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C34AB7" w:rsidRDefault="00992714" w:rsidP="00FE51D3">
      <w:pPr>
        <w:pStyle w:val="DPCbodynospace"/>
      </w:pPr>
      <w:bookmarkStart w:id="0" w:name="_GoBack"/>
      <w:bookmarkEnd w:id="0"/>
      <w:r>
        <w:rPr>
          <w:noProof/>
          <w:lang w:eastAsia="en-AU"/>
        </w:rPr>
        <w:drawing>
          <wp:anchor distT="0" distB="0" distL="114300" distR="114300" simplePos="0" relativeHeight="251658240" behindDoc="1" locked="1" layoutInCell="0" allowOverlap="1" wp14:anchorId="2F273445" wp14:editId="3E0AF59C">
            <wp:simplePos x="0" y="0"/>
            <wp:positionH relativeFrom="page">
              <wp:posOffset>0</wp:posOffset>
            </wp:positionH>
            <wp:positionV relativeFrom="page">
              <wp:posOffset>0</wp:posOffset>
            </wp:positionV>
            <wp:extent cx="7558920" cy="10692000"/>
            <wp:effectExtent l="0" t="0" r="4445" b="0"/>
            <wp:wrapNone/>
            <wp:docPr id="2" name="Picture 2" descr="Victoria State Government -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 Cover Background Navy.png"/>
                    <pic:cNvPicPr/>
                  </pic:nvPicPr>
                  <pic:blipFill>
                    <a:blip r:embed="rId9">
                      <a:extLst>
                        <a:ext uri="{28A0092B-C50C-407E-A947-70E740481C1C}">
                          <a14:useLocalDpi xmlns:a14="http://schemas.microsoft.com/office/drawing/2010/main" val="0"/>
                        </a:ext>
                      </a:extLst>
                    </a:blip>
                    <a:stretch>
                      <a:fillRect/>
                    </a:stretch>
                  </pic:blipFill>
                  <pic:spPr>
                    <a:xfrm>
                      <a:off x="0" y="0"/>
                      <a:ext cx="7558920" cy="10692000"/>
                    </a:xfrm>
                    <a:prstGeom prst="rect">
                      <a:avLst/>
                    </a:prstGeom>
                  </pic:spPr>
                </pic:pic>
              </a:graphicData>
            </a:graphic>
            <wp14:sizeRelH relativeFrom="margin">
              <wp14:pctWidth>0</wp14:pctWidth>
            </wp14:sizeRelH>
            <wp14:sizeRelV relativeFrom="margin">
              <wp14:pctHeight>0</wp14:pctHeight>
            </wp14:sizeRelV>
          </wp:anchor>
        </w:drawing>
      </w:r>
    </w:p>
    <w:tbl>
      <w:tblPr>
        <w:tblW w:w="9072" w:type="dxa"/>
        <w:tblCellMar>
          <w:left w:w="0" w:type="dxa"/>
          <w:right w:w="0" w:type="dxa"/>
        </w:tblCellMar>
        <w:tblLook w:val="04A0" w:firstRow="1" w:lastRow="0" w:firstColumn="1" w:lastColumn="0" w:noHBand="0" w:noVBand="1"/>
      </w:tblPr>
      <w:tblGrid>
        <w:gridCol w:w="9072"/>
      </w:tblGrid>
      <w:tr w:rsidR="001817CD" w:rsidRPr="00C34AB7" w:rsidTr="0049707A">
        <w:trPr>
          <w:trHeight w:val="8366"/>
        </w:trPr>
        <w:tc>
          <w:tcPr>
            <w:tcW w:w="9072" w:type="dxa"/>
            <w:shd w:val="clear" w:color="auto" w:fill="auto"/>
            <w:vAlign w:val="center"/>
          </w:tcPr>
          <w:p w:rsidR="00C416E1" w:rsidRDefault="00436754" w:rsidP="004C4D4A">
            <w:pPr>
              <w:pStyle w:val="DPCreporttitle"/>
            </w:pPr>
            <w:r>
              <w:t>Workplace Environment</w:t>
            </w:r>
          </w:p>
          <w:p w:rsidR="00436754" w:rsidRPr="004C4D4A" w:rsidRDefault="00436754" w:rsidP="004C4D4A">
            <w:pPr>
              <w:pStyle w:val="DPCreporttitle"/>
            </w:pPr>
            <w:r>
              <w:t>Statement of Direction</w:t>
            </w:r>
          </w:p>
          <w:p w:rsidR="00444D82" w:rsidRPr="004C4D4A" w:rsidRDefault="00436754" w:rsidP="004C4D4A">
            <w:pPr>
              <w:pStyle w:val="DPCreportsubtitle"/>
            </w:pPr>
            <w:r>
              <w:t>for the Victorian Public Service</w:t>
            </w:r>
          </w:p>
        </w:tc>
      </w:tr>
    </w:tbl>
    <w:p w:rsidR="0069374A" w:rsidRPr="00C34AB7" w:rsidRDefault="0069374A" w:rsidP="00FE51D3">
      <w:pPr>
        <w:pStyle w:val="DPCbodynospace"/>
      </w:pPr>
    </w:p>
    <w:p w:rsidR="00320FDE" w:rsidRPr="0088510E" w:rsidRDefault="00320FDE" w:rsidP="0088510E">
      <w:pPr>
        <w:pStyle w:val="TOC3"/>
        <w:sectPr w:rsidR="00320FDE" w:rsidRPr="0088510E" w:rsidSect="00BB2E18">
          <w:headerReference w:type="even" r:id="rId10"/>
          <w:headerReference w:type="default" r:id="rId11"/>
          <w:footerReference w:type="even" r:id="rId12"/>
          <w:footerReference w:type="default" r:id="rId13"/>
          <w:headerReference w:type="first" r:id="rId14"/>
          <w:footerReference w:type="first" r:id="rId15"/>
          <w:type w:val="oddPage"/>
          <w:pgSz w:w="11906" w:h="16838"/>
          <w:pgMar w:top="1134" w:right="1418" w:bottom="1134" w:left="1418" w:header="454" w:footer="567" w:gutter="0"/>
          <w:pgNumType w:fmt="lowerRoman" w:start="1"/>
          <w:cols w:space="720"/>
          <w:docGrid w:linePitch="360"/>
        </w:sectPr>
      </w:pPr>
    </w:p>
    <w:p w:rsidR="00AC0C3B" w:rsidRPr="002C4D47" w:rsidRDefault="00AC0C3B" w:rsidP="002C4D47">
      <w:pPr>
        <w:pStyle w:val="DPCTOCheadingreport"/>
      </w:pPr>
      <w:r w:rsidRPr="002C4D47">
        <w:lastRenderedPageBreak/>
        <w:t>Contents</w:t>
      </w:r>
    </w:p>
    <w:p w:rsidR="00A65E3E" w:rsidRDefault="00E15DA9">
      <w:pPr>
        <w:pStyle w:val="TOC1"/>
        <w:rPr>
          <w:rFonts w:eastAsiaTheme="minorEastAsia" w:cstheme="minorBidi"/>
          <w:b w:val="0"/>
          <w:lang w:eastAsia="en-AU"/>
        </w:rPr>
      </w:pPr>
      <w:r w:rsidRPr="00C34AB7">
        <w:fldChar w:fldCharType="begin"/>
      </w:r>
      <w:r w:rsidRPr="00C34AB7">
        <w:instrText xml:space="preserve"> TOC \h \z \t "Heading 1,1,Heading 2,2" </w:instrText>
      </w:r>
      <w:r w:rsidRPr="00C34AB7">
        <w:fldChar w:fldCharType="separate"/>
      </w:r>
      <w:hyperlink w:anchor="_Toc460938851" w:history="1">
        <w:r w:rsidR="00A65E3E" w:rsidRPr="00F56BE2">
          <w:rPr>
            <w:rStyle w:val="Hyperlink"/>
          </w:rPr>
          <w:t>Vision, purpose and document details</w:t>
        </w:r>
        <w:r w:rsidR="00A65E3E">
          <w:rPr>
            <w:webHidden/>
          </w:rPr>
          <w:tab/>
        </w:r>
        <w:r w:rsidR="00A65E3E">
          <w:rPr>
            <w:webHidden/>
          </w:rPr>
          <w:fldChar w:fldCharType="begin"/>
        </w:r>
        <w:r w:rsidR="00A65E3E">
          <w:rPr>
            <w:webHidden/>
          </w:rPr>
          <w:instrText xml:space="preserve"> PAGEREF _Toc460938851 \h </w:instrText>
        </w:r>
        <w:r w:rsidR="00A65E3E">
          <w:rPr>
            <w:webHidden/>
          </w:rPr>
        </w:r>
        <w:r w:rsidR="00A65E3E">
          <w:rPr>
            <w:webHidden/>
          </w:rPr>
          <w:fldChar w:fldCharType="separate"/>
        </w:r>
        <w:r w:rsidR="007A188C">
          <w:rPr>
            <w:webHidden/>
          </w:rPr>
          <w:t>3</w:t>
        </w:r>
        <w:r w:rsidR="00A65E3E">
          <w:rPr>
            <w:webHidden/>
          </w:rPr>
          <w:fldChar w:fldCharType="end"/>
        </w:r>
      </w:hyperlink>
    </w:p>
    <w:p w:rsidR="00A65E3E" w:rsidRDefault="007A188C">
      <w:pPr>
        <w:pStyle w:val="TOC1"/>
        <w:rPr>
          <w:rFonts w:eastAsiaTheme="minorEastAsia" w:cstheme="minorBidi"/>
          <w:b w:val="0"/>
          <w:lang w:eastAsia="en-AU"/>
        </w:rPr>
      </w:pPr>
      <w:hyperlink w:anchor="_Toc460938852" w:history="1">
        <w:r w:rsidR="00A65E3E" w:rsidRPr="00F56BE2">
          <w:rPr>
            <w:rStyle w:val="Hyperlink"/>
          </w:rPr>
          <w:t>Introduction</w:t>
        </w:r>
        <w:r w:rsidR="00A65E3E">
          <w:rPr>
            <w:webHidden/>
          </w:rPr>
          <w:tab/>
        </w:r>
        <w:r w:rsidR="00A65E3E">
          <w:rPr>
            <w:webHidden/>
          </w:rPr>
          <w:fldChar w:fldCharType="begin"/>
        </w:r>
        <w:r w:rsidR="00A65E3E">
          <w:rPr>
            <w:webHidden/>
          </w:rPr>
          <w:instrText xml:space="preserve"> PAGEREF _Toc460938852 \h </w:instrText>
        </w:r>
        <w:r w:rsidR="00A65E3E">
          <w:rPr>
            <w:webHidden/>
          </w:rPr>
        </w:r>
        <w:r w:rsidR="00A65E3E">
          <w:rPr>
            <w:webHidden/>
          </w:rPr>
          <w:fldChar w:fldCharType="separate"/>
        </w:r>
        <w:r>
          <w:rPr>
            <w:webHidden/>
          </w:rPr>
          <w:t>4</w:t>
        </w:r>
        <w:r w:rsidR="00A65E3E">
          <w:rPr>
            <w:webHidden/>
          </w:rPr>
          <w:fldChar w:fldCharType="end"/>
        </w:r>
      </w:hyperlink>
    </w:p>
    <w:p w:rsidR="00A65E3E" w:rsidRDefault="007A188C">
      <w:pPr>
        <w:pStyle w:val="TOC1"/>
        <w:rPr>
          <w:rFonts w:eastAsiaTheme="minorEastAsia" w:cstheme="minorBidi"/>
          <w:b w:val="0"/>
          <w:lang w:eastAsia="en-AU"/>
        </w:rPr>
      </w:pPr>
      <w:hyperlink w:anchor="_Toc460938853" w:history="1">
        <w:r w:rsidR="00A65E3E" w:rsidRPr="00F56BE2">
          <w:rPr>
            <w:rStyle w:val="Hyperlink"/>
          </w:rPr>
          <w:t>Key objectives</w:t>
        </w:r>
        <w:r w:rsidR="00A65E3E">
          <w:rPr>
            <w:webHidden/>
          </w:rPr>
          <w:tab/>
        </w:r>
        <w:r w:rsidR="00A65E3E">
          <w:rPr>
            <w:webHidden/>
          </w:rPr>
          <w:fldChar w:fldCharType="begin"/>
        </w:r>
        <w:r w:rsidR="00A65E3E">
          <w:rPr>
            <w:webHidden/>
          </w:rPr>
          <w:instrText xml:space="preserve"> PAGEREF _Toc460938853 \h </w:instrText>
        </w:r>
        <w:r w:rsidR="00A65E3E">
          <w:rPr>
            <w:webHidden/>
          </w:rPr>
        </w:r>
        <w:r w:rsidR="00A65E3E">
          <w:rPr>
            <w:webHidden/>
          </w:rPr>
          <w:fldChar w:fldCharType="separate"/>
        </w:r>
        <w:r>
          <w:rPr>
            <w:webHidden/>
          </w:rPr>
          <w:t>6</w:t>
        </w:r>
        <w:r w:rsidR="00A65E3E">
          <w:rPr>
            <w:webHidden/>
          </w:rPr>
          <w:fldChar w:fldCharType="end"/>
        </w:r>
      </w:hyperlink>
    </w:p>
    <w:p w:rsidR="00A65E3E" w:rsidRDefault="007A188C">
      <w:pPr>
        <w:pStyle w:val="TOC1"/>
        <w:rPr>
          <w:rFonts w:eastAsiaTheme="minorEastAsia" w:cstheme="minorBidi"/>
          <w:b w:val="0"/>
          <w:lang w:eastAsia="en-AU"/>
        </w:rPr>
      </w:pPr>
      <w:hyperlink w:anchor="_Toc460938854" w:history="1">
        <w:r w:rsidR="00A65E3E" w:rsidRPr="00F56BE2">
          <w:rPr>
            <w:rStyle w:val="Hyperlink"/>
          </w:rPr>
          <w:t>Scope</w:t>
        </w:r>
        <w:r w:rsidR="00A65E3E">
          <w:rPr>
            <w:webHidden/>
          </w:rPr>
          <w:tab/>
        </w:r>
        <w:r w:rsidR="00A65E3E">
          <w:rPr>
            <w:webHidden/>
          </w:rPr>
          <w:fldChar w:fldCharType="begin"/>
        </w:r>
        <w:r w:rsidR="00A65E3E">
          <w:rPr>
            <w:webHidden/>
          </w:rPr>
          <w:instrText xml:space="preserve"> PAGEREF _Toc460938854 \h </w:instrText>
        </w:r>
        <w:r w:rsidR="00A65E3E">
          <w:rPr>
            <w:webHidden/>
          </w:rPr>
        </w:r>
        <w:r w:rsidR="00A65E3E">
          <w:rPr>
            <w:webHidden/>
          </w:rPr>
          <w:fldChar w:fldCharType="separate"/>
        </w:r>
        <w:r>
          <w:rPr>
            <w:webHidden/>
          </w:rPr>
          <w:t>6</w:t>
        </w:r>
        <w:r w:rsidR="00A65E3E">
          <w:rPr>
            <w:webHidden/>
          </w:rPr>
          <w:fldChar w:fldCharType="end"/>
        </w:r>
      </w:hyperlink>
    </w:p>
    <w:p w:rsidR="00A65E3E" w:rsidRDefault="007A188C">
      <w:pPr>
        <w:pStyle w:val="TOC1"/>
        <w:rPr>
          <w:rFonts w:eastAsiaTheme="minorEastAsia" w:cstheme="minorBidi"/>
          <w:b w:val="0"/>
          <w:lang w:eastAsia="en-AU"/>
        </w:rPr>
      </w:pPr>
      <w:hyperlink w:anchor="_Toc460938855" w:history="1">
        <w:r w:rsidR="00A65E3E" w:rsidRPr="00F56BE2">
          <w:rPr>
            <w:rStyle w:val="Hyperlink"/>
          </w:rPr>
          <w:t>How does this help the user?</w:t>
        </w:r>
        <w:r w:rsidR="00A65E3E">
          <w:rPr>
            <w:webHidden/>
          </w:rPr>
          <w:tab/>
        </w:r>
        <w:r w:rsidR="00A65E3E">
          <w:rPr>
            <w:webHidden/>
          </w:rPr>
          <w:fldChar w:fldCharType="begin"/>
        </w:r>
        <w:r w:rsidR="00A65E3E">
          <w:rPr>
            <w:webHidden/>
          </w:rPr>
          <w:instrText xml:space="preserve"> PAGEREF _Toc460938855 \h </w:instrText>
        </w:r>
        <w:r w:rsidR="00A65E3E">
          <w:rPr>
            <w:webHidden/>
          </w:rPr>
        </w:r>
        <w:r w:rsidR="00A65E3E">
          <w:rPr>
            <w:webHidden/>
          </w:rPr>
          <w:fldChar w:fldCharType="separate"/>
        </w:r>
        <w:r>
          <w:rPr>
            <w:webHidden/>
          </w:rPr>
          <w:t>7</w:t>
        </w:r>
        <w:r w:rsidR="00A65E3E">
          <w:rPr>
            <w:webHidden/>
          </w:rPr>
          <w:fldChar w:fldCharType="end"/>
        </w:r>
      </w:hyperlink>
    </w:p>
    <w:p w:rsidR="00A65E3E" w:rsidRDefault="007A188C">
      <w:pPr>
        <w:pStyle w:val="TOC1"/>
        <w:rPr>
          <w:rFonts w:eastAsiaTheme="minorEastAsia" w:cstheme="minorBidi"/>
          <w:b w:val="0"/>
          <w:lang w:eastAsia="en-AU"/>
        </w:rPr>
      </w:pPr>
      <w:hyperlink w:anchor="_Toc460938856" w:history="1">
        <w:r w:rsidR="00A65E3E" w:rsidRPr="00F56BE2">
          <w:rPr>
            <w:rStyle w:val="Hyperlink"/>
          </w:rPr>
          <w:t>Direction</w:t>
        </w:r>
        <w:r w:rsidR="00A65E3E">
          <w:rPr>
            <w:webHidden/>
          </w:rPr>
          <w:tab/>
        </w:r>
        <w:r w:rsidR="00A65E3E">
          <w:rPr>
            <w:webHidden/>
          </w:rPr>
          <w:fldChar w:fldCharType="begin"/>
        </w:r>
        <w:r w:rsidR="00A65E3E">
          <w:rPr>
            <w:webHidden/>
          </w:rPr>
          <w:instrText xml:space="preserve"> PAGEREF _Toc460938856 \h </w:instrText>
        </w:r>
        <w:r w:rsidR="00A65E3E">
          <w:rPr>
            <w:webHidden/>
          </w:rPr>
        </w:r>
        <w:r w:rsidR="00A65E3E">
          <w:rPr>
            <w:webHidden/>
          </w:rPr>
          <w:fldChar w:fldCharType="separate"/>
        </w:r>
        <w:r>
          <w:rPr>
            <w:webHidden/>
          </w:rPr>
          <w:t>8</w:t>
        </w:r>
        <w:r w:rsidR="00A65E3E">
          <w:rPr>
            <w:webHidden/>
          </w:rPr>
          <w:fldChar w:fldCharType="end"/>
        </w:r>
      </w:hyperlink>
    </w:p>
    <w:p w:rsidR="00A65E3E" w:rsidRDefault="007A188C">
      <w:pPr>
        <w:pStyle w:val="TOC2"/>
        <w:rPr>
          <w:rFonts w:eastAsiaTheme="minorEastAsia" w:cstheme="minorBidi"/>
          <w:lang w:eastAsia="en-AU"/>
        </w:rPr>
      </w:pPr>
      <w:hyperlink w:anchor="_Toc460938857" w:history="1">
        <w:r w:rsidR="00A65E3E" w:rsidRPr="00F56BE2">
          <w:rPr>
            <w:rStyle w:val="Hyperlink"/>
          </w:rPr>
          <w:t>Workplace and collaboration requirements</w:t>
        </w:r>
        <w:r w:rsidR="00A65E3E">
          <w:rPr>
            <w:webHidden/>
          </w:rPr>
          <w:tab/>
        </w:r>
        <w:r w:rsidR="00A65E3E">
          <w:rPr>
            <w:webHidden/>
          </w:rPr>
          <w:fldChar w:fldCharType="begin"/>
        </w:r>
        <w:r w:rsidR="00A65E3E">
          <w:rPr>
            <w:webHidden/>
          </w:rPr>
          <w:instrText xml:space="preserve"> PAGEREF _Toc460938857 \h </w:instrText>
        </w:r>
        <w:r w:rsidR="00A65E3E">
          <w:rPr>
            <w:webHidden/>
          </w:rPr>
        </w:r>
        <w:r w:rsidR="00A65E3E">
          <w:rPr>
            <w:webHidden/>
          </w:rPr>
          <w:fldChar w:fldCharType="separate"/>
        </w:r>
        <w:r>
          <w:rPr>
            <w:webHidden/>
          </w:rPr>
          <w:t>8</w:t>
        </w:r>
        <w:r w:rsidR="00A65E3E">
          <w:rPr>
            <w:webHidden/>
          </w:rPr>
          <w:fldChar w:fldCharType="end"/>
        </w:r>
      </w:hyperlink>
    </w:p>
    <w:p w:rsidR="00A65E3E" w:rsidRDefault="007A188C">
      <w:pPr>
        <w:pStyle w:val="TOC1"/>
        <w:rPr>
          <w:rFonts w:eastAsiaTheme="minorEastAsia" w:cstheme="minorBidi"/>
          <w:b w:val="0"/>
          <w:lang w:eastAsia="en-AU"/>
        </w:rPr>
      </w:pPr>
      <w:hyperlink w:anchor="_Toc460938858" w:history="1">
        <w:r w:rsidR="00A65E3E" w:rsidRPr="00F56BE2">
          <w:rPr>
            <w:rStyle w:val="Hyperlink"/>
          </w:rPr>
          <w:t>Implementation</w:t>
        </w:r>
        <w:r w:rsidR="00A65E3E">
          <w:rPr>
            <w:webHidden/>
          </w:rPr>
          <w:tab/>
        </w:r>
        <w:r w:rsidR="00A65E3E">
          <w:rPr>
            <w:webHidden/>
          </w:rPr>
          <w:fldChar w:fldCharType="begin"/>
        </w:r>
        <w:r w:rsidR="00A65E3E">
          <w:rPr>
            <w:webHidden/>
          </w:rPr>
          <w:instrText xml:space="preserve"> PAGEREF _Toc460938858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2"/>
        <w:rPr>
          <w:rFonts w:eastAsiaTheme="minorEastAsia" w:cstheme="minorBidi"/>
          <w:lang w:eastAsia="en-AU"/>
        </w:rPr>
      </w:pPr>
      <w:hyperlink w:anchor="_Toc460938859" w:history="1">
        <w:r w:rsidR="00A65E3E" w:rsidRPr="00F56BE2">
          <w:rPr>
            <w:rStyle w:val="Hyperlink"/>
          </w:rPr>
          <w:t>Timing</w:t>
        </w:r>
        <w:r w:rsidR="00A65E3E">
          <w:rPr>
            <w:webHidden/>
          </w:rPr>
          <w:tab/>
        </w:r>
        <w:r w:rsidR="00A65E3E">
          <w:rPr>
            <w:webHidden/>
          </w:rPr>
          <w:fldChar w:fldCharType="begin"/>
        </w:r>
        <w:r w:rsidR="00A65E3E">
          <w:rPr>
            <w:webHidden/>
          </w:rPr>
          <w:instrText xml:space="preserve"> PAGEREF _Toc460938859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2"/>
        <w:rPr>
          <w:rFonts w:eastAsiaTheme="minorEastAsia" w:cstheme="minorBidi"/>
          <w:lang w:eastAsia="en-AU"/>
        </w:rPr>
      </w:pPr>
      <w:hyperlink w:anchor="_Toc460938860" w:history="1">
        <w:r w:rsidR="00A65E3E" w:rsidRPr="00F56BE2">
          <w:rPr>
            <w:rStyle w:val="Hyperlink"/>
          </w:rPr>
          <w:t>Constraints</w:t>
        </w:r>
        <w:r w:rsidR="00A65E3E">
          <w:rPr>
            <w:webHidden/>
          </w:rPr>
          <w:tab/>
        </w:r>
        <w:r w:rsidR="00A65E3E">
          <w:rPr>
            <w:webHidden/>
          </w:rPr>
          <w:fldChar w:fldCharType="begin"/>
        </w:r>
        <w:r w:rsidR="00A65E3E">
          <w:rPr>
            <w:webHidden/>
          </w:rPr>
          <w:instrText xml:space="preserve"> PAGEREF _Toc460938860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1"/>
        <w:rPr>
          <w:rFonts w:eastAsiaTheme="minorEastAsia" w:cstheme="minorBidi"/>
          <w:b w:val="0"/>
          <w:lang w:eastAsia="en-AU"/>
        </w:rPr>
      </w:pPr>
      <w:hyperlink w:anchor="_Toc460938861" w:history="1">
        <w:r w:rsidR="00A65E3E" w:rsidRPr="00F56BE2">
          <w:rPr>
            <w:rStyle w:val="Hyperlink"/>
          </w:rPr>
          <w:t>Document control</w:t>
        </w:r>
        <w:r w:rsidR="00A65E3E">
          <w:rPr>
            <w:webHidden/>
          </w:rPr>
          <w:tab/>
        </w:r>
        <w:r w:rsidR="00A65E3E">
          <w:rPr>
            <w:webHidden/>
          </w:rPr>
          <w:fldChar w:fldCharType="begin"/>
        </w:r>
        <w:r w:rsidR="00A65E3E">
          <w:rPr>
            <w:webHidden/>
          </w:rPr>
          <w:instrText xml:space="preserve"> PAGEREF _Toc460938861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2"/>
        <w:rPr>
          <w:rFonts w:eastAsiaTheme="minorEastAsia" w:cstheme="minorBidi"/>
          <w:lang w:eastAsia="en-AU"/>
        </w:rPr>
      </w:pPr>
      <w:hyperlink w:anchor="_Toc460938862" w:history="1">
        <w:r w:rsidR="00A65E3E" w:rsidRPr="00F56BE2">
          <w:rPr>
            <w:rStyle w:val="Hyperlink"/>
          </w:rPr>
          <w:t>Approval</w:t>
        </w:r>
        <w:r w:rsidR="00A65E3E">
          <w:rPr>
            <w:webHidden/>
          </w:rPr>
          <w:tab/>
        </w:r>
        <w:r w:rsidR="00A65E3E">
          <w:rPr>
            <w:webHidden/>
          </w:rPr>
          <w:fldChar w:fldCharType="begin"/>
        </w:r>
        <w:r w:rsidR="00A65E3E">
          <w:rPr>
            <w:webHidden/>
          </w:rPr>
          <w:instrText xml:space="preserve"> PAGEREF _Toc460938862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2"/>
        <w:rPr>
          <w:rFonts w:eastAsiaTheme="minorEastAsia" w:cstheme="minorBidi"/>
          <w:lang w:eastAsia="en-AU"/>
        </w:rPr>
      </w:pPr>
      <w:hyperlink w:anchor="_Toc460938863" w:history="1">
        <w:r w:rsidR="00A65E3E" w:rsidRPr="00F56BE2">
          <w:rPr>
            <w:rStyle w:val="Hyperlink"/>
          </w:rPr>
          <w:t>Version history</w:t>
        </w:r>
        <w:r w:rsidR="00A65E3E">
          <w:rPr>
            <w:webHidden/>
          </w:rPr>
          <w:tab/>
        </w:r>
        <w:r w:rsidR="00A65E3E">
          <w:rPr>
            <w:webHidden/>
          </w:rPr>
          <w:fldChar w:fldCharType="begin"/>
        </w:r>
        <w:r w:rsidR="00A65E3E">
          <w:rPr>
            <w:webHidden/>
          </w:rPr>
          <w:instrText xml:space="preserve"> PAGEREF _Toc460938863 \h </w:instrText>
        </w:r>
        <w:r w:rsidR="00A65E3E">
          <w:rPr>
            <w:webHidden/>
          </w:rPr>
        </w:r>
        <w:r w:rsidR="00A65E3E">
          <w:rPr>
            <w:webHidden/>
          </w:rPr>
          <w:fldChar w:fldCharType="separate"/>
        </w:r>
        <w:r>
          <w:rPr>
            <w:webHidden/>
          </w:rPr>
          <w:t>19</w:t>
        </w:r>
        <w:r w:rsidR="00A65E3E">
          <w:rPr>
            <w:webHidden/>
          </w:rPr>
          <w:fldChar w:fldCharType="end"/>
        </w:r>
      </w:hyperlink>
    </w:p>
    <w:p w:rsidR="00A65E3E" w:rsidRDefault="007A188C">
      <w:pPr>
        <w:pStyle w:val="TOC1"/>
        <w:rPr>
          <w:rFonts w:eastAsiaTheme="minorEastAsia" w:cstheme="minorBidi"/>
          <w:b w:val="0"/>
          <w:lang w:eastAsia="en-AU"/>
        </w:rPr>
      </w:pPr>
      <w:hyperlink w:anchor="_Toc460938864" w:history="1">
        <w:r w:rsidR="00A65E3E" w:rsidRPr="00F56BE2">
          <w:rPr>
            <w:rStyle w:val="Hyperlink"/>
          </w:rPr>
          <w:t>Glossary</w:t>
        </w:r>
        <w:r w:rsidR="00A65E3E">
          <w:rPr>
            <w:webHidden/>
          </w:rPr>
          <w:tab/>
        </w:r>
        <w:r w:rsidR="00A65E3E">
          <w:rPr>
            <w:webHidden/>
          </w:rPr>
          <w:fldChar w:fldCharType="begin"/>
        </w:r>
        <w:r w:rsidR="00A65E3E">
          <w:rPr>
            <w:webHidden/>
          </w:rPr>
          <w:instrText xml:space="preserve"> PAGEREF _Toc460938864 \h </w:instrText>
        </w:r>
        <w:r w:rsidR="00A65E3E">
          <w:rPr>
            <w:webHidden/>
          </w:rPr>
        </w:r>
        <w:r w:rsidR="00A65E3E">
          <w:rPr>
            <w:webHidden/>
          </w:rPr>
          <w:fldChar w:fldCharType="separate"/>
        </w:r>
        <w:r>
          <w:rPr>
            <w:webHidden/>
          </w:rPr>
          <w:t>20</w:t>
        </w:r>
        <w:r w:rsidR="00A65E3E">
          <w:rPr>
            <w:webHidden/>
          </w:rPr>
          <w:fldChar w:fldCharType="end"/>
        </w:r>
      </w:hyperlink>
    </w:p>
    <w:p w:rsidR="003E2E12" w:rsidRPr="00C34AB7" w:rsidRDefault="00E15DA9" w:rsidP="00352B6B">
      <w:pPr>
        <w:pStyle w:val="TOC2"/>
      </w:pPr>
      <w:r w:rsidRPr="00C34AB7">
        <w:fldChar w:fldCharType="end"/>
      </w:r>
    </w:p>
    <w:p w:rsidR="009204F1" w:rsidRPr="009204F1" w:rsidRDefault="009204F1" w:rsidP="009204F1">
      <w:pPr>
        <w:pStyle w:val="DPCbody"/>
      </w:pPr>
      <w:r w:rsidRPr="009204F1">
        <w:br w:type="page"/>
      </w:r>
    </w:p>
    <w:p w:rsidR="00E30414" w:rsidRDefault="00436754" w:rsidP="002C4D47">
      <w:pPr>
        <w:pStyle w:val="Heading1"/>
      </w:pPr>
      <w:bookmarkStart w:id="4" w:name="_Toc460938851"/>
      <w:r>
        <w:lastRenderedPageBreak/>
        <w:t>Vision, purpose and document details</w:t>
      </w:r>
      <w:bookmarkEnd w:id="4"/>
    </w:p>
    <w:tbl>
      <w:tblPr>
        <w:tblStyle w:val="MediumShading1-Accent6"/>
        <w:tblpPr w:leftFromText="180" w:rightFromText="180" w:vertAnchor="text" w:horzAnchor="margin" w:tblpY="73"/>
        <w:tblW w:w="9606" w:type="dxa"/>
        <w:tblLook w:val="0480" w:firstRow="0" w:lastRow="0" w:firstColumn="1" w:lastColumn="0" w:noHBand="0" w:noVBand="1"/>
      </w:tblPr>
      <w:tblGrid>
        <w:gridCol w:w="1809"/>
        <w:gridCol w:w="2599"/>
        <w:gridCol w:w="2599"/>
        <w:gridCol w:w="2599"/>
      </w:tblGrid>
      <w:tr w:rsidR="00436754" w:rsidRPr="00051480" w:rsidTr="00711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VISION</w:t>
            </w:r>
          </w:p>
        </w:tc>
        <w:tc>
          <w:tcPr>
            <w:tcW w:w="7797" w:type="dxa"/>
            <w:gridSpan w:val="3"/>
          </w:tcPr>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p>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r w:rsidRPr="00436754">
              <w:t>Simple, effective, modern and standardised workplace systems that free up public servants to focus on delivering services to Victorians</w:t>
            </w:r>
            <w:r w:rsidRPr="003C2BAF">
              <w:t>.</w:t>
            </w:r>
          </w:p>
          <w:p w:rsidR="00436754" w:rsidRPr="00051480" w:rsidRDefault="00436754" w:rsidP="0071183C">
            <w:pPr>
              <w:pStyle w:val="DPCtabletext"/>
              <w:cnfStyle w:val="000000100000" w:firstRow="0" w:lastRow="0" w:firstColumn="0" w:lastColumn="0" w:oddVBand="0" w:evenVBand="0" w:oddHBand="1" w:evenHBand="0" w:firstRowFirstColumn="0" w:firstRowLastColumn="0" w:lastRowFirstColumn="0" w:lastRowLastColumn="0"/>
              <w:rPr>
                <w:highlight w:val="red"/>
              </w:rPr>
            </w:pPr>
          </w:p>
        </w:tc>
      </w:tr>
      <w:tr w:rsidR="00436754" w:rsidRPr="00051480" w:rsidTr="00711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PURPOSE</w:t>
            </w:r>
          </w:p>
        </w:tc>
        <w:tc>
          <w:tcPr>
            <w:tcW w:w="7797" w:type="dxa"/>
            <w:gridSpan w:val="3"/>
          </w:tcPr>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p>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r w:rsidRPr="00436754">
              <w:t>To increase productivity of public servants; reduce costs; avoid productivity loss for transferred employees; create an attractive working environment; reduce information management overhead; increase collaboration; simplify systems administration</w:t>
            </w:r>
            <w:r>
              <w:t>.</w:t>
            </w:r>
          </w:p>
          <w:p w:rsidR="00436754" w:rsidRPr="00051480" w:rsidRDefault="00436754" w:rsidP="0071183C">
            <w:pPr>
              <w:pStyle w:val="DPCtabletext"/>
              <w:cnfStyle w:val="000000010000" w:firstRow="0" w:lastRow="0" w:firstColumn="0" w:lastColumn="0" w:oddVBand="0" w:evenVBand="0" w:oddHBand="0" w:evenHBand="1" w:firstRowFirstColumn="0" w:firstRowLastColumn="0" w:lastRowFirstColumn="0" w:lastRowLastColumn="0"/>
              <w:rPr>
                <w:highlight w:val="red"/>
              </w:rPr>
            </w:pPr>
          </w:p>
        </w:tc>
      </w:tr>
      <w:tr w:rsidR="00436754" w:rsidRPr="004E2421" w:rsidTr="00711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APPLIES TO</w:t>
            </w:r>
          </w:p>
        </w:tc>
        <w:tc>
          <w:tcPr>
            <w:tcW w:w="2599" w:type="dxa"/>
          </w:tcPr>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p>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r w:rsidRPr="003C2BAF">
              <w:t>All Departments and Victoria Police</w:t>
            </w:r>
          </w:p>
          <w:p w:rsidR="00436754" w:rsidRPr="003C2BAF" w:rsidRDefault="00436754" w:rsidP="0071183C">
            <w:pPr>
              <w:pStyle w:val="DPCtabletext"/>
              <w:cnfStyle w:val="000000100000" w:firstRow="0" w:lastRow="0" w:firstColumn="0" w:lastColumn="0" w:oddVBand="0" w:evenVBand="0" w:oddHBand="1" w:evenHBand="0" w:firstRowFirstColumn="0" w:firstRowLastColumn="0" w:lastRowFirstColumn="0" w:lastRowLastColumn="0"/>
            </w:pPr>
          </w:p>
        </w:tc>
        <w:tc>
          <w:tcPr>
            <w:tcW w:w="2599" w:type="dxa"/>
          </w:tcPr>
          <w:p w:rsidR="00436754" w:rsidRDefault="00436754" w:rsidP="0071183C">
            <w:pPr>
              <w:pStyle w:val="DPCtablecolhead"/>
              <w:cnfStyle w:val="000000100000" w:firstRow="0" w:lastRow="0" w:firstColumn="0" w:lastColumn="0" w:oddVBand="0" w:evenVBand="0" w:oddHBand="1" w:evenHBand="0" w:firstRowFirstColumn="0" w:firstRowLastColumn="0" w:lastRowFirstColumn="0" w:lastRowLastColumn="0"/>
            </w:pPr>
          </w:p>
          <w:p w:rsidR="00436754" w:rsidRPr="006A1D73" w:rsidRDefault="00436754" w:rsidP="0071183C">
            <w:pPr>
              <w:pStyle w:val="DPCtablecolhead"/>
              <w:cnfStyle w:val="000000100000" w:firstRow="0" w:lastRow="0" w:firstColumn="0" w:lastColumn="0" w:oddVBand="0" w:evenVBand="0" w:oddHBand="1" w:evenHBand="0" w:firstRowFirstColumn="0" w:firstRowLastColumn="0" w:lastRowFirstColumn="0" w:lastRowLastColumn="0"/>
            </w:pPr>
            <w:r w:rsidRPr="006A1D73">
              <w:t>AUTHORITY</w:t>
            </w:r>
          </w:p>
        </w:tc>
        <w:tc>
          <w:tcPr>
            <w:tcW w:w="2599" w:type="dxa"/>
          </w:tcPr>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p>
          <w:p w:rsidR="00436754" w:rsidRPr="004E2421" w:rsidRDefault="00436754" w:rsidP="0071183C">
            <w:pPr>
              <w:pStyle w:val="DPCtabletext"/>
              <w:cnfStyle w:val="000000100000" w:firstRow="0" w:lastRow="0" w:firstColumn="0" w:lastColumn="0" w:oddVBand="0" w:evenVBand="0" w:oddHBand="1" w:evenHBand="0" w:firstRowFirstColumn="0" w:firstRowLastColumn="0" w:lastRowFirstColumn="0" w:lastRowLastColumn="0"/>
            </w:pPr>
            <w:r w:rsidRPr="004E2421">
              <w:t>Victorian Secretaries Board</w:t>
            </w:r>
          </w:p>
        </w:tc>
      </w:tr>
      <w:tr w:rsidR="00436754" w:rsidRPr="004E2421" w:rsidTr="00711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PERIOD</w:t>
            </w:r>
          </w:p>
        </w:tc>
        <w:tc>
          <w:tcPr>
            <w:tcW w:w="2599" w:type="dxa"/>
          </w:tcPr>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p>
          <w:p w:rsidR="00436754" w:rsidRPr="003C2BAF" w:rsidRDefault="00436754" w:rsidP="0071183C">
            <w:pPr>
              <w:pStyle w:val="DPCtabletext"/>
              <w:cnfStyle w:val="000000010000" w:firstRow="0" w:lastRow="0" w:firstColumn="0" w:lastColumn="0" w:oddVBand="0" w:evenVBand="0" w:oddHBand="0" w:evenHBand="1" w:firstRowFirstColumn="0" w:firstRowLastColumn="0" w:lastRowFirstColumn="0" w:lastRowLastColumn="0"/>
            </w:pPr>
            <w:r>
              <w:t>2015 to 2019</w:t>
            </w:r>
          </w:p>
        </w:tc>
        <w:tc>
          <w:tcPr>
            <w:tcW w:w="2599" w:type="dxa"/>
          </w:tcPr>
          <w:p w:rsidR="00436754" w:rsidRDefault="00436754" w:rsidP="0071183C">
            <w:pPr>
              <w:pStyle w:val="DPCtablecolhead"/>
              <w:cnfStyle w:val="000000010000" w:firstRow="0" w:lastRow="0" w:firstColumn="0" w:lastColumn="0" w:oddVBand="0" w:evenVBand="0" w:oddHBand="0" w:evenHBand="1" w:firstRowFirstColumn="0" w:firstRowLastColumn="0" w:lastRowFirstColumn="0" w:lastRowLastColumn="0"/>
            </w:pPr>
          </w:p>
          <w:p w:rsidR="00436754" w:rsidRPr="006A1D73" w:rsidRDefault="00436754" w:rsidP="0071183C">
            <w:pPr>
              <w:pStyle w:val="DPCtablecolhead"/>
              <w:cnfStyle w:val="000000010000" w:firstRow="0" w:lastRow="0" w:firstColumn="0" w:lastColumn="0" w:oddVBand="0" w:evenVBand="0" w:oddHBand="0" w:evenHBand="1" w:firstRowFirstColumn="0" w:firstRowLastColumn="0" w:lastRowFirstColumn="0" w:lastRowLastColumn="0"/>
            </w:pPr>
            <w:r w:rsidRPr="006A1D73">
              <w:t>ADVISED BY</w:t>
            </w:r>
          </w:p>
        </w:tc>
        <w:tc>
          <w:tcPr>
            <w:tcW w:w="2599" w:type="dxa"/>
          </w:tcPr>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p>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r w:rsidRPr="004E2421">
              <w:t>DPC</w:t>
            </w:r>
          </w:p>
          <w:p w:rsidR="00436754" w:rsidRPr="004E2421" w:rsidRDefault="00436754" w:rsidP="0071183C">
            <w:pPr>
              <w:pStyle w:val="DPCtabletext"/>
              <w:cnfStyle w:val="000000010000" w:firstRow="0" w:lastRow="0" w:firstColumn="0" w:lastColumn="0" w:oddVBand="0" w:evenVBand="0" w:oddHBand="0" w:evenHBand="1" w:firstRowFirstColumn="0" w:firstRowLastColumn="0" w:lastRowFirstColumn="0" w:lastRowLastColumn="0"/>
            </w:pPr>
          </w:p>
        </w:tc>
      </w:tr>
      <w:tr w:rsidR="00436754" w:rsidRPr="00E62EC1" w:rsidTr="007118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ISSUE DATE</w:t>
            </w:r>
          </w:p>
        </w:tc>
        <w:tc>
          <w:tcPr>
            <w:tcW w:w="2599" w:type="dxa"/>
          </w:tcPr>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rPr>
                <w:highlight w:val="red"/>
              </w:rPr>
            </w:pPr>
          </w:p>
          <w:p w:rsidR="00436754" w:rsidRPr="00051480" w:rsidRDefault="005E795E" w:rsidP="0071183C">
            <w:pPr>
              <w:pStyle w:val="DPCtabletext"/>
              <w:cnfStyle w:val="000000100000" w:firstRow="0" w:lastRow="0" w:firstColumn="0" w:lastColumn="0" w:oddVBand="0" w:evenVBand="0" w:oddHBand="1" w:evenHBand="0" w:firstRowFirstColumn="0" w:firstRowLastColumn="0" w:lastRowFirstColumn="0" w:lastRowLastColumn="0"/>
              <w:rPr>
                <w:highlight w:val="red"/>
              </w:rPr>
            </w:pPr>
            <w:r>
              <w:t xml:space="preserve">September </w:t>
            </w:r>
            <w:r w:rsidR="00436754" w:rsidRPr="00436754">
              <w:t>2015</w:t>
            </w:r>
          </w:p>
        </w:tc>
        <w:tc>
          <w:tcPr>
            <w:tcW w:w="2599" w:type="dxa"/>
          </w:tcPr>
          <w:p w:rsidR="00436754" w:rsidRDefault="00436754" w:rsidP="0071183C">
            <w:pPr>
              <w:pStyle w:val="DPCtablecolhead"/>
              <w:cnfStyle w:val="000000100000" w:firstRow="0" w:lastRow="0" w:firstColumn="0" w:lastColumn="0" w:oddVBand="0" w:evenVBand="0" w:oddHBand="1" w:evenHBand="0" w:firstRowFirstColumn="0" w:firstRowLastColumn="0" w:lastRowFirstColumn="0" w:lastRowLastColumn="0"/>
            </w:pPr>
          </w:p>
          <w:p w:rsidR="00436754" w:rsidRPr="006A1D73" w:rsidRDefault="00436754" w:rsidP="0071183C">
            <w:pPr>
              <w:pStyle w:val="DPCtablecolhead"/>
              <w:cnfStyle w:val="000000100000" w:firstRow="0" w:lastRow="0" w:firstColumn="0" w:lastColumn="0" w:oddVBand="0" w:evenVBand="0" w:oddHBand="1" w:evenHBand="0" w:firstRowFirstColumn="0" w:firstRowLastColumn="0" w:lastRowFirstColumn="0" w:lastRowLastColumn="0"/>
            </w:pPr>
            <w:r w:rsidRPr="006A1D73">
              <w:t>DOCUMENT ID</w:t>
            </w:r>
          </w:p>
        </w:tc>
        <w:tc>
          <w:tcPr>
            <w:tcW w:w="2599" w:type="dxa"/>
          </w:tcPr>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pPr>
          </w:p>
          <w:p w:rsidR="005E795E" w:rsidRDefault="005E795E" w:rsidP="0071183C">
            <w:pPr>
              <w:pStyle w:val="DPCtabletext"/>
              <w:cnfStyle w:val="000000100000" w:firstRow="0" w:lastRow="0" w:firstColumn="0" w:lastColumn="0" w:oddVBand="0" w:evenVBand="0" w:oddHBand="1" w:evenHBand="0" w:firstRowFirstColumn="0" w:firstRowLastColumn="0" w:lastRowFirstColumn="0" w:lastRowLastColumn="0"/>
            </w:pPr>
            <w:r w:rsidRPr="005E795E">
              <w:t xml:space="preserve">SOD/ Workplace/01 </w:t>
            </w:r>
          </w:p>
          <w:p w:rsidR="00436754" w:rsidRDefault="00436754" w:rsidP="0071183C">
            <w:pPr>
              <w:pStyle w:val="DPCtabletext"/>
              <w:cnfStyle w:val="000000100000" w:firstRow="0" w:lastRow="0" w:firstColumn="0" w:lastColumn="0" w:oddVBand="0" w:evenVBand="0" w:oddHBand="1" w:evenHBand="0" w:firstRowFirstColumn="0" w:firstRowLastColumn="0" w:lastRowFirstColumn="0" w:lastRowLastColumn="0"/>
              <w:rPr>
                <w:sz w:val="16"/>
                <w:szCs w:val="16"/>
              </w:rPr>
            </w:pPr>
            <w:r w:rsidRPr="00E62EC1">
              <w:rPr>
                <w:sz w:val="16"/>
                <w:szCs w:val="16"/>
              </w:rPr>
              <w:t>TRIM DPC D16/138568</w:t>
            </w:r>
          </w:p>
          <w:p w:rsidR="00436754" w:rsidRPr="00E62EC1" w:rsidRDefault="00436754" w:rsidP="0071183C">
            <w:pPr>
              <w:pStyle w:val="DPCtabletext"/>
              <w:cnfStyle w:val="000000100000" w:firstRow="0" w:lastRow="0" w:firstColumn="0" w:lastColumn="0" w:oddVBand="0" w:evenVBand="0" w:oddHBand="1" w:evenHBand="0" w:firstRowFirstColumn="0" w:firstRowLastColumn="0" w:lastRowFirstColumn="0" w:lastRowLastColumn="0"/>
              <w:rPr>
                <w:sz w:val="16"/>
                <w:szCs w:val="16"/>
              </w:rPr>
            </w:pPr>
          </w:p>
        </w:tc>
      </w:tr>
      <w:tr w:rsidR="00436754" w:rsidRPr="004E2421" w:rsidTr="007118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436754" w:rsidRDefault="00436754" w:rsidP="0071183C">
            <w:pPr>
              <w:pStyle w:val="DPCtablecolhead"/>
              <w:rPr>
                <w:b/>
              </w:rPr>
            </w:pPr>
          </w:p>
          <w:p w:rsidR="00436754" w:rsidRPr="006A1D73" w:rsidRDefault="00436754" w:rsidP="0071183C">
            <w:pPr>
              <w:pStyle w:val="DPCtablecolhead"/>
              <w:rPr>
                <w:b/>
              </w:rPr>
            </w:pPr>
            <w:r w:rsidRPr="006A1D73">
              <w:rPr>
                <w:b/>
              </w:rPr>
              <w:t>REVIEW DATE</w:t>
            </w:r>
          </w:p>
        </w:tc>
        <w:tc>
          <w:tcPr>
            <w:tcW w:w="2599" w:type="dxa"/>
          </w:tcPr>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rPr>
                <w:highlight w:val="red"/>
              </w:rPr>
            </w:pPr>
          </w:p>
          <w:p w:rsidR="00436754" w:rsidRPr="00051480" w:rsidRDefault="005E795E" w:rsidP="0071183C">
            <w:pPr>
              <w:pStyle w:val="DPCtabletext"/>
              <w:cnfStyle w:val="000000010000" w:firstRow="0" w:lastRow="0" w:firstColumn="0" w:lastColumn="0" w:oddVBand="0" w:evenVBand="0" w:oddHBand="0" w:evenHBand="1" w:firstRowFirstColumn="0" w:firstRowLastColumn="0" w:lastRowFirstColumn="0" w:lastRowLastColumn="0"/>
              <w:rPr>
                <w:highlight w:val="red"/>
              </w:rPr>
            </w:pPr>
            <w:r>
              <w:t xml:space="preserve">September </w:t>
            </w:r>
            <w:r w:rsidRPr="005E795E">
              <w:t>2017</w:t>
            </w:r>
          </w:p>
        </w:tc>
        <w:tc>
          <w:tcPr>
            <w:tcW w:w="2599" w:type="dxa"/>
          </w:tcPr>
          <w:p w:rsidR="00436754" w:rsidRDefault="00436754" w:rsidP="0071183C">
            <w:pPr>
              <w:pStyle w:val="DPCtablecolhead"/>
              <w:cnfStyle w:val="000000010000" w:firstRow="0" w:lastRow="0" w:firstColumn="0" w:lastColumn="0" w:oddVBand="0" w:evenVBand="0" w:oddHBand="0" w:evenHBand="1" w:firstRowFirstColumn="0" w:firstRowLastColumn="0" w:lastRowFirstColumn="0" w:lastRowLastColumn="0"/>
            </w:pPr>
          </w:p>
          <w:p w:rsidR="00436754" w:rsidRDefault="00436754" w:rsidP="0071183C">
            <w:pPr>
              <w:pStyle w:val="DPCtablecolhead"/>
              <w:cnfStyle w:val="000000010000" w:firstRow="0" w:lastRow="0" w:firstColumn="0" w:lastColumn="0" w:oddVBand="0" w:evenVBand="0" w:oddHBand="0" w:evenHBand="1" w:firstRowFirstColumn="0" w:firstRowLastColumn="0" w:lastRowFirstColumn="0" w:lastRowLastColumn="0"/>
            </w:pPr>
            <w:r w:rsidRPr="006A1D73">
              <w:t>VERSION</w:t>
            </w:r>
          </w:p>
          <w:p w:rsidR="00436754" w:rsidRPr="006A1D73" w:rsidRDefault="00436754" w:rsidP="0071183C">
            <w:pPr>
              <w:pStyle w:val="DPCtablecolhead"/>
              <w:cnfStyle w:val="000000010000" w:firstRow="0" w:lastRow="0" w:firstColumn="0" w:lastColumn="0" w:oddVBand="0" w:evenVBand="0" w:oddHBand="0" w:evenHBand="1" w:firstRowFirstColumn="0" w:firstRowLastColumn="0" w:lastRowFirstColumn="0" w:lastRowLastColumn="0"/>
            </w:pPr>
          </w:p>
        </w:tc>
        <w:tc>
          <w:tcPr>
            <w:tcW w:w="2599" w:type="dxa"/>
          </w:tcPr>
          <w:p w:rsidR="00436754" w:rsidRDefault="00436754" w:rsidP="0071183C">
            <w:pPr>
              <w:pStyle w:val="DPCtabletext"/>
              <w:cnfStyle w:val="000000010000" w:firstRow="0" w:lastRow="0" w:firstColumn="0" w:lastColumn="0" w:oddVBand="0" w:evenVBand="0" w:oddHBand="0" w:evenHBand="1" w:firstRowFirstColumn="0" w:firstRowLastColumn="0" w:lastRowFirstColumn="0" w:lastRowLastColumn="0"/>
            </w:pPr>
          </w:p>
          <w:p w:rsidR="00436754" w:rsidRPr="004E2421" w:rsidRDefault="00436754" w:rsidP="0071183C">
            <w:pPr>
              <w:pStyle w:val="DPCtabletext"/>
              <w:cnfStyle w:val="000000010000" w:firstRow="0" w:lastRow="0" w:firstColumn="0" w:lastColumn="0" w:oddVBand="0" w:evenVBand="0" w:oddHBand="0" w:evenHBand="1" w:firstRowFirstColumn="0" w:firstRowLastColumn="0" w:lastRowFirstColumn="0" w:lastRowLastColumn="0"/>
            </w:pPr>
            <w:r>
              <w:t>1</w:t>
            </w:r>
            <w:r w:rsidR="005E795E">
              <w:t>.1</w:t>
            </w:r>
            <w:r w:rsidRPr="004E2421">
              <w:t xml:space="preserve"> – </w:t>
            </w:r>
            <w:r>
              <w:t>31 August</w:t>
            </w:r>
            <w:r w:rsidRPr="004E2421">
              <w:t xml:space="preserve"> 2016</w:t>
            </w:r>
          </w:p>
        </w:tc>
      </w:tr>
    </w:tbl>
    <w:p w:rsidR="00AC1D50" w:rsidRDefault="00AC1D50" w:rsidP="00436754">
      <w:pPr>
        <w:pStyle w:val="DPCbody"/>
      </w:pPr>
    </w:p>
    <w:p w:rsidR="00AC1D50" w:rsidRDefault="00AC1D50">
      <w:pPr>
        <w:spacing w:before="0" w:after="0" w:line="240" w:lineRule="auto"/>
        <w:rPr>
          <w:rFonts w:asciiTheme="minorHAnsi" w:eastAsia="Times" w:hAnsiTheme="minorHAnsi" w:cs="Arial"/>
          <w:color w:val="000000" w:themeColor="text1"/>
          <w:sz w:val="22"/>
          <w:szCs w:val="22"/>
          <w:lang w:val="en-AU"/>
        </w:rPr>
      </w:pPr>
      <w:r>
        <w:br w:type="page"/>
      </w:r>
    </w:p>
    <w:p w:rsidR="00AC1D50" w:rsidRDefault="00AC1D50" w:rsidP="00AC1D50">
      <w:pPr>
        <w:pStyle w:val="Heading1"/>
      </w:pPr>
      <w:bookmarkStart w:id="5" w:name="_Toc460938852"/>
      <w:r>
        <w:lastRenderedPageBreak/>
        <w:t>Introduction</w:t>
      </w:r>
      <w:bookmarkEnd w:id="5"/>
    </w:p>
    <w:p w:rsidR="00AC1D50" w:rsidRDefault="00AC1D50" w:rsidP="00AC1D50">
      <w:pPr>
        <w:pStyle w:val="DPCbody"/>
      </w:pPr>
      <w:r>
        <w:t xml:space="preserve">This document defines the Victorian Public Service/Sector direction for the Workplace Environment. </w:t>
      </w:r>
    </w:p>
    <w:p w:rsidR="00AC1D50" w:rsidRDefault="00AC1D50" w:rsidP="00AC1D50">
      <w:pPr>
        <w:pStyle w:val="Heading3"/>
      </w:pPr>
      <w:r>
        <w:t xml:space="preserve">Implementation Process </w:t>
      </w:r>
    </w:p>
    <w:p w:rsidR="00AC1D50" w:rsidRDefault="00AC1D50" w:rsidP="00AC1D50">
      <w:pPr>
        <w:pStyle w:val="DPCbody"/>
      </w:pPr>
      <w:r>
        <w:t>Each department and agency has the responsibility to apply the Information Technology Strategy to the extent that it is applicable within their agency. Agency systems across the public service/sector are at different stages of their lifecycle, therefore the implementation of the Strategy will apply in most cases at points of natural refresh and only in areas where a common approach across more than one agency makes sense (i.e. for back house systems not systems unique to that agencies core functions) – when agencies have developed a business case that supports investment in new or refreshed technology system.</w:t>
      </w:r>
    </w:p>
    <w:p w:rsidR="00AC1D50" w:rsidRDefault="00AC1D50" w:rsidP="00AC1D50">
      <w:pPr>
        <w:pStyle w:val="DPCbody"/>
      </w:pPr>
      <w:r>
        <w:t>The following implementation process will align department and agency investment cycles to Victorian Government (Victorian Public Service/Sector) solutions. The implementation process is also supported by an opt-out philosophy where government-based solutions are treated as the default.</w:t>
      </w:r>
    </w:p>
    <w:p w:rsidR="00AC1D50" w:rsidRPr="00AC1D50" w:rsidRDefault="00AC1D50" w:rsidP="00AC1D50">
      <w:pPr>
        <w:pStyle w:val="DPCfigurecaption"/>
      </w:pPr>
      <w:r w:rsidRPr="00AC1D50">
        <w:t>Figure 1: Implementation process for aligning department and agency investment cycles to Victorian Government Solutions</w:t>
      </w:r>
    </w:p>
    <w:p w:rsidR="00AC1D50" w:rsidRPr="00AC1D50" w:rsidRDefault="00AC1D50" w:rsidP="00AC1D50">
      <w:pPr>
        <w:pStyle w:val="DPCbody"/>
      </w:pPr>
      <w:r>
        <w:rPr>
          <w:noProof/>
          <w:lang w:eastAsia="en-AU"/>
        </w:rPr>
        <w:drawing>
          <wp:inline distT="0" distB="0" distL="0" distR="0" wp14:anchorId="4F2CF19B" wp14:editId="0A3DA2CD">
            <wp:extent cx="5932170" cy="3078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2170" cy="3078480"/>
                    </a:xfrm>
                    <a:prstGeom prst="rect">
                      <a:avLst/>
                    </a:prstGeom>
                    <a:noFill/>
                  </pic:spPr>
                </pic:pic>
              </a:graphicData>
            </a:graphic>
          </wp:inline>
        </w:drawing>
      </w:r>
    </w:p>
    <w:p w:rsidR="004617B9" w:rsidRDefault="004617B9">
      <w:pPr>
        <w:spacing w:before="0" w:after="0" w:line="240" w:lineRule="auto"/>
      </w:pPr>
      <w:r>
        <w:br w:type="page"/>
      </w:r>
    </w:p>
    <w:p w:rsidR="00AC1D50" w:rsidRPr="004617B9" w:rsidRDefault="00AC1D50" w:rsidP="004617B9">
      <w:pPr>
        <w:spacing w:before="0" w:after="0" w:line="240" w:lineRule="auto"/>
        <w:rPr>
          <w:rFonts w:asciiTheme="minorHAnsi" w:eastAsia="Times" w:hAnsiTheme="minorHAnsi" w:cs="Arial"/>
          <w:color w:val="000000" w:themeColor="text1"/>
          <w:sz w:val="22"/>
          <w:szCs w:val="22"/>
          <w:lang w:val="en-AU"/>
        </w:rPr>
      </w:pPr>
      <w:r>
        <w:t>This process:</w:t>
      </w:r>
    </w:p>
    <w:p w:rsidR="00AC1D50" w:rsidRDefault="00AC1D50" w:rsidP="00AC1D50">
      <w:pPr>
        <w:pStyle w:val="DPCbullet1"/>
      </w:pPr>
      <w:r>
        <w:t>best recognises the investment management lifecycle for departments and agencies and utilises their existing funding drivers and commitments;</w:t>
      </w:r>
    </w:p>
    <w:p w:rsidR="00AC1D50" w:rsidRDefault="00AC1D50" w:rsidP="00AC1D50">
      <w:pPr>
        <w:pStyle w:val="DPCbullet1"/>
      </w:pPr>
      <w:r>
        <w:t xml:space="preserve">continues to support a level of financial and operational autonomy for departments and agencies, whilst ensuring they are mindful of the Victorian Government’s needs and are not building complexity and cost unnecessarily; </w:t>
      </w:r>
    </w:p>
    <w:p w:rsidR="00AC1D50" w:rsidRDefault="00AC1D50" w:rsidP="00AC1D50">
      <w:pPr>
        <w:pStyle w:val="DPCbullet1"/>
      </w:pPr>
      <w:r>
        <w:t>provides an avenue for non-participation in specific initiatives if warranted through the ability for departments and agencies to submit a business case for opting out; and</w:t>
      </w:r>
    </w:p>
    <w:p w:rsidR="00AC1D50" w:rsidRDefault="00AC1D50" w:rsidP="00AC1D50">
      <w:pPr>
        <w:pStyle w:val="DPCbullet1"/>
      </w:pPr>
      <w:r>
        <w:t>strongly supports a common approach as business cases must address the potential loss of benefits to the Victorian Government.</w:t>
      </w:r>
    </w:p>
    <w:p w:rsidR="000634E7" w:rsidRDefault="000634E7">
      <w:pPr>
        <w:spacing w:before="0" w:after="0" w:line="240" w:lineRule="auto"/>
        <w:rPr>
          <w:rFonts w:asciiTheme="majorHAnsi" w:eastAsia="MS Gothic" w:hAnsiTheme="majorHAnsi" w:cs="Arial"/>
          <w:bCs/>
          <w:color w:val="009CA6" w:themeColor="accent5"/>
          <w:kern w:val="32"/>
          <w:sz w:val="52"/>
          <w:szCs w:val="52"/>
          <w:lang w:val="en-AU"/>
        </w:rPr>
      </w:pPr>
      <w:r>
        <w:br w:type="page"/>
      </w:r>
    </w:p>
    <w:p w:rsidR="00AC1D50" w:rsidRDefault="00AC1D50" w:rsidP="000634E7">
      <w:pPr>
        <w:pStyle w:val="Heading1"/>
      </w:pPr>
      <w:bookmarkStart w:id="6" w:name="_Toc460938853"/>
      <w:r>
        <w:t>Key objectives</w:t>
      </w:r>
      <w:bookmarkEnd w:id="6"/>
    </w:p>
    <w:p w:rsidR="00AC1D50" w:rsidRPr="002E2885" w:rsidRDefault="00AC1D50" w:rsidP="00AC1D50">
      <w:pPr>
        <w:pStyle w:val="DPCbullet1"/>
      </w:pPr>
      <w:r w:rsidRPr="00F277A6">
        <w:t xml:space="preserve">Create an attractive working environment – through providing more flexibility to employees to use their preferred systems for basic services </w:t>
      </w:r>
      <w:r>
        <w:t>where an effective support cost model can be implemented</w:t>
      </w:r>
      <w:r w:rsidRPr="00F277A6">
        <w:t>.</w:t>
      </w:r>
    </w:p>
    <w:p w:rsidR="00AC1D50" w:rsidRPr="002E2885" w:rsidRDefault="00AC1D50" w:rsidP="00AC1D50">
      <w:pPr>
        <w:pStyle w:val="DPCbullet1"/>
      </w:pPr>
      <w:r w:rsidRPr="00F277A6">
        <w:t>Increase collaboration – through common platforms and modern tools.</w:t>
      </w:r>
    </w:p>
    <w:p w:rsidR="00AC1D50" w:rsidRPr="002E2885" w:rsidRDefault="00AC1D50" w:rsidP="00AC1D50">
      <w:pPr>
        <w:pStyle w:val="DPCbullet1"/>
      </w:pPr>
      <w:r w:rsidRPr="00F277A6">
        <w:t>Increase productivity of public servants – through simplified approaches to common tasks, ease of accessing relevant information through standardised systems</w:t>
      </w:r>
      <w:r>
        <w:t>, and</w:t>
      </w:r>
      <w:r w:rsidRPr="002E2885">
        <w:t xml:space="preserve"> simplified data transfer. </w:t>
      </w:r>
    </w:p>
    <w:p w:rsidR="00AC1D50" w:rsidRPr="002E2885" w:rsidRDefault="00AC1D50" w:rsidP="00AC1D50">
      <w:pPr>
        <w:pStyle w:val="DPCbullet1"/>
      </w:pPr>
      <w:r w:rsidRPr="00F277A6">
        <w:t>Reduce costs</w:t>
      </w:r>
      <w:r w:rsidRPr="002E2885">
        <w:t xml:space="preserve"> – through consolidated licensing, single instances of systems</w:t>
      </w:r>
      <w:r>
        <w:t xml:space="preserve"> and</w:t>
      </w:r>
      <w:r w:rsidRPr="002E2885">
        <w:t xml:space="preserve"> avoiding multiple procurements by agencies.</w:t>
      </w:r>
    </w:p>
    <w:p w:rsidR="00AC1D50" w:rsidRPr="002E2885" w:rsidRDefault="00AC1D50" w:rsidP="00AC1D50">
      <w:pPr>
        <w:pStyle w:val="DPCbullet1"/>
      </w:pPr>
      <w:r w:rsidRPr="00F277A6">
        <w:t xml:space="preserve">Reduce machinery of government costs – through </w:t>
      </w:r>
      <w:r w:rsidRPr="002E2885">
        <w:t>avoided productivity loss for transferred employees in not needing to understand new systems</w:t>
      </w:r>
      <w:r>
        <w:t xml:space="preserve"> and their</w:t>
      </w:r>
      <w:r w:rsidRPr="002E2885">
        <w:t xml:space="preserve"> underlying email address not needing to change.</w:t>
      </w:r>
    </w:p>
    <w:p w:rsidR="00AC1D50" w:rsidRPr="002E2885" w:rsidRDefault="00AC1D50" w:rsidP="00AC1D50">
      <w:pPr>
        <w:pStyle w:val="DPCbullet1"/>
      </w:pPr>
      <w:r w:rsidRPr="00F277A6">
        <w:t>Reduce information management overhead</w:t>
      </w:r>
      <w:r w:rsidRPr="002E2885">
        <w:t xml:space="preserve"> – through standard systems and approaches to managing documents, records, data and search.</w:t>
      </w:r>
    </w:p>
    <w:p w:rsidR="00AC1D50" w:rsidRDefault="00AC1D50" w:rsidP="00AC1D50">
      <w:pPr>
        <w:pStyle w:val="DPCbullet1"/>
      </w:pPr>
      <w:r w:rsidRPr="002E2885">
        <w:t>Simplify systems</w:t>
      </w:r>
      <w:r w:rsidRPr="00A43530">
        <w:t xml:space="preserve"> administration</w:t>
      </w:r>
      <w:r>
        <w:t xml:space="preserve"> – through standardised, single instance ‘back end’ systems.</w:t>
      </w:r>
    </w:p>
    <w:p w:rsidR="000634E7" w:rsidRDefault="000634E7" w:rsidP="000634E7">
      <w:pPr>
        <w:pStyle w:val="DPCbullet1"/>
        <w:numPr>
          <w:ilvl w:val="0"/>
          <w:numId w:val="0"/>
        </w:numPr>
        <w:ind w:left="284"/>
      </w:pPr>
    </w:p>
    <w:p w:rsidR="000634E7" w:rsidRPr="00A43530" w:rsidRDefault="000634E7" w:rsidP="000634E7">
      <w:pPr>
        <w:pStyle w:val="DPCbullet1"/>
        <w:numPr>
          <w:ilvl w:val="0"/>
          <w:numId w:val="0"/>
        </w:numPr>
        <w:ind w:left="284"/>
      </w:pPr>
    </w:p>
    <w:p w:rsidR="00AC1D50" w:rsidRDefault="00AC1D50" w:rsidP="000634E7">
      <w:pPr>
        <w:pStyle w:val="Heading1"/>
      </w:pPr>
      <w:bookmarkStart w:id="7" w:name="_Toc460938854"/>
      <w:r>
        <w:t>Scope</w:t>
      </w:r>
      <w:bookmarkEnd w:id="7"/>
    </w:p>
    <w:p w:rsidR="00AC1D50" w:rsidRDefault="00AC1D50" w:rsidP="000634E7">
      <w:pPr>
        <w:pStyle w:val="DPCbody"/>
      </w:pPr>
      <w:r>
        <w:t>The following departments and agencies are formally in scope:</w:t>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92"/>
        <w:gridCol w:w="4714"/>
      </w:tblGrid>
      <w:tr w:rsidR="00AC1D50" w:rsidTr="000634E7">
        <w:tc>
          <w:tcPr>
            <w:tcW w:w="4692" w:type="dxa"/>
          </w:tcPr>
          <w:p w:rsidR="00AC1D50" w:rsidRPr="000634E7" w:rsidRDefault="00AC1D50" w:rsidP="000634E7">
            <w:pPr>
              <w:pStyle w:val="DPCbody"/>
              <w:spacing w:after="60"/>
              <w:rPr>
                <w:b/>
                <w:i/>
              </w:rPr>
            </w:pPr>
            <w:r w:rsidRPr="000634E7">
              <w:rPr>
                <w:b/>
                <w:i/>
              </w:rPr>
              <w:t>All departments</w:t>
            </w:r>
          </w:p>
          <w:p w:rsidR="00AC1D50" w:rsidRPr="00326A23" w:rsidRDefault="00AC1D50" w:rsidP="000634E7">
            <w:pPr>
              <w:pStyle w:val="DPCbody"/>
              <w:spacing w:after="60"/>
            </w:pPr>
            <w:r w:rsidRPr="00326A23">
              <w:t>Department of Economic Development, Jobs, Transport and Resources</w:t>
            </w:r>
          </w:p>
          <w:p w:rsidR="00AC1D50" w:rsidRPr="00326A23" w:rsidRDefault="00AC1D50" w:rsidP="000634E7">
            <w:pPr>
              <w:pStyle w:val="DPCbody"/>
              <w:spacing w:after="60"/>
            </w:pPr>
            <w:r w:rsidRPr="00326A23">
              <w:t>Department of Education and Training</w:t>
            </w:r>
          </w:p>
          <w:p w:rsidR="00AC1D50" w:rsidRPr="00326A23" w:rsidRDefault="00AC1D50" w:rsidP="000634E7">
            <w:pPr>
              <w:pStyle w:val="DPCbody"/>
              <w:spacing w:after="60"/>
            </w:pPr>
            <w:r w:rsidRPr="00326A23">
              <w:t>Department of Environment, Land, Water and Planning</w:t>
            </w:r>
          </w:p>
          <w:p w:rsidR="00AC1D50" w:rsidRPr="00326A23" w:rsidRDefault="00AC1D50" w:rsidP="000634E7">
            <w:pPr>
              <w:pStyle w:val="DPCbody"/>
              <w:spacing w:after="60"/>
            </w:pPr>
            <w:r w:rsidRPr="00326A23">
              <w:t>Department of Health and Human Services</w:t>
            </w:r>
          </w:p>
          <w:p w:rsidR="00AC1D50" w:rsidRPr="00326A23" w:rsidRDefault="00AC1D50" w:rsidP="000634E7">
            <w:pPr>
              <w:pStyle w:val="DPCbody"/>
              <w:spacing w:after="60"/>
            </w:pPr>
            <w:r w:rsidRPr="00326A23">
              <w:t>Department of Justice and Regulation</w:t>
            </w:r>
          </w:p>
          <w:p w:rsidR="00AC1D50" w:rsidRPr="00326A23" w:rsidRDefault="00AC1D50" w:rsidP="000634E7">
            <w:pPr>
              <w:pStyle w:val="DPCbody"/>
              <w:spacing w:after="60"/>
            </w:pPr>
            <w:r w:rsidRPr="00326A23">
              <w:t>Department of Premier and Cabinet</w:t>
            </w:r>
          </w:p>
          <w:p w:rsidR="00AC1D50" w:rsidRPr="00326A23" w:rsidRDefault="00AC1D50" w:rsidP="000634E7">
            <w:pPr>
              <w:pStyle w:val="DPCbody"/>
              <w:spacing w:after="60"/>
            </w:pPr>
            <w:r w:rsidRPr="00326A23">
              <w:t>Department of Treasury and Finance</w:t>
            </w:r>
          </w:p>
        </w:tc>
        <w:tc>
          <w:tcPr>
            <w:tcW w:w="4714" w:type="dxa"/>
          </w:tcPr>
          <w:p w:rsidR="00AC1D50" w:rsidRPr="000634E7" w:rsidRDefault="00AC1D50" w:rsidP="000634E7">
            <w:pPr>
              <w:pStyle w:val="DPCbody"/>
              <w:spacing w:after="60"/>
              <w:rPr>
                <w:b/>
                <w:i/>
              </w:rPr>
            </w:pPr>
            <w:r w:rsidRPr="000634E7">
              <w:rPr>
                <w:b/>
                <w:i/>
              </w:rPr>
              <w:t>Agencies</w:t>
            </w:r>
          </w:p>
          <w:p w:rsidR="00AC1D50" w:rsidRPr="00326A23" w:rsidRDefault="00AC1D50" w:rsidP="000634E7">
            <w:pPr>
              <w:pStyle w:val="DPCbody"/>
              <w:spacing w:after="60"/>
            </w:pPr>
            <w:r w:rsidRPr="00326A23">
              <w:t>Ambulance Victoria</w:t>
            </w:r>
          </w:p>
          <w:p w:rsidR="00AC1D50" w:rsidRPr="00326A23" w:rsidRDefault="00AC1D50" w:rsidP="000634E7">
            <w:pPr>
              <w:pStyle w:val="DPCbody"/>
              <w:spacing w:after="60"/>
            </w:pPr>
            <w:r w:rsidRPr="00326A23">
              <w:t xml:space="preserve">CenITex </w:t>
            </w:r>
          </w:p>
          <w:p w:rsidR="00AC1D50" w:rsidRPr="00326A23" w:rsidRDefault="00AC1D50" w:rsidP="000634E7">
            <w:pPr>
              <w:pStyle w:val="DPCbody"/>
              <w:spacing w:after="60"/>
            </w:pPr>
            <w:r w:rsidRPr="00326A23">
              <w:t>Country Fire Authority</w:t>
            </w:r>
          </w:p>
          <w:p w:rsidR="00AC1D50" w:rsidRPr="00326A23" w:rsidRDefault="00AC1D50" w:rsidP="000634E7">
            <w:pPr>
              <w:pStyle w:val="DPCbody"/>
              <w:spacing w:after="60"/>
            </w:pPr>
            <w:r w:rsidRPr="00326A23">
              <w:t xml:space="preserve">Court Services Victoria </w:t>
            </w:r>
          </w:p>
          <w:p w:rsidR="00AC1D50" w:rsidRPr="00326A23" w:rsidRDefault="00AC1D50" w:rsidP="000634E7">
            <w:pPr>
              <w:pStyle w:val="DPCbody"/>
              <w:spacing w:after="60"/>
            </w:pPr>
            <w:r w:rsidRPr="00326A23">
              <w:t>Emergency Services Telecommunications Authority</w:t>
            </w:r>
          </w:p>
          <w:p w:rsidR="00AC1D50" w:rsidRPr="00326A23" w:rsidRDefault="00AC1D50" w:rsidP="000634E7">
            <w:pPr>
              <w:pStyle w:val="DPCbody"/>
              <w:spacing w:after="60"/>
            </w:pPr>
            <w:r w:rsidRPr="00326A23">
              <w:t>Environment Protection Authority</w:t>
            </w:r>
          </w:p>
          <w:p w:rsidR="00AC1D50" w:rsidRPr="00326A23" w:rsidRDefault="00AC1D50" w:rsidP="000634E7">
            <w:pPr>
              <w:pStyle w:val="DPCbody"/>
              <w:spacing w:after="60"/>
            </w:pPr>
            <w:r w:rsidRPr="00326A23">
              <w:t>Metropolitan Fire and Emergency Services Board</w:t>
            </w:r>
          </w:p>
          <w:p w:rsidR="00AC1D50" w:rsidRPr="00326A23" w:rsidRDefault="00AC1D50" w:rsidP="000634E7">
            <w:pPr>
              <w:pStyle w:val="DPCbody"/>
              <w:spacing w:after="60"/>
            </w:pPr>
            <w:r w:rsidRPr="00326A23">
              <w:t>Public Transport Victoria</w:t>
            </w:r>
          </w:p>
          <w:p w:rsidR="00AC1D50" w:rsidRPr="00326A23" w:rsidRDefault="00AC1D50" w:rsidP="000634E7">
            <w:pPr>
              <w:pStyle w:val="DPCbody"/>
              <w:spacing w:after="60"/>
            </w:pPr>
            <w:r w:rsidRPr="00326A23">
              <w:t>State Revenue Office</w:t>
            </w:r>
          </w:p>
          <w:p w:rsidR="00AC1D50" w:rsidRPr="00326A23" w:rsidRDefault="00AC1D50" w:rsidP="000634E7">
            <w:pPr>
              <w:pStyle w:val="DPCbody"/>
              <w:spacing w:after="60"/>
            </w:pPr>
            <w:r w:rsidRPr="00326A23">
              <w:t>Victoria Police</w:t>
            </w:r>
          </w:p>
          <w:p w:rsidR="00AC1D50" w:rsidRPr="00326A23" w:rsidRDefault="00AC1D50" w:rsidP="000634E7">
            <w:pPr>
              <w:pStyle w:val="DPCbody"/>
              <w:spacing w:after="60"/>
            </w:pPr>
            <w:r w:rsidRPr="00326A23">
              <w:t>VicRoads</w:t>
            </w:r>
          </w:p>
          <w:p w:rsidR="00AC1D50" w:rsidRPr="00326A23" w:rsidRDefault="00AC1D50" w:rsidP="000634E7">
            <w:pPr>
              <w:pStyle w:val="DPCbody"/>
              <w:spacing w:after="60"/>
            </w:pPr>
            <w:r w:rsidRPr="00326A23">
              <w:t>Victoria State Emergency Service</w:t>
            </w:r>
          </w:p>
        </w:tc>
      </w:tr>
    </w:tbl>
    <w:p w:rsidR="000634E7" w:rsidRDefault="000634E7" w:rsidP="00AC1D50">
      <w:pPr>
        <w:pStyle w:val="DPCbody"/>
        <w:sectPr w:rsidR="000634E7" w:rsidSect="00AB6E15">
          <w:headerReference w:type="even" r:id="rId17"/>
          <w:headerReference w:type="default" r:id="rId18"/>
          <w:footerReference w:type="even" r:id="rId19"/>
          <w:footerReference w:type="default" r:id="rId20"/>
          <w:footerReference w:type="first" r:id="rId21"/>
          <w:pgSz w:w="11906" w:h="16838" w:code="9"/>
          <w:pgMar w:top="1134" w:right="1304" w:bottom="1134" w:left="1304" w:header="567" w:footer="510" w:gutter="0"/>
          <w:cols w:space="720"/>
          <w:docGrid w:linePitch="360"/>
        </w:sectPr>
      </w:pPr>
    </w:p>
    <w:p w:rsidR="00AC1D50" w:rsidRDefault="000634E7" w:rsidP="00FD7980">
      <w:pPr>
        <w:pStyle w:val="Heading1"/>
        <w:spacing w:after="0" w:line="260" w:lineRule="atLeast"/>
      </w:pPr>
      <w:bookmarkStart w:id="9" w:name="_Toc460938855"/>
      <w:r w:rsidRPr="000634E7">
        <w:t>How does this help the user?</w:t>
      </w:r>
      <w:bookmarkEnd w:id="9"/>
    </w:p>
    <w:p w:rsidR="000634E7" w:rsidRPr="004617B9" w:rsidRDefault="00FD7980" w:rsidP="000634E7">
      <w:pPr>
        <w:pStyle w:val="DPCbody"/>
        <w:rPr>
          <w:sz w:val="20"/>
          <w:szCs w:val="20"/>
        </w:rPr>
      </w:pPr>
      <w:r>
        <w:rPr>
          <w:noProof/>
          <w:sz w:val="20"/>
          <w:szCs w:val="20"/>
          <w:lang w:eastAsia="en-AU"/>
        </w:rPr>
        <mc:AlternateContent>
          <mc:Choice Requires="wpg">
            <w:drawing>
              <wp:anchor distT="0" distB="0" distL="114300" distR="114300" simplePos="0" relativeHeight="251685888" behindDoc="0" locked="0" layoutInCell="1" allowOverlap="1" wp14:anchorId="799B3DA1" wp14:editId="53983B4E">
                <wp:simplePos x="0" y="0"/>
                <wp:positionH relativeFrom="column">
                  <wp:posOffset>-250190</wp:posOffset>
                </wp:positionH>
                <wp:positionV relativeFrom="paragraph">
                  <wp:posOffset>368202</wp:posOffset>
                </wp:positionV>
                <wp:extent cx="10172358" cy="6392154"/>
                <wp:effectExtent l="0" t="0" r="635" b="8890"/>
                <wp:wrapNone/>
                <wp:docPr id="27" name="Group 27"/>
                <wp:cNvGraphicFramePr/>
                <a:graphic xmlns:a="http://schemas.openxmlformats.org/drawingml/2006/main">
                  <a:graphicData uri="http://schemas.microsoft.com/office/word/2010/wordprocessingGroup">
                    <wpg:wgp>
                      <wpg:cNvGrpSpPr/>
                      <wpg:grpSpPr>
                        <a:xfrm>
                          <a:off x="0" y="0"/>
                          <a:ext cx="10172358" cy="6392154"/>
                          <a:chOff x="0" y="0"/>
                          <a:chExt cx="10172358" cy="6392154"/>
                        </a:xfrm>
                      </wpg:grpSpPr>
                      <wps:wsp>
                        <wps:cNvPr id="17" name="Text Box 4"/>
                        <wps:cNvSpPr txBox="1"/>
                        <wps:spPr>
                          <a:xfrm>
                            <a:off x="7174523" y="1591407"/>
                            <a:ext cx="2997835" cy="1854835"/>
                          </a:xfrm>
                          <a:prstGeom prst="rect">
                            <a:avLst/>
                          </a:prstGeom>
                          <a:noFill/>
                          <a:ln>
                            <a:noFill/>
                            <a:prstDash/>
                          </a:ln>
                        </wps:spPr>
                        <wps:txbx>
                          <w:txbxContent>
                            <w:p w:rsidR="0071183C" w:rsidRPr="00F503DB" w:rsidRDefault="0071183C" w:rsidP="00566BDB">
                              <w:pPr>
                                <w:pStyle w:val="DPCbody"/>
                                <w:spacing w:after="0" w:line="240" w:lineRule="auto"/>
                                <w:rPr>
                                  <w:b/>
                                  <w:sz w:val="18"/>
                                  <w:szCs w:val="18"/>
                                </w:rPr>
                              </w:pPr>
                              <w:r w:rsidRPr="00F503DB">
                                <w:rPr>
                                  <w:b/>
                                  <w:sz w:val="18"/>
                                  <w:szCs w:val="18"/>
                                </w:rPr>
                                <w:t>OFFICE PRODUCTIVITY</w:t>
                              </w:r>
                            </w:p>
                            <w:p w:rsidR="0071183C" w:rsidRPr="00F503DB" w:rsidRDefault="0071183C" w:rsidP="00566BDB">
                              <w:pPr>
                                <w:pStyle w:val="DPCbullet1"/>
                                <w:spacing w:after="0" w:line="240" w:lineRule="auto"/>
                                <w:ind w:left="567" w:hanging="283"/>
                                <w:rPr>
                                  <w:b/>
                                  <w:sz w:val="18"/>
                                  <w:szCs w:val="18"/>
                                </w:rPr>
                              </w:pPr>
                              <w:r w:rsidRPr="00F503DB">
                                <w:rPr>
                                  <w:sz w:val="18"/>
                                  <w:szCs w:val="18"/>
                                </w:rPr>
                                <w:t>Choice of Office Productivity tools across all devices</w:t>
                              </w:r>
                            </w:p>
                            <w:p w:rsidR="0071183C" w:rsidRPr="00F503DB" w:rsidRDefault="0071183C" w:rsidP="00566BDB">
                              <w:pPr>
                                <w:pStyle w:val="DPCbullet1"/>
                                <w:spacing w:after="0" w:line="240" w:lineRule="auto"/>
                                <w:ind w:left="567" w:hanging="283"/>
                                <w:rPr>
                                  <w:b/>
                                  <w:sz w:val="18"/>
                                  <w:szCs w:val="18"/>
                                </w:rPr>
                              </w:pPr>
                              <w:r w:rsidRPr="00F503DB">
                                <w:rPr>
                                  <w:sz w:val="18"/>
                                  <w:szCs w:val="18"/>
                                </w:rPr>
                                <w:t>Common standard for final document versions for improved portability</w:t>
                              </w:r>
                            </w:p>
                            <w:p w:rsidR="0071183C" w:rsidRPr="00F503DB" w:rsidRDefault="0071183C" w:rsidP="00566BDB">
                              <w:pPr>
                                <w:pStyle w:val="DPCbullet1"/>
                                <w:spacing w:after="0" w:line="240" w:lineRule="auto"/>
                                <w:ind w:left="567" w:hanging="283"/>
                                <w:rPr>
                                  <w:sz w:val="18"/>
                                  <w:szCs w:val="18"/>
                                </w:rPr>
                              </w:pPr>
                              <w:r w:rsidRPr="00F503DB">
                                <w:rPr>
                                  <w:sz w:val="18"/>
                                  <w:szCs w:val="18"/>
                                </w:rPr>
                                <w:t>Access to printing and scanning services on all devices from all locations</w:t>
                              </w:r>
                            </w:p>
                            <w:p w:rsidR="0071183C" w:rsidRPr="00F503DB" w:rsidRDefault="0071183C" w:rsidP="00566BDB">
                              <w:pPr>
                                <w:pStyle w:val="DPCbullet1"/>
                                <w:spacing w:after="0" w:line="240" w:lineRule="auto"/>
                                <w:ind w:left="567" w:hanging="283"/>
                                <w:rPr>
                                  <w:b/>
                                  <w:color w:val="262626" w:themeColor="text1" w:themeTint="D9"/>
                                  <w:sz w:val="18"/>
                                  <w:szCs w:val="18"/>
                                </w:rPr>
                              </w:pPr>
                              <w:r w:rsidRPr="00F503DB">
                                <w:rPr>
                                  <w:color w:val="262626" w:themeColor="text1" w:themeTint="D9"/>
                                  <w:sz w:val="18"/>
                                  <w:szCs w:val="18"/>
                                </w:rPr>
                                <w:t>Digital signatures to reduce paper consumption and improve workflow</w:t>
                              </w:r>
                            </w:p>
                            <w:p w:rsidR="0071183C" w:rsidRPr="00F503DB" w:rsidRDefault="0071183C" w:rsidP="00566BDB">
                              <w:pPr>
                                <w:pStyle w:val="DPCbullet1"/>
                                <w:spacing w:after="0" w:line="240" w:lineRule="auto"/>
                                <w:ind w:left="567" w:hanging="283"/>
                                <w:rPr>
                                  <w:b/>
                                  <w:sz w:val="18"/>
                                  <w:szCs w:val="18"/>
                                </w:rPr>
                              </w:pPr>
                              <w:r w:rsidRPr="00F503DB">
                                <w:rPr>
                                  <w:sz w:val="18"/>
                                  <w:szCs w:val="18"/>
                                </w:rPr>
                                <w:t>Hot desk for ‘work anywhere’ capability</w:t>
                              </w:r>
                            </w:p>
                            <w:p w:rsidR="0071183C" w:rsidRPr="00F503DB" w:rsidRDefault="0071183C" w:rsidP="00566BDB">
                              <w:pPr>
                                <w:pStyle w:val="DPCbullet1"/>
                                <w:spacing w:after="0" w:line="240" w:lineRule="auto"/>
                                <w:ind w:left="567" w:hanging="283"/>
                                <w:rPr>
                                  <w:b/>
                                  <w:sz w:val="18"/>
                                  <w:szCs w:val="18"/>
                                </w:rPr>
                              </w:pPr>
                              <w:r w:rsidRPr="00F503DB">
                                <w:rPr>
                                  <w:sz w:val="18"/>
                                  <w:szCs w:val="18"/>
                                </w:rPr>
                                <w:t>Co-authoring for improved efficiency in document collaboration</w:t>
                              </w:r>
                            </w:p>
                            <w:p w:rsidR="0071183C" w:rsidRPr="00566BDB" w:rsidRDefault="0071183C" w:rsidP="00990D40">
                              <w:pPr>
                                <w:rPr>
                                  <w:color w:val="262626" w:themeColor="text1" w:themeTint="D9"/>
                                  <w:szCs w:val="20"/>
                                </w:rPr>
                              </w:pPr>
                            </w:p>
                          </w:txbxContent>
                        </wps:txbx>
                        <wps:bodyPr vert="horz" wrap="square" lIns="91440" tIns="45720" rIns="91440" bIns="45720" anchor="t" anchorCtr="0" compatLnSpc="0">
                          <a:noAutofit/>
                        </wps:bodyPr>
                      </wps:wsp>
                      <wps:wsp>
                        <wps:cNvPr id="26" name="Text Box 5"/>
                        <wps:cNvSpPr txBox="1"/>
                        <wps:spPr>
                          <a:xfrm>
                            <a:off x="7174523" y="3455377"/>
                            <a:ext cx="2997835" cy="1292225"/>
                          </a:xfrm>
                          <a:prstGeom prst="rect">
                            <a:avLst/>
                          </a:prstGeom>
                          <a:noFill/>
                          <a:ln>
                            <a:noFill/>
                            <a:prstDash/>
                          </a:ln>
                        </wps:spPr>
                        <wps:txbx>
                          <w:txbxContent>
                            <w:p w:rsidR="0071183C" w:rsidRPr="00F503DB" w:rsidRDefault="0071183C" w:rsidP="00566BDB">
                              <w:pPr>
                                <w:pStyle w:val="DPCbody"/>
                                <w:spacing w:after="0" w:line="240" w:lineRule="auto"/>
                                <w:rPr>
                                  <w:b/>
                                  <w:sz w:val="18"/>
                                  <w:szCs w:val="18"/>
                                </w:rPr>
                              </w:pPr>
                              <w:r w:rsidRPr="00F503DB">
                                <w:rPr>
                                  <w:b/>
                                  <w:sz w:val="18"/>
                                  <w:szCs w:val="18"/>
                                </w:rPr>
                                <w:t>DEVICES</w:t>
                              </w:r>
                            </w:p>
                            <w:p w:rsidR="0071183C" w:rsidRPr="00F503DB" w:rsidRDefault="0071183C" w:rsidP="00566BDB">
                              <w:pPr>
                                <w:pStyle w:val="DPCbullet1"/>
                                <w:spacing w:after="0" w:line="240" w:lineRule="auto"/>
                                <w:ind w:left="567" w:hanging="283"/>
                                <w:rPr>
                                  <w:sz w:val="18"/>
                                  <w:szCs w:val="18"/>
                                </w:rPr>
                              </w:pPr>
                              <w:r w:rsidRPr="00F503DB">
                                <w:rPr>
                                  <w:sz w:val="18"/>
                                  <w:szCs w:val="18"/>
                                </w:rPr>
                                <w:t>Bring-Your-Own-Device (BYOD) or corporate provided</w:t>
                              </w:r>
                            </w:p>
                            <w:p w:rsidR="0071183C" w:rsidRPr="00F503DB" w:rsidRDefault="0071183C" w:rsidP="00566BDB">
                              <w:pPr>
                                <w:pStyle w:val="DPCbullet1"/>
                                <w:spacing w:after="0" w:line="240" w:lineRule="auto"/>
                                <w:ind w:left="567" w:hanging="283"/>
                                <w:rPr>
                                  <w:sz w:val="18"/>
                                  <w:szCs w:val="18"/>
                                </w:rPr>
                              </w:pPr>
                              <w:r w:rsidRPr="00F503DB">
                                <w:rPr>
                                  <w:sz w:val="18"/>
                                  <w:szCs w:val="18"/>
                                </w:rPr>
                                <w:t>Choice and range of desktops/laptop  - Windows,  Mac</w:t>
                              </w:r>
                            </w:p>
                            <w:p w:rsidR="0071183C" w:rsidRPr="00F503DB" w:rsidRDefault="0071183C" w:rsidP="00566BDB">
                              <w:pPr>
                                <w:pStyle w:val="DPCbullet1"/>
                                <w:spacing w:after="0" w:line="240" w:lineRule="auto"/>
                                <w:ind w:left="567" w:hanging="283"/>
                                <w:rPr>
                                  <w:sz w:val="18"/>
                                  <w:szCs w:val="18"/>
                                </w:rPr>
                              </w:pPr>
                              <w:r w:rsidRPr="00F503DB">
                                <w:rPr>
                                  <w:sz w:val="18"/>
                                  <w:szCs w:val="18"/>
                                </w:rPr>
                                <w:t>Choice and range of  mobile devices  - iOS, Windows, Android</w:t>
                              </w:r>
                            </w:p>
                            <w:p w:rsidR="0071183C" w:rsidRPr="00F503DB" w:rsidRDefault="0071183C" w:rsidP="00566BDB">
                              <w:pPr>
                                <w:pStyle w:val="DPCbullet1"/>
                                <w:spacing w:after="0" w:line="240" w:lineRule="auto"/>
                                <w:ind w:left="567" w:hanging="283"/>
                                <w:rPr>
                                  <w:sz w:val="18"/>
                                  <w:szCs w:val="18"/>
                                </w:rPr>
                              </w:pPr>
                              <w:r w:rsidRPr="00F503DB">
                                <w:rPr>
                                  <w:sz w:val="18"/>
                                  <w:szCs w:val="18"/>
                                </w:rPr>
                                <w:t>Current up to date ‘tech’</w:t>
                              </w:r>
                            </w:p>
                          </w:txbxContent>
                        </wps:txbx>
                        <wps:bodyPr vert="horz" wrap="square" lIns="91440" tIns="45720" rIns="91440" bIns="45720" anchor="t" anchorCtr="0" compatLnSpc="0">
                          <a:noAutofit/>
                        </wps:bodyPr>
                      </wps:wsp>
                      <wps:wsp>
                        <wps:cNvPr id="10" name="Text Box 7"/>
                        <wps:cNvSpPr txBox="1"/>
                        <wps:spPr>
                          <a:xfrm>
                            <a:off x="0" y="1960684"/>
                            <a:ext cx="2891790" cy="1125220"/>
                          </a:xfrm>
                          <a:prstGeom prst="rect">
                            <a:avLst/>
                          </a:prstGeom>
                          <a:noFill/>
                          <a:ln>
                            <a:noFill/>
                            <a:prstDash/>
                          </a:ln>
                        </wps:spPr>
                        <wps:txbx>
                          <w:txbxContent>
                            <w:p w:rsidR="0071183C" w:rsidRPr="00F503DB" w:rsidRDefault="0071183C" w:rsidP="004617B9">
                              <w:pPr>
                                <w:pStyle w:val="DPCbody"/>
                                <w:spacing w:after="0"/>
                                <w:rPr>
                                  <w:b/>
                                  <w:sz w:val="18"/>
                                  <w:szCs w:val="18"/>
                                </w:rPr>
                              </w:pPr>
                              <w:r w:rsidRPr="00F503DB">
                                <w:rPr>
                                  <w:b/>
                                  <w:sz w:val="18"/>
                                  <w:szCs w:val="18"/>
                                </w:rPr>
                                <w:t>APP STORE</w:t>
                              </w:r>
                            </w:p>
                            <w:p w:rsidR="0071183C" w:rsidRPr="00F503DB" w:rsidRDefault="0071183C" w:rsidP="007D662C">
                              <w:pPr>
                                <w:pStyle w:val="DPCbullet1"/>
                                <w:spacing w:after="0" w:line="240" w:lineRule="auto"/>
                                <w:ind w:left="568"/>
                                <w:rPr>
                                  <w:sz w:val="18"/>
                                  <w:szCs w:val="18"/>
                                </w:rPr>
                              </w:pPr>
                              <w:r w:rsidRPr="00F503DB">
                                <w:rPr>
                                  <w:sz w:val="18"/>
                                  <w:szCs w:val="18"/>
                                </w:rPr>
                                <w:t>Consistent experience requesting and accessing applications</w:t>
                              </w:r>
                            </w:p>
                            <w:p w:rsidR="0071183C" w:rsidRPr="00F503DB" w:rsidRDefault="0071183C" w:rsidP="007D662C">
                              <w:pPr>
                                <w:pStyle w:val="DPCbullet1"/>
                                <w:spacing w:after="0" w:line="240" w:lineRule="auto"/>
                                <w:ind w:left="568"/>
                                <w:rPr>
                                  <w:sz w:val="18"/>
                                  <w:szCs w:val="18"/>
                                </w:rPr>
                              </w:pPr>
                              <w:r w:rsidRPr="00F503DB">
                                <w:rPr>
                                  <w:sz w:val="18"/>
                                  <w:szCs w:val="18"/>
                                </w:rPr>
                                <w:t>Business applications (internal and cloud)</w:t>
                              </w:r>
                            </w:p>
                            <w:p w:rsidR="0071183C" w:rsidRPr="00B70CF7" w:rsidRDefault="0071183C" w:rsidP="007D662C">
                              <w:pPr>
                                <w:pStyle w:val="DPCbullet1"/>
                                <w:spacing w:after="0" w:line="240" w:lineRule="auto"/>
                                <w:ind w:left="568"/>
                              </w:pPr>
                              <w:r w:rsidRPr="00F503DB">
                                <w:rPr>
                                  <w:sz w:val="18"/>
                                  <w:szCs w:val="18"/>
                                </w:rPr>
                                <w:t xml:space="preserve">Productivity applications (desktop, Mac, tablet etc..) </w:t>
                              </w:r>
                              <w:r w:rsidRPr="00F503DB">
                                <w:rPr>
                                  <w:sz w:val="18"/>
                                  <w:szCs w:val="18"/>
                                </w:rPr>
                                <w:br/>
                              </w:r>
                              <w:r w:rsidRPr="00F503DB">
                                <w:rPr>
                                  <w:sz w:val="18"/>
                                  <w:szCs w:val="18"/>
                                </w:rPr>
                                <w:br/>
                              </w:r>
                              <w:r w:rsidRPr="00B70CF7">
                                <w:t>.</w:t>
                              </w:r>
                            </w:p>
                          </w:txbxContent>
                        </wps:txbx>
                        <wps:bodyPr vert="horz" wrap="square" lIns="91440" tIns="45720" rIns="91440" bIns="45720" anchor="t" anchorCtr="0" compatLnSpc="0">
                          <a:noAutofit/>
                        </wps:bodyPr>
                      </wps:wsp>
                      <wps:wsp>
                        <wps:cNvPr id="289" name="Text Box 308"/>
                        <wps:cNvSpPr txBox="1"/>
                        <wps:spPr>
                          <a:xfrm>
                            <a:off x="7174523" y="4756638"/>
                            <a:ext cx="2995295" cy="1635125"/>
                          </a:xfrm>
                          <a:prstGeom prst="rect">
                            <a:avLst/>
                          </a:prstGeom>
                          <a:noFill/>
                          <a:ln>
                            <a:noFill/>
                            <a:prstDash/>
                          </a:ln>
                        </wps:spPr>
                        <wps:txbx>
                          <w:txbxContent>
                            <w:p w:rsidR="0071183C" w:rsidRPr="00F503DB" w:rsidRDefault="0071183C" w:rsidP="00566BDB">
                              <w:pPr>
                                <w:pStyle w:val="DPCbody"/>
                                <w:spacing w:after="0" w:line="240" w:lineRule="auto"/>
                                <w:rPr>
                                  <w:b/>
                                  <w:sz w:val="18"/>
                                  <w:szCs w:val="18"/>
                                </w:rPr>
                              </w:pPr>
                              <w:r w:rsidRPr="00F503DB">
                                <w:rPr>
                                  <w:b/>
                                  <w:sz w:val="18"/>
                                  <w:szCs w:val="18"/>
                                </w:rPr>
                                <w:t>CORPORATE SERVICES</w:t>
                              </w:r>
                            </w:p>
                            <w:p w:rsidR="0071183C" w:rsidRPr="00F503DB" w:rsidRDefault="0071183C" w:rsidP="00F503DB">
                              <w:pPr>
                                <w:pStyle w:val="DPCbullet1"/>
                                <w:spacing w:after="0" w:line="240" w:lineRule="auto"/>
                                <w:ind w:left="567"/>
                                <w:rPr>
                                  <w:sz w:val="18"/>
                                  <w:szCs w:val="18"/>
                                </w:rPr>
                              </w:pPr>
                              <w:r w:rsidRPr="00F503DB">
                                <w:rPr>
                                  <w:sz w:val="18"/>
                                  <w:szCs w:val="18"/>
                                </w:rPr>
                                <w:t xml:space="preserve">Consistent HR systems, processes and self-service tools </w:t>
                              </w:r>
                            </w:p>
                            <w:p w:rsidR="0071183C" w:rsidRPr="00F503DB" w:rsidRDefault="0071183C" w:rsidP="00F503DB">
                              <w:pPr>
                                <w:pStyle w:val="DPCbullet1"/>
                                <w:spacing w:after="0" w:line="240" w:lineRule="auto"/>
                                <w:ind w:left="567"/>
                                <w:rPr>
                                  <w:sz w:val="18"/>
                                  <w:szCs w:val="18"/>
                                </w:rPr>
                              </w:pPr>
                              <w:r w:rsidRPr="00F503DB">
                                <w:rPr>
                                  <w:sz w:val="18"/>
                                  <w:szCs w:val="18"/>
                                </w:rPr>
                                <w:t>One time on/off-boarding</w:t>
                              </w:r>
                            </w:p>
                            <w:p w:rsidR="0071183C" w:rsidRPr="00F503DB" w:rsidRDefault="0071183C" w:rsidP="00F503DB">
                              <w:pPr>
                                <w:pStyle w:val="DPCbullet1"/>
                                <w:spacing w:after="0" w:line="240" w:lineRule="auto"/>
                                <w:ind w:left="567"/>
                                <w:rPr>
                                  <w:sz w:val="18"/>
                                  <w:szCs w:val="18"/>
                                </w:rPr>
                              </w:pPr>
                              <w:r w:rsidRPr="00F503DB">
                                <w:rPr>
                                  <w:sz w:val="18"/>
                                  <w:szCs w:val="18"/>
                                </w:rPr>
                                <w:t xml:space="preserve">Common financial procurement systems and processes, including expenses and travel </w:t>
                              </w:r>
                            </w:p>
                            <w:p w:rsidR="0071183C" w:rsidRPr="00F503DB" w:rsidRDefault="0071183C" w:rsidP="00F503DB">
                              <w:pPr>
                                <w:pStyle w:val="DPCbullet1"/>
                                <w:spacing w:after="0" w:line="240" w:lineRule="auto"/>
                                <w:ind w:left="567"/>
                                <w:rPr>
                                  <w:sz w:val="18"/>
                                  <w:szCs w:val="18"/>
                                </w:rPr>
                              </w:pPr>
                              <w:r w:rsidRPr="00F503DB">
                                <w:rPr>
                                  <w:sz w:val="18"/>
                                  <w:szCs w:val="18"/>
                                </w:rPr>
                                <w:t xml:space="preserve">Shared training and learning process, systems liked to HR </w:t>
                              </w:r>
                            </w:p>
                            <w:p w:rsidR="0071183C" w:rsidRPr="00F503DB" w:rsidRDefault="0071183C" w:rsidP="00F503DB">
                              <w:pPr>
                                <w:pStyle w:val="DPCbullet1"/>
                                <w:spacing w:after="0" w:line="240" w:lineRule="auto"/>
                                <w:ind w:left="567"/>
                                <w:rPr>
                                  <w:sz w:val="18"/>
                                  <w:szCs w:val="18"/>
                                </w:rPr>
                              </w:pPr>
                              <w:r w:rsidRPr="00F503DB">
                                <w:rPr>
                                  <w:sz w:val="18"/>
                                  <w:szCs w:val="18"/>
                                </w:rPr>
                                <w:t>VG intranet</w:t>
                              </w:r>
                            </w:p>
                            <w:p w:rsidR="0071183C" w:rsidRPr="00F503DB" w:rsidRDefault="0071183C" w:rsidP="00F503DB">
                              <w:pPr>
                                <w:pStyle w:val="DPCbullet1"/>
                                <w:spacing w:after="0" w:line="240" w:lineRule="auto"/>
                                <w:ind w:left="567"/>
                                <w:rPr>
                                  <w:sz w:val="18"/>
                                  <w:szCs w:val="18"/>
                                </w:rPr>
                              </w:pPr>
                              <w:r w:rsidRPr="00F503DB">
                                <w:rPr>
                                  <w:sz w:val="18"/>
                                  <w:szCs w:val="18"/>
                                </w:rPr>
                                <w:t>Common fleet system and processes</w:t>
                              </w:r>
                            </w:p>
                            <w:p w:rsidR="0071183C" w:rsidRPr="00F503DB" w:rsidRDefault="0071183C" w:rsidP="00566BDB">
                              <w:pPr>
                                <w:spacing w:before="0" w:after="0" w:line="240" w:lineRule="auto"/>
                                <w:ind w:left="142"/>
                                <w:rPr>
                                  <w:color w:val="262626" w:themeColor="text1" w:themeTint="D9"/>
                                  <w:sz w:val="18"/>
                                  <w:szCs w:val="18"/>
                                </w:rPr>
                              </w:pPr>
                              <w:r w:rsidRPr="00F503DB">
                                <w:rPr>
                                  <w:color w:val="262626" w:themeColor="text1" w:themeTint="D9"/>
                                  <w:sz w:val="18"/>
                                  <w:szCs w:val="18"/>
                                </w:rPr>
                                <w:br/>
                              </w:r>
                            </w:p>
                          </w:txbxContent>
                        </wps:txbx>
                        <wps:bodyPr vert="horz" wrap="square" lIns="91440" tIns="45720" rIns="91440" bIns="45720" anchor="t" anchorCtr="0" compatLnSpc="0">
                          <a:noAutofit/>
                        </wps:bodyPr>
                      </wps:wsp>
                      <wps:wsp>
                        <wps:cNvPr id="25" name="Text Box 2"/>
                        <wps:cNvSpPr txBox="1"/>
                        <wps:spPr>
                          <a:xfrm>
                            <a:off x="17585" y="114300"/>
                            <a:ext cx="2874645" cy="1907930"/>
                          </a:xfrm>
                          <a:prstGeom prst="rect">
                            <a:avLst/>
                          </a:prstGeom>
                          <a:noFill/>
                          <a:ln>
                            <a:noFill/>
                            <a:prstDash/>
                          </a:ln>
                        </wps:spPr>
                        <wps:txbx>
                          <w:txbxContent>
                            <w:p w:rsidR="0071183C" w:rsidRPr="00F503DB" w:rsidRDefault="0071183C" w:rsidP="00F503DB">
                              <w:pPr>
                                <w:pStyle w:val="DPCbody"/>
                                <w:spacing w:after="0" w:line="240" w:lineRule="auto"/>
                                <w:rPr>
                                  <w:b/>
                                  <w:sz w:val="18"/>
                                  <w:szCs w:val="18"/>
                                </w:rPr>
                              </w:pPr>
                              <w:r w:rsidRPr="00F503DB">
                                <w:rPr>
                                  <w:b/>
                                  <w:sz w:val="18"/>
                                  <w:szCs w:val="18"/>
                                </w:rPr>
                                <w:t>COLLABORATION</w:t>
                              </w:r>
                            </w:p>
                            <w:p w:rsidR="0071183C" w:rsidRPr="00F503DB" w:rsidRDefault="0071183C" w:rsidP="007D662C">
                              <w:pPr>
                                <w:pStyle w:val="DPCbullet1"/>
                                <w:spacing w:after="0" w:line="240" w:lineRule="auto"/>
                                <w:ind w:left="568"/>
                                <w:rPr>
                                  <w:sz w:val="18"/>
                                  <w:szCs w:val="18"/>
                                </w:rPr>
                              </w:pPr>
                              <w:r w:rsidRPr="00F503DB">
                                <w:rPr>
                                  <w:sz w:val="18"/>
                                  <w:szCs w:val="18"/>
                                </w:rPr>
                                <w:t>Common tools for communicating with Victorian Government staff, related entities and citizens</w:t>
                              </w:r>
                            </w:p>
                            <w:p w:rsidR="0071183C" w:rsidRPr="00F503DB" w:rsidRDefault="0071183C" w:rsidP="007D662C">
                              <w:pPr>
                                <w:pStyle w:val="DPCbullet1"/>
                                <w:spacing w:after="0" w:line="240" w:lineRule="auto"/>
                                <w:ind w:left="568"/>
                                <w:rPr>
                                  <w:sz w:val="18"/>
                                  <w:szCs w:val="18"/>
                                </w:rPr>
                              </w:pPr>
                              <w:r w:rsidRPr="00F503DB">
                                <w:rPr>
                                  <w:sz w:val="18"/>
                                  <w:szCs w:val="18"/>
                                </w:rPr>
                                <w:t>One email and calendar system with common address book and resources reservations</w:t>
                              </w:r>
                            </w:p>
                            <w:p w:rsidR="0071183C" w:rsidRPr="00F503DB" w:rsidRDefault="0071183C" w:rsidP="007D662C">
                              <w:pPr>
                                <w:pStyle w:val="DPCbullet1"/>
                                <w:spacing w:after="0" w:line="240" w:lineRule="auto"/>
                                <w:ind w:left="568"/>
                                <w:rPr>
                                  <w:sz w:val="18"/>
                                  <w:szCs w:val="18"/>
                                </w:rPr>
                              </w:pPr>
                              <w:r w:rsidRPr="00F503DB">
                                <w:rPr>
                                  <w:sz w:val="18"/>
                                  <w:szCs w:val="18"/>
                                </w:rPr>
                                <w:t>User choice of mail client across devices</w:t>
                              </w:r>
                            </w:p>
                            <w:p w:rsidR="0071183C" w:rsidRPr="00F503DB" w:rsidRDefault="0071183C" w:rsidP="007D662C">
                              <w:pPr>
                                <w:pStyle w:val="DPCbullet1"/>
                                <w:spacing w:after="0" w:line="240" w:lineRule="auto"/>
                                <w:ind w:left="568"/>
                                <w:rPr>
                                  <w:sz w:val="18"/>
                                  <w:szCs w:val="18"/>
                                </w:rPr>
                              </w:pPr>
                              <w:r w:rsidRPr="00F503DB">
                                <w:rPr>
                                  <w:sz w:val="18"/>
                                  <w:szCs w:val="18"/>
                                </w:rPr>
                                <w:t xml:space="preserve">Video conferencing from any location and device </w:t>
                              </w:r>
                            </w:p>
                            <w:p w:rsidR="0071183C" w:rsidRPr="00F503DB" w:rsidRDefault="0071183C" w:rsidP="007D662C">
                              <w:pPr>
                                <w:pStyle w:val="DPCbullet1"/>
                                <w:spacing w:after="0" w:line="240" w:lineRule="auto"/>
                                <w:ind w:left="568"/>
                                <w:rPr>
                                  <w:sz w:val="18"/>
                                  <w:szCs w:val="18"/>
                                </w:rPr>
                              </w:pPr>
                              <w:r w:rsidRPr="00F503DB">
                                <w:rPr>
                                  <w:sz w:val="18"/>
                                  <w:szCs w:val="18"/>
                                </w:rPr>
                                <w:t>Instant messaging with availability status</w:t>
                              </w:r>
                            </w:p>
                            <w:p w:rsidR="0071183C" w:rsidRPr="00F503DB" w:rsidRDefault="0071183C" w:rsidP="007D662C">
                              <w:pPr>
                                <w:pStyle w:val="DPCbullet1"/>
                                <w:spacing w:after="0" w:line="240" w:lineRule="auto"/>
                                <w:ind w:left="568"/>
                                <w:rPr>
                                  <w:sz w:val="18"/>
                                  <w:szCs w:val="18"/>
                                </w:rPr>
                              </w:pPr>
                              <w:r w:rsidRPr="00F503DB">
                                <w:rPr>
                                  <w:sz w:val="18"/>
                                  <w:szCs w:val="18"/>
                                </w:rPr>
                                <w:t>One common social, team room platform</w:t>
                              </w:r>
                            </w:p>
                            <w:p w:rsidR="0071183C" w:rsidRPr="00F503DB" w:rsidRDefault="0071183C" w:rsidP="007D662C">
                              <w:pPr>
                                <w:pStyle w:val="DPCbullet1"/>
                                <w:spacing w:after="0" w:line="240" w:lineRule="auto"/>
                                <w:ind w:left="567" w:hanging="283"/>
                                <w:rPr>
                                  <w:sz w:val="18"/>
                                  <w:szCs w:val="18"/>
                                </w:rPr>
                              </w:pPr>
                              <w:r w:rsidRPr="00F503DB">
                                <w:rPr>
                                  <w:sz w:val="18"/>
                                  <w:szCs w:val="18"/>
                                </w:rPr>
                                <w:t xml:space="preserve">Internal knowledge sharing or </w:t>
                              </w:r>
                              <w:proofErr w:type="spellStart"/>
                              <w:r w:rsidRPr="00F503DB">
                                <w:rPr>
                                  <w:sz w:val="18"/>
                                  <w:szCs w:val="18"/>
                                </w:rPr>
                                <w:t>WiKi</w:t>
                              </w:r>
                              <w:proofErr w:type="spellEnd"/>
                              <w:r w:rsidRPr="00F503DB">
                                <w:rPr>
                                  <w:sz w:val="18"/>
                                  <w:szCs w:val="18"/>
                                </w:rPr>
                                <w:t xml:space="preserve"> </w:t>
                              </w:r>
                            </w:p>
                            <w:p w:rsidR="0071183C" w:rsidRDefault="0071183C"/>
                          </w:txbxContent>
                        </wps:txbx>
                        <wps:bodyPr vert="horz" wrap="square" lIns="91440" tIns="45720" rIns="91440" bIns="45720" anchor="t" anchorCtr="0" compatLnSpc="0">
                          <a:noAutofit/>
                        </wps:bodyPr>
                      </wps:wsp>
                      <wps:wsp>
                        <wps:cNvPr id="20" name="Text Box 3"/>
                        <wps:cNvSpPr txBox="1"/>
                        <wps:spPr>
                          <a:xfrm>
                            <a:off x="7174523" y="0"/>
                            <a:ext cx="2997835" cy="1591310"/>
                          </a:xfrm>
                          <a:prstGeom prst="rect">
                            <a:avLst/>
                          </a:prstGeom>
                          <a:noFill/>
                          <a:ln>
                            <a:noFill/>
                            <a:prstDash/>
                          </a:ln>
                        </wps:spPr>
                        <wps:txbx>
                          <w:txbxContent>
                            <w:p w:rsidR="0071183C" w:rsidRPr="00F503DB" w:rsidRDefault="0071183C" w:rsidP="00566BDB">
                              <w:pPr>
                                <w:pStyle w:val="DPCbody"/>
                                <w:spacing w:after="0" w:line="240" w:lineRule="auto"/>
                                <w:rPr>
                                  <w:b/>
                                  <w:sz w:val="18"/>
                                  <w:szCs w:val="18"/>
                                </w:rPr>
                              </w:pPr>
                              <w:r w:rsidRPr="00F503DB">
                                <w:rPr>
                                  <w:b/>
                                  <w:sz w:val="18"/>
                                  <w:szCs w:val="18"/>
                                </w:rPr>
                                <w:t>DOCUMENT MANAGEMENT</w:t>
                              </w:r>
                            </w:p>
                            <w:p w:rsidR="0071183C" w:rsidRPr="00F503DB" w:rsidRDefault="0071183C" w:rsidP="00566BDB">
                              <w:pPr>
                                <w:pStyle w:val="DPCbullet1"/>
                                <w:spacing w:after="0" w:line="240" w:lineRule="auto"/>
                                <w:ind w:left="567" w:hanging="283"/>
                                <w:rPr>
                                  <w:sz w:val="18"/>
                                  <w:szCs w:val="18"/>
                                </w:rPr>
                              </w:pPr>
                              <w:r w:rsidRPr="00F503DB">
                                <w:rPr>
                                  <w:sz w:val="18"/>
                                  <w:szCs w:val="18"/>
                                </w:rPr>
                                <w:t>Consistent experience when creating, searching, accessing, maintaining and  sharing documents</w:t>
                              </w:r>
                            </w:p>
                            <w:p w:rsidR="0071183C" w:rsidRPr="00F503DB" w:rsidRDefault="0071183C" w:rsidP="00566BDB">
                              <w:pPr>
                                <w:pStyle w:val="DPCbullet1"/>
                                <w:spacing w:after="0" w:line="240" w:lineRule="auto"/>
                                <w:ind w:left="567" w:hanging="283"/>
                                <w:rPr>
                                  <w:sz w:val="18"/>
                                  <w:szCs w:val="18"/>
                                </w:rPr>
                              </w:pPr>
                              <w:r w:rsidRPr="00F503DB">
                                <w:rPr>
                                  <w:sz w:val="18"/>
                                  <w:szCs w:val="18"/>
                                </w:rPr>
                                <w:t>Real time co-authoring  of documents</w:t>
                              </w:r>
                            </w:p>
                            <w:p w:rsidR="0071183C" w:rsidRPr="00F503DB" w:rsidRDefault="0071183C" w:rsidP="00566BDB">
                              <w:pPr>
                                <w:pStyle w:val="DPCbullet1"/>
                                <w:spacing w:after="0" w:line="240" w:lineRule="auto"/>
                                <w:ind w:left="567" w:hanging="283"/>
                                <w:rPr>
                                  <w:sz w:val="18"/>
                                  <w:szCs w:val="18"/>
                                </w:rPr>
                              </w:pPr>
                              <w:r w:rsidRPr="00F503DB">
                                <w:rPr>
                                  <w:sz w:val="18"/>
                                  <w:szCs w:val="18"/>
                                </w:rPr>
                                <w:t xml:space="preserve">One Victorian Electronic Records Strategy (VERS) compliant document management system for Victorian Government </w:t>
                              </w:r>
                            </w:p>
                            <w:p w:rsidR="0071183C" w:rsidRPr="00F503DB" w:rsidRDefault="0071183C" w:rsidP="00F503DB">
                              <w:pPr>
                                <w:pStyle w:val="DPCbullet1"/>
                                <w:spacing w:after="0" w:line="240" w:lineRule="auto"/>
                                <w:ind w:left="567" w:hanging="283"/>
                                <w:rPr>
                                  <w:color w:val="262626" w:themeColor="text1" w:themeTint="D9"/>
                                  <w:sz w:val="18"/>
                                  <w:szCs w:val="18"/>
                                </w:rPr>
                              </w:pPr>
                              <w:r w:rsidRPr="00F503DB">
                                <w:rPr>
                                  <w:color w:val="262626" w:themeColor="text1" w:themeTint="D9"/>
                                  <w:sz w:val="18"/>
                                  <w:szCs w:val="18"/>
                                </w:rPr>
                                <w:t xml:space="preserve">Common repository for file sync and share </w:t>
                              </w:r>
                            </w:p>
                            <w:p w:rsidR="0071183C" w:rsidRPr="00F503DB" w:rsidRDefault="0071183C" w:rsidP="00F503DB">
                              <w:pPr>
                                <w:pStyle w:val="DPCbullet1"/>
                                <w:spacing w:after="0" w:line="240" w:lineRule="auto"/>
                                <w:ind w:left="567" w:hanging="283"/>
                                <w:rPr>
                                  <w:color w:val="262626" w:themeColor="text1" w:themeTint="D9"/>
                                  <w:sz w:val="18"/>
                                  <w:szCs w:val="18"/>
                                </w:rPr>
                              </w:pPr>
                              <w:r w:rsidRPr="00F503DB">
                                <w:rPr>
                                  <w:color w:val="262626" w:themeColor="text1" w:themeTint="D9"/>
                                  <w:sz w:val="18"/>
                                  <w:szCs w:val="18"/>
                                </w:rPr>
                                <w:t>Caters for Cabinet-In-Confidence documents</w:t>
                              </w:r>
                            </w:p>
                          </w:txbxContent>
                        </wps:txbx>
                        <wps:bodyPr vert="horz" wrap="square" lIns="91440" tIns="45720" rIns="91440" bIns="45720" anchor="t" anchorCtr="0" compatLnSpc="0">
                          <a:noAutofit/>
                        </wps:bodyPr>
                      </wps:wsp>
                      <wps:wsp>
                        <wps:cNvPr id="21" name="Text Box 5"/>
                        <wps:cNvSpPr txBox="1"/>
                        <wps:spPr>
                          <a:xfrm>
                            <a:off x="0" y="4185138"/>
                            <a:ext cx="2813539" cy="1617785"/>
                          </a:xfrm>
                          <a:prstGeom prst="rect">
                            <a:avLst/>
                          </a:prstGeom>
                          <a:noFill/>
                          <a:ln>
                            <a:noFill/>
                            <a:prstDash/>
                          </a:ln>
                        </wps:spPr>
                        <wps:txbx>
                          <w:txbxContent>
                            <w:p w:rsidR="0071183C" w:rsidRPr="00F503DB" w:rsidRDefault="0071183C" w:rsidP="007D662C">
                              <w:pPr>
                                <w:pStyle w:val="DPCbody"/>
                                <w:spacing w:after="0" w:line="240" w:lineRule="auto"/>
                                <w:rPr>
                                  <w:b/>
                                  <w:sz w:val="18"/>
                                  <w:szCs w:val="18"/>
                                </w:rPr>
                              </w:pPr>
                              <w:r w:rsidRPr="00F503DB">
                                <w:rPr>
                                  <w:b/>
                                  <w:sz w:val="18"/>
                                  <w:szCs w:val="18"/>
                                </w:rPr>
                                <w:t>ACCESS</w:t>
                              </w:r>
                            </w:p>
                            <w:p w:rsidR="0071183C" w:rsidRPr="00F503DB" w:rsidRDefault="0071183C" w:rsidP="007D662C">
                              <w:pPr>
                                <w:pStyle w:val="DPCbullet1"/>
                                <w:spacing w:after="0" w:line="240" w:lineRule="auto"/>
                                <w:ind w:left="567" w:hanging="283"/>
                                <w:rPr>
                                  <w:sz w:val="18"/>
                                  <w:szCs w:val="18"/>
                                </w:rPr>
                              </w:pPr>
                              <w:r w:rsidRPr="00F503DB">
                                <w:rPr>
                                  <w:sz w:val="18"/>
                                  <w:szCs w:val="18"/>
                                </w:rPr>
                                <w:t>Consistent experience when accessing a common VG  network from any location</w:t>
                              </w:r>
                            </w:p>
                            <w:p w:rsidR="0071183C" w:rsidRPr="00F503DB" w:rsidRDefault="0071183C" w:rsidP="007D662C">
                              <w:pPr>
                                <w:pStyle w:val="DPCbullet1"/>
                                <w:spacing w:after="0" w:line="240" w:lineRule="auto"/>
                                <w:ind w:left="567" w:hanging="283"/>
                                <w:rPr>
                                  <w:sz w:val="18"/>
                                  <w:szCs w:val="18"/>
                                </w:rPr>
                              </w:pPr>
                              <w:r w:rsidRPr="00F503DB">
                                <w:rPr>
                                  <w:sz w:val="18"/>
                                  <w:szCs w:val="18"/>
                                </w:rPr>
                                <w:t xml:space="preserve">Seamless </w:t>
                              </w:r>
                              <w:proofErr w:type="spellStart"/>
                              <w:r w:rsidRPr="00F503DB">
                                <w:rPr>
                                  <w:sz w:val="18"/>
                                  <w:szCs w:val="18"/>
                                </w:rPr>
                                <w:t>WiFi</w:t>
                              </w:r>
                              <w:proofErr w:type="spellEnd"/>
                              <w:r w:rsidRPr="00F503DB">
                                <w:rPr>
                                  <w:sz w:val="18"/>
                                  <w:szCs w:val="18"/>
                                </w:rPr>
                                <w:t xml:space="preserve"> connectivity from any VG location</w:t>
                              </w:r>
                            </w:p>
                            <w:p w:rsidR="0071183C" w:rsidRPr="00F503DB" w:rsidRDefault="0071183C" w:rsidP="007D662C">
                              <w:pPr>
                                <w:pStyle w:val="DPCbullet1"/>
                                <w:spacing w:after="0" w:line="240" w:lineRule="auto"/>
                                <w:ind w:left="567" w:hanging="283"/>
                                <w:rPr>
                                  <w:sz w:val="18"/>
                                  <w:szCs w:val="18"/>
                                </w:rPr>
                              </w:pPr>
                              <w:r w:rsidRPr="00F503DB">
                                <w:rPr>
                                  <w:sz w:val="18"/>
                                  <w:szCs w:val="18"/>
                                </w:rPr>
                                <w:t>Remote access to all shared systems from any device</w:t>
                              </w:r>
                            </w:p>
                            <w:p w:rsidR="0071183C" w:rsidRPr="00F503DB" w:rsidRDefault="0071183C" w:rsidP="007D662C">
                              <w:pPr>
                                <w:pStyle w:val="DPCbullet1"/>
                                <w:spacing w:after="0" w:line="240" w:lineRule="auto"/>
                                <w:ind w:left="567" w:hanging="283"/>
                                <w:rPr>
                                  <w:sz w:val="18"/>
                                  <w:szCs w:val="18"/>
                                </w:rPr>
                              </w:pPr>
                              <w:r w:rsidRPr="00F503DB">
                                <w:rPr>
                                  <w:sz w:val="18"/>
                                  <w:szCs w:val="18"/>
                                </w:rPr>
                                <w:t>Low latency when accessing shared services from any location – particularly regional</w:t>
                              </w:r>
                            </w:p>
                          </w:txbxContent>
                        </wps:txbx>
                        <wps:bodyPr vert="horz" wrap="square" lIns="91440" tIns="45720" rIns="91440" bIns="45720" anchor="t" anchorCtr="0" compatLnSpc="0">
                          <a:noAutofit/>
                        </wps:bodyPr>
                      </wps:wsp>
                      <wps:wsp>
                        <wps:cNvPr id="18" name="Text Box 308"/>
                        <wps:cNvSpPr txBox="1"/>
                        <wps:spPr>
                          <a:xfrm>
                            <a:off x="8792" y="3103684"/>
                            <a:ext cx="2945130" cy="1089660"/>
                          </a:xfrm>
                          <a:prstGeom prst="rect">
                            <a:avLst/>
                          </a:prstGeom>
                          <a:noFill/>
                          <a:ln>
                            <a:noFill/>
                            <a:prstDash/>
                          </a:ln>
                        </wps:spPr>
                        <wps:txbx>
                          <w:txbxContent>
                            <w:p w:rsidR="0071183C" w:rsidRPr="00F503DB" w:rsidRDefault="0071183C" w:rsidP="007D662C">
                              <w:pPr>
                                <w:pStyle w:val="DPCbody"/>
                                <w:spacing w:after="0" w:line="240" w:lineRule="auto"/>
                                <w:rPr>
                                  <w:b/>
                                  <w:sz w:val="18"/>
                                  <w:szCs w:val="18"/>
                                </w:rPr>
                              </w:pPr>
                              <w:r w:rsidRPr="00F503DB">
                                <w:rPr>
                                  <w:b/>
                                  <w:sz w:val="18"/>
                                  <w:szCs w:val="18"/>
                                </w:rPr>
                                <w:t>IDENTITY</w:t>
                              </w:r>
                            </w:p>
                            <w:p w:rsidR="0071183C" w:rsidRPr="00F503DB" w:rsidRDefault="0071183C" w:rsidP="007D662C">
                              <w:pPr>
                                <w:pStyle w:val="DPCbullet1"/>
                                <w:spacing w:after="0" w:line="240" w:lineRule="auto"/>
                                <w:ind w:left="567" w:hanging="283"/>
                                <w:rPr>
                                  <w:sz w:val="18"/>
                                  <w:szCs w:val="18"/>
                                </w:rPr>
                              </w:pPr>
                              <w:r w:rsidRPr="00F503DB">
                                <w:rPr>
                                  <w:sz w:val="18"/>
                                  <w:szCs w:val="18"/>
                                </w:rPr>
                                <w:t>One network logon  - single username and password for logon to common network</w:t>
                              </w:r>
                            </w:p>
                            <w:p w:rsidR="0071183C" w:rsidRPr="00F503DB" w:rsidRDefault="0071183C" w:rsidP="007D662C">
                              <w:pPr>
                                <w:pStyle w:val="DPCbullet1"/>
                                <w:spacing w:after="0" w:line="240" w:lineRule="auto"/>
                                <w:ind w:left="567" w:hanging="283"/>
                                <w:rPr>
                                  <w:sz w:val="18"/>
                                  <w:szCs w:val="18"/>
                                </w:rPr>
                              </w:pPr>
                              <w:r w:rsidRPr="00F503DB">
                                <w:rPr>
                                  <w:sz w:val="18"/>
                                  <w:szCs w:val="18"/>
                                </w:rPr>
                                <w:t>VG ID card/smartcard for building access and remote access</w:t>
                              </w:r>
                            </w:p>
                            <w:p w:rsidR="0071183C" w:rsidRPr="00F503DB" w:rsidRDefault="0071183C" w:rsidP="007D662C">
                              <w:pPr>
                                <w:pStyle w:val="DPCbullet1"/>
                                <w:spacing w:after="0" w:line="240" w:lineRule="auto"/>
                                <w:ind w:left="567" w:hanging="283"/>
                                <w:rPr>
                                  <w:sz w:val="18"/>
                                  <w:szCs w:val="18"/>
                                </w:rPr>
                              </w:pPr>
                              <w:r w:rsidRPr="00F503DB">
                                <w:rPr>
                                  <w:sz w:val="18"/>
                                  <w:szCs w:val="18"/>
                                </w:rPr>
                                <w:t>Single-sign-on to applications</w:t>
                              </w:r>
                            </w:p>
                          </w:txbxContent>
                        </wps:txbx>
                        <wps:bodyPr vert="horz" wrap="square" lIns="91440" tIns="45720" rIns="91440" bIns="45720" anchor="t" anchorCtr="0" compatLnSpc="0">
                          <a:noAutofit/>
                        </wps:bodyPr>
                      </wps:wsp>
                      <wps:wsp>
                        <wps:cNvPr id="28" name="Text Box 5"/>
                        <wps:cNvSpPr txBox="1"/>
                        <wps:spPr>
                          <a:xfrm>
                            <a:off x="2681654" y="4378569"/>
                            <a:ext cx="2083777" cy="2013585"/>
                          </a:xfrm>
                          <a:prstGeom prst="rect">
                            <a:avLst/>
                          </a:prstGeom>
                          <a:noFill/>
                          <a:ln>
                            <a:noFill/>
                            <a:prstDash/>
                          </a:ln>
                        </wps:spPr>
                        <wps:txbx>
                          <w:txbxContent>
                            <w:p w:rsidR="0071183C" w:rsidRPr="001361E6" w:rsidRDefault="0071183C" w:rsidP="001361E6">
                              <w:pPr>
                                <w:pStyle w:val="DPCbody"/>
                                <w:spacing w:after="0" w:line="240" w:lineRule="auto"/>
                                <w:rPr>
                                  <w:b/>
                                  <w:color w:val="215868"/>
                                  <w:sz w:val="18"/>
                                  <w:szCs w:val="18"/>
                                </w:rPr>
                              </w:pPr>
                              <w:r w:rsidRPr="001361E6">
                                <w:rPr>
                                  <w:b/>
                                  <w:color w:val="215868"/>
                                  <w:sz w:val="18"/>
                                  <w:szCs w:val="18"/>
                                </w:rPr>
                                <w:t>FOUNDATIONAL COMPONENTS</w:t>
                              </w:r>
                            </w:p>
                            <w:p w:rsidR="0071183C" w:rsidRPr="001361E6" w:rsidRDefault="0071183C" w:rsidP="001361E6">
                              <w:pPr>
                                <w:pStyle w:val="DPCbullet1"/>
                                <w:spacing w:after="0" w:line="240" w:lineRule="auto"/>
                                <w:rPr>
                                  <w:rFonts w:eastAsiaTheme="minorHAnsi"/>
                                  <w:i/>
                                  <w:color w:val="215868"/>
                                  <w:sz w:val="18"/>
                                  <w:szCs w:val="18"/>
                                </w:rPr>
                              </w:pPr>
                              <w:r w:rsidRPr="001361E6">
                                <w:rPr>
                                  <w:rFonts w:eastAsiaTheme="minorHAnsi"/>
                                  <w:i/>
                                  <w:color w:val="215868"/>
                                  <w:sz w:val="18"/>
                                  <w:szCs w:val="18"/>
                                </w:rPr>
                                <w:t>STANDARD SYSTEMS &amp; BUSINESS PROCESSES</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Identity and Access Management</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Collaboration systems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Human Capital Management system</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Financial Management system</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Central repository for  common data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Information security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Records management policy</w:t>
                              </w:r>
                            </w:p>
                          </w:txbxContent>
                        </wps:txbx>
                        <wps:bodyPr vert="horz" wrap="square" lIns="91440" tIns="45720" rIns="91440" bIns="45720" anchor="t" anchorCtr="0" compatLnSpc="0">
                          <a:noAutofit/>
                        </wps:bodyPr>
                      </wps:wsp>
                      <wps:wsp>
                        <wps:cNvPr id="12" name="Text Box 5"/>
                        <wps:cNvSpPr txBox="1"/>
                        <wps:spPr>
                          <a:xfrm>
                            <a:off x="4677508" y="4475284"/>
                            <a:ext cx="2165350" cy="711835"/>
                          </a:xfrm>
                          <a:prstGeom prst="rect">
                            <a:avLst/>
                          </a:prstGeom>
                          <a:noFill/>
                          <a:ln>
                            <a:noFill/>
                            <a:prstDash/>
                          </a:ln>
                        </wps:spPr>
                        <wps:txbx>
                          <w:txbxContent>
                            <w:p w:rsidR="0071183C" w:rsidRPr="001361E6" w:rsidRDefault="0071183C" w:rsidP="001361E6">
                              <w:pPr>
                                <w:pStyle w:val="DPCbullet1"/>
                                <w:spacing w:after="0" w:line="240" w:lineRule="auto"/>
                                <w:rPr>
                                  <w:i/>
                                  <w:color w:val="215868"/>
                                  <w:sz w:val="18"/>
                                  <w:szCs w:val="18"/>
                                </w:rPr>
                              </w:pPr>
                              <w:r w:rsidRPr="001361E6">
                                <w:rPr>
                                  <w:i/>
                                  <w:color w:val="215868"/>
                                  <w:sz w:val="18"/>
                                  <w:szCs w:val="18"/>
                                </w:rPr>
                                <w:t>COMMON INFORMATION TYPES</w:t>
                              </w:r>
                            </w:p>
                            <w:p w:rsidR="0071183C" w:rsidRPr="001361E6" w:rsidRDefault="0071183C" w:rsidP="001361E6">
                              <w:pPr>
                                <w:pStyle w:val="DPCtablebullet"/>
                                <w:ind w:left="567" w:hanging="283"/>
                                <w:rPr>
                                  <w:color w:val="215868"/>
                                  <w:sz w:val="18"/>
                                  <w:szCs w:val="18"/>
                                </w:rPr>
                              </w:pPr>
                              <w:r w:rsidRPr="001361E6">
                                <w:rPr>
                                  <w:color w:val="215868"/>
                                  <w:sz w:val="18"/>
                                  <w:szCs w:val="18"/>
                                </w:rPr>
                                <w:t>Master data definition - Chart of Accounts, Employee</w:t>
                              </w:r>
                            </w:p>
                          </w:txbxContent>
                        </wps:txbx>
                        <wps:bodyPr vert="horz" wrap="square" lIns="91440" tIns="45720" rIns="91440" bIns="45720" anchor="t" anchorCtr="0" compatLnSpc="0">
                          <a:noAutofit/>
                        </wps:bodyPr>
                      </wps:wsp>
                      <pic:pic xmlns:pic="http://schemas.openxmlformats.org/drawingml/2006/picture">
                        <pic:nvPicPr>
                          <pic:cNvPr id="5" name="Picture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963008" y="35169"/>
                            <a:ext cx="3894992" cy="4396154"/>
                          </a:xfrm>
                          <a:prstGeom prst="rect">
                            <a:avLst/>
                          </a:prstGeom>
                        </pic:spPr>
                      </pic:pic>
                      <wps:wsp>
                        <wps:cNvPr id="14" name="Rectangle 14"/>
                        <wps:cNvSpPr/>
                        <wps:spPr>
                          <a:xfrm>
                            <a:off x="123092" y="342900"/>
                            <a:ext cx="115668" cy="1617784"/>
                          </a:xfrm>
                          <a:prstGeom prst="rect">
                            <a:avLst/>
                          </a:prstGeom>
                          <a:solidFill>
                            <a:srgbClr val="68A9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123092" y="2215661"/>
                            <a:ext cx="107315" cy="80835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23092" y="3332284"/>
                            <a:ext cx="107950" cy="738505"/>
                          </a:xfrm>
                          <a:prstGeom prst="rect">
                            <a:avLst/>
                          </a:prstGeom>
                          <a:solidFill>
                            <a:srgbClr val="2E67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14300" y="4404946"/>
                            <a:ext cx="124460" cy="1283335"/>
                          </a:xfrm>
                          <a:prstGeom prst="rect">
                            <a:avLst/>
                          </a:prstGeom>
                          <a:solidFill>
                            <a:srgbClr val="1D415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7288823" y="1811215"/>
                            <a:ext cx="107950" cy="157353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7288823" y="237392"/>
                            <a:ext cx="107950" cy="1283677"/>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7288823" y="3648807"/>
                            <a:ext cx="107950" cy="103695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7288823" y="4958861"/>
                            <a:ext cx="107950" cy="1341902"/>
                          </a:xfrm>
                          <a:prstGeom prst="rect">
                            <a:avLst/>
                          </a:prstGeom>
                          <a:solidFill>
                            <a:srgbClr val="0D0D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5"/>
                        <wps:cNvSpPr txBox="1"/>
                        <wps:spPr>
                          <a:xfrm>
                            <a:off x="4659923" y="5117123"/>
                            <a:ext cx="2198077" cy="1019908"/>
                          </a:xfrm>
                          <a:prstGeom prst="rect">
                            <a:avLst/>
                          </a:prstGeom>
                          <a:noFill/>
                          <a:ln>
                            <a:noFill/>
                            <a:prstDash/>
                          </a:ln>
                        </wps:spPr>
                        <wps:txbx>
                          <w:txbxContent>
                            <w:p w:rsidR="0071183C" w:rsidRPr="001361E6" w:rsidRDefault="0071183C" w:rsidP="001361E6">
                              <w:pPr>
                                <w:numPr>
                                  <w:ilvl w:val="0"/>
                                  <w:numId w:val="2"/>
                                </w:numPr>
                                <w:spacing w:after="20"/>
                                <w:rPr>
                                  <w:rFonts w:asciiTheme="minorHAnsi" w:eastAsiaTheme="minorHAnsi" w:hAnsiTheme="minorHAnsi" w:cstheme="minorBidi"/>
                                  <w:i/>
                                  <w:color w:val="215868"/>
                                  <w:sz w:val="18"/>
                                  <w:szCs w:val="18"/>
                                  <w:lang w:val="en-AU"/>
                                </w:rPr>
                              </w:pPr>
                              <w:r w:rsidRPr="001361E6">
                                <w:rPr>
                                  <w:rFonts w:asciiTheme="minorHAnsi" w:eastAsiaTheme="minorHAnsi" w:hAnsiTheme="minorHAnsi" w:cstheme="minorBidi"/>
                                  <w:i/>
                                  <w:color w:val="215868"/>
                                  <w:sz w:val="18"/>
                                  <w:szCs w:val="18"/>
                                  <w:lang w:val="en-AU"/>
                                </w:rPr>
                                <w:t>COMMON TECHNOLOGY</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Secure information exchange technologies</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Network carriage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Mobile device management</w:t>
                              </w:r>
                            </w:p>
                            <w:p w:rsidR="0071183C" w:rsidRPr="001361E6" w:rsidRDefault="0071183C" w:rsidP="001361E6">
                              <w:pPr>
                                <w:pStyle w:val="DPCtablebullet"/>
                                <w:spacing w:before="0" w:after="0"/>
                                <w:ind w:left="568" w:hanging="284"/>
                                <w:rPr>
                                  <w:sz w:val="18"/>
                                  <w:szCs w:val="18"/>
                                </w:rPr>
                              </w:pPr>
                              <w:r w:rsidRPr="001361E6">
                                <w:rPr>
                                  <w:color w:val="004D53" w:themeColor="accent5" w:themeShade="80"/>
                                  <w:sz w:val="18"/>
                                  <w:szCs w:val="18"/>
                                </w:rPr>
                                <w:t>Base operating environments</w:t>
                              </w:r>
                            </w:p>
                            <w:p w:rsidR="0071183C" w:rsidRPr="00326F00" w:rsidRDefault="0071183C" w:rsidP="001361E6">
                              <w:pPr>
                                <w:pStyle w:val="Header"/>
                                <w:rPr>
                                  <w:rFonts w:asciiTheme="minorHAnsi" w:hAnsiTheme="minorHAnsi"/>
                                  <w:color w:val="004D53" w:themeColor="accent5" w:themeShade="80"/>
                                </w:rPr>
                              </w:pPr>
                            </w:p>
                            <w:p w:rsidR="0071183C" w:rsidRPr="00326F00" w:rsidRDefault="0071183C" w:rsidP="001361E6">
                              <w:pPr>
                                <w:rPr>
                                  <w:rFonts w:asciiTheme="minorHAnsi" w:hAnsiTheme="minorHAnsi"/>
                                  <w:color w:val="004D53" w:themeColor="accent5" w:themeShade="80"/>
                                </w:rPr>
                              </w:pPr>
                            </w:p>
                          </w:txbxContent>
                        </wps:txbx>
                        <wps:bodyPr vert="horz" wrap="square" lIns="91440" tIns="45720" rIns="91440" bIns="45720" anchor="t" anchorCtr="0" compatLnSpc="0">
                          <a:noAutofit/>
                        </wps:bodyPr>
                      </wps:wsp>
                    </wpg:wgp>
                  </a:graphicData>
                </a:graphic>
              </wp:anchor>
            </w:drawing>
          </mc:Choice>
          <mc:Fallback>
            <w:pict>
              <v:group id="Group 27" o:spid="_x0000_s1026" style="position:absolute;margin-left:-19.7pt;margin-top:29pt;width:800.95pt;height:503.3pt;z-index:251685888" coordsize="101723,6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gBIIggAAPg8AAAOAAAAZHJzL2Uyb0RvYy54bWzsW11v2zYUfR+w/yDo&#10;PbVIfRt1B89piwFdV6wd+qzIsi1MEjVKjp0N++87/JJl2W0Tp90yQAvmShRJkVeXh4fnks9/2JeF&#10;dZvxJmfVzCbPHNvKqpQt82o9s3/78Ooqsq2mTaplUrAqm9l3WWP/8OL7757v6mlG2YYVy4xbqKRq&#10;prt6Zm/atp5OJk26ycqkecbqrMLDFeNl0uKWrydLnuxQe1lMqOMEkx3jy5qzNGsapF6rh/YLWf9q&#10;laXtL6tVk7VWMbPRtlb+cvl7I34nL54n0zVP6k2e6mYkF7SiTPIKL+2quk7axNry/KSqMk85a9iq&#10;fZaycsJWqzzNZB/QG+IMevOas20t+7Ke7tZ1ZyaYdmCni6tN396+41a+nNk0tK0qKfGN5Gst3MM4&#10;u3o9RZ7XvH5fv+M6Ya3uRH/3K16Kf9ETay/NeteZNdu3VopE4pCQuj48IcXDwI0p8T1l+XSDz3NS&#10;MN28/FLRiXn1RLSwa9Cuhhs1B0s1j7PU+01SZ/IDNMIK2lKks9QH0cUf2d6S3REvRy5hKKvdIxld&#10;VzZspg0Sz9grJKHnU9e2YBjix8RzpNWTqbEdjeMwcn1lOhL5nrjBZ+j6n0xr3rSvM1Za4mJmc/i8&#10;dMXk9k3Tqqwmi2hBxV7lRYH0ZFpUgwSR7zppNqqUeAzzmsaLq3Z/s8dDcXnDlnfoKMY+Xrph/E/b&#10;2mEczezmj23CM9sqfqpgfvTJEwNP3nh+SHHD+09u+k+SKkVVM7u1LXW5aNVgxWipk/ZN9b5OhX+p&#10;ds+3LVvlso+HFuk2wwtUO7+5O9DADJzOHeQnEk16hDu4nu+74WfdgcaU0v/aHSR4dH4+eoUBCfi5&#10;gtPOKzSgPtgrUJOAhzhwgkjjZgcPUUzCGBkEshJCfYrxpUavQWYz9v8teFCTicG90R+0P9AoPnEI&#10;14mMnR4BFF7oB4ErazqaN3wam3kjcH34xlNwDNd0eHQM4xj4SAOgoMZID/QKEvoRapNQ4LmOZrcH&#10;rAi9wDMuETth7D4JrOi40+gSxiVO545u3DzQJfoEc+gPR9QS5NMlT8IfOvI0+oPxB3ICEZ2RHugP&#10;ikt4WEmQkykjIq7vYpaSXCIgYQgweQJcIjBoOPqD9geCpfRgyricSkRhTOWcgeHvnhLM2IOnGILp&#10;RHEQPAmQ6Lj06BQGJE6d4lKQoEFEAkg0gkl4LmAgiMUY7LFLJ8LSFDKIgAoIVxB3ngRUdHR69AoD&#10;FRjbA6i41Cu8IAx9rFikV2DRQU8Wo3Aa19dYERLy30tVci0qffegDz1txarO0yn+11Ivrk4EzC9L&#10;4ijVboUCp2T18l51lAn/fVtfKZ0tv8mLvL2TCju0NtGo6vZdngoNU9yAdGj/6hYveCpeaknvMnlU&#10;CUiUefqGpb83VsUWm6RaZ/Omhkyp9dHJcXZ5e/S6myKvhWgpIEhc645BGRzI4GdsoyT2a5Zuy6xq&#10;VcyAZ0XSImDRbPK6gRw5zcqbDBI4/2lJpLSIJRO0U4N4Usf/i0Zzx4npj1cL31lcQah9eTWPvfAq&#10;dF6GnuNFZEEWf4vSxJtumwz9TYrrOtdtRepJa8+K9jq8ocIBMqxg3SYyeKGoGJom1V/TRAjBwiSi&#10;rU3LszbdiMsVrPUrLKzKdA+kaQ/WFHb/hDBN4wALSDXYIR4MJwA3ir1Y8AYxAXhuHGhF/1JZWjZM&#10;NUVeomX/knpLMM0pgBT2gm8WmYU0GK6n3+q7T9iKUBeOoTiUR+PhupsQ6DOw5IFWy+ovNRW+Myvy&#10;pRkPDV/fLAro8MJJgmgeL+aatB9lG0j9ePkZdb9p74pMuE9R/ZqtAJ6IYFA5IGQ8Luvek6QpBpMa&#10;K80mWWbq9b6D/8zbRQRPlJDeKis8OKauW1dgcqpKTN3KdZUjr0TRTIbzuoapIMAnGqYKdyXkm1nV&#10;doXLvGL8XM8K9Eq/WeU3IRBlmt40whnwC5NdU6evcsRN3iRN+y7hiB4iUURFfsHPqmC7mc30lW2J&#10;OMm59K8bRam25YLBHbBsROvkJdrE28JcrjgrPyJwOhexGzwyYZe05ebGBF4Qek2z+VxmOwrCqI8n&#10;1OUP+48Jr7W+3AKY3jITOEumgyiUyiu+R8WeSvgGBhgiAFWrnEsggCK6GQTSiw6EmTihS7T0FoE8&#10;+4+ky0dj+wgCHCd0Ft0g7CPFCAGrEQJGCDgT0Hc7fe3AAZCmZ32tsOm7e3AA16UnayMAQNwtjdzI&#10;d74ZANCXQahWZpjkj3BiBIARAEYOcG5HjxA4hxRABcfuzwCIjLgpccTxYk/K1j0GQD0PpEKtAmjk&#10;uo/dx3M0tI8oALn2iC8DRiMCwALjKmBcBfS2iJqliR7ZRj33u+0ZBw5AkfgQEhDSKIrMbr4I23FA&#10;+VG+BwI9FkD8EOE2w9Qv3K3zaRAIX4k/vZY9yjbSgJEGjDTgHA0QK/QhDVBD+N40oA8B1A2x1/kz&#10;CAAagJiKHqNfHQHmgfgbEUBbYKQBIw34Mg3owqU9FjDcjvd5JaCPAG7gRdFwS39fChBbLuKvKwYe&#10;q+ntXum0xbb8mS2Vwo4orolRIFkcwJDBA2qSxarB1CLV+5E+jOAxgseXwQOq/wl/oCoUcBGB8GI/&#10;is6EEjolkbgeiR2JTxi0X51BONfib2QQI4NYjOHEk9OZ54UEgsN8ag3RnfuRIkAPAO57ONALfOyx&#10;UIcDfUJC7DMQnniQEyiJwS70NjycsoxjdaDkcix49OFAdRpMqhqix/+HfXjyBCmO10qqo48Ci/O7&#10;/Xu5C+BwYPnF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kDgtHiAAAADAEA&#10;AA8AAABkcnMvZG93bnJldi54bWxMj8FqwkAQhu+FvsMyhd50EzVBYzYi0vYkhWqh9LYmYxLMzobs&#10;msS373iqtxnm45/vTzejaUSPnastKQinAQik3BY1lQq+j++TJQjnNRW6sYQKbuhgkz0/pTop7EBf&#10;2B98KTiEXKIVVN63iZQur9BoN7UtEt/OtjPa89qVsuj0wOGmkbMgiKXRNfGHSre4qzC/HK5Gwceg&#10;h+08fOv3l/Pu9nuMPn/2ISr1+jJu1yA8jv4fhrs+q0PGTid7pcKJRsFkvlowqiBacqc7EMWzCMSJ&#10;pyBexCCzVD6WyP4AAAD//wMAUEsDBAoAAAAAAAAAIQCyWp8xgBkEAIAZBAAUAAAAZHJzL21lZGlh&#10;L2ltYWdlMS5wbmeJUE5HDQoaCgAAAA1JSERSAAADrQAABCYIAgAAAFQXzh0AAAABc1JHQgCuzhzp&#10;AAAACXBIWXMAAA7EAAAOxAGVKw4bAAD/tUlEQVR4XuydB3gU1dfGhfSEhAAJCUnovfdepSoqAhYE&#10;BSsWREAUBEEEFERAEAREwAJKU5rSlI5SBKQqShOQ3nsL9fuF43++dbNJtszszu7egSfPZjNz59xz&#10;7+68973vOSfTnTt37lGH8oDygPKA8oDygPKA8oDygPKAn3kgs5/1V3VXeUB5QHlAeUB5QHlAeUB5&#10;QHkgxQMKB6t5oDygPKA8oDygPKA8oDygPOCPHlA42B9HXfVZeUB5QHlAeUB5QHlAeUB5QOFgNQeU&#10;B5QHlAeUB5QHlAeUB5QH/NEDCgf746irPisPKA8oDygPKA8oDygPKA8oHKzmgPKA8oDygPKA8oDy&#10;gPKA8oA/ekDhYH8cddVn5QHlAeUB5QHlAeUB5QHlAYWD1RxQHlAeUB5QHlAeUB5QHlAe8EcPKBzs&#10;j6Ou+qw8oDygPKA8oDygPKA8oDygcLCaA8oDygPKA8oDygPKA8oDygP+6AGFg/1x1FWflQeUB5QH&#10;lAeUB5QHlAeUBxQOVnNAeUB5QHlAeUB5QHlAeUB5wB89oHCwP4666rPygPKA8oDygPKA8oDygPKA&#10;wsFqDigPKA8oDygPKA8oDygPKA/4owcy3blzxx/7rfqsPKA8oDxggAfOnz+vtWr5Ov03z549a2VL&#10;tmzZtHeyZs1q8zVvWv7JgN6oJpUHlAeUB3zcAwoH+/gAq+4pDygPuOIBwbKWP8GsFy9elDZ5fe7c&#10;OXltE/W6cmtHrxVMHB0dzU9gdGRkpLTAa/4kf1W42VGvqvOVB5QHfNsDCgf79viq3ikPKA9k4IED&#10;Bw4IipUXukDbTJkyxcbGpnXjiIiI8PBwzknfMjbrrl27pmFuy5OTk5Ndgd2g4XTgssLK6jOjPKA8&#10;4D8eUDjYf8Za9VR5wH89kBbYtR9NhoaGilaBFyDFgIAAXgcGBgIo+clr3gH7Zs78b9AFMFd7ndrv&#10;nJwhDuYqoPCtW7dsDtvt27c1VduFCxeuXr0qp/EmFDVX8eLy5ctXrlzhzdOnT0s7XMXBC61ZXmhv&#10;Wt4ob968GqmcL18+jVH23zmkeq48oDzgix5QONgXR1X1SXnAXz0A3gXainRBY3atwG5QUBAwNDg4&#10;GCeFhITwWlApNC0HoBZFAeeAd3nBr7zJaT7g0Zs3b166dOn69etgX3zCT17zgp8gaX6FZgYT37hx&#10;g87ymncETyt87AOjr7qgPKA8YNMDCgeriaE8oDzgrR4Q1MtPgbxWeBcIC34F4CJCAPXyKz95Jyws&#10;DIzLmxzQnEBeXgi/688HwBf+mJ+IMYDC+BN8zDu85k08A7UMLOavvJnaURp/DIucJ08eJa7w57mk&#10;+q484EUeUDjYiwZLmao84L8eAOPKAerdt28fjrBCvQBc0G2WLFkAu+BawC4HVC5vyjvC7IqGQR32&#10;ewAWGewrmFggMi+EQuY1BDOSDNj31PoNkDGAmBspWYX93lZnKg8oD7jZAwoHu9nh6nbKA8oDGXsg&#10;Q9QLugXmos3lRVRUlABf8C5IF35XXivIm7GjnT0D+QT0MGhYkDE/BQ3zk7HjBX8VFtnyUMjYWX+r&#10;65QHlAeM8oDCwUZ5VrWrPKA8YL8HhOhNi+ulHYje7HePHDlySL4FYC4HOJifovG1/3bqTN09AB8M&#10;c8wBLAYli8ri5MmT0MZE6Z05cwbQnPqmgoyVlEL34VANKg8oD9jpAYWD7XSUOk15QHlAZw+Aen//&#10;/Xeb0l7uBNIF9ebKlStnzpy8kIA2gbxIfhXq1XkwjGkOWCzJKADHMMSHDx8GEAOLjx8/zp8ULDbG&#10;66pV5QHlAQc8oHCwA85SpyoPKA+44gEtrA2Br6h7JbmYoFuUDHC9BQoUIEtDTEwMpK89mcVcsUdd&#10;6ykPgIxRUJw4cQLCmJ8csMW8KUncNKlxuXLlmAzIi0VnrA7lAeUB5QHdPaBwsO4uVQ0qDygP/OuB&#10;1MBX/iAJHJA0xMXFAXmhe1H6IupVil6/nTpQxWSogC0+deoUsXeSpEJSvIlPlILCb+eG6rjygKEe&#10;UDjYUPeqxpUH/M4DonawSukA3YvAF7BLTBuoF5KPF/wECiuFg99NkYw6jLAYTEywndQHkcA7y1oh&#10;NCBUcdmyZVWCtozcqf6uPKA8kJ4HFA5W80N5QHnAVQ+Aff/555+tW7fSkJbOTAqwgX05EDxI1l7Q&#10;MC9cvZ+63m88ACUMFEZbDA5makEYI6XgsHSAoor9ZjqojioP6O8BhYP196lqUXnAHzxgE/vScSBv&#10;QkJCfHw8IFhy+irBgz/MB6P7SFk7QuuAxeglwMQA4mPHjh05cgQRhVSKlkMwseKJjR4O1b7ygM94&#10;QOFgnxlK1RHlAcM9IHpfeF+r4m0gXRI7EM+UlJTEa0nsQAAch+E2qRv4pQckEwU/wcSHDh1CXgws&#10;tip0V7t2bXyjMLFfThDVaeUBez2gcLC9nlLnKQ/4pwcsM/uK5kHLXwb1C/2WP39+Yt1Ubgf/nB7m&#10;6TWEMcuzgwcPItEBEwORJaUxcBkNcZkyZVTeCfMMlrJEecA8HlA42DxjoSxRHjCRB4h1k6oWGval&#10;ThuRSaR6IKEvR+7cuaF+Ffw10ZgpU/7nAeLqSFGMaoKMbBDGUvdO5BNKOKGmifKA8oClBxQOVvNB&#10;eUB54P89APy1lD1A/ZLHlyM2NhbSFwIY+Kv8pTzgLR4g/xqJ2ADE6Im1Yt1ivJDEqpSdtwylslN5&#10;wCAPKBxskGNVs8oDXuMBLeJNS/Ugac7AvuT35adkOlMJzrxmRJWhqTwAJQwUhhtGO0FBO16Ajwm5&#10;kxMVSaymjPKA33pA4WC/HXrVcX/3gJboV4O/KB9AvaR64Cc8GdhXpXrw91nii/0nxQRzHiiMdkKS&#10;Tmi9FJJYhdb54rCrPikP2PaAwsFqZigP+JcHUsNfiF70vkQRJSYmkumMdL9S6Ng5vxCu5NyF6irl&#10;AUc9kL48PcOpSCAdB8mJd+/evX//fomuExsUIHZ0LNT5ygNe6gGFg7104JTZygOOecBS+At6AOly&#10;AHwLFy5coEABqhw71pw6W3nA5zxA2jXSTezZs0cAMdpifipA7HPjrDqkPPAfDygcrCaE8oDPeuCv&#10;v/76+++/IbroIRvBZPMl2wNBb5LvjIg3flUJH3x2+FXHnPWAAGLyryEpRkRBrgnhiUlIrJKvOetU&#10;dZ3ygEk9oHCwSQdGmaU84IoHfvnllw0bNlCQVhoh6A2xLwkfOAoWLMhrVxpX1yoP+IkHAMFwwxTp&#10;ILqOuDqtdh2AGAF96dKl/cQPqpvKAz7sAYWDfXhwVdf8zgOIH1auXClxb4FBQegjKSRQ5O5B9Bvs&#10;r9OqX79zpeqw8sD/PICGWMo488kitI5DSzShALGaJsoD3u4BhYO9fQSV/coD91hqf0G6IaHhWbNl&#10;i0tIIkfU3l1/IoFo2bKlcpPygPKAix4g+RqUMLU5Tp48Sbwp4FiLqwMQqywTLrpXXa484BEPKBzs&#10;EbermyoP6OABq8wPAYGBkVHRuXLnyZU7d3xCnogsWY4c+Gf+jKkhIcGvvPKK0gHr4HHVhPLAXQ/A&#10;EBNFBw7euXMnuSbQE4tjVFCdmiDKA17nAYWDvW7IlMH+7gE2Z7dt20bVNy3vb7aYnLmSknIl5c2R&#10;M54nceb/pTy7cvnKvBlTzp483rp1a3QR/u441X/lAQM8ACYmAzExqfyELQYfcxOllzDA06pJ5QFD&#10;PKBwsCFuVY0qDxjhAUv5L+2T+Cw+T778hYrliI0lDURkVFarm5L5acOaX7ZtWJsnTx6kEYoSNmJQ&#10;VJvKA+IBQDApJki7dvbsWYp0gI8FECu9hJohygNm9oDCwWYeHWWb8kCKByz1DylZf4OCo6KzFy5R&#10;ukDhosDfdHxERYujBw/8OGc6ZTGeeuopskYohyoPKA8Y6oHbt2+TrPDo0aPklyC0TiLqlF7CUJ+r&#10;xpUHXPGAwsGueE9dqzxgrAdIf6bpH0JCQmPjE2LjciXkzZeUJ5+dNz5z+uSaFUsO799bvXr1atWq&#10;2XmVOk15QHnAFQ8QPwcrTDgdySXQS2gRdSoDsSteVdcqDxjhAYWDjfCqalN5wCUPWAXABYeEJuTO&#10;m79w0cQ8+cLCIyiHYX/rVy5f3vH75t/W/JyUlNSiRQuVN81+16kzlQdc9wApJk6fPi1JiDmo4azo&#10;Yde9qlpQHtDRAwoH6+hM1ZTygKsesFIAZ4/JmZi3QFxCYlyuRCQQDiFgMYVd2gP7/l61ZOHtWzfb&#10;tGkTFRXlqonqeuUB5QEHPUDwHEXpEA2TXIIDJbE0IHqJOnXqONieOl15QHlANw8oHKybK1VDygOu&#10;eMBSAhEQEBibM75E+So54+MCg0PSFwFneNPz587+umLJP3/vqlevXvny5TM8X52gPKA8YJAHWJde&#10;vHhx3759W7ZsoUYdlW40NKzC6QzyuWpWeSB9DygcrGaI8oAnPWApgQgJDcsSlRXxQ75CRWPjc+ml&#10;YeDRu2Xdms3rVyclJj700EME2nmyw+reygPKA/fcg4AYmQTph0kxgXZCy7am0LCaHcoDbvaAwsFu&#10;dri6nfLAvx6wIIAzRURmAfiSBTh/kRLZsmfX3Ud7d+3YvO6Xi+fOtW3bNjIyUvf2VYPKA8oDznmA&#10;WDroYSnXLHoJoDA1IEuXLu1cg+oq5QHlAYc8oHCwQ+5SJysP6OABDQFT8CJLZNZ8BQsn5M2fIyZn&#10;aHi4XhywlZUXz59fvfynA3/vLleuHOoIHfqgmlAeUB7QyQPs2FCR7tChQ0BhSGISrqGXUKnWdPKu&#10;akZ5IAMPKByspojygJs8gATihx9+4GZSBy4qOlvJshUTCxTMEhEZFBSUyZEsEE5YvHndqk2/ro7O&#10;mhVK2InL1SXKA8oDRnsAgQRfDnxRwBDDE0vuYVWJw2i3q/b93AMKB/v5BFDdd4cH/hMDFxiYPTa2&#10;WKkKhUuUpCSGO25/9x4H9u5ZvXzxpfNnO3fu7LabqhspDygPOOoB0DACCVhhyqdDEsvlCg076kZ1&#10;vvKAnR5QONhOR6nTlAec8YAlAs4SGZUrd76CxUrkzJUYEhrqTHMuXEON5aXz5xz4excFNapWrepC&#10;S+pS5QHlAXd4gFg6CnCsW7du7969lpklVJ41d3hf3cNvPKBwsN8Mteqoez1giYCzZo/Jk79gvsJF&#10;s+eIDXY7Atb6vXX9mvW/LM+RI4eSRrh3Lqi7KQ847wHUw2gkyLNGrWZyrt26dUtJh533prpSeSCV&#10;BxQOVpNCeUBnD1gi4Khs2YuWLpeYlDc6R0xQcLDOd3KwuXNnznz35acU43jhhRfCw8MdvFqdrjyg&#10;POBJD6CU2LNnz99//41q4urVq5iixBKeHA91b1/xgMLBvjKSqh+e9gABLqtWrSLAhRfBISHR2WOK&#10;lCibK3ee0LCwoODQgAAHiiEb15UZX3129sypUqVKNWzY0Li7qJaVB5QHDPIAJZr3799/5MiREydO&#10;UKNOoWGD/Kya9R8PKBzsP2OtemqUBzQETN3UiMgoUqEVK10uX+FiZIEw6pbOtrtl/ZoNq5ZDBrdv&#10;3z5TpkzONqOuUx5QHvCYB5BGAIIBxCglWHirGhweGwl1Y5/wgMLBPjGMqhMe8oCkQpM8aCEhoXkK&#10;FEYEnDNXkouVkI3rzZmTJ+Z++/X15GvPPPNMdHS0cTdSLSsPKA8Y6gHJOgwU3r17NwyxQsOGels1&#10;7sMeUDjYhwdXdc1AD1gi4MDg4ISkfMXKlI+NTwgNDUWAa+CNXWs6+dq1JfNmHTmwTxXUcM2R6mrl&#10;AbN4gDxr0MOrV6/mJ1QxZindsFnGRtnhDR5QONgbRknZaCYPWCJg7IpLSCpZrnJ8nryhoWFmRsDi&#10;Qh6T27dsXL9yMdWVn3zySVC7mVyrbFEeUB5w3gPg4I0bN/IFBTLmk67QsPOuVFf6kwcUDvan0VZ9&#10;dc0DlgiYksjoH8pUqJqYv4BBxZBdMzbNq08cPbJ0/szLFy60adMmZ86cBt1FNas8oDzgEQ/s3LmT&#10;nBKohwlXUNywR4ZA3dS7PKBwsHeNl7LWMx6wRMDkgkjKV7Bw8dI5E5PQBHvGIBfuevHsmd/W/Pz3&#10;zu1lypS59957XWhJXao8oDxgRg9QkBnFMMfhw4dJOazQsBkHSdlkGg8oHGyaoVCGmNIDlgg4IDAw&#10;T4EiRUqWiY3PFRrmrfl3b928uWv71nUrl4SFhbVu3ZqfpnS8Mkp5QHnAJQ+QY/j48eNwwwBiUg4r&#10;NOySN9XFvusBhYN9d2xVz1zzgGU+4MDAwIS8BUHAlEQ2bS4I+7t75MD+Nct/Onf6FIXlsmfPbv+F&#10;6kzlAeUB7/IA32NoJFjPk2FNVd/wrrFT1rrHAwoHu8fP6i5e5gGtJlxIaGiupHxFS1eIjskeEhIW&#10;7OmacLr48erlyxvX/rzz982FCxe+//77dWlTNaI8oDxgTg8QM3flyhUyrP3222+UaBYjVRSdOQdL&#10;WeV+Dygc7H6fqzua2gMWCDgsJmdciQqVE3LnN2FFDFeceOfOne2bN2z69ZeATJnatWunska44kx1&#10;rfKAt3jgJpqoXbt+//13QujQEEtOiTp16niL/cpO5QEjPKBwsBFeVW16pQc0BIwOOD4pT75CxQoU&#10;KxEcHOKVncnI6MP/7N+0duWJI4eeeuqpHDlyZHS6+rvygPKAj3gABAwa5kA9TPWNrFmzEjKr0LCP&#10;jK7qhuMeUDjYcZ+pK3zOA1owHKWGI6OiC5cql7tAgazZcgQGmq4wsl6+v3blyq8rF+/dsT1v3rwP&#10;P/ywXs2qdpQHlAe8wgPkkeB7jyRrKCWuXbvG98BDDz0EJvYK45WRygM6ekDhYB2dqZryPg/8pyxc&#10;YGDpStULFi0ZFhERFBwCJva+/jhi8Y4/tqxfuSQgc6aXXnrJkevUucoDygM+4gFC6Mit9s8//6Ae&#10;RjWhRMM+Mq6qG454QOFgR7ylzvUhDxBGPXfuXB4AKRxw1ug4imJUqRXtT8kTzpw+uWLBnLOnTjzz&#10;zDOKB/Khqa26ojzggAeQRoCGDx069Ndff6lkww44Tp3qKx5QONhXRlL1wxEPaFLgoKDg+Dz50AIX&#10;KFbSN3JB2O+G27dvr16yYPef25Q0wn6nqTOVB3zSA5RiPnv2LGWZ9+zZQxwtfVQhdD450KpTqT2g&#10;cLCaFf7lActgOBJBFCpeKlfuvCGhYZkzZ/YvR9zt7b5dO35eNDcoMKB9+/Y+rwPxw/FVXVYecMgD&#10;ZJAAB5Ne7dSpU1yoQugc8p462Us9oHCwlw6cMtthD1hKgSOjs5UoVzl/oaKh4REBAQEOt+UrF1y5&#10;cvX7yROuXLrwyCOPJCUl+Uq3VD+UB5QHnPcAYXNoJLZt20Z6NXaNVAid865UV3qDBxQO9oZRUja6&#10;7AFo4J9//plmskRmLVC8VMXqdfyTAE7tyDVLf/pr22+JiYlAYUUJuzzRVAPKAz7iAbTCkl7t9OnT&#10;kmm4bNmyKpDAR0ZXdcPCAwoHq+ng4x7QhBBkgchXsFi+IsXiEnL7MwdsNd4njx37YeoXYWGhbdq0&#10;yZIli4/PBtU95QHlAUc8AA4mlcTBgwfPnDmDbliJhh1xnjrXOzygcLB3jJOy0gkPWAohsmbPXrlO&#10;41yJuYN8ojCyE95I65Jbt27PmvjZxfNnmjZtWqhQIR1bVk0pDygPeLsHwL7IJMDBe/fuBRPTHSWT&#10;8PYxVfZbeSCgb9++yinKA77nARFCkBwtOCS0Ys16Veo0yB6TMzAw0Pd66mKPMmfOdOH8uVPHDrP1&#10;CQ5W0ggX/akuVx7wJQ/whUBV+WzZsiUkJFB4kqIbJ06cWL9+PX2Mjo5WJdl9aaz9ti+KD/bboffZ&#10;jmtCCHqYmK9g5doNo6Kz+nBlONcHktyhP82aHBwc1LZtW/Vgc92fqgXlAV/1AOqINWvWkHadZbPK&#10;JuGro+xv/VI42N9G3Jf7C/v79ddf85NqcNlj4oqVqZCUv2BIaKgv91mPvl29fHnlj98fObDv3nvv&#10;LV26tB5NqjaUB5QHfNMDlJ1DI7Flyxa4YdCwkkn45jD7U6+ULsKfRtun+woNvGjRIkAwyYALFy+N&#10;FiI+KU9gUJBPd1qfzpE0P/la8pEDe8mRVLhwYZVJQx+3+l8rycnJc+bMmTx5crly5cLDwynKwIEb&#10;YmJi/M8ZPttjvh8QSAB/GWK+b0HD69ato7e847N9Vh3zaQ8oPtinh9c/OqcJITJlylykRJlCpcpk&#10;i4nzt+JwLg710YP/LJ8/687tW9RYDgkJcbE1dbkfegAQ/Oabb65du7ZSpUrvvvturly5evXq9dNP&#10;P4krHnroId70Q7f4dpf3799/5MgRSm+cO3cOmUSzZs3y5Mnj211WvfM9Dyg+2PfG1I96BBsxYcIE&#10;oph5Bkdlja5St3HhEoDgnCotmqOT4PbN2+fOnDpz6gRhMblz53b0cnW+8sB33323cOHCL7/8kqVU&#10;ZGQkDvn0008bNmz43HPPsbKaO3du48aNiaxSjvIlDzCg2bNnj4iIuHHjBmmGEUvQOxU/50tD7A99&#10;8cdasv4wrv7QR2jg/6mBg0tVrNr08WcKFy8VERl1D9v86r+DHsiSNSohb352PA8fPuwPk0f1UXcP&#10;zJs378EHHyxatKi0TBUGyMJq1arVq1evR48eQGFO0P2mqkGPewAQzKCz4GEfgIQ8fC2PGjVKihap&#10;Q3nAKzygcLBXDJMy8j8egAaWr9rz5y/kSspbu/FDFWrcGx4RodzktAcCAgKjs8VEZctx/PhxpxtR&#10;F/qtByi1sHPnTkoSah6QXLMSdgkILlKkCHyh3/rHtzvO/hs7AFWrVn300UdJr0ZnQcPffPMNX9S+&#10;3XHVO9/wgMLBvjGOftQLjQYODQsvV7VW7SbN8hYqxhexgwSoooytPZAla9bYuERC5ZB4+tF8Ul3V&#10;zwOWyvJ8+fINGDCAgCppXonO9XOzeVvKmTMnEuG6devGxsaSW00Rw+YdKmWZhQcUDlbTwWs8YEED&#10;n08qUKjeAy1LV66RIoRQhx4eiIjMGp09ByuKffv26dGeasOPPCAVuaGEtT6DgJs0aSK/It9nUkEJ&#10;+5FH/LWrBCiXKVOmQYMGDDevRSahiGF/nQ7e0W+Fg71jnJSVGg0cHh5RvX7TyrUa5lD14XSdFiDg&#10;HHHxQSEhZ8+evXr1qq5tq8Z83ANsiyMSnThxIpA3dVdnzZp16dIl1MM+7gXVvbseINYWYrh+/fo1&#10;atTghcZfKPcoD5jTAypfhDnHRVn1/x7QkkIQkpxSH65OozwFi6AGDghUuYF1nifUHznyz75LF86R&#10;Hp99bZ1bV835tAcQhn711Vfbtm2DCbZMOUKmCBjBhx9+mIA5n3aA6tx/PMC6Oi4ujsg5JDGsq8mt&#10;duDAAXIMq4qVaqKYzQMqf7DZRkTZ8x8PaLmBwyOjipWukL9I8ajo7MpHxnlg0+oVv2/6NTpr1ief&#10;fBJex7gbqZZ9zwMCeYmHI3lwYmIiHYQe/v3336GKx44dK8nU1OFXHmBFDQgmC82mTZuouEHfa9eu&#10;XadOHb9yguqsyT2gcLDJB8ivzRNhGWgsX6FiRUqVj0vKoxIDGz0hjh06uHTu9OvJye3atSMxvtG3&#10;U+37ngco6zht2jTgL10jX0SjRo1atmyp4uR8b6Ad6tHly5eXL18usQeqFLNDrlMnG+0BhYON9rBq&#10;3xkPaDRwSpHk0hUKFimRPTanMw2paxz3wPffjKegRvHixQl2UZSw4/7zuyvIEwz2BfISGqUliPA7&#10;L6gO2+EB1BEUYSa3NCI3RQzb4TB1ijs8oHCwO7ys7uGQBzQaOD53vvI16sXE5cqsNugd8qBrJ2/d&#10;sGbz6uWkx2/Tpo0S87nmS7+4eubMmYMGDZKuIn4ADVeoUAF9OYfKEeEXM8DuTpKWkQrMGzduPHTo&#10;EKGTZcuWBQ2rfSe7/adONMQDCgcb4lbVqHMeYC915cqVaCFCIyJKVaxWsGjpMFUdwzlXunDVpYvn&#10;Z08ce+vmzVatWhHu7UJL6lI/8gAfXmpnkDWWnwAdrecVK1YEDXft2tWPfKG6mq4HUAwjkCCkUimG&#10;1UwxgwcUDjbDKCgbUjygpZnMmZi7dMVqCXkLKjWwp2bGgmkTTxw7VKJECaQRnrJB3derPSBiifHj&#10;x9MLcPDkyZO9ujvKeH09ADF84sSJrVu3AojRSChiWF/3qtYc8oDCwQ65S51siAfIp/PDDz9AAwcE&#10;BhYvW6lA0ZLZc8YbcifVqH0e+H3juo2/LKE4AtFyajVin8/UWf/vARDwvHnzKEyITKJx48ZPP/00&#10;GSSUg5QHrDwAMcwGAvMEjQTqCPJIUINDeUl5wM0eUDjYzQ5Xt7P2gBYSF509pmLN+tExMWHhkWSd&#10;VJ7yoAfOnj7548yvk69efemllygK5UFL1K29yANkTAP+Tp06lReIg5944glqZ3hXpghobDhs7CfH&#10;BQjei5zvpaZCDKMVBgqjkbhz544KnvPScfRqsxUO9urh83rjRQuROXPm3PkLl6xYPSY+QYXEmWFQ&#10;r129su7npft2bCtXrhxPJjOYpGwwswcQB8+ePZv8wRgJfHzkkUcIlTOzwTZtQ9n83HPPkdULGrtH&#10;jx5SSmbFihW8TzaM6tWre12PvMXg69evk2B4+/btV65cgRhu27atCp7zlrHzATsVDvaBQfTKLmha&#10;iIjIqHLV6iblLxQWFu6VPfFFo2/cvHlw785ffvyefBEvvPCCL3ZR9UkfDwATR48eDY1KxjTY39at&#10;W3tv6rROnTodPXr0m2++EQ6b9F69evWCqhRPtW/f/sUXX9THa6oVWx7YsWOHBM9BEitiWM0Rt3kg&#10;s9vupG6kPKB5AC2ECIJz5EyoWKtB/iIlQsPC79xzj/pvEg+gS4mMyh4RGY2Aj0NNXeWBtDyAigAQ&#10;zF8pmwwCRu7ppb6C9AXy9unTRxNy9O/fH5KSdzZs2NCxY0d6Ckr20t55hdmFCxeGdOcnWiyeEWhs&#10;eEZ4heXKSK/2QEDfvn29ugPKeK/zAFoIHjk3b90qWrpS+Zp14hPzZg4I8Lpe+LzBmTMHXDh35uyp&#10;4+T7VFlgfX64ne5gQkJCUlIS9Va2bNmybNkysAt4cfHixaQCQPcJsUe0pVdIhMn1hv3dunWT4AQ0&#10;HhMnTnzllVcef/xxfqWsDCkvSCOIQMJpX6kL0/cAArmoqKjY2NigoCDIePYMd+7cSVFulcVczRxD&#10;PaD4YEPdqxr/jwcQEYogOCY+sVr9ByrWrJcte6yqWGbOWRIcFpaYt0BgUDAcGPErJjRy3LhxUrxX&#10;HZ7yAHMDMrhSpUojRoz48ccfwZGfffYZ+gEWTqx1+bATZzlr1ixPmefQfQFeGl6nX8OHDwfykulC&#10;GpE/gekdalOd7KgHeBygDCYsoW7duvHx8TwsmEU///yzo+2o85UH7PeA0gfb7yt1pkse+F9eiAv5&#10;ixQvWq5SbHxi5kxqGeaSS42++MTRw7/9suTk0UOErURHRxt9O0fbp4YZlcwkLwGxWcQ2OdqCOt9F&#10;D5AfDQWtNEJmNKg7NrUtCyyjKyDszCsUw+SIuO+++6j6QYQfrDaZvCCAtXRvrLgIofviiy8UH+zi&#10;nLHzcnYSrl27tnr1aihh1uEkGEZ9bue16jTlAYc8oHCwQ+5SJzvpAaGB2e0qVq5q8XKVwsIjnGxI&#10;XeZGDyQnJ2/99ZcdW9cXKFCgadOmht45Hco5nR0DcBhb8IRqQdfxmAQQS4w/JCXAZffu3WAadKu8&#10;Yw+lrbYmnBhioYTF20AWTUErBZZLlSqFstaJZj1yCdOJxRXEMJa/8cYblikvnnzySUxS1UD0Ghc7&#10;P4+XL1/+448/2FvgRXh4uMojoZf/VTuWHlA4WM0HYz2glUqOiMxauV6TXEl5VT5aYz2uX+tQMn9v&#10;37pxzfLMme6hoAbLGP3a1rMlmDzQMPvvADIQDKFaIHi5wVtvvUUOLz1vptpK1wN4nuxXfOoZBY4j&#10;R44sXLjQe30GAmN2TZgwgR6RR0IJ5d0/lCBmFldsLCAXVnkk3O9/f7ijwsH+MMoe66NWI4MiyWWq&#10;1oqIyhoR4ZWb15by2Ewec6cHbnz6+NHf1iw7fmB/8+bNCYfygAV23xIa7/nnnwe1oCwsWbIkkEVt&#10;YdvtPOdPBCmCEYmW8970uiyfzpw5kzrhMZi+YcOG/GST4fXXX/feDjo/uqa5ku1EAjGZbAyH0kiY&#10;Zlh8xBCFg31kIE3YDdFChIZH5C1YtGTlmuQJNqGRyqT0PXDr5s31y3/c8+fW3LlzP/TQQwR0m9Nj&#10;gGBC++GNPv30U0XauW2Mhg0bNm3aNLkdy4/3339fCzUDr0DSs/lj/qps5D9GEfH999+n9pvQ2yyr&#10;vCLlhdvG3SM3otYGY/Hnn3+ePXtW1drwyBD46k1N+lTzVXf7Sb+0vBDBIWHla9SrUKehAsFeOvQB&#10;gYGxibnDs0RCmJk2kbCAYHbhhwwZokCw22Ya2XYBwWRU+Pbbb9GfrFy58tdff+XurEY+/PBDBOXk&#10;33WbMa7ciKg4yxgstuA1XQ3wF55YgWBX3KvXtaypYIIrV67MmpyPvMojoZdjVTsKB6s5oLMH0ELw&#10;RIQJjs2Vu/Z9LfIVLhEYaFJdqc4999Hm4hLyhIZFEKdizpz2GggePHiwzVq+Gqbx0fHxWLcIYCIR&#10;BOUGkQ0gwkY2wLY1OXdJuEseDyLkoIchiT1mn303Bs2jpWnUqJGczuuXX35ZAL0cUiVEHWbwAPtR&#10;xOwy0/Lnzx8QEMCzRqVUM8O4eLsNCgd7+wiay36YFb6YAEwIgmvd93B87rwkoFVl4rzaA5FZs8XG&#10;JTLPNm/eTJyKuSbcPfcIEwwItinfBOXATZrNZt+wBxwMfNS4UjAx9DAhZXCraAzIKIwiwvxMKuIN&#10;dOSSZoSDX8l0Ua1aNW2MOnfujHDCN4bMB3pBlROqmTC1yFpNd4DCxC+ac4nuA972ky4oHOwnA+2O&#10;brJRRXX4sIgsZarUqd7ggSyRWU0rJ3WHO3zoHnkKF0XicuzYMVhhE3aLTfm0QHD37t29t9KvCV1t&#10;aRI4GNJXewc5BGUmvv76a4ZDS7tr8i6IiLlOnTqanfxqCd/RSNAvjS02eXf8xzzIYAQS999/P0Lh&#10;gwcPMusUFPaf0de9pwoH6+5Sf2xQqv7wMzI6e7lq9xYrVxlFqT86wkf7HJMrkVwf6INNuEfM5jsE&#10;JNvZ7MhT0RdNjgwCCAYQnD17dk7w0WHxZLdwOIoUjUbFFEQRrVu3tnzHk/bZd29mC1BYEwdLImRL&#10;1AsspkdKdG6fO919FuoIsoPHxcVduXJFWBh3W6Du5xMeUDjYJ4bRo53gycFy/NLly7ly569S//58&#10;xUoGh4aSaEz99xkPBAQGJ+UrxCzbs2ePR+eajZsDU0BgpHVj8xoc3K1bNwAxHB4vAMFjx471Fm7S&#10;bI5N3x7IYE6g6JqcBoIEFtvUZ5u5X/Pnz0e5QR0WYD12gnqZLVovgMjkkXjggQfM3AV/to39RpI5&#10;Vq1aFUCMH+bOnavkwv48H5zuu8LBTrtOXZjiAeRZP/zwA0xwYt7CVRs+kDNXbnaslGt8zwN5ChWn&#10;UydOnDBh1yZNmsSO/Oeff75+/XrSFyBRBRPzjgLBxg2W7AwQUlalShUC43r37s2vQhIbd1PdWwby&#10;AnxRkLPDjg6YUiyWWd6IlqM75s/7prtb0mmQISYIkuUBi0933jete1EDEihcs2ZNxC0SOUeMihkM&#10;UzZ4kQdU/mAvGizTmUqAAuLL4JDQgiXKVqzd0HT2KYN09cC8KePPnToBLDDbNjGhcqCZPn36SHfB&#10;NDytAcFeR0/qOlyGNwYU5uMPHpLKt0KpcjAWzBCO9u3bG26ECzcAMCGeYdpgPK8hg+kC9DA5LpBG&#10;8BNwzztkpHbhJj51KfstHNIlaph37drVPN27efMmsxEczB5F3rx5SXaOdNg85ilLzOwBhYPNPDqm&#10;tu2uIPhCSFhY0bKVipWrEhwcYmpzlXEue+CvTes3rlqcJ0+eZs2audyYng2AV8gtquFg6L01a9bY&#10;LIug511VW//1ANTp7t27N27cCBwRtph1spmdxPKJHBeW8nFgMYAY0TB9IWsEhRu6dOmi6nLLICI3&#10;YpsF7ItQhI8bcBPvwQ2TWdwkCx4qMFN7mc8+qxdAMF9TfFmZeQYq20ziAYWDTTIQ3mQG3zWihSB2&#10;qkLNBol5CwYGB3tTB5StTnngzMlji2dNvuf2LVLGmkr9wuMZSlLj7YAyw4cPX7p0qVO9VBc54AHS&#10;0olQmAMC1WwbBen0BAX5ww8/THI3m5lG2PdHaUrv5syZAyB2wCM+eipSaQqjtGvXDt2R1kVWO23b&#10;tuVPJJ575513TBIiCS7/7bffiGQgySMT8rHHHvPRMVHd0s0DCgfr5ko/aYiNp61bt8KXZInKVqX+&#10;fTHxSSR09JO++3k3rydfW7t43sG9O8uVK4cgzzzegMB77733lixZIibBR6JYpcgZcXLCUILVWrZs&#10;af6aDuZxaYaWgDb69etnWW+CSypWrAhUsky+m2E7njoBTTnHggULoDY9ZYMX3RfRCGtLVgWW7nr+&#10;+eehzFkVswMDPfzxxx+bRIlEZpstW7ZQhBmMzpcAxL8XuVqZ6n4PqDg59/vci++olcnIEZ9Q+/7m&#10;VIxTINiLh9NB0wMCg3Im5uaiI0eOOHipsadDR7Ewk8AdQDAJTHjBw69hw4b8JGyON+H/jDXCn1oH&#10;/bDSYI2BqGDd3WPhwoWkDWYUiDbzikAljKQXVH7WEu350wA63FfcBXFuCYIRCssEYHnJVgyIE386&#10;3K4xF4SFhUn5ZZpnwTZ79mxj7qNa9REPKD7YRwbSDd2QDMEIghPzFa5y7/0BigZ2g9NNdotTx478&#10;PP+72zdvECVDQgbzWMemLfbwzJN8BUQ7UeKhfPnyQGT2RuGEzGOqD1hC3TjIVCt2kH6BhEhXR91B&#10;/mRmn7NkYkMfAIcgmAmDzpXXyF4ty4L4wDDp2IUOHTpYpeJmK4D1MNss3AU3suAEDZuED8ak48eP&#10;r169mtVvRERKTXgVOafjZPC9phQO9r0x1b9HwF8p2EOtuIIlyxUuXSE8Qmnm9Pez+Vu8ePbMxl8W&#10;Hd7/t9mkEZTM4JkH5C1ZsiRoxouEquYfdCsLAbtka0b/wFootfEsRfgrw6EVpzBhBxGUkzkYUQS2&#10;seMPJcxPXpPpAjSM5SrntNWooXzAYxw21dJwwzwg0vqr+ycAIg3k3YcPHwaXYzBy4bNnzyoo7P6B&#10;8JY7KhzsLSPlMTu1qDgEwaWq1EjKXyQkLNxj1qgbe9QDt27e/OO31X9tXAuFRhy9aetmQ1aRC1aq&#10;PMBjvfrqqwrZ6DVxWG+AdGF803Ip3CFMvElyCNjsNbsH4F1mhfZXWGGgMBJz1OS8yVJqyJAhZqa0&#10;9RpNO9uBQUcHzLDiFitFNa5r1aoVmeZef/11O1sz9DTsIY/4vn374uPjyZ5GgmHWZuh2+EkSCfYB&#10;VD41Q/3vjY0rfbA3jpr7bEZqKakhorLnKF/r3tyFiisQ7D7vm+9OiGGic+QMDY/gocJhPgPvAQEj&#10;XUWlquX55x2e0+zjm9Ba7zVJyxbsdV2QiWEVNAlryBb/mDFjwPfgY3Q1CgTLgkfygbDBMnjwYD5K&#10;JJKzlNoDOln2cIJlHgkPTolr166xktm5cycqqXvvvRcQLCthcoonJCTwIFPllz04Oqa9dUDfvn1N&#10;a5wyzLMeIDUEETAXLl5MyluoeqNmOROoFadSQ3h2TDx/94DAgHMnT5w7c4rUaWw1et4gCwuIh+Op&#10;DFcNNdWrVy84Pw528ImbGTlyJM9yk6R2MpXTHDUGyAh1ijrCZsYx3h86dCjJqkzrasAu84FJgoWp&#10;0//Ru7Jly6payswKFrobNmwgzJQxRQfFh50dAKThHIDjQ4cOTZ8+nb9y2ieffEJRN0cnku7nU0oD&#10;EEyaCDKmMQOjoqK0WzDiGA9KPnfu3I4dO3jfbN9duntDNWi/BxQOtt9X/nUmIBiJ1Y2bN4uWqVSx&#10;TuPwLEoQ7F8TIK3eBgWHXDh76tTxI0SfsH1sHmkET2tkqWzajhs3rnjxlCrQ2oGdMHwzZsyQsB51&#10;uOiBW7duAYCAklZ+ptmBAwfyV5NskdvsJhiOuC7ErFOmTPn777+BwvZDduhPOv7VV1/xwueD6qKj&#10;o0mxzMeKvZRly5Yx1rVq1aKcJFASfgSIDAJmLYRSwgwgmLFm95KRBQ2z/8PktBp9oHBcXBx/RSuM&#10;akJBYRe/BHzpcqUP9qXR1K0vZMkhSTCb4HkKF69Uu1FwaJhuTauGvN8Dh/bt2vjL0kvnzjz55JM8&#10;LE3SIdnG/fzzz20CFIALadSom+AV2W1N4tJ0zCBhM98SUOxQpxKViIcBl8SceYWTBQpL6TjJF9Gi&#10;RYv0wyslWxzTjAnGJoMoK6SmtG+HZtJHEsyx2YJihI6bc3ISx0KCCKA5H/OiRYumtT5nEFEPI5y4&#10;cuUKxL+ZoznN6WeftErhYJ8cVpc6RTVUvvIAwfmLli5evirKYJeaUxf7nAdu3Li+/PtpJ48c5EEC&#10;RWSS/knyJkKd0ioAVrVqVapemfDJB0EFgmfTNh1PQmXBZ5uq6AM4GKaQ7wrNbOAg1a29a8c5db4I&#10;AkBtioMpJEEmWhIjaB0kiwLhmNJ9smeYmQV38UMKfKSzjLg5h/jYsWMU/ztx4gSf8Qxzt/FB++uv&#10;v0giwQsFhV2cGL5xucLBvjGOuvVCkgQHBgYXK1+lQPHSEZHRmQNUMKVu7vWZhrZv/HXrmmXh4eHw&#10;QyaRRggORs9jEyxCFBErQ6yP+avKCSyGVUWUabYJA3sq+ek0w8DBEjOH271XKmCZL8JmKgyAIEQj&#10;UWKatIbkaywDBP6ChoGJae1FmG0QnbaHODmIYdKwoMK3mTXP6ZZduVDLksa0rFevnp1NwR8vX76c&#10;cVf51Oz0mA+fpnCwDw+uw10TEBwanqVUpRqFSlXIHBDgcBPqAv/wwLnTx5fNmXrtyuVnn30W4Z0Z&#10;Oi2Za2F8SeGU2h4gC0weeCUtttgMXRAbwMHs0VOl1oQ4GCEBdeMwEsiLrLZQoUKAD16biqhOZyhh&#10;NEmhxQmQu2mtl2ySwYgfWPIRYyd0o+QRQyzbu3dvuR2aVMSyAGXzTCQnLGExKfkfOPBD/vz5rRrR&#10;CjfSfQ4nbqHvJYBgyZJGggi2ehz6dMMik0MagYTKp6bvoHhda4rq87ohM8RgSSgjILhS7YYFFQg2&#10;xM2+02hUttgccYn0h4gZk/SKxzZcL0gldQll4C/vk0zNocekSfplKjOozwfyAxESdwgmBqwDm+rU&#10;qQMKBB8TQwZlaCqDLY1hN4CDd6AABQSD6lggcUgZQgF/Nu2XosESfcVr6gkDvJhR2sk4xFQVFp0b&#10;BW34WEzCfJMwWA4tVzSfoIoVKyKyN0PIKcWctSxpjoJg/EOCYVbOWj41GGLnnKau8nYPKD7Y20dQ&#10;B/u1cnFZY2LLVKmTmK+I0kLo4FZfb2L39s0bli2ADIYSNklfQTOE8pw6dapGjRo85LAKknjFihX8&#10;5DGpUXcmsTYtM8zMB1vZTEEKcTWhVAgkWIFIVjUTelgIXfhabUNfdvklDTY4D0yfvrKZzsbExNAC&#10;uJlrOV+LuUx/L8KE3rBpEgnRiHok75iIH6B7TRsVh/1kfkDjSzw3+UlcqY5BdWgYZdLA0SZ1N8qU&#10;KeMt46Xs1MsDig/Wy5Pe2g6LYKmZnDVHbJU691EuToFgbx1L99pdoEjJTJkyX716VePS3HB/qDi2&#10;btMqigEIQ7XJbjUsEdwkB0wwFCYvvAUEu8GHet1CaqmgmgUwAQqJISPTInoDvdrXtx1Uv+g3NBAM&#10;LCbLHriWJLhsjkMPM0nSuqNgZThglljw31xLugzLxCNMSMhg80vP03Epyxj2TOD1OQef8CHiV0C/&#10;OcvlYOT+/ftJlAYIpoSHKyXi4IPZ0CDFBG3OnTuXOazvxFOtmd8Dig82/xgZaCHfI2xuAoJzxCdV&#10;rtc4W0wcyMbA+6mmfcsDK+ZOP7J/T4ECBe677z7jesYTmon6559/So4quRHII/0sV8bZY3TL3sIH&#10;S3Ux2F+vUJtAbTJhZDnEagrsDpAC8MmOP1QosC8tDITonMUeWJ8zmY1oJ6TLEiMIjEZ2DDK2KUw3&#10;erbo2D6fL3pBp9g8YZGwaNEigjVpH/mH2bKsHDx4EEUWCSKaNGlSuHBh153Ah46ME3v37qWp2rVr&#10;g4xdb1O14C0eUKDHW0ZKfzuJrAcEX75yJV/RUlUbNFUgWH8X+3qLBYqn7CESbnLnzh0d+wrmAGPB&#10;zyFyAFvAUUHFIW8AsqBN5EZQcWnVPgDQaKmsdDRJNZXaA6xJGBGvAMEYj5ZU0++yiBI+WJO9cgIC&#10;X5ujDGjme1IDRmgntC6Dj6GH+Ss/vRoEy/ISvpy9QRYMwHqUBnzEWCeULFmST5+sBEzyKeALZ/Pm&#10;zRDVfA/oAoLpV7Zs2YDURDqS/UZqSJmks8oMN3hA4WA3ONmMt5CPOkxwUoGiFWs3is4eq5hgM46T&#10;uW3KliMuS1RWAq4vXLigo6VoEyEaZZ8awSIcFXvusG5kUYAY5uFHtFNaCQp4QKYfugeskZgndbjo&#10;AYSkXkTJg1NZI8HpcjC10DBYcpxMm7TEwdCiOMpmQi5mKSwyYNHMOtoMRxlGn4xvchofKzA9LgL1&#10;QpmLx1gwgPVZjlrmis6wWYNOgIDfsmULTDBzjwA+He9CZUEytFSqVClTpkwKCuvoWPM3pXQR5h8j&#10;/S2UcnG0W7hUhTLV6oaEhet/D9WiH3jgJmrdVUv2bN+cO3duQkx07DFbtFbJaKGsoIch8FAAp8NB&#10;8uTmoW4VqiWCCpQVwGie5ZYRTjra7HRTIoTIsI7Gd99959n0ZGSEAIWAP/LkycNP1iesUsyQPCt9&#10;zwPp4Hrhg1k+ycQg1wEQVnOmJAuzDKGzbFA0smlJ0p0edPNciFvQ04PmLU3CaYgipHAGZDB/giqW&#10;uuUetJzPCIicatixsbGkAzdiL+LGjRu7d+9mLc3yXgkkPDjW7ry1wsHu9LYp7iUgODAoOH+RkmWq&#10;11Mg2BSj4p1G3L59++Cev35dMi84OAi6iLIaBvXDThDM3QXTgHTBPRCWHDzjxSoe4cTMwSGB3iw3&#10;xA2y2feaBQuCD1hLaIQ6HCqAmL1p0JJpswijk2EzATBnxfgC9UA8qIQ//fRTJL/gvNQgDwRMmgiG&#10;khOghEmz5UUUuJ0zEP8AhdkeTN19HhagYT5KZiicQYIIPt18nNEwMCiuxMal7xlif4Ha27ZtO3fu&#10;HOkjzKaNtnNY1Wn2e0DhYPt95Qtn/g8EBxUoUb5U5ZoKBPvCoHq0D2dPHvt16bxzJ48TKkfAnBG2&#10;2A+CubvU/dKAGuAM4FKiRAkQsHfV+zXCk660iUtZXSAbZQkBpw58BEQK0a6lFEAeoFVhcOVeul8r&#10;VVSef/55yypogv+4F0AHs21mDpb4OTA0MFG4ZGYR6yhUFj6zlGIQIfXTCjxlcEmjxufIs8Q/eSEA&#10;wRy8YJoZwQRbzjowN9tH3O7y5cuq9rLun0ezNahwsNlGxEB7/gXBgYH5S5QrWrpSZPaUnPDqUB5w&#10;xQNXLl7Yte23vzatRRoBPkBa50prqa8lJS1yCJiq8ePHWz38eELbxC7kURKZo77yQX37lbo19nxf&#10;euklAgE7deokf+VJ/PLLL3fr1k1fzYlzHQEttW/fHlyYejkBsbpnzx6IOqTbpi2tDHZH1wF4BdRq&#10;04bZBb5PZ4FEl/mrZJmQ2suUo8MV/EpP2ZoHEBuNyZwbL/uvol9kSQPsmjbUjzBcMjmQ5ReC9skn&#10;n4yOjra/d06fCRSW3SToYQWFnXajV1yocLBXDJMORgoIDg4NzVOkZMlKNcLCs6jAOB3c6vdNII04&#10;sPvPzb8sznTPnTZt2ugrHxQQjI/RBINgeGDzZAKFENXET1DXhx9+mHoEoC05YeLEiV40OEiEEa0S&#10;o/PBBx8EBgZqlqf1vvu7Bns6duxYCRrz0gPIi3acmEtwrT2JsYDO8MdkRLZMFUzfmZbz589Ha8EL&#10;JjyKVa9zCK4gGlVbD9BNYD3r2NQdCQoK8vjahiIXgGCSNzdo0ECvBBH2DBlfblRsXr58OcoQBYXt&#10;8ZiXnqNwsJcOnGNmCwgOSGGCy5aqWCM0QoFgxxyozk7HA+dPn9ywfMHJo4dat26tI1UjIJjALB7S&#10;/JSKZWJGhQoVeDZD91oBFPkrGEUiomyCciAyCldpwTzDClXJQ9cKBIt5AoW7du3qWVZ4yJAhSCBg&#10;5c3jNOcsISUfEX5kyMqwzjbz7dtvv4WPT+tGMidtwkfnbHPbVawVwfF4QIxn+qWVKYw1g2c7SJY0&#10;6sbxbQASrVy5Mlkd3OYlbsSnEhTO8k9BYXe63c33UjjYzQ73wO0EBAcFBRetULVkpZqZM7v1e8QD&#10;HVa3dK8Hbt28+fu6lTu3rCeNABusej2oeFRrMewSj0UqU44M8SuPTIAjsk7RRYDewCsEvliW4UBi&#10;+Morr7jXT2neTRQRjz76aFpIlzxfO3futImS3dYF1CYQcuS1YCAYDq8WW7Ox0KdPH+YJIC+d6cT0&#10;Y6Hl1T1Na3oA38kKLJsqKCLoKTQ576Q+37PiIhaBq1evpmoGyYyJjdNddmXnx2fHjh1U2SCDhGKF&#10;7fSYd52mcLB3jZfD1v5PDhFWukrNgqUq6YVRHLZDXeDTHtj719Zta1feuXUD9Z5e0gh4O8meBvZ1&#10;VIIpT3SADi1IzBwtaDDaiQYNHT1hfNl/J32pzRvBbaMMgZvUy7dOdIeEu9Sh0ELisIShYZOaA6SY&#10;4eLEiTvqcgmzCJAHdk+97JF9AyL/bEaAyWoKG7j24YcfJlmETTG6Lka6sxE+DqwMZbyIjUMowrDS&#10;O3QvCDw8OMFSOwEKVrKk4Xmk2DruNTnqcDQkKODZRyJRuoLCjnrP/OcrHGz+MXLeQg0El6hQvUi5&#10;KgoEO+9KdWW6Hrhw5tTGXxYfO7CX7GlGwAVJ4MpOrlbUir3atGL8sfT1118HAGnJInhhZlYvQ+UD&#10;fDCfZQ/iYJATfDCSa0AhwhJ+PXDgACkjCKjX5oUJA61IiCZ5f5ktWkVlJOa8IzQntCjzhElrc3Yz&#10;2VALMOukm0iKSUXCesBUYNHRbyZWBey0sB9C9gw6wkKRRaMojmR8HW3QoPPB64wUefrI/cxWSVRU&#10;lEE3srNZ7Pnrr79wF8WnFBS202necprCwd4yUg7b+S8IDg4tW6t+rryFIrJEOtyEukB5wD4PkMxo&#10;y92CGgm5cukuY4WpQpzKM5t4dqQXZEAjiHvJkiWAY+LkbO7b8lw3M/BN7VQEmomJiVqmCKsT0lEP&#10;2zc+rp4FIQ1asim5BhPjbdgyig6YihUW7A7a0+heEDwTRjAfpvLazjUbM42+A4hpU+YhgNimNt1V&#10;R7vlelkeSB4M/CDhg5bvuMWK9G5CggikCHzMWYoQfetBJtjKSkxiFkmOkaeeesrjjlIG6OIBhYN1&#10;caPpGhEQHBIaXune+7LH5QqLiKJsuumsVAb5kAcO7t7x24qFt25eJ9WUjt0CedAgyMOK/eVRBDoE&#10;oNifF0JIZbLeYh674abCMZIibeTIkamlEen8SUc/p9+UN6bgALgz1gT2CX2LzgFYjAaA+nD8So/g&#10;d+W1/YdEzrEw4xJCLRGr2H+tqc4UGhifsE6QotASPshnxHLl4BGbJUvahg0bECEQI2tcvQwneseC&#10;n2+kVatWUXZOQWEnHGjOSwL69u1rTsuUVU574N88wcEh5WrVz12wOMUyPBVe4HQX1IVe54HgkJDj&#10;h/dfunCOak920mz29JGUEQkJCQMHDgTBWJ6PyKdKlSqfffZZwYIF06F+ea6fOHFC+CS+62CRa9as&#10;CYYeN24cidjMswtMndikpKQ333wzLi6uaNGiWk9RRGB2jx492I63x10GnYOvoKtxtUHtG9EsHCdk&#10;p5YfDR8C+5gwbGozYSAa0QcjZ7fn1swioA/wl3UUeJFLmOGPPPJI8eLF7bnchOfkzJmzWbNmpGKY&#10;MmUK2gN8gq94h54inCCJtQerhBw+fBjOFbEQmmA+DqbyHnQSH1VGnxURvkIdRME5U1mojHHCA4oP&#10;dsJppr7k3xRpAYHVGjdLzF80c4CigU09Xr5k3LY1K3Zs+RVphF6VSHnS0FSvXr3Sytz04osvgmk4&#10;waYbQb2QXqQ4ID8Uzy3SuvFCxKAILQjB4cNiKv+TOAJWGMJJswrU7tk0EWIJ7ipUqBAx+57NHuDQ&#10;YDHcqBdgN7mKZAh0wXIiUV4OwJfOBGDuIQsGkPFTpBSgHzhgPMBP71LdpOM3YD2fEeLAiCOUj4YE&#10;pzrkah1PPnny5C+//MLalVUu6bR1bFnfppBt4DqVQUJfr3qqNYWDPeV5Q+4rIJgCGaUq1ypavmpg&#10;UMqGoDqUB9zjgeOH9q1eMDNz5kwo5yyLQTh9dwg8WLdhw4alpWHo2LEjxJVNHAzpS7w/XPKgQYNA&#10;MGBiUmVNnTpVEIzA4nRadtpmgy78/vvvocc8EqEFIsSTWqlqSRBBzg2oVg+yhhn6GeDLoDM3oH55&#10;DXhluLWryMdMj0aNGpW6HWLjUND6EvaVgn9peYy/kjeDUeZThmJYx82cDMfI6gRC0ADB5OuVDIwe&#10;me122iwCCap7qMLLdnrMzKcpHGzm0XHMNgHBXFOuRoNCZSrpAkQcs0Cd7fceWDh1HGU1atSooct2&#10;IU9oou54NkPspXatIF3oXuH8rA6YPDQVM2fOFKzGJviAAQO0X3kHI9Nhmt0/kuzjc3Bf9oKhKjUQ&#10;ICQxEMHyTfebBy7kQHGLY8kUIQnUwMSUmfAgfZiOH1hEvfvuu1IDGcjOWGvZ93iTnQQSXNicVyyu&#10;JEEEuxDPPfecmbG+ndMA0C9yjgwP9EKeGk3KFwMryckgWdJMJQu26Tc+mOiYeeYi4VAZJDKcWmY+&#10;QeFgM4+OA7ZpmuDi5asWLlslODjEgYvVqcoDOnlg57YNm39eBHRAa6iLKh0SFxUjj+fUBo4YMYIo&#10;fiSbNhkswcE//fSToB/2wSH5VqxYoeFLU+FgmEs4yy+++AIZLkpW2CaRQwiNjf09e/bUPRGHK2MO&#10;ygRaETTGWoVYNHOCRcm9hbJcivEKLUptQoLk2CiwOak4jauYVxCTUmINXAgsAzE7msTaFffqe62I&#10;H1i6gOypRpFW45qj9L27Pa3dvHmTxQkJepn5fHXExMTYc5XHz5G8FnzVnDt3TkFhjw+H0waoODmn&#10;XWeiC/nKZiUdGBhUqGSFfMXLhEWoFGkmGh2/MiU0PGLP75tu3LiOnJTEn673neixr776itAZ4EhY&#10;WJg0yCOTPW7yWEH4FStWzOZdQDOwv5TPFYhGaVYeV7CAcjIQB4gJl0z7rhvpYgsQSwQCUstA6Elk&#10;kQA1dKhw2HQT+DV58mSzaSWxiiixJk2a4GTqzGnhaC66Qq/LgelAXoIpQcA5cuSQZufMmcOiYvny&#10;5UAWyGBtOlndlKsIoGQsmB4sS2iHC7/55hvocFBagQIF9DLSDe3gh2eeeYZhYs8E2pIZBRoGaNIL&#10;PhdWh+YoNxhmeQvRGGzbtg2NgUEJyA3qEUt9woJDQ0OPHz+OnIO7+Ixw3CCPmbNZxQebc1wcsIo1&#10;NBE/V5OT8xUpVbxSLYCIAxerU5UH9PbA4m+/OHPiKLoICFdd2obNgiIF1wKFYXNlzxoOmEc7SCWd&#10;W7DBzflASa5laxgiEH0w5yMwgHkFaCId1sVCFxuBTELgQe0PYXxFCMEqgo82IubXXnvNxfYNvRxk&#10;CbSyKbQ19L7pNI68BPqfQWf0LUU1EuOfPuvJ3EitewZNsmpi3UULLACYNt4SL4iORRJlkCiQzws8&#10;N7n5cB1qFpuaEPcPGZQqUXGsS4Hp1MvwFibYylHIOdasWUMBPD7CukjC3D8Q/nxHxQd79+iTt2XR&#10;okVE+yYVKFqiSm1AsD2b0ZcuXiDLlXf3XFlvVg9cvXTx5JEDcDyk2dJFpA5lC4MFM4dAgmYhsYjD&#10;e+eddzIUMnImwBdkA4Jh+xJpgbA1xJxBE4Iv02IE3exagC9GPv744/Hx8dwapwH9yZ+KwcAXNxvj&#10;6O2gVxkUGEdHLzTofJAf0Py+++4D9iE5ZTMBXCtMJ+nzmBK8RiBhc7MCmAtAJEWdlcwD7AuFDEoD&#10;O9JZpAXeUpuTzmItEHPGjBmMFCjt2Wef5bPAOoFPE2hel00bV4YSjI5aSbKkIVZxpSkPXsuyHFaY&#10;+QOxzTQzW7o3D3rGK26t+GCvGCbbRgKCf/jhh4sXL+UrUaZc9XuDQkLt6czoD/vt+H3LB59OzBLp&#10;4UqV9lhrec7Gtb+cPX2y4YMtHb1Qne9OD5w4vG/Ngjk3b6YEsRm60yoFfhGA8vhJq5oGfwIEg42a&#10;N29utr17bVCED4a31opoWEqE3Tl2qe8FgQpqTGu3VwIZhWv0rJ3a3XEdr4XphxLGPOE+hdNltiCq&#10;YfPd5gIDIpkMa1oyNc6EYjBVvRWnnaxJhMmPRt/pJvJ6qHH4cg92EEUNTDB8cNWqVUno4XTvTHIh&#10;lDBzhpUSHiblhUmsUmZk6AGVXDZDF5n0BOLHAcHnz19ILFCkTNW6doLgyeNHLZg5tUCR4gTSnT19&#10;yqR9+69ZJ44e/mr0sGcfbjC49xvD+7+9ctF8rzDbb40MC8uaPVduHgbsFerrBEAtAkee38h8EV0Q&#10;Bsdr3oQYBpDZvBcAjgc/EFNAMJcTLYdGAsQjibFMe/Ac1YVNd7GDeAxtBt5GZIK3+VUyMHAAkYnt&#10;44VJdtjFJACf5MHlQBcB1GMVxIQhAR9DL8lx00pHzZLJ8k9oggkE1BxI41rfXfSq+y8H7LI3wqcA&#10;J+ANQCdLR/hXlg1pfXaMNpL7MliAYLZ6fENLQDJBWTFCt8NSGe1A1b5eHlB8sF6edHc7CPKAwvmK&#10;li5XqwEV4+y5/ffTJo4b9gF86ut9Bvbp3P7g/r3DvpieLYd5I3OBvEvnz4EGxsj7Wz6RJTISQPzF&#10;nKVmttmegfDtc65dvbzvry2/r/1Zam65XtAbJo+UZ0AQSWFLs0AZHjn8tFOmyYUQYGAamtKcD0gC&#10;MEFkejxNqU0+GHBgBmUwqwUE2cSKyQurqYvrKE2SvkrbnbOdUWaFoxG6kn8aA0CBtWvXTr/+hSQY&#10;0RKHpc7ZJ2wxVeU8PmFccSkrGSTCKFmlcAaLBEmm4eaDj+SWLVuYUcSZeUWWNDv9Qy1oOrVz5060&#10;NLDC5s/+Zme/fPs0hYO9cnwFBCcUKFyicu0csSmawgyPJfNmQaZWrF67/4jxvOBXLvlm4SoTYspD&#10;+/d+P/3rtSsWw1hjcIMHmtdt/MD15OTnmjeo0+iBF7v2zLCz6gQPeoDAl6P/7N30809XL10gVt11&#10;0AAiEfkpD2xEtJBYdsJfzQkQmQhwAUNoJYW8pE3KyUJnmiFazsw42GoiAZvQoiAtlfdBwB4su5B6&#10;kkNaQ8ghhJA/ye4/Ggl7tv6ZDCAYiaTUriX6QpvA8OIgaa1xD37EXLw1xDZp1OBiWQR6RNCiZUkj&#10;QcQTTzwBFHaxR+a5nG+/I0eOkJ2GNVhUVJSCwuYZmnQsUTjYK4bpP0YKCM6ZmKds7YaRUdkDgzMu&#10;GvfryiXvd+sIpuw1eNSEjwchjQD+3rh+fdrS9abqP+j8x9nfIl8mjC9nrsRzp08N/XxaUr6UREWQ&#10;2RNHD/tckcGmGrA0jLl84dymlT8d/edvsn3pkvBLwnqgJMGvQDG5raSPIEEb1AsQOS35r/B8WkVl&#10;S5OlngKhVDYpMXtCTnUZDcHBRMul05pVcQ1d7utjjQj7CzQnjFIC3dIvu23ZfVESs8rScKFVqUKZ&#10;KvaUmQAJ2XSse6YTHxBgrj3Zu1gZNmrUyHIZo1luqKmSJQ0yGOoUEExUmY/NQ7rDEBD8RzI1BoJ5&#10;pVhhkw+xwsEmHyBr8ySNZWxC7lLV6sYm2KXER1cwoHtHNMEDx0ycMWn8lPGj2rTvuHfXjnNnUlCm&#10;qfoPDp4xaUKzVm3rNH4ABTNmI94YNHZSdPaY55s3KF2xavf3PzKVwcoYmx64ffvWrs2//vnb2uCg&#10;QCMyHkh9BH6KXpP0rjx4fvzxR5uVDuCkeRr169fPpqlohQnms1mZWQ2ud3mABdLQoUNlSrBGqlWr&#10;1tixY5GGE4OVYUeI1iI7B3SvlMxgOklBb+1aeGXOIVlyhk159gQURIQDQlqnUy+DJaVkJnH/AdQ+&#10;efKkZEkjp4c9eN39RupyR7I0Lly4UGJMWZjp0qZqxCAPqDg5gxxrSLMCgsPCI4uUrRKTy678/3t3&#10;/QWaTMpboO/H46BUAcGPPf0iOPjQP3t58z+MSHKyIUY70ija5bHfLmj6SGtyWUAJw17zAikz8B2N&#10;xKPtXrAyGIaYKDpH7qDOdYcHMmcOiMwWExYRceXKlRs3buh+S2hg9AxgFA6KyBDULwl3bd6Ijwyc&#10;cVo2oDPWdvl1t1OvBqGKQWkij/b4gT9BWkBM5Mv33nsvdLvHTRIDIPU/++wzoCrFkElEgIW8yRoJ&#10;azN0HYUzIJKpFw2ORITD6og5ZgmgaSQdZGkSD2AGql/6Qi/ogtS+tjp4s3379kQEesRmKNJly5aB&#10;EXGyD4NgfMvqGqAfERHB54UHt0e8rW5qpwcUH2ynozx/mlRODs8SVa5Ww1z5CtuTwBIQ/HaHpxEY&#10;wAQjjfj4vbcBml3eGXj9enLL2mWffrXrY+3+La8FmuzxSrtnXu2KANfzXbWwgFTHdIGOVKvbsPfg&#10;Udpf6MKAbh03/voLaB5W22w54FhmTBk/etOvv0iqZrz6QpceZjPS0IG+cunC5l8WH9m3q3Tp0hR1&#10;0/1ePM6JfOdxjhwC9isdlSpPo06dOqUFYkBLUMuffPKJ7hbq0iCxWZT8oCl0EdOmTXNdbO2EVTzI&#10;oVoJlZOkYxqmhHOFVoRK94hVGXYEU9kioMYQU4WNAuLkHn744QxzTqMaB/KyuILJ4yq4YeYPMlZg&#10;5ZQpU7wFuqEjYtqwMnz77bet9EJ0hIUfWiD3j5qoBeCD+U6Arc9wBH3gBD416LCZS6rqsplHU+Fg&#10;M4/O/9umFbsvV7thwZIV7QHBXAz2JcECgXHbNq4DBIPGRFcArOzUtgWwEnDJr2fPnHrjuVY3rid/&#10;9Pl0QLPZPDJ++Acw2SO/no20Q2wTcAzWbP3CqwtnTQdfAvTNgzJRd+Bt7GTVkTM+JTP8kvmzMQ+H&#10;m9C9Bg33ndu3//xt1Y7NvwYHBbVr107fu5D5gcc82BfVb4a73jCp3P2DDz5IbQOQju1vUmVBJ+tr&#10;oYutAcUoGS2NgMborEdKDCAzIL2AAF8gLzaQ4Rhj3nzzTfPkiBAvoVvgJ/MhtefZhV+6dCk/GWgs&#10;t3kCrDYZpjWYS5c5n29dBkLOB0BDNrs4rO68nNULxbpZDLACZB0okiECBxlTOpLhekB3U6lpsmrV&#10;qr179wpRalPCpPtNPd4gEYFAYRZXdF9BYY8PR1oGKBxs2qH5f8Mor0qq4IDAoGLlq5WsUttRiyFN&#10;kUaULl+l15BRiG65/OfF88nFiwIBMlUwJXwwUFIDmo7ewrjzwegogytUq62RwZj6fvcUXQeqiYrV&#10;agvnXapCFUu22Dh7MmxZfFumYlV4dw314uS+XV48c/okPpch8IfjxOF/Nq5YePHcGXCwXpXbwCvE&#10;9RMRxd43WZ+E04Kt5HlPws60YBBQOLVOFKxD8lTgAtyYSZ7KBMyByy0D5rD8wQcf9NRsQfYAYELd&#10;qC02oBKx0ITMKNFIANl0sh/AySHRsblvAEUKUsHJ4GAagQPWTuMq0DBCT+hkoug8NRDO3ZcZzqIF&#10;bpju9O/fn59o5RlN9+eIwBI2M0koTtE13GtoeR3nfGXcVSBg0qhJTRZVddk4P7vSsqqr7Ir33HGt&#10;VE6+cfNmvmKlipWvHhCUcXYIK7OOHjpw+eLFHoNGaAhsxY/z9uz444XX30Zd0Oe15//Zu7v/J18U&#10;Ll4auPbj7Gkb1666cSM5V1JKPnCPH1+PHfHn1o3tu/YUe4C/vTs+R4QfBpeukBL+ki1HbLFSZSeO&#10;/igoJLhE2YqeNRhQ/t6br5StXOOdYZ9GRf9/MiCkEVVq1/tm7IgcOeMKFS/tWSPddvfQ8Cynjh28&#10;ePY0pIjr1ZXYVCUBFslSoFUonMuWCHViv/zyS2AxklAqOfGYady4cWqVMOAG9EakP1lWCIRnW5bP&#10;FBqDwYMH84KfuXPndptP0roReBcCGHyJrwiih7EDbpKqFkkJck9PmVe8eHGkBXz/EN7Ea3xOZrH1&#10;69eTS8FTJtm8LygWHTDyGEk+wHCT2wEQb7n6YmKktRg7dOgQ6ysQP0iRuUTqNLIZ0A4UuKQigVJF&#10;R26qLttjDONFthbWMAwZnVq9ejVTnbWfnduJ9tzCnnOY0iDgP//8E0QIJR8TY96M9fZ0x9FzgoKC&#10;ZFnF9w9oOF++fCp9hKM+NPp8xQcb7WGX2pfKyeSXyZWnULm6DcOzROuS0QZ6GFZ1yOfTkNj+sXk9&#10;xCqEK+Dytaeak6oMVlj0uJ3fGehxscErjzcFRI74ejZ+xKpeHZ4OzxKJwVbU9Yj33kb7QVY1l9zt&#10;8sU49o9N6ycu+MUm6QtvnS17TDd/Snmxa8u6P9atDAsNbdOmjYtTFykw0T/gEkJPJLKN1yVKlACg&#10;EObPz/T1juybs8etRQ5xMo9kuDFPBc5bzjWhgWGsgfja+/Lm66+/7kE+GGOEUyTHFpnIoNvJeMXu&#10;ttkUAkwMvio1q2BAJ0+ezDenNiVYZjz55JPpiAFQQaAigKpkSvBaanFzOeLaBg0amLYit53fWAwi&#10;YnqWCmx9uFnifPv2bTzJugIUSHLA2NhYO232sdNYA7BawxWkjWMZqaCwqcZX4WBTDYe1MbBfgOBs&#10;sfEV6jTOGhtPGL4u5gIuwZGQwQiIwZSiEib3woxJ44CS7Obv+GPLkN5vxCUkIZbQ5Y5ONwJe5z+y&#10;B2LOQJk54xP7jRifWmVLHoypE0ZNXbLes8C9dcMqrCjSQrptm9YqVqocDnfaG1534eXzZ5fM+Or6&#10;tatAOhd5INmRB8qAfaHotBKmlj5B5JD+Yx4+RvJXcJqpCkBYCoLhg0nFYBIcLO7FsehKIYNZe5BZ&#10;zKb+xFOTE5BH8gHyJGi6BRZdLI00KTBcL8gjQy0HfQQu00Gk5MwNfkUOsXjxYiYesYBekSwi/SHw&#10;SLo0tl/YUiBvDMtOM2y8eGqWcl+g8MaNGwk2ZXNMZVLz4ECkvrXKm2aq4fiPMVIvI3tcQqlq9aJy&#10;xOkFgoG/qAuAlYBgGF8BwXIAIgViAteAmzv/2CJl5zx4YA8gGDMk+xscts1Qs/NnTkfniPEsCBYv&#10;pRUJh8Ph2ktXqOxBZ7r/1hFZs8Xlzsd9KbDk4t0hbtnYhfMDhAFKBO/yaAdBwvW+9NJLNWvW1GLL&#10;0rqXlGLmMBUIxlqYSHrHAfWIZoO+gBvSr6zhoj8duhxvk1IDOMgmL+gQwtWhyw09GfoWKCxlAjnA&#10;rxyQuNpNCZJj4ZQhD8oJzC4mxtNPP816iV+JnkQmwZuIgw3tgiuNS75kew73b33w/CJBBCCYen5+&#10;DoIZIGQ5NWrUyJ8/v8qkZs90dec5Cge709sO3IuMg3yJRGWPLVG5Vlzu/AGBgQ5cnO6pVC3m70iB&#10;yZtGQgOoXzm9aKkyvKkBX0BnqfJVtm92Fb7oYraUlIPDtol0UXQsmT8L7K7LvVxpBMhOnJzNFvhT&#10;6xc63tfyCVfa98ZrcxcshtlkDOVx6Lr9IB7oPbKJEdtE0AkMMdgXZIZYgsg5m9kALG8KaOBaDq0o&#10;nesm6dsCZCRomCwNRBTRMr8SXE+lVn3v4lxrLD9gVUGcJJuDc7UfgTl3OzuvQsMg0l45n8kA4NMq&#10;bzNhWClZwuJ0mhUymFA5+HhSK8iZNG6SMEory1kEMgqyAvRUPuB0nIkGiZnMzzJlypBmxM7R9O3T&#10;MmfOXK9ePZYEQGESofp2Z72odypOzoyDxSeECNPgsPBytRrE5ymYKZOeyxVkmls3rL2vxROtnnsF&#10;BNm5bYuorNEEyYE19+3esXT+7MbNHkWSC238+ccfIMa99/5mHvdRTM74wsVLfTFyMLWgy1X5TzJa&#10;sPs7rz137eoV9AYRkVGYyjtD3nkje44Y9ycpS8qbf+ak8dhQumIVK6cFBATyJj897kw3GxAemXX/&#10;X9uuXL5UsGBB0Kordwea8NTnkQ8UJp8uMUBshQNZ4O3YGWcrPGfOnOm0j4p0+PDhXMuBVtIejtAV&#10;a125FhAMK0lcP6zkTz/99N1334GMSVXm5gin1MCLTB3AREKvEDsi/dSlaLYrjgLmMqwnTpxgVlCi&#10;DPkpQljKBWuGAcX4E4sl+zOWMJEICkQHAtCkHc/6PB3nsBqh+5D0WbJkQcPNmpBYQGx+4403QMb2&#10;99cV/6d1LRoAgvOYLUQuYoz7cxUb0Sld2mQ68TXF8oB8aogePRgFq0t3fKMRhYNNN46SIAK0Wrra&#10;vbmLlAzQSROs9TM0LLzBgy3KVanBO/O++2bT2lWdeg/gTX4Fxi2YMeXMyRPV6jZAzr9m2aIWTz4L&#10;PgYTjxs6IG/BwgI0PXKQLyJnroQvPxmMBKJyrXpiA2KD3q89d/rk8T4fjc1/N7swIJhYut83rV/3&#10;89IK1WqRTcKd1srtUCr/sXnD8SOHMWPf7r+KmoCodqcTrO6VOSDg9PFDZI1gl79AgQKuRMvRApiG&#10;ZyrxZOiDedLDrPDEJQ1ThmAF7It8AkaT/X0pnAsUhk7zoGfsuTUeAw1zACkqV66cYTftadPpcwBe&#10;OA0czIOcn9jmWbBFR3AIayEIYArIsWBAxkDakGLFigEvxDYAIlAMjJi61/DZ7733HvwxmJ68trJA&#10;kgNgzaSaO3fujh07WGI57TFDL/zoo4/oO0IaVAfjx49nbtNTiWskAwbpMsDE7MNIDg13HlL2HJeC&#10;y/msqZgwK+fzDQYjwFfQvn37GB2W9O4cHXWv1B5QcXLmmhWSIAJFRKEylQqXrhQR/e9mn0FWLp03&#10;i0wLUyzCyyYM/+CHaRPH3E0tDPyVvAdEqr39SkophIGfTnI/yWrZdwz+dHA/ouWKli63b9dfZJDA&#10;HuLSBGuKnZDcz3fpsW7lsr27/xrqicogC2dNnTphNGpgTCJsru+IFIY49YG1oHYT5mzWfbId2L19&#10;/aLvw8PDtYy/zt1Cnq9cS8AWPyW5lVbhjP1rHjBEcdkMaQJAjxw5UsshIFF3qZMKO2eYn1xF9llI&#10;dAhIc/aXMUUrDFJn0znlo1ehQv369Rl08qnZnBIwvuwwIKgglVVaPapSpUrbtm3N2V92QoC5bIbw&#10;uYDwpo+sB3ACBcy0vCjuL/9BljQWD2QLpghfs2bN3C9KNudgWVlFIkKKeEu2RyaY62klvaLXpjVS&#10;4WBzDY3ExuUpUrxktXsjIqONNo5IuG7PP/HC6z2bPfG03Atw9kLzBq+89e79LVtb3h3E1rvD0yn1&#10;IEaMByIbbVg67YN9507/Gjs5p2qd+vUfaCGiYd4f2L3jlUsX33z/I9CnGHw9Ofnjb2abp3QFGJ38&#10;bts3/bZx7c90Af3JgDETfZ4wvnr54i8/TL1w5hQ7+wYlTkLvS70DVPUICUgqnHr+IBLt27fvsmXL&#10;tC3aZ599FhUppbY8OJnl1qSGePTRR6H3LPOmWVqF8Wz3kwLWs/vLwEpQl/nLSUiqB5wGKMRj33//&#10;vU2BLxAZ0AyIZM6wfIK59C7QxpwnwYXkEJRDsh3zgj/RF+pIM8MzDBDUcf5LlrS1a9fiVaa0X9XL&#10;cNSNycnJRA+zZoAbBgor1txRB+p4vp7CUx3N8s+m7mZJu5gjPqlw2WpuAME4GQRGseVJY4aR9VZ8&#10;DjLj5+VLF62GAKz5/t0cat2ffwLE6cEBgkAlzQXwkf/Adw0Eg3oBwRgJCMY83n978KhLly58PnyQ&#10;B63l1iByUnNAtHd4vGm7+2sN7f0GDmz2RDvC5vhrkB+UlwsMDErIV5TOup41wuZQwn6xF8wBJQa4&#10;sXmOoAFhCuVAWSHssnZQPMyzU0XujvyDmD+zhdGAbwA3ArNMdTBqImbQrJJUDzNmzCDVA6GTaUW5&#10;sQQipdfbb78NG4fkA9yG+hxkbJJpkKGTGQv6SDpnDk7mNeif+c9BXBp/tawUnWFrupyAHmPDhg3M&#10;E6LBzJaSRZcO6tgIohF2G5KSkmC+UODo2LJqylEPKBzsqMeMOl8SRIRFRJSuVi9rjrh77tzjnv+d&#10;3hlIXgjkBJ9+2G/q+FF9O7eHPW34QMvUd1+3YomwsCDOvTv/co959txl09pfQOeE9H08aXaBwsW1&#10;S5BP0JFfSODgLmda3ghdxKTRw7q0bdGmYRWIatQmSDje/nDUlMXrh0yYVq1OQyLqHmnb3tJgj9jp&#10;hptmDgjMEZcQGBSE7FLfz4+oIUEwQOH0QQ+wAGrQEi2RhxhshzaUFoBEMIIZppvQ13jztwalCqgi&#10;7goX4WrwlpaHwQzGQ4WCXBk4FAIctWrVYhwth5ilTlp5f8G79I4pwQnkiEAwI6OPWIIG4Vn5K102&#10;QzfttAGNhOWZ7t864NONHIK0MMC7okWLuhIJYGeXvf00shAi+s+WLZvKpObZoVQ42LP+//fucD98&#10;EoJDw0pWqZstZwLZVdxmFqi378fjO/ceCF4kwItIOHjW6OzWpS9JBzbi/behWsfNWlKkZNnerz5N&#10;jJrbjEznRiiGQZkE89mUAgcFB0PHCnx38wEuJ04OT77QpeeY6Qtgf6GBi5UuJwQ2GS2AxY+0a+9m&#10;qzxyO7JkhGeNzhabwFagjjlxgbAEupFLAfQDCM6w8i1aSYq7gpNYc6KREGwnIA8MQY5Y9pE94h8T&#10;3pSvI7yKl7799ltZKoA4OXhtEmtZ+VAdg4AK7CT2ERRLbQI0lwBiUGz6EFaWT/QOyEsZOaYE5CXs&#10;KbMIVhUumWb5q6ayNUmX0zFD5B9yAssDhsnNOY/Ruf7+++98jghdVVnS7J8wTDwSIxLTqTKp2e80&#10;3c9U+mDdXepwgxIbd/nK1WLlaxQsU9GEG+VAXrAmCRmAyKK1BRPv/H3Lx197WHoLOh/6zhug8zff&#10;+8hmamGC6sD3ULAOj4oBF3R74YlsOWKghKnbhxZl4JhJJBU24D7ON4l+A6SeehXkfIv/u5KEdzs2&#10;r9m1aS0xSaS1crFBnhnwlDzswS6AMza+gSyIHDhAujRuUx3B3jcIWG6t1WSG4CxUqJBnE8Ra6YNZ&#10;KnTo0IEitFpFZTfrg3EmFDuFlAGXQgAjFUB+DdLCw4BOM7DCAFkpFGy5/w7ABbgz0Ih9AbLpTzO8&#10;CsMtZThoBGKY6aRJhD1Sfc3pzwVhoAB6jE9ISGAxQAYJ9B5Ot+boheRsQRN88OBBYmFxI3ncHG3B&#10;z8/nW4voRkpdEiHg2Trq/jkQKm+ah8cdLQSE1vnzF/IULV2iWp3AoGAPG5Tq9oDgD7p3TMxXoP/I&#10;L0LD/83/WrVOg5oNmkRk8VgaNTEzLDyC/Gi3bt+iPkXq1LzQwKMG9i5TpUbtRk3N4NWylasDf08e&#10;OzJ32qTGDz/e9NEnzWCV2ACtzopi/ozJN2/dEoG1vgfZ027dvHHi0L6LFy64SBcJm4u6joAtnriz&#10;Zs0C9YKKKBtG0Akpvdgft8kNk2OLq8CXEH6vvvoq+bDAc6A93pTOAn2gtdz/FAf4gt6wR0AYEfdk&#10;CyaFrZZblBRUSKvBpu7Jm0YSLoSelMxAvCiewUUIS7AQSzCVR7XmNH3nif2tSYYEK9YT/1C1gUZI&#10;oMaf0o/TIu8bMlbmA3pikBybcnSNNYDkDHb/NLC/76nPZHRQOUu9FUaHGe5Kaw5dyyoCGPf333/L&#10;rT27pHTIcvOcTJAcGSSoQU16RJgCFTPn5qFx3/67mzvmLbejQilQOC5PQYonm7DIArnJgEeULB4w&#10;eqJV8mAjWENHRw1pwbsfjwfvgtTJ8mZ5OZkZBr7VMSgkBFmCvH+ZDBKvPj13Wkq0n0cOrH2l+7tk&#10;VUMy0faV1y1twDb8PHPSODcbxn1xyNNNa418P4U9qt3ogZ9mTcN1RpgRFpk1JiEP0ghSvbrSPkiF&#10;Ry/SXmg/Dn4lhSrsF2kiSAcBJk4roQGoF4JTq8mc2gYYNfC0K7b5wLVQv/CsaAxSC0x5hxxkLBXg&#10;hj3bU7YCGHdUDTbNeOyxx3jfzpKB4DaRCKOIgEWm7146BzBeguTcmdCDNRslnxCWsJBgOKKiPMyM&#10;eHZaOn13PlkkvabkMi1I4lSnm1IXOuEBhYOdcJpul0iWtKwxOYtXrB5yt5KFqQ5AcK9Xn47IEjlg&#10;zKS0KmiQeQ24ibDYU5aTxA2MvnP7VqL3QHViBhx2h1ZND+/fiwhBEh7zJ/ry+8Z1Ez7+ICVyzkOH&#10;KJVJVGfpT3yItW62CrDLqLVv2RCHxCUk4ajR0xcQNAlGXzhrmhHuicyaPSpbDMQwW6iutA/PxyNf&#10;VKHsa0t4HFDGiVQG4LnUkXOu2OYD15L2lWUGSwubfUE/gMzaMleXR7oM9w/ln35GMEeJSch49hkA&#10;kcIKe6RfXndTKkFs3LiRoktISgxKieh1PnHOYKYrGxGQ+hSZU+kjnPOh01cpHOy061y9kG04QHBo&#10;RES5mg0jo3O42pze14PYALi0CuFqs3YGqdagV7u/8ARwc9ak8RoG1duQjNtLES6Pnnj29MlnHqiN&#10;SW0aVenXpX227DGDJ0wTAS596dKuBXbSlyde6Djyvbc9EuR36J+90yaMRnUA7ar1CjCKD0lXh7WP&#10;tHsx4966fAbeGDu4X/vmDaZNGIV/4PWLlCpbtW5DGkb8jcLkx1nTrMh1l++Z0kBAYGB0bHxIaDgg&#10;A1bY6TahdQWv8ALEBoGHYAAthBwwxOnkvYLqg/TVbo2qEtCj/Qq0gkT0VNospBrSBVD+rl27Bg0a&#10;pHUqQ6mr085M60Kr5AOWp7kydrrYyaCzgMFCuE/LRHha41JgxYl1EVdBatK+zWZ1Md6XGkE8AzGP&#10;u0gsnX5Jc1/qtXF9AQqTZ0PSR5gtbaJxvTZDywoHe2YU+B4nxUxIOFnS6meLSww2HxksuBZ8mbpq&#10;xrqVS4BuvTqkVJgDvYGSQVEeLLmMGUBhkqa1vJt+oVrdhoTNDf96tlRaTmG1O7QjIzIgGAxK3oaH&#10;nngaEQLvu3nswd/csXOfD+S+4FHcCBht8GBLjHdPNQ1o4PYtGqDNqN34AQhgaOBH27W31ELc3/IJ&#10;0jDzjhHOic4Zny02HiAFznO9fZ7BIGASXSEDJeEuB6QU0PbJJ5+0Sgys3QvRp+WePlDJcvdcVMV7&#10;9uxx3TaHWqC2qsRspXMgeHVPJixoUQ4y0drsAmsYPOYcxHTIJ+mczPwhKQRkMGsYxpoDybglRc0Q&#10;81ebRTE4Lf0MwdIOqnG9rNWlHQ8uz9KyHxKHBBFkSatatSqRprp0088bIdMc0ggE7qGhocCDbdu2&#10;+blD3NZ9FSfnNlf//41IEEGQ8q3bd/IVL5+naKngkFAPGJHRLbPliKVKBT8tT2Tvfni/t+ZOn5SQ&#10;O2/ndz6AW7147uyXnwx+tlP3XEkpdQo8eECplq5QhfJyxPDlLVhExNZIDvp0ep5Uvk936KqxsMSr&#10;7du9Y8GMyY0eJvAo5TT3HCt/mvvAo23KVq7B7YhL+6DHaxfOn6UmyOPPviLlS9xwhIaF03du9+7w&#10;8VHR2bgjqwUIYNYJEh7HCRfOn+OdBx57UnfnUFDjwtlTZ44TzXOHZ6crGUYBZKQ8A6+8//77IGC4&#10;YY4aNWoQqbNy5UoKloKJbfoTQNmgQQOgp/yVKFUtwp3sRcBoWBkz5ENww2RI5xYTJ05kzZA63HD4&#10;8OFsgnu2CJ8WtMcQJyYmsm5ZtGgRmBgaGIgMMQmVznaBBMxZHYwvXZg8ebKUBQEuW4UewjGT9AB5&#10;tGf9r90d3Q6yH4YDm3nTJDMTjTiBm4Tlsdhg18KVD7JJ/GweMwiSI3HE8ePHEV6TPgJMbB7bfNUS&#10;hYM9MLLExl26dDmpYLHiVWuHhv2bgcEDdjhyyxTc9lbHxT/MIAEWyb9SeOJ8KdWVv/50+NlTJzu8&#10;1c+Rxtx0LuKH/l1eBO1VqF4H1Fu5Zj0N1leqVW/a56OvXb0KJnaTNSlVoBuUqlgVon3skH7QwBTG&#10;GzRusntoYMs+RkRGzpn8RbU6DcQbgN3bt25+P/nLxg8/BgjmHQxD6BKdPUfh4qX1dQ7Py9t37pw+&#10;egDYDadIGnmn2+/duzcP4zFjxmg5DaQpQBLaVjIekA0gtX4U+Et1Ym4tjCZQD3hhWXsW2AHCRpng&#10;tGFOX0jQPegtJiZG0kTAELdr1w4hB0idfWdH1a5Om8GFwF98Kyk4JGQHlhTPIMgmu1OPHj2sfO7K&#10;vVy5lnUL0UWgYVnJsAkAjc34gtT79OnDX1M3TtdYBYF0gXFyMgpXgr14h4B9JgP70cTMmWSXnx2P&#10;7t27V6hQoX379sxJsqHRTQYCBK8t5FxxoHPX4q5NmzbhN+YkM9M92xTOmeqNV1E9gOU9UJi6JKBh&#10;m8s5b+yXmW1WONjdo8MWHpM7Iiq6bO0m4eQdy5TJ3RY4eD+kooPf7jLr6/EFipbo9M4H7Tp0XbVk&#10;IZSwKEpHvtcTmYFVHlyEE6SYIFeDg7fS83SA+8d93yLdG8qN6vWb7Pxj63dfjS1frVb0/8Df+p+X&#10;QotWqdNAz7um2xYOQZbQ86Unt25Y07ZDV5wpuNPNB8w9yeZghWv9L51crtx5SeVG4moZR6wqXrZi&#10;pVr36s4HpzQeHn503+4L584AO0i571zfwQHIfEkOBV+SugUAEFuKADjoYau/Qv6tWLECrMxmLn/i&#10;hcgk5FcO9mpIOuF+OhAQjD74448/lgA1QDCa4NGjR5MHAxj0/PPPA9ZtbvQ758AMr8Ih3A6sA9UK&#10;XuTAUVD4I0aM8KwowqbloEP888gjjxBDyVqLJVDjxo3T6iMIkoAklhz0kZPpl9DJgGAgJkOfVgm6&#10;DJ2m7wmsx8iNjZ3wwazoOOgmbzJP2NPQMsTpe9MMWwOfyZY9BuAody7PMrTNZ05gWrIeRiUMVCBs&#10;Tsuf6DMdNFtHFA5264hANrDZQZLgyo2aZY9L8IrtJMBQhWq1KlSvjQoCKTDYEe3B1g1rv5/yxbkz&#10;p//auhE8ZykOBoB+1OcNYFa9+5q51bkWNwOIY0OZyjV6D/0U2+hCuSo1vp/8BcqEoqXK0gsEHilQ&#10;HoLWvZUsgJh/79yewqD36Jc+CAYx41uD1CYEEUJI032hhEULcfiffVqiZVxkBAjmXtRYvp589cTB&#10;fWDQggULOvcRINEmwAXckxYxKTHsNktqgXSBO5pqgl311atXQ3+Sdm3IkCHQhIBs99cCGDZsGLCs&#10;WbN/PzLw2WzxA/RBG4Th86Vx9uxZytW68wMF3n3ooYckRy8/AWQcNklWd1qV/r1QirP4sbOUGqQv&#10;JwN88Tyv+QnVTUZhk3QHLQRICHLaUrnBNggTG1abtNmwxTVr1nTniHBrUnTz4bp9+zaTQYFg46ZK&#10;YGAgrDApJsnYzZdk+qlRjDPDT1pWcXLuG2gewFT6AQcUKFkxNjGf+27s8p2AkpZ4kawCPQePSsxb&#10;gNSzpStWtcwmsfnXXz65m4nWbYJXm50rfxe1Y6QG0MmKAEWNqb07tGterdhH77xB/J/E1aEh5leX&#10;nWRvAy91fxfnpH9HYPqrrZqSFJkUE/a268h5cPnIglGGaBc936Vnzw//k/yOML6vxwxzpFV7z43L&#10;TZrMTGBZco7CCjtxxMXFsRtLYoe0rkX9GRERYfOvgG/+Onv2bBhlQqyImmLTHw0ArYH2KMnLjg3t&#10;O2GV05eAcTds2MCjTlrALfBAADJ0I/IOW/mw1CBjp2/h6IWwUHIJrqDuCQdksKONuP98ZBuUIEnr&#10;vnTq888/J8YOut3ynBIlSjz77LNMBjePe/r+AeYyIbU5wMlMWpZwTFGmLlQxOhBwkjudzP4AC0XQ&#10;sPsXivZ+ufjQeSSOYJcDxQ7RRIAHH+qZ6bqicLD7hkTyY8fnKZS/VLl77hAp5MX/g4NC7mvRCt9R&#10;F03ryOa1KZXnAFgA5ZQsE57rIOY98XxHfmo2XE9OJlruwcfbvj9mEn8C9g2bNJsTYI7f6fA0uPMT&#10;kjm4xWBu+kb/j8hknFLRI9UdL1+4gCUC0xF18BrLjTCsftPm9B2fpG58386/MODFFg2o68E5ut89&#10;Kjo2S3Q2iqj98ccfTn/8kEtS5tfm5UBbiLS0iiwgM+Cqjz76CMxEtk4AELJXhLBAYQLveMDDB3uk&#10;koKmEsEzPPYoK+W0c1y5EFewEd+rVy/LRhAP4BZXmnXPtWgb1q+3XUSd1Q7xlLD+7ABY1opj/eOp&#10;THnp+wSrrAT0dA2wLsGLktEi/YJ5+vqcRHUoIpgG0O2EJ+rbuGottQeggRllRBFww0Bh5SLjPKBw&#10;sHG+/U/LkEyA4OgccQXLVAgNi3TTXY28zbL5c2BbRSXMkVJ5rs8bQDdAHpLifIWKGnlzh9smeTBW&#10;ZYHYLl8FqvihVk8D1pfOTwn+A7hjM6+RCjjcrlMXEBsHFodthYq2bIBf32r/BJaQSPi90RN7DhoF&#10;HzzdgrV16m62L2rS4gk6bsU3/7F5fb/X27/+dAtgutQLlMIf+h6ZMmeOTUqpnHT48GE2WJ1rnIxp&#10;8GHsGlviM9STQFgwLug2LRmrlEsg+AwYDa8GNoLs1GJ9oIo7d+7s/tRplk6gtiqhSJbiaWA9dCwB&#10;NM75yv6rSKeAc1CJSEk2OfAqb+Ioj1eXYLixMC1ELsF8cOc2+0siCC5k3GlBk4NzJm0y4h6vDJLa&#10;ZjAuqnHL92W6yjtMUWqacNg/uK6cycOLLQt+8mFRclVXPOnQtXwvsVkBGmZhDIRw6Fp1sv0eMPyL&#10;1X5TfPhM8izyJAvNElm0Qg2gMAUFvL2zqFfX/byETGSgSfoCCO7dMaXy3PujJp68i5yssg67P1mv&#10;lYelcEbO+P+nMUC9SDjKV6sN4qQjr/UeOO3zUXOnu6nqMlgcGPrFiEGanZCvgGCAKRC57StdcSwq&#10;juc69+B94KnuE4b2h0+czapAWmY0uTuikcP/7MUV97V4giHGEhYMut+aBvMWKZ0pU2ZwFYDPufaB&#10;ucACNrjhfUnjJcfDDz8M4Yf2N/1AN6ASaFhqcACMNAwkIBhBhZvzghG5VblyZS2xMfX2EH1q1bmg&#10;h1EwA4uhhZzzlZ1X4RAqXIKAqUViKbEFbIGDBQ3b2ZQRpzFMpCkAtjLi/EQ2YHUXJgOmWmJc7QRG&#10;FvcSdJg61hCdKy2Dko2w2ZU2maX0MXU3aZORAs2nhfhduanNa1kXscDAS8xJJqob1mO6d8F7G+Tr&#10;CHUEBatVcQ3jBlHhYON8+2/LrORIaBoSFlGgRMW4fIUCQ8Lcsv2u+272fxqEL6R7iCLoy/Gjhz/o&#10;0REQ/N7oSeGRUQfvSloT8hXQujny/bfBWGfPnPJgxzevWw3Bma9IcbEhJXPZ5ynqYZhg8iTwTv0H&#10;WoI+P79bddk9dnbt/9E7w8aJA/HP158Ow4aqdRr+OHua5ive4f/Q3l0vXbxgkFXQz68+0RReHL68&#10;x4ejPpu19MTRIzgHb7R6oaNBNw2PzBqXpwBksJT+cu4A8cD+gn21y8FwsLzIGzJskIcKW8wwxwAg&#10;XoA2wHnoAdiJRibhzswMYiqYBmRDQtZz586RzKt06dJa6q7+/fvz5osvGl5rECewF29zCQEs7tix&#10;I2DIg4XWGBQWLYwOkhhALYPF0FuWlPvxxx/JtmEzjZdMM5sQGYKT3QMa9DjbjYXYwJwUwpvJjNvB&#10;7paVXwQE8yZ5G9yT1YSVKhsvPMUQqtoZgJjhp0+d4JAHWH6g5iJcEl2KEgo75Do7T1b5Iux0lPOn&#10;kS2Y7aSE/IWLlK8WHGojpaXzTXvuyjwFi+TMlUBeXljDt19+knSwH46fLgFzKxZ+f/XKFY1H/GxI&#10;v8U/fPf0aymFNvbv2WGzRLMb+vHFiA8q17qXDAmgvRH93lo2f9Z9LVsf2Lt71/atdf+X14JkYTdu&#10;XP9mzLBCxUsZlKjBsqegcALmsGTQ3YIaL3d/F5KYzG5L5s7YtuFXknLIyaXKV+adXdu3aWnOdHQX&#10;pDieoezIy937PvNad1h83pn++Sgo4aaPGVtK4NaN68cP/E3sV+piDfZ3ECYVcANBKAev7QyfHzx4&#10;8MGDBwmZatOmDRF7oGdC0wgDosiCR0KzSfUFzgNrAoLJCzFgwADY37/++gu2MiEh4dNPP3Ul17Kd&#10;/uQRiziYtFw2zwdfkqOAuq+ezZuGl0BjYEQ8Bk9JQjesIoiQGr8UT+nSpYvN1L9AfHrXunVrm11D&#10;Lkwj5F5w//rHyh66wNKO7uBnOkJPkUZMmjQJ45nYRMWBiUmux0QlgZ0bsjgDgsFeHIAwkoeoBBF2&#10;fpT0PQ2hMF90/EQxxUKUuaGKa+jrYYWD9fWndWtoenjKZs0RV6JavcjoHMbezL2tS9ViQDBQ+L1R&#10;/5bV4J0ZX40F7ApoA1SRXq3V8x0RvKJz/eLjD3LkjJML3XzkjE/IlZQnR874gd06/LZ6+XNderZ5&#10;sXP5qrWmjhtx7PBB8LHYQ1kNfgXHuy2f2rxvv971xxa0GcB0DAAZU8YCv1HtQkps8E6RkmUvXjhX&#10;vCyUgM474xRDqVyrHgMkuF8DwZDQhg5Q5oCA27dvHv9n76VLFxDA6Qvy+NABHXiEp4PYkE+QRJby&#10;BECf6tWrcz4JoRBaeDBrPcBOqkM3atRItp7hgZ555hntV0NHhMZJWwGsRFVicy0BEiIKrVWrVh4E&#10;i9ClpJ4ECqAVgTInqFFKygETSQuNYWmBeC4E4pOCw2b5CVkIga3dGXZmczSZAxgJDsbVML5siLNR&#10;wDSg4DZcOKMDoAeMkljaDas1PkHUP5csaS1atGBr3ugZqNpPywOAYKYBS3c+pKq4hu7zROFg3V36&#10;/w0iCybCNzgsvHSNBjly5XEuVaqB9unRdFBwcMu27S2h7VejBpO2DEApoKpluxeffKkzt0KJC8Tk&#10;HYhk90NhCOz43Hl7vfIUoPOu/jWFGSJ7LtTvlM9GkAlIA75uTioM3btqyYK/d/ypEcBCmX/7+egy&#10;lavH5IznNT/xp+4gmJbJHKwx9KilF82e1mvo2Br179NjamTQxp3bty6eP33x7Gket+RtcOWOKAos&#10;C+SS5B9YA3Tg00c9BavCuXIjYBORZ1KllkzGJOjlZ1ooyhXbvOhauHloUUCwzeK9pLtBZYuLbPrT&#10;6G4CZOFBP/zwQxhTRhZEKEiRHQD2EyimDSZm7zgtjA51OmPGDL6QOTO1qePGjSMZgklGH6SOkUBP&#10;lnMI6tgcoIxcy5Yt4YYRhKDhYaVkme/COM/DOuOxK1eugMUlPYU6POgB1sas01Bpq+Iauo+CwsG6&#10;u/TfBqEoKFN0/caN4pVq5y1W1idBMF0F0WrFivkVbvi7Lz9t+kibPTv+YMMdWrH9G701Fwvtyvv8&#10;dBvhqt0dHHn29Kntm9djhgbE4UGhqDFJ41+NmhBptKsRwOw7I8yQs4qUKrtl3ar9FiXfeBNFB9Wh&#10;sdwIQAwIXrV4PvpglitiA5ki0LHs2/3XqsUL/ti0nvWDZp4uLqKazI3kqycP72d32xUW9rPPPqO6&#10;MkQahxhGa0gnqbgLqqNxm6pQBKOXL1/W9I7ALDagQRu6dM1LGwGB8a2F02AcodIt8S4IeOjQoehx&#10;IdE90rt33nmH5Q0okILJ1E9BBwwWnDZtGvQww42EgF/TIarpC2stusb5QDpLMpVYSXYD2BlwRZ+j&#10;r0+wFj8zb4H70MBSOg4MRAfdVk6ZTwQJIhCms1tCym0VG6fvEDvXGnIIgAQ4mEAC8ipmzZrVuXbU&#10;VVYeyEQWbuUUIzxA5PX58xfi8xaqel/LzJkDjLiFCdukjkb/19sjDibxAkkYCAWzMhK8hSKWN+GJ&#10;icRyfxfQKy+bN8sS8GHDrEnjqI2HWELsAXFyDu8AjskvJjkxDD0Ikps3beKg8dM0gM6KIjxLpHZr&#10;0jikVOnb9ddL3d5F2ayvMXQfA0pVqAq7f+P6dbDv5YsXuAWRhUn5Cp44eghMjCVfzPvFsnCg6zac&#10;Orz/9zVLz506jnDTOYqLLXIphEtxgdT2gCHQPwB0UsdO8Scq0vFTrgIWoxWGVwYCggAIDAL5wS8S&#10;ROV6N72oBSlYjYQAP7BIoK4ExotuGBDGksNtibosnca4SESjFVRl9ImWk2xoNsPjrDzP+bRDtB/v&#10;0xSXkH1Mq59iwmHCNp4jdB9rmeFu0EKIEwhoQYBBWkPwN5sDvkrimHDEMzSJKcGKnczryFQIJ8jw&#10;fHWCPR5QONgeLzl8DltafOdmYzu7btNsMSlb235yAH8RAdNZaEWwphWCFKUEJHHJ8pUAxLxAouB+&#10;zwx6qyN43RJ0WtnQ9ekWIE4gKVmHyYjcYxBaDmPzxoO8+7z6NEkhUqp7pILdeJXoPc7BTswW3bCO&#10;B51FphwbnwAyKFo6pfF8hYoBeXl/9jcTSKCBSawHWj3/qr44+PKFs7s2rt2/YwsSYaKUnOgRHzSQ&#10;LijN5rWCkgk8Si0UBuayv4x8AmAHkAIbgag4jf1xLW8AacLclprKib4bdwl7r6gO8KoUmMBFuNEy&#10;o7Bxt7bZMiNVq1YtLXWu5TmYCkksBVDstIp+MTEkgwTIklrWno38w5i0JrD0CHkPCzNWJu+++67N&#10;zQ07O27naeyTkJ/u77//jomJadKkidHZ+uy0Sp2meYCyiIRLMvNZpdjU+ShfOeoBhYMd9VjG56Op&#10;QksXGBxaoe79OfMUIC1Xxtf4yhlC96YPggX7ctpng/u1aNueJAlu7j2AEihMpohhE2enBrjIA2Be&#10;AfGkMIMWfadjSgJd0KfRrDCMb9d2LYCbGi3NfWGFR77XE9QOBwwqBSiPmrbADe6iosfsryeQVBjg&#10;++Dj7e5r+YSU1dD3QJa99/cNO39bFRQUSGIEJ6LlwLiyd2zTMB4VoDcybaWmdcG+5JeA6wL1gonl&#10;clARxBu6YXC5eXbJ9fW5N7bGagSWOi0ISLJnpA42NwToLAMN8Y+kmFh7xpdtByC1/aDZDe7CfqGo&#10;NVk2pqau6wEOZtVnNB/PR5I6izCO7LkDglVsnBsmgKO3YA+foF4oYWh7BEIqmZ2jDkx9vsof7LoP&#10;/9OCZAumRkC+YmWzxScF3s1N6z//H3/+VeAjcghJyqv9J0ktTDB/6th7oLx57wMt3/l4/IOt2rnf&#10;OdiGhSDgd15tlzovb/Jd2jUxb0r+Y9Ihd+w1EAD60+xpRtuZkLfAs517XL9xXbsRtT9eb9scvP7O&#10;8PHNn3oBbHpv0+ZGm0HNjndefbpH+ye4HYh87MwlZBHOmj3GiPuSNSI6Z0JoRCSxOHynO/FRBBZA&#10;X6VVFxcWjTazZcuWumWYb1hAnvcAI9LHIn5l9xmcAZwCOisQ7MRYGHQJgwuWTaeqc/rQEJofOQcy&#10;caLNsBAamBocL7/8sgcTIVs6CrxLjjzB5fSRLQjkH6zrIPysDuan0SCYiFWEImTrwxiylIC8gVzq&#10;MJsHGB2CHwiHQDhOvWXnvjkN+rR6abMqTk7ngZNswfH5ChWpUCMiKlrn1k3fHPQhGdOI/bK0FOp3&#10;1N3KbW8OHGEZ4wUStTrTbf3jvlSEXrt8UeGSZSUnAxYiDCDmL1tM7MIZk++5J5NEjPEO8Wr7d++8&#10;938JfY0zslDx0pVq1rv7REye+MmQCR+9xzvvjZmUv3DxedMnEeHXpd8QMjwYZADtf9ij46xJ42n/&#10;qVe6vtZnEIFxRg9QcEjouZPHLpw5Sew/kR+OKhF5GMycOZNPXGqyEKDTq1cv3iesyqbH6taty1a7&#10;sMLkEyBfhEGOVc264gHGBTbXMqjRqrUJEyaQQ81mjgsWNgQrk2iiQ4cO0GaMNSIKhM5kCwFrkhDX&#10;zmzTrtifzrWActZgZMJC6In97GyQ1IJlm0d0GjDBbIxgEmlDKFquYrAMGnS9mmWVQhQjGgmVRs11&#10;lyoc7LoP/78FyW0ZHBJWrGKtHLly69m017bFnv7QXl3AlG8NspYLe7ZPAMomzZ8QEIwA4JtPP8JI&#10;Cknw/oXz58gg1rDZYwI6Sd1AoZB7m/5b2MJosxFIoBX+fcPa1i927tDzfbFh1ICexLE1fOhR7e5E&#10;s125eDEqqw2y0zkLob23b9qQgoB7DwJ/G5GVIrVhmQMCr1y6cProwatXr0ByOBqWDiMieW2BwiQE&#10;kGA7aGCwEeiHjJuDBg1KK4LKnsgq5zyprtLXAxClDDEAkRli1TKkKd+6b731Vuo4S6hWkksgHUYI&#10;YXkVKJMcvUBh5gxZyfQ11aHW4HdBn2SxoBf169cHE7NBQRIMflasWNGdGB3Kc//+/Sj6YN9hgm3W&#10;InGoa+pkoz3A1xcVdpBxU10F+sBtMZRG98sj7St9sG5uRxGBLPjqteQCpSsXKlctMDBIt6a9tiFA&#10;MBQjGoP+oybqG2Klr0vQbPB/1pod0iyq3JdbNmiMVLdzT6jZ5x+q3eq5Vx9slSIUdsMBLzt2cF/0&#10;GFo8HO8g4WAhgbBEDJj19TgSDJesUOWdYSn0rV4HEJy+X09ORowhbR7+Zx/v8OLG9WSUEryAnP5o&#10;4my97pji7VPHNi6be/HMSWo0OFewip1uuDRLk3hIICp96aWXjN5K1tEPqql0PNCvXz+CySBNIXQ1&#10;8Mqgk06BlGdU00h9LecPGzZs/vz5Npvlr0wbpMMenyFQsMgh0KnTNaAwhtEptPIUT3YbTOfukO4E&#10;iaKk97ccKV79uUNKzqeAZUzbtm1dzMLu1X5w0XiFg1104P9ffjdR2vnYxHxVmjziV7Fx6XgQEEzK&#10;LZODYOxPUW4MeHvaiq1aMBwZhaGEP5+bkikMdAiU122iON4Qtm1a+/PYWUsxD1T6yfspkXNk23i2&#10;Uw99VxfiB0sDIaH5lYJ2pFTLV7gY4BtvjJy6QMcEGlBiG36afezALgLUIOocd0/KFZLbi5/AGja+&#10;77vvPucgtXN3V1cZ7QEoYZJ7wApLNg84XYluZLVDFgWbdyeRCBABpGvzrzRIWQrEuJ6CfTCviD0k&#10;57HkR8NaoAwRgXDb4H6C5xByIJkweibz2Prtt9+oVZY/f35U1GqfxOjJrG/7ZLhjAyF37twkddG3&#10;Zf9pTeFgfcaavTmKsAeHhtdt0S4ia3Z9GvX+ViBTbyQnO4TVSNGACEFHmGWPF9EYvPF0i5ZtX0QV&#10;IOcDNN/r2v6Dcf9JUgamX7VkPpgYptaI/AlpPLCT2zWuIuQ0VgGCb9y4DgKW0scg17iEpJLl9dne&#10;Zbx2b99KhQs6KKT46/0/0khoIDLJNKCltVob9vjWnnMO7tq+bdWPQYEBCBPVY9gej/nDOehbgINA&#10;Va1ABngR9pRYLuk+dGk6EY3AShjfJUuW2JxRLJnADZ9++qn7YyLpBXIdtBB0gbuD46WD5Eejv8hz&#10;YYXhhgH9dIGMKIZ+IghRXbt2LaXjEASjiFCyYK/7ZF29epW5xDKmbNmyKo2ac8On9MHO+e0/V/GV&#10;yprs9j2ZS1WvF5vkSeJQh87o2gQaU4cCrcBh/bs8//2ULygpbFmmTlejbDTGvQDfhMfFJ+XJU6AI&#10;Z2zbsGbjmpXocUVAzIGGuOeLT2z7be3qJQtW/vhDsTIVtD8Zah73Wrti0bOde/4w9csJw97LW7DI&#10;gLGTiWBjwTBuaD/kHIBj7HTIz2kZzHixApF+iU56xYI5pHLjV0AwmPuVHu8ZUXU5LDzLkb93XL50&#10;AQGoilczdDp5UePTp09H49uuXTvNZuYGOkjUEXKkL2OFRiUYDpRgM+Ea8XPgaXKWud8h/fv3B82T&#10;loSicWBQ4C+F+jAjMTERAhirYL55U2QShlaxBnOjCaaoOAw0zLrbitW53+c+fEdmSEREBAIJoLAq&#10;MufcQCsc7Jzf/nOV5IhILFAsX8mKShHhtEMBwegoKOF77eoV0gjoTjqmbxi3A/ZNHDWYqLhtG9bO&#10;/3ZSmco1YIi1q7ANgPjJ1AXkETtyYP+kUYMr1qznBrD+5chBYHTwt0TOvdb7AxAqUt1+XZ7DV1gI&#10;mb135/ZaDe2tI2D/AFFJZOq4EWDub78YDQimlF2jZo/bf7n9ZwYEBZ09dezC6ePsFGvlke2/XJ3p&#10;ex5AtzB48GDJ5iG9oy4gQM3+uoNyJqwqCRmKFi1qGXYG0/z++++jygV6utl1ku4aFUTjxo3pGjIe&#10;UC/dFGsxkvehhxcvXizVlY0zjyxpaEvIREuqlgceeMDjOmnjeurbLRMkR71lBOUnTpxA4e1KjXrf&#10;dlQ6vVM42NWhJzUPiUuisscUqVQzS9Zsd0soe2Op6kyuOsLV6+8M7Pby5l9XVa3TgNgsylgYlyDs&#10;f5ZKlxmsf/sOFEYIy90vnj/X4KFH2r7yhiXJ+sPUL1AIkNcM0rRKnQZ/79i+eulCywQO6TrAySmB&#10;EgOlMjFqUdHZ3hr0CaWquQsc8Ij+b7HienfE5/UfaEFuh68//Sg6e45CxUs5OAgZDLpQwt98OmzX&#10;H1taPd/x4TbPu9zH1Hf81zNA4UO7/oC9Y3fPwV6o033QAxs3bgQgkv1XduqRBXfu3Jn6Jg4tkwCa&#10;bNYBPcnJQJVg2GWQn1RpBm4+8UTKRoc7Dwzo1q0b4Zta7QMwOsz0M888Y7kNgvoZZAyNbRwZTGTV&#10;oUOHkCCz8oSZVnIId04D3e9Fmh0qnrB0RN9CMrUiRVK2NNVhvweUPth+X9k4ky9ZyOCg4NDStRrG&#10;5SkYHBrmUnN+fPGoAb2Wz5/dsdeA+RT4zZUI5jODM3b9sZWwMMkc/GGP1/j101mLJZZu++YNZDcb&#10;O3Mx1hpnKuKHTq0fJNXxM53f4r4Yg6MwAyCOrzTh9bgh/detXPLRpFm6q5a/+XT47K9Typ1Q48O4&#10;bkrLP04anXzlYps2bcLDjcqRbHQXVPt6eQClLKgR/a40CK07ZcqU2bOpOh7s6C3AvlyL0kDqraCX&#10;QIaO6sCJphy9tdX5QHneGTFihPY+Ka5JtVmhQgXLuh4YRsY348LjJEsaIBjMRGQqm+ku9ktdbgYP&#10;wAdv2LABVo7E2IoVdmhEVD05h9xlfXJK/eSg4LzFy8bnLaRAsNOuBMYBgp965XVC0Pbt3kFROqeb&#10;0vfCcUP6gculzRZPvUDo2KLZ0y1vceLYEX3vaNUaSHfk1HkvdusDCMZFPV9ss3/XDhAw6wTL6MPH&#10;n+9w5dJFTtDXGIp3AIJZBqQGwbhi+uejJaWaXkdSwZTssCgm9WpQteOlHoDZIvTHMu/vsmXL+NU5&#10;5Aq9SiwaCdQovsXBC3S3zjXlij+B8kBPbq01IhXjIFO0yt7yp5o1axoHgmkfElqq8pIrQ4FgV8bU&#10;VNcil6egTGBg4Ny5c1WROYeGRuFgh9z1n5NRRDDbssbG5S5WJigk1PmG/PtK4BRVi8G+Ldq2n/3N&#10;hPLVauUvbJ0tH3DsfiedPHqY+z7weFu5dZFSZTFs9tcT0DHz6+olC2GCC5csY7Rh4F1Y4eF93oQJ&#10;zhmfMHTizNSV7aCBMY+idzoaA6r+csQghgMUbtksbuH9V1o2IocaJLSOd4zPV5BKywR8kElNx2ZV&#10;U17nAVLgAYXJBgWJi/GCFAnksrMjiCjQQsAow79SVFlas/Na405DgAu6hQCWXNcYiTyDTpHRAtob&#10;klg7bKZD1sswKpCx1IQ1JOKwVClHlVR6WaHaMcQDVNYQ4RBQ2JAb+GijSh/s5MDy1Qy1EBoRUbRC&#10;zRy5khytB+vkXX3uMujGqeNGsu1OwjJAJwDr6Y7dLJP1ohj+qFcXIBddL1VBn+xgdnoRAMp9USAQ&#10;LiaXROeIWTp3JiXcAJ3FypQvVb6Km/K7ZboHWvrWzVuDv/g2x//yV1j1AtehD65Ys66dvcvwtBUL&#10;v0ce3XPIGC2ncgoCHvkhBaipslHnvmYdew8sXqYC2mVdUlVgT0Bg0MlD+y9dOMdXuTuLaWXoCnWC&#10;+z2A5BG4Rj5KSZ6AAa+99po9elnUFK+++uqPP/4IMcaaimtXrlxJO1zr/hRpln4T1S+6Z8TKQHzq&#10;VoDOhw4d6k5mGv09DiGxABGHsM7qU+b+iW3oHfnU5MiRg5QjBMypInP2u1rhYPt99Z8zkQXfunU7&#10;qXCp/KUq2vPt7ORtfPoyGMcJwwbAbpKIgI5+98WY27duPtulp3QaAe7oAb1+mPIl7CAZJHImJAFJ&#10;3eyPPzdvwIzGLVrJfQHo4FHwMZYA/tKCpLobSWQeiJNbX7t2FYI2dfsQ6r8uX/RC1146mpS/SLE6&#10;jR8MC4/gdixRkIh8NqTfkX/2UW6624DhmPHzT3OHv9sNPYZNk5xwQqZMmZOvXjl99AA6TmpqONGC&#10;usQ3PMCzvHr16kh4mQbXrl3btm3bpUuXiCeDQ2XzN/2gLmhgtumoRkE4GpFw6BCIliM7GCwsEFkL&#10;UPOIo8CdZHgF+GIMTArmadkw3GAPsBs/kCACAwgTVFnS3OBz99+CwWWg4ftRnBNzTCoJ99vgdXdU&#10;ONiZIZMcEdniEsvfez/6YGeaUNfggUyZQJMCglGaQjS+8EZvkQiDuuBiSUxWu8mDpGUAab054GMB&#10;x26iYO8OUKnylb/9fMyZkyeEZ0UR8fNP88CaaSFyLM+WI8aIsSVfRGTWaLhzMlrkSspjeQtA8Fcj&#10;PiTjMsISHW9NsghGR1YjpIw4d+Y0tH3X94YWKVlm3rdfj+z3FqncGJcHWrXTq8uZM2Uidcfx/X8D&#10;9wsWLOhOnkxHv6mmdPQAe/cEcrVo0YIXfOUChSFTYVLRGPBO6hshnxgzZgwJ0SpWrKj9lTRkJOgF&#10;HHAt6ck8ywpjFTFMdIqsvQLNEem6IWf27du3SSaALJgsaXhDgWAdZ6nZmmJwWTeyGuQjowLm7Bkd&#10;hYPt8dJ/zhFFREhYWOkajSKjDQE9DtvknRdkyx5Tvuq/7CYID9IXpPXliA8BwUVKloN0DM8SBQgr&#10;U6l690GfwImu/3np+11fPHn0SLmqtfjVDZ2OyBKVp0BhbINtPXv61KyJn/2944+OvQZieeq7fzN2&#10;OOgwMU9+LjHCtkLFSp08dmTauJHxiRT7SLkFiSNGvtdj4cwpmov0vS+wvueLra8nJz/69Eud+3zI&#10;AmDmV59RUCNFF9GkWdd+Q+9/5EmbrnDWjEy3bty6dO7UudMnyAwfFxfnbDsmuo4HEghMDuhMfuVg&#10;v57XchC5z69ykMRKex+8IifLcXcZ9u/hbysEYKKICgBwsbGxZP+l3grvpB7mcePG4SMUFKn/RC5e&#10;qlcgSJCiFZ49oLRhZNnpElhPeuP0a4K4aC2pgkkbhySDiYT4WIFgF/1p8svJJcxHBmkEOFipI+wZ&#10;LJU3zR4v/eccUqCz0spTtEzxKnVD7+4aq8NFD8CzPt2kWmLe/OTuLVet1nOde8TGJ25et2pwj9dQ&#10;4vb66DMkqvIroWmoVEuWrwwy1nSrLt49w8vJVob6VnIjPP7cqzbJ4JS8bwtmY/b5M6ewTcP3GTbu&#10;0Ak4avi7b7Ie0K5CpPHAY21btH3BIG9wL0Zk9/Zt876dxGvu0rh5qwdbtaWnDllu58nXr175Z+fW&#10;P9f/nJSYCFAwuexeQ6i8IPyIErX8lORcglwNPaA2ibsib6ikmeOF1GLgp/3FJgy10M2Ng4Bbtmz5&#10;yCOPWOZksLQBlEzMHGXq3GYYd+RepD3msFmoAkxPjWXJv5knz3/2efQykixpJ0+e/PXXXwFG9957&#10;r0F30cta1Y4uHkBNtGvXLgRFRM5RP1yXNn24EYWDHRtcFBHIbrLlTCxZo2HWmJyBAVTNUIerHgBi&#10;9mjfGkEqKFOSRcBEvvvaM6RH6PfJV0A9dudhggHBH3w2Zf+enR/2fK1IiTLuhMLp9BBsCkAHpiNL&#10;eOrl17ENazE7ddYLV930v+tXLVkAML1x4zo1likjZ5lATbsFLoUtBsK6iI/p3YA3XqJwnQDuJi1a&#10;6Z6i2NItPLNPHNy3bdWi2zeuNW3aNFu2bHo5zel2NEbWIaRLzIBV2AAhLPA0lmbwjhyWb8IR2kyX&#10;AcjDOdqZvIYwTr9TuXLlEnwMUOYn8gBByU67wuQXgnEpWTxkyJAqVWwH1JKrgS4MGDDAPR0B43bo&#10;0AGJM3FL3BH/I8kAEBcvXtxSmyFJ4uzPhuGo8SQJpjodsxetiNold9R73ns+O0vk6SMmkkFHle69&#10;HXGD5QoHO+BkWbUHBgWVrNEgV74iwaEq278D3rP/VEBw37sguO9dECy/hkdE9h/9ldCQVifY37Lu&#10;Z5LRDNuwp/2bfZq0SClPBXDkncsXLw75aqaLGNRRazEGCM7/Pzevl0xzrCtcT8b89kutbyQny1g4&#10;apIT518+f/bPX5cf3b+LjWz315bTUC/CTbaSsT8tZpd0BEBYGGtRKfCad/hVwG5qgMufrJAx71iB&#10;YC4E4CLlTO03wLElDuYENrt5h/c5nxfyK+CYXzn4NS3ng48FE8MV+RJ5DPlKjl76BfRs1qwZIXFW&#10;FCxogMptFNFwYlo6dwk4mOlBDWckGYASfgom5iBCTnjitKhi5+5odRVKG9JlILmhgjQbLLq0qTXC&#10;RwOwpQhmfb2qY2to0FGEswRq27atGqZ0HKtwsAOzDkXExUuXkwqXLFa5jlJEOOA4R049eexwz/at&#10;KRosqBdNwtsvtQHhoQm2JIB5//2uL7Ex7DZ8lroTmIoN6DTAvk++/LoWpgYX27nNg48/1+GBx9s5&#10;0nVnzuXWktRi++b1EMA0gdMqVK9dolwlpNWPPdfB9eA55BCDe7425KtZxjHclj0Hw/29Zd2O334B&#10;rTVp0iQ1UnTGTWlckyHqFagKwAXd8hMgyzuCdzWkqwFi3tQOHY1MpymArxwCoOUQGK2BYyGYwccc&#10;UI82yWaQsSVt7L2cMasXgs8ougFngRMovVG/fn0AMWCUfGHUNEYUIWsA9xzYAwQBlGuS5S+//JLq&#10;S2idwcQQxphB2mBC5YywB4kOO+MkiEAQXLduXZvCDOfui8x6+PDhgukBWKNHj/beOeOcB7ziKj7v&#10;6GGIj8ydO7dSRygcrMOkFUVERLbs5WrfnyNXbh1aVE3Y8gDojV14AcEAzT6vPkOG2he7vTt6YEoV&#10;CUvUK3+l1Jn786lhOIQrcogrly++3m+oCIhf7TXg3qYpFZg5Xnmk0b1Nm7vOxaYzR0i9vHX9anwl&#10;5yBXAPWSYpmEG8JJQ+ICXnWZZd2eaYkopfsHbip2fXTfrj/WLL5943qrVq2stASudwdowvM7La4X&#10;UMsBbOKQF8LjWgJcmzyu64YZ0YKgXgHH8pNDMDGEMSJC4Y9T31o4Y+8ljBli4CZ6AwhLVNQAYtSx&#10;kKNkkzDCz+m0Sf7jYcOGiVoD4NulSxeK20mpPGAKCS4Myl/B+AK1YQQZX4jw9JPNOeQTcjMDgsHu&#10;SLFZSfKBoha6Qy2ok93mAeY/ebgpuczemlJHpOV2xQfbNSFhF/hWvXz1aqGy1QqWraoSBtvlNadO&#10;AsORkhZUB6sKMQzQBPvCRGoEcK9h4zSJKie7WXsgfYJ5HfDmS7wQ23gxeexwgCmgvFHzVvOnT+JX&#10;8HHNhk2d8oFdFxGWt/j7byvXql+uWm0u6PVi6/bd+ggQJ+Xct1+M1pHB5V6sT0ZMmWdZ4sQuK506&#10;6erlixt+nHnu1DFdpBE8p+VpDfa1EjnwQRawKxHWIurVuN7USganemOui6w4Y5FVCE/MTw0iWxot&#10;mFgUxl5H+5GNgUNKykHKukEUwY2sEnrAQ4PLKRrHC1Bvjx49jJ4TgGBYmw0bNhC7ic6eJBt63ZGO&#10;dOzYEQTcvv1/sjQCjpcvX/7ee+/5WzITvRxrXDuHDh1iaPiAM3A6LoeMM9j9LSscbJfPUxQRFy9G&#10;xyRUbPhQWGRWu65RJ7ngAdHdkj4C1Et2CGlJCGBeaEJhF+7g0qXoBFALwI9aUtEYrLGzaIVRDLt0&#10;Dwcvnv/tpMmfDkeUzGMYTAwcB5Q72Eaap7Pe6PBII2C9jm2mb9sfq5fs/eM3EBhPcSd6IdiXiGk+&#10;tlbYl+c05QxAvRwa1ytKXy8iep3wSTqXCCWsSSyYQhQe44AwTq0zJskXgXdQxe4UGLjYX3oEFK5a&#10;taqO2oC0TILxJetfz549tTUDnFy7du1YazH3iDAxGikymkeOHFm3bh15jaAAKUriovcsL+/Tpw/d&#10;4YFo+SZCFDTQvFO5cmUFhXX0ti5NMR9+++03pCyk3FbqCJsuVfmDM55pW7dupQxPSFhEmdqNo2J8&#10;Iadpxn329BlUcPhnz07y1AKC8xf+t6wx2XxrNWq6bsWiLetW12vaXLMRCAgDeuzQAeoeU2/CDbYj&#10;Vt66btX6n5chftCqCqMc2PDLsqnLNyOHqFhDt/rGdnaH+hq/b/z11xWL1i1flDkgUDIu23lthqfR&#10;FP/upg1+KMOTdTkBevbY/t1XLl+yP1QO7MtGMJuA7D5zwIdJ7l4wLpCXzXEwEMQYjAgwBSisiR/g&#10;gEXsa/I0bbo41mYj2hpA/ABiowwVMA5dKQeveUdTHiMwwNVs6BP4xQtWGvjWaGznYt8ZYvINu6eM&#10;MEFpbB7Cj1IenOg0LOe+JMPmHfQDbiggd+rUKZhg0kSgvhADdDyAuY8//jixfVqb3AsQ3KhRIxji&#10;qVOnrl69muxsJp8POjrE/E3x6WbJyp62Siec1mApHJzxNJ4xY0ZycnLh8tWTipTK+Gx1hk4eECj5&#10;1chB/CxZ4d9ESBQ5q9ngfsqYgYnlPlCzFByOypbt4N7dMyd+FhoeDiLUyYQ0mwH7wgQvnTtzw6pl&#10;1eo1Fii8e/tWSg1ThBkj5UpY7d1/bluxYM7lSxdJtqC9b5B5ZEmb/fWEY4cPdO3/kZWAYfWSBZNG&#10;DXEFxeJVVy53tMtBoeEpOPjieeAX1GM6l7NRSyzIpk2bwL5ANCk1AZgDvbGVT+Y14C9gDgqTZ7MI&#10;ITT211Gr/Od8TRyCx/CbZF4TNwqPLoJjEZzgeTBxyoS/fFlWF/7jqNQ9BekiBSYsjwcHyAMdLQ4B&#10;E5PBCnxMJTlD96ZJDkCCCD4IFSpUoNqIvgPBWM+cOZPo1fz580vLfNZef/11uty7d28wN4j/p59+&#10;euihh7xOP6Ovo8zWmixumYGwA3Xq1DGbeR63R+HgDIZASihnjY0nYXBA4H/Sf3p88HzeAOBvdPYc&#10;X48eev3G9dKVqkt/YQqpMyev0RCPHdTnsede7dTnQ5QAgOCvRgzKW7iYG2SsgNoqdRssnDGFss9Z&#10;s8fs372DW8cn5Xmo9bNi25yvxw/q/urSuTNI5sA5P86cEhIeXthIjA4j/tPMKdXubdL8qRe0uQEW&#10;Hz+0/9TxI8HHpBXQVhQmnzx8cV+5fOHM0YMsQcm3amWt8JGUdWTzV+N9OQfsC8iA9IV+A7TB+wLa&#10;BPj6OePrynBbYmL8CRTGyey2g4zxLS1LTjcGhbEAE3sLSeyKT9K/luJwCBLgZUleoZWLK126NJQw&#10;v/IngyJMzp49y4JQsqRVr/7vF6aO3QTdgoOZANWqVZNm6Qg3QrwkPUKHig1PP/20jjdVTeniAUaN&#10;71I0LayUihQpokubPtOIwsHpDaWUUA4MCilX5/7I7LqFGvjM7HFDRwoWLxWbK+HrUUNOHTtSuU4D&#10;qzveunlzzjcTYIg5jT/BWZ4/e5rqx5ZA0Dgj4aRr3tVpzJ36JYKEyKzZXu01kOLD3BGtMGwx2L3H&#10;kDHPd+39wONtI6OzTfl0+LVrV6mBbIRJSHgHde8AIkERoRHPxPN9+Nar235b27xt+0eeeZk1A4oO&#10;sdD8R1h45P7tGyGcwMGCtyyVDzzs+ZM8iUXzgJiYn2BfmA+/VTi4c1jxvGBi0U5oSYs1kpi1CmPE&#10;WPghO4hz4INhgvEGLwhAhCRGm8FryFToYd1HCj03WdLg/BiUmjVr6iUCkRhKDbgDpObMmYMOWIu9&#10;YwLIX0HA5IAjQVtadUx077Jq0H4PQAQwG9koYLGaL18+Qzcl7LfKJGcqHJzeQBDTwBKqULlqsbkL&#10;kNHWJGPmb2agD6a68rRxIy+eP8fWP92HfIUJRg2MIGHr+lVbfl3dqEUrkcPyjQwFW7Ph/e4RCoM4&#10;Gzz0KBoJ6ro907mHQEzEymghiJN7tktPMQM7weiwxUDhBs0eNUIgMfOrz9YsXfhc117Fy1SUGQIh&#10;/XHfN3FIzyGfNnjoEe7OWuKHqV8irdY0zWaeS8GhYccP7Ll2+SIbMn/99RcyfbhGHsNEbslmPfCL&#10;h3FMTAzf6eAwQzMNm9lRHrdNFNiMgqxDWLRADwN/AX8sXYhWRDVB4gL4UfMrifVyJhU9qOKGcJYi&#10;zwDEWbNmIVcgbTA1Pvip1120dkCrfDokoS9IFLZer6Vgv379FixYALAWuQsyD7gheF/esVrefPTR&#10;Rwx33759/VwYo/vg6tIg84EFEh9VcqjxLaoqC1p6VeHgNOcYn3a+wbPmiC9YtkpktJ4ht7pMa79q&#10;JD4xT8FipYqVqSAZ08YP6YcmWKpUFCxaas7kCbdv3RaeFRZ2x7ZN97VsE5XVHQFzMgpYJYXuBKOP&#10;GdjrifadHnjcenMwT4HC0MZnThyHlNV9+Mgrl3zt6rOdetIyiTUGvvHSioVzeI0lNRv8m3KhbNVa&#10;yDOOHthfubY1s667Pa43uO+PjYf3/EnSW1SncF1CSsFyAX/Bvhx8rUP9Kvjruqv1akHK6QGFJRhR&#10;ALEMECAYCl8qR/BCaj77xiEZ2egmdK/0CDxK9Wai4ijhBigkXo10aSRVABmTR0J3UQRMPFuXBHOT&#10;3wOQzeJQLxBMXwC73377LRJ8iX7DeHbVoYQBx4jvKaLBO/SXPBJEqb711lsAfd8YVt/rBVOU70wm&#10;CZU1yCWi1BHaECscnOZsnzt37s1bt4pVqZMjIZ961nr8SwE6EwJYzIDmbNz8CQG+vHnkwL6VC+ZU&#10;rFGP19euXgkJCYWj9ZTBgPK9O7Z3+8B2uoY9f27b/OsqI+rMsU4AXsM0k+t3yNud4M4hpPMVLj7j&#10;izFE8gktDWVOUovJY4dVqd1Ac6anHJXOfXdtXLV5xfwjf6eAYO00NJdgXxhHoLDIJNRhWg9I1T1G&#10;CkCMjJgXIlbhAARzwBADkX2DHj558iSkyezZs4GDIgkA7DJde/XqpQ0Qgl0yKpBmQffytpIlbePG&#10;jQgwuIWOqYLFeKJUUTbzNIQDRhbM8oZbcCOQ97Rp04ifmThxIn9lq53iGgpamfYjKYZJWSIWpQyf&#10;Ukdog6XyB9uetynV4w4ciMtdsFStRuFZVMJgc3262zerQy7bZzr9mx8XjcSrjzZCPdyl71BLQ5HM&#10;UvTYDTFzljft2+kZfu078iubLhvwxosnjx35ePI8gxxKeg2yyKHB6PD2AOl4r5da44cBn03VCo48&#10;VqsEVaCbP/WfNPgG2eNQs4d2/7Fjwy9ccvXSebnwRkTMtSxxoZeOB10+BYOoNG0O+dNsJ8Pow+sT&#10;piPV7DiAwtCNMIjgJ2/XEE+ZMuWrr76iF4BdkkVMmDBBd8hrc0DBNDDNgOAaNWpohLTuQw/Ef+ON&#10;NwDBgF2CUKV9pEpwwLxALGF/fkPdbVMNOuQBti9YhaLdT0pKUumExXUpO1bqsPIASyW05FmicyQV&#10;LRUSlkX5x2weAOeRCAz4K4YhS4AKJSbM0k6S3XZ/9pEuTz4I7AMdkjbBPb0gWX5aN0KuQBo1Q9O6&#10;QfQCcEG9Gvp/+KkXkGoM6fkaaBjDFs2Zxk9NxeEen6R/l9NHD279eeGSKZ9uXj4PBMz/25mDr2TP&#10;d7pAnXOJ5a5mz3c1axItsJFnBmuVDU57gA10YKJUp2NLXbJ5gIyBU+y8c5DrwKroidP3cv+FqCAo&#10;2kwHyQiBCsINBTvoI4sKSiTgNCjbggULGtdr1iqffJJSVv3FF18UFTIH2JfUEBwKBBvned1bRtzC&#10;shNOAZBD4XHd2/fGBpUuwsaoER5HhdGEgsXzlahAulFvHFffthmd67J5KTrgCjXqkkaNzpKYDJSp&#10;5SzjnQ/f6sBzt323d9HCIopd+eP39z70iI6lJdLy8K1bN5fM+bZ2k4e05G5yJjD0w+4dSG3W4e2B&#10;xmkSkD1oCebkvmQ1/nPLbxfPnV3w7dektqAUM0C89Std3eCKDCch+octK+bv+2PD+VPHb96F6TfD&#10;s13KWexiQplrWRNuB4XeCQhCXnozNDL89F5OQBeRYZvqBJN7QJNMABlF4Y2CgjcBxJKKGJLYiwTE&#10;2IzDJTIM7PvAAw9Ae6MDJkVaqVKlUEcYNxzo5tEEUzWXu9SuXVsvTTAJgCkBTd4JWkZLSqdE0Axy&#10;QugM9zxv3jyAr+4CDOMcpVq28gDrT/Zk+JTxvgqYwwlKF2H9GeFDDj8RmS22QoNmXporDSr054Xf&#10;Hz6wF6K07v3NjYjK8vg3CxznwDdevHHjOkFgZ0+f3PDLUmQSTe9GznFAFb/YrA7agHpNW/ArZDDc&#10;MKlzecdoy8G7bz37CEj3zQEjqZ0ht8OAEX3f3LJuFWRtm5dfJ6Zt++b158+cptBqifJVDGWIuS++&#10;evujz77/5nOmRN5CxR57toNmmNHesNk+WYGRQJw8tF/0D3cyB9wKDLsWlXAtOuFWUMSduw9dqyP7&#10;/nXBl44raYRHxsvomwIcwVtk5iGnBD95Qssd2W03s14CWrR///5sHmIqtSQefvhhzVGgeequAZEh&#10;iZ955hkj8ifgMXa3//77bzKlEI0Hua7XML300ksa4yttQt5Tkpf0hQBuMlEg+aBr9J3saXrdVLXj&#10;Zg+gSkLVzX4CZTVYRLn57ma7ncLB1iNC5XQqhZao3iBvifKZMnmfbmTFgtnkK0AMWqJ8ZeAO2As0&#10;3Lnv0HyFda4t5PGpDLj8fvLnu/9MkUM0bPY4imFLk56qXx4Q/MKbfeRNdBQgwi8X/uoGCHg3ZcTb&#10;ly9eJENZQp78aCHW3FVxANMBwQSuzflmPCYhXaALvC92avpdHR0LKH/uvmo1GjZ1wwLAHrMhgA/u&#10;/F3g7+3A0NuBwTdCo5Kz5EQHfCsoNJ0Wws8ciDqyBfrQPZpLe/qiztHdAzybwcEcgDzoYQHE5kTD&#10;IMUuXbogBX700Ufh1Ro0aGClb0arMHr0aOpowKGSPU1fX7FyIFUwyQRxFFU5wKa6tE+FZNoB7yIF&#10;Bt93794dMpiekveNe7GNzgvtRoD7zz77TH0edfG8RxphtYaohltbBnR6xBKP31Th4P8MQUp43D//&#10;5MiVu/J9jwamLfT0+LClZcB3X4z+7osx4KoOb//7zQvSGtqrM8hs+OS5knTMhw+2/ine1u2DkfRx&#10;ytjhlNgY/OVMWQD8uXkDtS20X93gBO4O5BVVLpR808fbsjLp/9qzsPUM0NOvdRdEzq9De3bKmSvx&#10;/c+m6G7VojnTJwzt37nvEKtFgu43Sr/B/xHA/wgCvhUccSM06/UsOa6HA3/DbRLAVg0GXruYff+a&#10;zDeTdS8V62ZXqNvZ4wFAsDDE/OTgEgmno1awPZe74ZwXXngBCEiyMO1eUKRUN9y7dy8sKdhX3idg&#10;DqYWubCOJgGCeUiBWaHPKeSmo1iI7qxevRr4S27gd999988//7QifQmxEkBMDlr61bp1ax37pZpy&#10;swf4lDE/9+/fj8qF1ZSb726q2ykc/P/DwQoYZTDFk8s3eDg+r4ExBwbNAMAuu/8gHnCP5S1gHLs/&#10;80iNhvdrCRYMMsDjzb7YrC6FiwUHA0A7PtoYfQLYl19ZISye8+2oGYuMoF3t7LisUjDPKn2vDNxd&#10;XUdbO5uy8zSaPXf6lAd7DQLevHz+//I/ZL4ZliU5POZ6ltibYdG3Ah0oTBNwMzni2F/h5w74hjSC&#10;FMiSwAhMQ077DEdTNJroQYE+GZ7sGyegEgZ1WaJhEoSZJLkEkXC9e/emNIYWDAeeADJqQX5oITgM&#10;Gghku6RpwzNsZ+tVlw7SlyRoMNxQ1yDszp0733fffcBiXgOLmzRpYlBfVLOe9QAZ9yjvwgetbdu2&#10;/kztqzi5/5+HUj0uoUCxwuX/LZ7u2Tnq6N3HD+1/5dJFYJZVuTJ+Pbjv7z83r7/vkTaOtuld508f&#10;/0ntJg9SbgOziQPLXaDw3KlfUf0YcMx/6FhoV0/1CN531Hs9ALuIJaxsAKzv373zzy0bGjVvpaN5&#10;rAQoMc3tPCIQBwGvmTt13x+/pQTAZcqM8oEUEFdyFLiWNYm4tzuZHQs/zXQHx9wJvXAUMOSl2dOI&#10;K6LGATvpHMAXBJcclNgtWrQogWLsONM1q9EnQRXqPdgaTuNksmJxId0nYW3qk3WcOWZoSsLpCOgh&#10;9zBb8KhgeQfwx5NbYuk8mHsYA6BFNaSL+IEiasCIwYMHd+3aFe+RQK1Zs2Z6VTa2HA7q4gKCWQ4x&#10;KxAw6DJSkhONedWwYUMgL+UbKYbHuqtTp06QheBj8nuo6hi6uNpsjVAYgaU43ydk4/HngDmFg/+d&#10;mcTGEXsbHBZRpGKtcDeWItPrg3Hkn31fDB/Qqn0nq3QB0j5lJi6cP9vE13Ew+RDQFcJ8S68pvfHX&#10;lt9ImNCweUrVZSl67KmDBBe7t2/r+v7wzHfrP1sdRLBRFfnR517V0Ty6jAeq3ds4JCxcx2YzbGr3&#10;xtVbVizQEHByZPyVmIJXo/MkR+a8FRx+T6ZMGbaQ+gSyRtyTOSDs/JGbydd03Ah2whKnL2EfGSyb&#10;+nIeRfQIgEuEvhYixmlkG0AGILSxdgAN4ZJpBzzEtmbq1vgTCElAdu7cuTmf09DdOm22Zy8E++If&#10;cLBAYWAxv0qoO2CUHKgwF+4vTQdSnD9/PuQ02HfcuHHjx4+nfMYHH3wAXkz52omPnzFjRvXq1eVX&#10;HQ/ACrJg7k4FBO6oS4IIWuvRowcKYwrgCXBHFHHu3DnS2LHqgAzmhEmTJvE+Qm0d+6KaMoMH+H5g&#10;wcO84gPFF4uWGdoMtrnTBoWD//U231zJ16/nLlo6vkAxb1QG7/h9E0Cq+VMvkDkr9QSKiIwkZSyc&#10;qDvnlvvvBbGKJBdBsJY9F8kBWcPIoZvamPNnTk0fPxJQBlh0g6k/L/yBb5y0GF/+Sn0Nm3a6Yht+&#10;sNoccKW1DK8FAW9dseD4P7tTOODMgdeicl3Jnv9qjnzXw7PfCg6FFc6whXRPyBR4/VLgtQtAQyCR&#10;a0154GoNBwMy2EZHZMkBEyMaCeYGL3hHLKOIlwY7eBP0IyfTcSmnB/hDigotqvUEflQ2yrmRHJKs&#10;F6zGhaKy1RrndpbveMAdDt4S+EuvBQ3TNeyXLBOoct2PhnEpIrrp06dTOwMRLZkigJIa+8tIUXOY&#10;TBH6blyA/iFrqIhLfT70xywJHHShjdPZhYD0ZVucRGmWcX7UjeNsmGBAsEBhRCC8o6Cw6z43VQss&#10;pfhAsVSWdbXfUsIKB6dMS3aadu3aFR2XkLdk+SzRMbqss9083U8dO/LLonlsgtvEwUA9DQQTObdy&#10;4ZxNa1ZCIecpUNgMeWT18hWw79Sxo2hweUyijgBZTvl0OB3XGGK5Ee/P+GL0J/17HNq3Z92Kxahy&#10;3eAEaGn4YJsKYBD5pFFDMFjsxDzK4BmXY1gvb1u2Y4mA0TyQBO1SrhLJWeJuhGdLSQThFAecys5M&#10;IOnQ84e9VBoBhhM1J+lo2FVna5sDJgbYBHcLyAPeoRVGBMw5yCGkdvQff/zBPpV2MpwxSayALPwV&#10;EAzAFS8x4blEgBeACeDCnwBMAh9pnw1uYYU5s379+tRcQI+xY8cOIyaDcW3yzYz9eJLMIVKGg8mA&#10;c9yPhuvWrYu+Bc6egDlyBkuGXTmGDh0KJkZwqaMfQPwA7p07d4JaGD76zui7eDAPwbjMKBpnJQYG&#10;smyQXQWmGVCY1GxvvvkmHVyzZg3llJlRLt7Xnsuh+Zn5suK153x1jtMekP0WvogOHz7M58vmnpWO&#10;M9mcTSkcnDIuJNK7JyAwf8mK8XmLMi3MOVTpWxUZFb3gu28g/9IRg964nvzlxwNRqf72yzLyJwCF&#10;l86dGRoaXrBYKW/ssk2by1WtSSTcd1+OgeslfQRo8uXu/SP/J3QBYk765MMxA94+cfRI+zf7IKKA&#10;Jq/d+CE3dJ+hmTftqyIlysYnWtPPg9969djhA13fG46dENjvvNyG0Wn0sJ5aYeM6uHvT/3PAIGDK&#10;v13MVSo5Ko5MwCmFMDLbSAbspDGZMt3JlCn87CEvLajBF4uUvQW3abwvv4LkoDZlcx9Khkh8lMRS&#10;GwzmWFJZaQdPO1J+Cp4mSEsDshB1sgsPAl6xYgXtAw1BMOBFwLGmAuQEftUaBxxbNk6zMJ0gD1CI&#10;yaUUmnpYCHKgv5ThcCc3nJiYSPYSq7pxH3744dq1a0lEpaMogunBwgkczLiQKlgXmhkOmJzHrLuo&#10;gUdlZrLm40OrdBzoj9koh/bGqx07dkTdbkQiZKtvAyhq8s0RdLho0aLvv/8enrJq1apOfmOoy+zz&#10;AJ8g5hjfPOw2sJy27yKfOkvh4HvIlcbDI3tc7oKlq7D89NLhDQ4JoZIZ+XTJxqVRv2uWLgiFN8kS&#10;SacAwUPe7oR2omW7l7r0G/rUq90aN29FXN30CZ9YCgm8tPua2TC7EKuUc6tcpwHseNsO3SKjs/FX&#10;8OXETz787MM+Z0+feqJ9p9feGUQRmYmfDCKhryaiMLTvqJOPHNhPOTfC9TSuFyZ42Duv//7b2ue6&#10;9CpXrdbWdasG93g1PCKy28BPxGwzH5YI+FZQ2JWYAhcTylIHDgJY6sDpRAP/vw8ghANuXg26dt4b&#10;pRHYbBMH0z3QrUBb0AnZAND1Sh0yXvPVZDUHYO+Qh9Ia6JYIJ2A0XB1qUQG7pDIALckl/Al2WVpG&#10;NQGa4QWKC8Hc0D9WjYPqYIM4AfABWSgng6S5o6UAwzxzUtAwrpBYOpCcR5QSjELLli0RLZB7ntek&#10;XKhYsaJeXsLzLFcQ0tA74tgQ8uqyXQleZwuUwD7mUr169cBAgE5+1qhRw9JywuNYNVF9F9GwLvg7&#10;fbdATr/88sugcxJWNG/enOmXlJSkQvT0mkvptMP3g3zqWWZTvMYNdzTVLRQOThFF3MkUkL9khewJ&#10;eXT5ivHUAJcsX4VbT/1s+JplC9evWLzgu69/mjX13JnT1eo15v1vRg9dtWjeKz0HPPB4O9GMCnkM&#10;FJ7x1ac1GjQVuOwbB32B6OU/3UGQAAsO5D24b3dC3vwfT54HUAYuz/hqzOkTx59/vZcbRBHi1dIV&#10;qx09uH/iSCzZc3Dv7iXffwc05wWyYITdlMQb9k5XFCxvfzTOPZJlp8faAgFfFwR8KVdp4uGoi6E7&#10;9rUyMtPtW6GXTsCguuGp7LR/bF6o4WC+ZKzqdWlUMRdC4kLKIn7gNQpg9itTtwZaFYU0vC/QmTA7&#10;EkrwK4QojI7l+eBCwC7wAuZYKF5wT1qNsxUuYgzkyHIyOlRgEPgY+MU7Ao5NdUggnayLeJbzqxUa&#10;1pGXTavjpEuDG8b54FR4U/QSerkIEEyzrG3oFIF3jLsuTyjmGIoOqGXZGeAA/rL5gKwZKFypUiVL&#10;mQezEQG0VZUQvTpo2Q4zGbEy4wUfDPaFisZIAcFs2OJhN7DRRvTLK9pkxBHbsPBmecz3gDcGYLji&#10;Z6/UALjSYatrIYP5cs+SPUdc/qK6fMXoaJsTTT323Kvvj52SmCeFAQIFvvBGH8kljCYYJrLpY21T&#10;J+2CECUucMG3KRHBvncMfbtT75fbkLPs6U498AyljCd89B7dhIhdsWAO3ggK1iHcxE6/QdW/0vP9&#10;bgNHnjx2eMaXYyitTCLhD7+Y2eal1zEGUyHm+4z4MjY+wc4G3X8aCHjZ1LG7Nq6+fO0a2t9LOQud&#10;zVvtcmzRm8HhiBaMtielAnNIBKU3vDGNrkbTpuMlwR/250STbBLQZtKmJhe2vAXsmmWcnLaPb5W3&#10;mCefPPy00hUwwRzSFKBEu4vRo+xc+yJzZEkAmw7QB9ADT7ds2UJSMy2tr3MtZ3gVSJGqcjCsxMbp&#10;m4QVkcDGjRsZkdKlS+uVKhjJL3CTOD8NBEsHeRNN808//UQOOCBphr3W/QS0GfQXSYkV3h159/CU&#10;Vbp307QN8tkRcXCKTNTPDr/mg/kugAwOCgkrUa1BZPZY3xj67DnjazS4v+79zflZ4H/C3yU/fPv7&#10;b7+StCt1Ci3SeK1ePO/KpUt17m/uGx6w7AVljZE9dHxnUNEyFfBM2Sq14MuJV7tw7uzW9ateQjrs&#10;dvlBXFKe+g8+Qoq0h1o/W6l2/bs5LkajWgaREye3d8d2xMHy//Kli+fOnkbTLMS2Zw/yAf86byq5&#10;IG7cvHUzLOu16NyX4opdhwMOCjGaA7bseKY7t6kqF3T1nNdJI+D2hCmE27Pig2FiBOXAyUHxkjhC&#10;dBFAVTYrU487hI2EMbAXT7MgPy7hV3a6018hgLNBVJJ6jPA7y5a5I+3wDowgtBAveChakqkw0+Tu&#10;1S6BKgbziRrBI7DJ5sdBlBLAd/hLPMPaAxCMshZWFTWIdxGKGE/ZW4YDsp8adXrRNOx6szmA6pe1&#10;jZXkgHmFi8CjSGhQ5brZXZjEJg8KE21kmVfvvfcez2gIaVG9I+Hw7NegD9+dCQYUZkMJvTi7Rl63&#10;4ebK0Pg1Dmbdw5d7bFL+AmWr6vUt48pgGHft0h++4xF4/2O2Q5hRUBChJeFiEJM/zvimbNWablML&#10;GNdrWgZlopbW+sKvlWs1IF5t3cpFvG+VpwxlwtqlCwGg0dlj3YaPP/+oP/ZADFP14+iBfQi4UU0c&#10;P3KARBYYQ2YP/p86fhTEbKij0mn86qULq2Z+uf9uRYw7gSGXcxS4HFM4OTLODSoI21Zluif0wjFv&#10;lEakhYMJjGPbl87yBAJrguGEfEWKIJDU8uBkUUEAmtng5gUnCw4GKKSPg7UgORC2Zawe1wKCaVka&#10;EfCNtbIbDtKVJKMaDuaOiCX4K0AZWhEiGaDpqfmZ+r6ChpFJQAyjmQZOCRrmTA9W33DIPwi7WeQw&#10;FmB6spjpkiVNDGAoya9HvliSvoF00R5YGsav4GOyiKKNITDOIZtdPJnUbMxPS6Q7fPhw4kQh2rGE&#10;ocQqfpLnxMUbqcvT8oDIovgs893iVznU/FcXARnMt0wAwSsVayIx8+3PRlBwcFodBPyRQK16/ZSv&#10;PF4Ay1YsmL37z22+6hAkwq1f7kLv6tz3sNZHydLw0dudkCvwv+tTD37w5kuISQx1ApGLI/t2Wzxn&#10;OnD8jYEjO/Ud0mPoWO7Y6OHHh30zb9ov2+U/r+vc/7DRxqTVU4QQv86dklIYOVNmFMBnc1e8kqPg&#10;3YJwnvnI3MkchC7iZkikN0ojwGT4WRMbaD7XAlMEm4J9JbkvcNMqHQEgRns+AZqlBWnWZstWOj+t&#10;tdSyY43+4REoaEnqlYCYpbqH5nD+VL58ecsJYymxAKYInjbDgakgdZYNopQAWX733XebN282g23p&#10;2MD6hx0DFjnE/6E5BrvrazDw9+2336Z03Oeffy41MiwP3idRmr5539KyH5EGgFv+yvYCaxXLvQVs&#10;GDt2rJTNk60JFTOn70xI3Rq7QOyc8EVEcKTR9zJP+555mJmh/z/88ANm5CpQlITBZrDHUBvyFCwK&#10;1LOJpWZ+OSZr9piaDe8Hlg3t9Ro/scQMG/HGOWTt0h8RIWhS6YXffd3juUcuX7rQ55OvBHr2HPoZ&#10;7urx3KOGok9CGJEII1xu/dLr0tnD/+zD/3kLF7PsO8C9RLnKaIuNc4jNlkHAy6eO3b1x1eWrl69n&#10;ibuQqzT/r0fE3LZVD89ttqFChoemMAd3tBlD5jZLnLiRJhEGKcoB50q4krC5sK0i8AXXkilW2ieN&#10;EZIJoDOQDljcoEEDORlUKgSnXCgvUkt4AaxwabQgymMNgluJg/mTlW6YX+WS1AkrQLoCr7Xqd5ou&#10;mfYhFLGZm/JCdwDnhM/hhoF9uJqnO+aZHw2jDmdkSZQGIoQcRTPjRK/tuQSw+8QTT3z99dckPLY6&#10;HyiMEsOeRlw5B5IetcO7775LHCfttGjRAhYce7Q2Yaa1CmezZ8/mtV6lpF0x27evZenF1wWqM6v9&#10;It/utZ/qIiCDyUQTGBxatu4Dwe6tOuuR+US9DOLkdv6+2SpX7tgPem9Zt+qpDm8iEhg/uO+ObZsa&#10;PPQoEtWmj7fzpfQRlj4nQo4C1DUbNq16N40GeBcauGzVWj2HfKYlUCNdAxLeJd9/u+fPbcisDRoy&#10;PMxdStzN8iHH2mULSZ32TKce7iwCl7p3IOBt/ysLdzswDB3wlex5r0fkSBFCmOAge9qde+6EXThK&#10;4l3vErGRN00i26TuMQf4TLa8idbdtGmTRoYB8QFAkvoXAMeF6BCQLsjJAOV169Zp2RtADyBgSZgg&#10;tTlklGgfzMod0f4i+4Nl1GR/KEQt68kBEAVhcLlAcO4oyJhyBuSuohHoZ/AuZ0qONvAxFvIC/hhd&#10;styRq4QM5nzoZCQTGAYS9XhtZ0HDUn5ClBIIA0woGgYEAwoZXCwEjFrtBjj34UNk/OKLL8KCQ4eL&#10;kIZD4LXw+ggSGE2rNBHO3cuhqxgR0rEtvXuA+JkqTF34KbZHrFZ0gGDSunXr1k0k7OowzgOSgIXp&#10;xzeG/5TV8FMczKLz+vUbhcpXi0nMl9miFJBx08uzLSOQLV2p+pyvxyE5Dc8SefHCObKJjRv87qY1&#10;K55/ow/FfpEFz/hydNtXu+VMyPPbqmUkkdA0tTCUxw8ddJte1mhH/fLTXDrYrlMP4bw//aBXQGDA&#10;uyO/ItGy5a3Jx5yYN//0CSPJKGdc37mL5U0XfvfNhfNnCaEz2glpta8Fw6VIge/JdDWm0IXEMjeo&#10;ipxSE84se0dIMjLduRNy+eSta1dk795bDg0HWxossXEsyy2BKXCNBEbwx7Khb3k+kIVEWlZcONQa&#10;aJUHGAACsMtPELDIiDmAtsA+XvCOSH5pxDIJGpvOIlCGWhZ2mZApMDeMLykXaAobBAeDlkDnwlhz&#10;R87EeGK55Eb8VYA+7cuNQOfgeJANNDaPVSC7B1MR4x+pOI1hmIHnhVOXhMoePzAJZ4JWWY0QpsYg&#10;6lLUCZQJCGZEADdsdlOfAljJExBBAhCZ0QRtcw6LGXTDlhnT3OAQ2EeIZ7Av0J+NEWYaJvEr77OI&#10;whjMRhpBCF2rVq2IlnODSeoWstjmQ83K2U9Uwv6Ig/miIVaaXGl5ilcIp9KY8fmezPDRIkSMJBIX&#10;zp/7/pvPF82aQhgWSLdT36E1GjZFFjykx6vV6jV58tU3f/tl6V9bNjzevpNm87jBfanN1uSRNmSW&#10;MENHXLSBcLRrV680vFutjcXAtM+GP/ZCJ63yiGXjWbJG/zD58yJlynOJize18/LJo4eS4qO6YQx0&#10;+mbs2bQaFUSKFJgt7/DYc7krJkfluh0Q7CkpcDrW8pHNfP2K1xXUQI0A2wfWkQMoCcqEd+GRYxMd&#10;kkaKyH3O5AVAFs0oB3hFEyRoLgI50QjAFOgAEpWaw/JXkhBrqSHApsLXQsXRoCRoE82xoEPaB2FD&#10;+pYsWZJfwcTAcXkWgoOBZfI+lnO+sJVASZEO86sInUHYy5cvpynexwwwDW/CVYO2pfCHnR8Hg06j&#10;v3QQD4DLedKLY8GIHkfDjDKAlZ/k9ICedx0Ew/5+8MEHVKaARqUqMqMzbtw4wC7Qk3dYOzG+KBOk&#10;rCCvwcTuFx7ITYHmSEEefPBB0DCGAdMJ4+Mn72MbZTUUCDbo42CzWda9LMv56vATStgfcTBhpylb&#10;hCUr5sxbKOC/XIs7p5r778VuO6wwiLZ05er3Pda29cuvIwCA7n2v8zMRkZE9hn4GMiZbwpED+x5s&#10;/ayYt3LBnJlfjn62Sy/wGWJZ8Ie355HAflQQ0rudv2+i4Ail9TTGl2UAammhaf/+axu5Gh584llK&#10;wblhsMiPhqsr1WnAGLnhdpa3gAZeJznRbt2+GRx5KaHMpZxFboWEG1ETTqeuZQ68eS348invyhqB&#10;PABoqB12phsD9VLkCXjKhZacsZUnaZznlrC8nMbJwG4QsGWONt4nGgkgCCBGNQFIFfWCBCFxI7LV&#10;gshhImVjGhTOfSXNBa0hHITfpRHYOyo5A7i5BFpRQDzKDa1CB8wxeBdIB8YCx0Nsg4a1JBVgcdKu&#10;8SXsKYW3yCRAw2BN7KRHHpdJMMTkRsBvOAecqgsvC7cKjuRnu3bt2CWAZ2WwHnjgAUYcvh8pAriT&#10;WDRekJIClIxCV6ePp+1msOSdd95hPjBXmXhaXjbJTg3py4Shogfd5yfLKowEFgOClRzC0HFJ3ThD&#10;w54PS18+4P5ACfsdDiY5Ip/DrDlz5S5WLjwqZavOzTPM47cDCCIJ0Er7IgveuW1Tn5FfyTu/Lvvx&#10;5NEj9z+ekmENuvTjPl1rN2n26HMd+PXDbi9DJJetWttnpMNnTh6nxl6txg8K0gXov9/5uY2rlpE9&#10;Ayh8I/l68rWrTVq2kT990q8b2Yg1v+k+jnu2b8WYB594JiFvSipZtx2//7zgr7VL+b67EZbtWnTi&#10;5fjiFMgwIQf8H4fwub1zJ/jquVtXL3mXNMLQYQXSgSxJNyF8M1QuOgTLO4K8EQMggQD/QfngOlCX&#10;Fs0GCJZkEQBfeRN6ErQqOBjoLFIH0THLm2xbE2vBC3CbJjCFWbSMw2NmkYgNbpKThQwG33Br0TR7&#10;MOEaTgCda7GDHpRJ4E9WLHgSe+BrhUF3/QDvQrUCfyF9gcIVKlSAA2INA/C1zA0MI8tYuIEJpqYJ&#10;tDQbGsgzQL28likhYh5M4k1J5SYgmMOq2IfrPlEt2OkBBoK1GV8j/kAJ+x0ORh114+bNgmWqQQaj&#10;CLdzTvjqafCdcJAvdu+vcZDoJa5cvtCwWSuQ38Cu7SOzRncfNDqlCvGXo39eOAfaZ/HsqQm58yfc&#10;LVnn7UeO2Lhl82ZevXSpUq2U7LzBwSGVajdYPm/m0u+/5UV8Yh55H8qc9cAfv/1aoUZd3jSo17R8&#10;6tjR6m4scH149x+bFs06c/TA7YCgm+ExcMDXohLdXBfDBWfeDrhx1RsLarjQZR0uBRnD0cLgQgZr&#10;2glYZMFhgmjhevkJLoQPFljMT5EpA3DRlWklNiCb4fB4H0mGVkoNdhnmGNAMvIP504wWEAzCpn15&#10;E5Dt8bB0egocp3fCibB4cLNMAicQtogqgLuTJS0qSs/MMEBMiN5ly5YBhUniQSqP+fPn8xoC2A2l&#10;krWhh5YG43bt2hVdEMukZ555BgPQP2AYT2T0D3SfaQMxz6+wv8BiHea6asIFD7Dbw0KR7wS+K3ye&#10;EvYvHEwV5ZQAjuiYwuVrBYWkpP7x8wPGNyYuvkW7lzQ/LPlhOqgXJfEn/bv9s2dHCk+cPQbF8NgP&#10;etW9v0Wv4ROOHz5ISTZKSLl/+173waKnaH8njxmSr1AxYWGpJwIC/nHG1wQUkmA4hRW+nvxRr06k&#10;cWC1gDikz8utEZMYhIYpluE2rn3FtLGHd/8OV3czPOvV7PkvxxaiStw9HsoK7MzIZgoIuHk9+PLp&#10;27duelfWCGc6q+s1AC/ExBC0gA85eK1JFGBqpbidBMCBEbX0xrwJhwdYIZ5JCGP0zSJWRjcs77Cd&#10;KmQzGgnC8oTnA3xrmmZ4Ry0NAtDTUrbBvbjK/ZmhMVhWBZjNa7A7WA2bsdPommqsDXA+UZL4DcWC&#10;LjP5008/pToxuJMxxdsMAVQ98Hfx4sXcAqWBMMTkanAbFAboA4UBvh07dkSbAR+MHoPScVSixjY2&#10;JdClwBZLSmwYa8IEdcmVoevnxu8aY18CShgo7POUsH/hYCo08nWcr3SVmNz5/VARkfpzXLBYqfLV&#10;61q+v3z+LIpuXDx/jqy6whOTaOz911+AOu3+4WjS7oLVsmaLmfnVmM1rV8KPejbDl+vfTMLCCrIv&#10;VqYCyHjhd5NAvdTeK1e1Nu2Peb8nouGXew4gwdl7nZ45fvhAWHiEldNcN8OdLRAPt23lAuLh7mQO&#10;TM6S81J8ietSHM67DtL73L4ReP3S7SsXlDRCx6EDmQEEwX8E8AFJeUGaC2kfZIwEGQKVHXbwIiwy&#10;+Ib3wa9QvLwDmKNIJ2gGDolAOgnaA+XwWgrjcSbqTy0CjL8KDyoHCuOKFSvCC6KjsFM8rWPHsZbO&#10;ChTGftYAIIAcOXIYBxZxF8sAmHj008BT15EfTuvZsycyXPAuIAa2Fd4HKTarC+AmaxjQMC8effRR&#10;/gQwxdsi6TbokAwVAHFGlnUFd4Ttfu6551auXEmGCkTATAw+vNCNjRo1IiMEighmC1oIfjXIJNWs&#10;/R7gg4BqSHLt+TYl7Ec4WJTBEdE5ilSqE6zI4DQ+DVChyVevUN23duNmjz7bATZ0ULeXiZx7skM3&#10;2FC5SNDzqkVzt65fDXNs/+fKnGfeZWGj5k//6tsJI6GB169c3OzJF1q9kJIxg/zKdJM6F7UaPfhh&#10;95cIZSMwq1ajh2zmlzBn7yytokLy6llfEg93k+VgSNTl2MJXYgveCo4wuxo4Lc9CCSdfCbp6Fjhl&#10;VTjN/GNhWgthixE/oJ0QXhZ0KPmDAW0AKf4KcJGMbOxxS5UNgI4kW0BUAN4F8cCngvAgk6Ab4ImR&#10;UohSWTtTaGPe4TtZqGJRGANDOchBIeF62ODOPGtYS0857urP78B8I2blhcQR6nsI1MYzLCdYGyDa&#10;dpGaAXT269cPz48YMQIFMCVXULYgMyD6DXwPyAZ3QgP/+OOPAoUZPuCmoYQ3cuRPPvmEMDigLTdl&#10;EQUU5jWQF3J67dq1devW1QyQSjGkNOZMfV2tWnPaA6ym+FAj4vdtStiPcDDfCCy7C1eskz0hj5/k&#10;SnNi9pMpDNQLS9rtw9EkSps8Zui6FYuIq/v5xznhWaIKlSwrbRIuVrPRg8TMkY0YJXHQf/PgOnFf&#10;z15CvwD0SfkL37l9u0T5yoB+7CGlGnGBjzzboVGLNu93eZbscs+90YcouvsebxtnmErYOD9AAxMP&#10;Bw1MQbjkiNjL8cWuZ8mZQgN7b6goAv/bN0IukTVCSSOMmjhS4xd0yyHJKLQSG6BVQbfEM0loF9Sm&#10;FpkHzgMHcxW8soguADqoQoG5woMKi8+GuABu4JEkJOZ83pScEuBm4J2b00pgp8gkQOpgdEmshvpZ&#10;X8iIrhrilp/IrzlcBMH47f333we1Dxs2TKvBxmKGSEcUCJJ9AmIbfMxNgacQtIh09e1R6ikIvwv2&#10;nTNnjpTGAIgzZ1BlIHsAgvM+EwYorEtyDKM+AP7dLtOSjzZLJt9WCfsLDhYyODJHXImajVzPy+jD&#10;H42l30+/dvXqO3dlwegBvv7kQ2TBvUd+iWzguwkj/9mzs0yVmpJWjJ8iZh3c/WUKocEQW1WF8C4v&#10;IfDIV7gY3LBkVSN8cM6kzxo2b/X4C51GvNuVGntdB44Eb8EWP9Whm3epQaCB18z68gQ08PXkm8ER&#10;V3IUuhJb6FZwljveXkEmU+ZMt24FXzujskYY/VmzjHgDGgqbK6wtdC9wRwyANwL7WhkDkpZ3gLkE&#10;2PECbITyQZJhkSlMYC4sINBTSuVxCRJkqSECfuJMpBqWhT+M7q8Qw6IYxhipYk1n9coxDCODJhg+&#10;GJq2evXqroPgjz76CIA7aNAgLcUYQwYXS2Ac6FNzF5gG3MnihJg54/QelqPD3clDInoM1jZ0liow&#10;cNIoN6B+QeQYQ4oMowdUte+0B9hqY4OIYfJhSthfcPBdMvh6kUq1s8aaonSQ05PS6AtheYuWrVC4&#10;RFk0AADc2PgEiGFUs6UqVc9bqNiPM75BOVC+Rj0tnAu8SB4JKlMsmj21aOkK7km1a7QTlsyZPuXT&#10;oSwAnuny9rBencipDAguW6XW6sXzDu3fQ90NzQASbmxctdSyNrLRtjna/pHdf/y+cn4KDZw5AAL4&#10;f2rgEC+mgS1cABJGFxGYfMl/pBHCVmrg0tH54Pr5QFLkELC2oliAKNVkA2zu28wUITdl91/kK5CU&#10;gGmJxgPdAgcBu5Ihi01YySABpEZnTNwYl9Bf4B0oSlIvu94FO1sA68OYis0gV3qNVXTWRRpVsqTR&#10;TVoGlWpZO+y0KvVpUnQNrS35gDV0+/HHH+Nn1hj8iQBxRAgAZYg9TkAU4R4QjKlMV3h9VBBogiUr&#10;MGQwj2N+xQzWRVOnTpVcaU53X11oqAeAv0xRPphEDviqStgvcLAUkMsal5ivVIXgEH1SMxo68zzY&#10;OJyuJEMY3O1louXeHf01qdPEnoS8+Sl1dvbUiap1G8pO1tb1q8YPfpeQss79h+3btf27CZ+EhoUV&#10;LplSfcp7D2QeH73dsWzVmq+9O2TM+z1++2VZ++79qtZrTI/QEMME3/tgS+kd3SeKjlIsVes1MufW&#10;XooW4tel0MC3AkOuxBS8GF/qVojXqoFtTSlC/QJuXKOw3J2bN3SJtTf/vAXBQOaxkw40BHeCIy1z&#10;k7nffuGKwOWE1LAascoUgcRWIt5AsVC8vBDpMLyv/IrxPGIhC0VZAVbTaoUAeUHbAFBhYcF5wCbq&#10;M5N2IJ16Ivp6QIhhugZmFYWGi8QwHf/jjz94HvGNoVeWNKYEDlywYAHyX5AKWBPsC/Rs1qwZ+gfe&#10;YY2BXgXfEteIIEFqChpxkKRi+/btdM3yFsBcEDAqCAwA92MeTDDW8isxc0xjSGu9UiYb0Sk/b5OP&#10;AAf7PCyifJUS9gsczOYLX6aFyteIiokPCAzy82ltZ/fJDlamSi0rUAsNjP5BSspBGH/QtT1agg69&#10;PwgNjwAi8/U3ZcxHZFvTtBN23suh0wjdM7SmHSsB1BH3PvjIhMF9KWzxUs/3tVhA1NIlKlSRZBGA&#10;4GFvd0ZM3HXACNJoONQFN5z8Py3EnjuZA26EZT+fWDY5OukeX0yYHXArOfD6Zf/JGoFaQDL1QtIA&#10;DYmFkgy+ctx77738FXqVwHwAnHu0BABEOF3QreS9QikBkyqZIkBgAGVAGBpirTYHABduCT5YtMJ0&#10;Qco1w2uicLX6dNAdy0QKNMKFdFxK1rnho8QtpDtgNXAAjxJYYeeyqmEwNDD4Dyod7lbHVMESBkcW&#10;CPAlY4EGt3v37hCuUo0ClAz8RSjMCsq42mzgJMo40ztkD6BeMDcrFpzGAhWkDhyfOXMmGalRQcjE&#10;wEgeGWRPUyDYPdPY6buwkmGk0DL5ank538fBQgZH5YjLW7JieGRWp6eCv11IbBwEcFq9BowO7dHx&#10;2KEDz3TpRQpeOa1omQog4PnTJqIfsNRO6Os6oPaeP7cBQPVt1rI1sghfOn+O9BHNnnxe6slxwBN/&#10;9/kn6EZIFvHP7h1De3aMS8rz9rDxJgTBR3Zvv6uFuHArKPxq9nwXE8pAAxvnLs+2jMo5AF3E1Qt+&#10;Io0gCspSpQpPA+6RIYArBVCCEQGLQA3Zynfn6ABwoXvBOgAgqd7Mg5NvYF5I7QwgL2yomIRcWJAl&#10;fxWIzBe1FXDX8qwBl9GV0j59lMoX3MX9qSQwGExApySrmuRhsNPDWItzoJNxDlnS6IidF6Z1Gusf&#10;oCTiB9YhsvIBCqM34B1yRDzyyCOpLzQorYrIxwl8JM0cAgySFiN+QAUOIMZCmGleM8SlS5cGHwOn&#10;UAljMHNV5UdzcQ647XKWrD5cXs73cTBk8I2bt/KXrZYtV57M3h4Y5LZZn9GNJo/5aP2KRXkLF6P0&#10;WpaoaC2lWvac8ZQpPnfmNJQq6SYyasaZv3/+Uf8bN67XbPygMxfbfU1IWHjt+x5GFa1dsX/PjhXz&#10;Z1Fxmkdy/9eejolP6PXxFxDh5FeeN+2rWV99+ueWDeGRkTHxiXbfxJAT/xYtxI2byZGxl3IWvZI9&#10;n7emRbPTPZkCA29cCbx24c7N6/4gjUALIZkWQGMgQtEViKsQWVqiK/g5y/rGnAAMgocDfyAwgBcE&#10;1YFgdM/UC+BDPwBMRNUAQwy01WpnANE0pJszZ07Gi+ergGAgMhUWrMacRMXSI4AUBxwwfCrsLF22&#10;6pqdk8XF06TiBn7jSwA4K9W27AmekyxpcKWYTdIMBtFFS2jq9ddf5ydOgwbGe1WqVJGMEBQ34X0Z&#10;YhfvYuflAwYMAOACaqXkCvYg+cA8guHILkLfWQv99NNPhAbyVy0frZbXws67qNM86AGWfMx5Zq9P&#10;UsI+joOFDI7Ilj1/6cqhESnftupw3QNIZr/55MP7HmvbdcDI5KtXp4/7+OiBfSUrVpN8EShoSbkg&#10;0gWC6rLHxumYR+LUsSOzvhzTvN2LQHDXO5J+C1Zmb16zcsvanxu1aD28VydKjbwz8svI6GzECH7U&#10;s+O2daticyUCiEkxcWDPDmyDUTbavNTtX7ubHvjEP3vuBAQlR+W6GF/iRrgHzHB3x+9mTwu4fvXO&#10;5XP+UFCDVGIC9+F6QZA8nEiPxa/Q4Wx/S6ovUasDQy3pVYARIAn0CWHMAWbiNbAYZg5m0QjFLaJh&#10;SaOGGTxHOQBtGomLwMNyvCioYSnw4CoQsLDIWhIJXtMmHbc6051TDgIb7I5iGJEDSwg7NRIYTNoE&#10;YASqaKChizmLgLn9+/dnNEePHt28eXNochIiIQVmKCUjBIgTYCrj6wbnQO1/++23CCHq16+P/gHE&#10;T/Qb9nB3pivsL/w0KJnT8BtrJCLn3GOYG/ruP7dg7CQYgC5L4hefOXwcB0MG37x1K0/x8jG5C2TO&#10;nPJsUIeLHgCJkkcCbUDHd4fQVKlK1dAQz53yxa9LF5IvgrzCWvvA5ZF9upJw1+p9VwwAd25bv/r5&#10;N/u4P3PZ6sXz0WP8sfFX7CevHPj+w24vL5j2FRF1fT+d3ODhx+s9+Agi6TWL58+d8nmd+x92s4Vo&#10;IbatnA8UvhWS5XJMwavZ8vqwFsJqCmUiLP365WD/KKgB5QbWAezyQALogMl27tyJQ1DNCjHJ5rsA&#10;ZbS2GrotVKgQ3Kr4DVjJ3jSqCdFlQhLzVOMd41IxYK2Ex1kqGQDiGpOKncBEK50D0VRCFcMEa5y3&#10;K98eOl4LkGUtAbLHclhqiOF0EgzjapAr8B3ZgGRQdsUS1hLvvvsuILhr1660gw0wwaBeRlMqUPAO&#10;UBinocd1DxRGHAK4JysFCBjUS5k6VCsgYwzTdCMMN1MXBIxqWYFgVyaAp66Vecs05gvExxJHpFT0&#10;8dUDMpilZ2S2nDly5aXA5z0k+VH/XfPAjeTkUf26XU9OfqnH+5ozy1SuNXDCjIjIKFKMcYK8f+ro&#10;kXGDeifkyc//d195kkxkujh/67rVJCmjsLMurTnUCHU0+KRcvXzprSGfxcQlgPKhgVu92OX190dS&#10;jk6aSsidH7EEXR7Vr7tDjbt48h8/L0QQDAi+ERYNDXwta9Kt4HBf/Vyn7tetwLDbQRG3AoLcXHDB&#10;Ix6GleG+8KwCW6X+meBgfoLJNKu0khZcouWlAjSTzJUK88uXL6e2rZwPf8yDzSrnCSF3oBaalTvq&#10;flhy1ZJBwvIW4CfYTd4BaKKp1f3urjcIMYwklzRqAFA0EnAuqD5SNwuBvWnTJuQcnAYudDGxDKIC&#10;mGAGS0CwHNwdZhrIq70D6OzTpw+wWNOOu97f9FvgXh07diQhGmgYIM7dUWW89dZbblaoG91NP28f&#10;PQ/bOExmymX7kit8GQczVAiCs+XKHRWrf1VMX5oE9veFmLAmjzyFYADIS9k57UIRywIQJWiMKLpR&#10;/VNKsvHO6wNGPvFSly+Hvcc7vG//vVKfyeV/bdlQsda9Vn9CkPDZoN78yZXGM7yWL3ewvsBcLPn6&#10;k0Hk06ACs9WFeKDlM6/8uXk9xHmGbbp+Ath35fSxh3f9fs89meCAL8aXJDsEWdLueG+VOMedggD6&#10;eljWO8HhxjGajhtlyBUSIkbT9FTjeiEmiYoT6hQtBL+mfAbvHmIEe/ECv1AME6amvY+odPXq1QJA&#10;ESFYqqvBviBRFJyQsiQZgE7WvT/cXTS+GCA5gy0P7iu/Atw1g3W3wfUG8TbgANfBEMO8AIVhtbUD&#10;EIzeQwh7OFrXE0RMnjwZ1AupbGn5uHHjMAOG2PJNvq+oMPfUU0+53sfULQDHUwNcMmA8/vjj4GDQ&#10;sNwdq0hbgcFG2KDadL8HoITJ2MjCO/UH1v3G6HhHn8XBQgaHhGfJmbcQAkIdXebnTbH133fMZJzQ&#10;t8OTyH81b4D/AIjy67TPPt69feuLPd4HH/PrfY+25RL0DMN6dXYFCoN0ubxSrQaWQ4BSolu7Zqgv&#10;yNdm6NCgA6EXFBPhLlvXrwbmgndt3jEhTwozd+TAXkPtoXFA8Lr5U/hJQrRLMYWuZM97MzTrLUol&#10;+99xMyzqZmDKLr9vU8ICdjnAwZZ0r+BUkDHyA40w1maBEKsc0K5WUwMMClCDFeYQXlkOrTSG/GrF&#10;YmpmuDLRQLdw0jDTYEcrdTIGS3gc74PsXbmLG64FHOAuifmTgDBBfgiI0UugmuU1awnXQTDt9OjR&#10;A+Z11KhRqA6ka4I7e/bsCVHnhs5yC2736quvPv300+3bt8cSkhZrSJd8wMBx3kQHgj1AYWbpO++8&#10;o3sspnt6qu6S2gMsuVke+xgl7LP6YHapbt25k1ikdHyBEi4GJagPg5UHCAJD/3r25Ilp44ZfuXSR&#10;FGaWCX1/W7Xsm1EfZs0e88ATz2jhYtSZK1a2EhF1SfkLa3nWHHXsollT2Yts2uoZuRBCeuS7b/w4&#10;42tyU7z5wehSFVNyO/Brrjz5gw1I6Esfte7s2b4V5N2i3cvhdytLc9A16o/Ir9Sj5q9PdnjTUInw&#10;kT3/CoJvB4ZeiCueHJ1wOzjitjE5OhwdKQ+cn4lyeZd9vqAGHK0kAYDZhZCDm+E1mBhxKt9yBMyR&#10;n0Fy8WoRLQBKieJHh6DlLLMcIJTBPNU4NGDNX0lxBZkn9ZP5FTynLTAgpEn7RZtCgnKVK/nLMD71&#10;0gX9gNDeRDl7JC+EoxNYsr9BgiIFllwZjBSvN2zYAEYkY66laMHRxi3PZ0FCLBpqB7S/uB2tMAwx&#10;GglUua4069C1zED6ReQfMXBo0MH9gHLSpYlyFMSPjmXu3Lno0TmBiYS1rgtCHLJQnWycB5jqrLRR&#10;n3MLn1EJ+yYO5muIgNmgkLBCleqqNBFGfCTIiVauel0Q5w/fjNu89mcwqEBAsOmwnh0hhsmlMG/K&#10;5zniEpL+l12YlGqzvhqTPTa+TNVazpn0xbD+pO8tUqYCrPD8aV+N6t+dp8IrvQc91OYF0pzRJtww&#10;Agws4RznbmHnVefPniJHcu37HwbucwnCDGQSP/84h66BlQkWTMpfyFAb/t68esfdQnE3Q6PPJZa7&#10;Hhl3O0UL4df7Hplv3/T5ghowMcLUSi4IcAYkLsSb8LUQq0AxEQoDSmTnWoPO6BD4YpQZzpMM5ATS&#10;BcjC1VkVpKBNii/wJy6RWDpoZg2tUh4ZBMwd+YkkgMRt+mZvwP78+VN2lrg7ylo7P5JmOA3nSyo6&#10;aGyod2L7QPkEjUl3dDwYO5wDFGadAAh2cxZehh4DSOfMEgjql7sTZ0lyWTQ2JAz+7rvvWBIw90DG&#10;6MslX4SLqmgdXaeact0DTHK+EMiUouWucb1Nz7bgmw9Ocnfj1lwFi0fl+P/QAc862ifvjkbi3TGT&#10;NfIVePpxr070FE0wOtpq9e8f3b8b/4GJvAlTy8/id+tfICoY2OU5S4Vxhv7hEv5Xb9AULrbX84+S&#10;r/ehNs8P+HwGIl25ltYAwUTRPfTkCzQ+d/KEDNt0+oTi5Soj+Zj+2cfSAmgYS4iW69fhSeQZ/Frn&#10;/uZON57hhb8tmEaSYE5Ljog5l7vCjYjsPp4hOEOP3D3hRngO6oYgEfFhaYRofzlECS0MroAMeFOw&#10;kRbTZknuyiWW2gMSF7C/SVpfkArVd+F3NT0uZyJLkDa1qDtNocufNJXFv5+7I//q4IE7WoYH+0bM&#10;9ll0RBA8gg1X2vHItdDYUL8AQTQSjJG2LNHdGILSnnzySZqlcIb7VQcsvd577z3mGPFwrM3IE8wL&#10;EPCwYcOwil5jGKsj0YSY6lBxe64PBytk2XRC1OR6a2ZowQf5YI0MLlWnaaAB++NmGDbz2AD9Sb0J&#10;IYM/H9KXtGKvDxiRv2hJVATUH0YewDsLplNmYgz6YDDrYy+8Blwm5+7ObZvWLJlP4gU7ZRKwrefP&#10;nL5y+SJpKPIXLQXUrlKvsabHoM2BnZ/Fhp7DxpPLjJO3b/yVNGflatQxSCNBkuAZn3+SNXsOqSHC&#10;XZBnwFKvX7m4ccvWxlV+/nn62ItnTqKFuJot9+XYYjdDs5hnMnjWEhYDgcmXApMv3rnhswU14EpF&#10;m4vCARIXLKsVzti+fTsLACvCmDNBtMIQg2W16BaKQYCYpVwqf+JXtjs1JS5xdRIzxwa3JArlT6A6&#10;TmaLH4QHpJYkSmBW0RxjFbl+gUekxIKxZssePYBzegka5zscvOK2XAf6zls8gz/xNroI4uSg7aUO&#10;tu4Hu9IAbhQIJCljPWMc58pYcCMr+5khrKPgpNkiJwRQ/sqExKomTZoQMIdJlosr3bvvRIOsGSZN&#10;muRm+twJO81/CZMcPpiJwcaRQUUK3ekEH8TBfC+kPA/yF0ssnAJQ1OEeD0DHTvx4YPO2L5FGV7vj&#10;qeNH0Mg++vxrufMXrlb/videeh2AOJVadCsXvdpnCMXYpo8bfv7s6VIVq2UIHH/58YfNa1ceP3yg&#10;Q+9BgGmrQhVjB/Qkiu7NQaMvnj8HUK5Yqz6Z3X6c8c3i2VPJcBx9V72g70HdacraIQsGbccl5kYH&#10;Qq40GGvC6SROTveDeLg1s7+8dvnizZDwS7FFrmXPfys4Zc9aHZoHMt2TiSzCt69c9NWCGiBUnjpg&#10;LOFK0TxIT9FlEpkE7kS7KRlbOUFoQk5m+5LnFheCL4XZBdSCicljAJgW6SrZiIUqA05JPQ7YZd4R&#10;HMzJXALEkZNpR6KyyBuAvJgXtA+qBg1zIdumcMYAYqA2lKFzbCVyC++d2EB54C8gmC7wMMJ1lJAw&#10;ojvUqmDlM2vWLAS7deqw5tc/RpYhRnqxYMEC9iKs8v5yawZ62rRpUs3OsoPMIvsrThvhGZttDhw4&#10;ECJTsiyrwxUPsGzmk3706FEWexJ+4NWHr+FgvnSoZs4YlazVJCRCUWXum5wA01qNH6pYu77lLSFl&#10;/9qyvn33/sgh4E0Bu0h4wY5kkCCKDsIYhfG8qZ+vX7GYE9KvwQZWjkvM83SXtyVjg+WB4gIOmFS+&#10;lEH+oGv7yKzR3YeMjU/KS4XnbRtWL5w+sUyVmkZAYUwqVLLMr8sWUjjj+6/HgdE79x9Op4xw+tE9&#10;28kQTPbiG6HZLuUsnhwV778hcWn7907mgKBrF6CEg4NSYJ8RA+HZNqVSMahUYKIUJaanRMih2OMd&#10;jTBGOSp0LD+hJ4HLPLeg68C7lmpgpKta4WLRk4B0wc28EA5YcDCkL3cRAMGNaFOuooSvhrZ5H8zE&#10;JTCFKIxBQrrQw551uBN3xyEw2ZYqFBQCvANqNAKngk05EONCyqZmbZ2w3+oSVM4knCYLBHiXkDgr&#10;NMxUoVPEyfFT9spNe7BBMWHChKZNm/ptFQ+WtSx9rXRNzo0Xn26gsFSQYQHmXCPmucrXcDBpIvg2&#10;z1W4ZEyegkoU4eZ5piVP0O67ZvE8aNoWz3aQdySKjkpsXQaMJNKOd4iiq1Cr/oaVixd+OxGNhBZU&#10;l9pyzkeKIPmJLQ/kwpDBoM92Xf6PvfMAbKrqo7ht08wm3RMopYyy9waRKSBTUFQERQEVHKAiKOIE&#10;B7hAZfixHKCAiiwZooDKlL33kLJHge7d75fe+nympU2b3eYaS/Jy313vJTnvvPM//1eRWwBGX3xv&#10;amh54483wXPE1R3cuY1cd+179bPFagDNO/XpD/qPqFipfa8H4KFt0cup3ZvOHNiOU1a6b7nEkGoZ&#10;WgTB7uSIBaw0y+KVmeKdfCMnM0PuhmuLg+KoNgGaElcK6QhahfrlHqUYD79PML7UkULi2AhliyAY&#10;BAOWxWENtASKBROTXEPK6IbQQiBabnYLjIsXAfWFPQU/n8LDAeKZACkkEHREL4gx5OsAwgbzsYuI&#10;rhNF0MNE1IGSHbVodutXpH3O72MNL87K2AgKs+DAOxud8Iz5119/5egPHz4cCQQiYF7K0TDwFz4Y&#10;KMwwxBWUcxbOYTiyJ5980hZXC845ZWlUnJOYTKPehsFFtWKV0fJh56uGy3IAsaunWS5tOBjhdkZW&#10;VlTtpuTOcNulWeV0t6SRdUsXJcbf7N5/MI0g4X1vxGPEzGG1xkeoVqM8K3ijwjjXhe1m3LXiWkkk&#10;JcZPfHEo0ouXPpixYv7sP1cv6T98FLphacww0MmJ8X+uXkrgWn6YbsnU5PtCNlepWU+yT7ZWs6Kd&#10;g3+uOntgR3pmZoZPcFJQ1UwSRuRaWTlJifLX3kzNy9fgFEOC/ky6mpWaVFqlEYUvMiwAvCykr7wa&#10;9C0bQbEAXL4VBQimSGiV3zP4Y7ELmk4R4wUylpK68VMnaCRBMwvBMagov4SXxgUvSJsYzXLbFNgB&#10;PUxlea47pzhVrD0IvtZYkNuljQAKc1y4HpD7NFtrCLYTBzNCRk7e5kceeQTKGW0M0W+ID0HD6F7E&#10;mQBKZiOzcypqENRLMF+HDh0EDY/PMbc1Bg0aZK01d4l2uPpCEv3+++9zEJ944olhwwr2vC/BXDiN&#10;BSXMJ93VDdSc6Ae1BEfCZBeRO0Oj9zOEhNr0e8HyoZaRFghr0/yjTvny4/HwwTDBg154bfX332Dp&#10;IHwkKLC8bBzw7Bjjz2d6mrS9yFWa+d44gueQGseeOPrTl9OgYzvfN9Bkr/w6iiKbdZ4Kfy6cceHY&#10;/mxPrzR9aEJ43Uy1wXkSxVUN0r3YpjKP8r5OpEDIIpMIsmkPj1LsGlGC85PfKgTE5K0Aj8pv2Quh&#10;sBT3DTgWehJBMEvfoiJPB7Qf9LN0X7XA0HuJGRKSYki4VatWQSELw9HSXcAEMPSFRAeCRUCQLnc9&#10;0LFjR+AU0gsOH37AOMGBLCmffPLJY489BtxkO8kyyKLsVMcX/QPDnjlzphgVpyKDd6oR2nQwzB0O&#10;mAPEgXv++efnzp1r9QBBLnFFTg3uHdl0LrZuvFThYJFImdwZKnWeu5Ctl8/dfuErgLlYcLgxQARZ&#10;MA9AKlC1Q68H3pg+/+rFc9ifHcmXDBm4POaRnuYkJQZVH9m744EnRwaHl/v8rZegY4e+MiH/eMhs&#10;lwu18yJIwNmL506zJK2d3Q46IJjYOEBwql9kUlhtZ8uWrPH2ggxmNR6oV85ua1JkRyxXui44y9PL&#10;jYPzrxX2DngMI/ckzF8UQCr4GIArKvOrJp4IRtlEY82+6CIEDgZM58dz4GYpIEyeeRXEbJIxrsjj&#10;6HIVEJ8Ac02cmAucxW+//eb8SfLkI+esICAPApiNYN+lS5eCer/44gv+CjTMGSWQsVMdNbjq+++/&#10;H5i+c+dOBsaVGOXLL78kB41TjdNGg4ELh8Un858tELAYM/IYBFd8S7g6Di49ughhl6bzC4yoWk9r&#10;8Cdy3Eanl7tZ81eg6V13B4dFoDtEFkyc3LBX3xO+EAgJcFs7c/QgMXPwtZKiAKwMrZubPLl9UFgR&#10;6ApBBRbFeLF9PNYoCx47eW5gsDHFgLzQ1NS3RxPQ1rZbnovFnA/fXPPDN3u2/FG9fhGReeZP0xY1&#10;/1z0Dwg2hCdE1Mv28objtEVHJW7zcmJa3XBfg1rhp/E+H5/KyxI3ZeUdPTxUSdezUsqoNMKSxUQu&#10;jMwUsMsPG7ymkE+IBsG1CHyRPeBZwUvCp0RknrwAggUfDOB2Qu9YS1am8H3JIsF1F6S7mVZxrB41&#10;pasO2w2sWC0DEOfMmQPMBfKi7gBHSjcE0D2vWLGCsEgOq3BdoGUEwT169MA3ulmzZsXqyEaVudxi&#10;8Eh3uF8v1hb4DirgNgjKDeL8YIjXrVvHRKBIWX+u6JwNu1txZcjjzX0eOGAh8ReFKwFSn0AVszJW&#10;6QsNFa1xPrt0To3Sg4OFXVpQ+ejyNRq4lcFWOcWt0ghw9vK5szs3rQOSVqvdkKxyolkMd0Gxvv6B&#10;9VveJSx+jVF0Y41RdAiIYY7NcXhA8kuzZ44dOnFoLwib9BYm/mug3mP7dyGcEK0JnE3+ubhrl3/+&#10;djZuFTYS9Vq4dAIEZ3l5p/hXTIyo6yRaCINKkZaVLZ/a3zeSW0cFsqW8r2bL33HZRn8Cx5cchRoc&#10;TJrl0uoaYbslBklgRosoQoTiAWpFzBwID+gAGAIbCWSMejh/qg7i50SmD2FmbLtxOlXLaCEg1POn&#10;5St8kLDp6EaQCzvJXOBN33rrLcKeiJ7kCgc0CcaVcDCQEXc2LpA++OADOa5i8MJBz7EF1A79OX36&#10;dO5jYHqNyxu2J6BeYZ4NOEYzybXKZ599BkPMW4SWgvWJ+aM+k3Lm8D4zFxYwygH69ttvmRcQn7lz&#10;mPjMbt26lRhK1kEgYJQSQH903lZxjWBseNFw/nPdywBcVyVcSnAw37lc9mV7eFao1dgnIISfY/fD&#10;eVbAPyTsrm59DmzfjLkYHg7RNetJY6tUvTbiYF6mE0U38jHUC70fHb5r07pu/YdofPTmTAEfiXq5&#10;/ms/zv5s//ZNUTG1DAFBokFA8J+rlvQeNLxZ+65sQSDx+Zsvkg768Zfeatmp+41rV76b/mFSYgLE&#10;MI2Y05d96mwUTLBClRxcOTkkxhlAcM0Q/ZPNo7pWD/Xy9Dh3KzXzH8Abn5YJAg7Vq3yUiqSMrDM3&#10;jEnOHF88PLyyMhQpuEaU2oQatltkfkQlDYNQu3LfE9wgVBD81AnXCKhBE+4TBzfxQwho5k60mcyo&#10;7SZin5ZZK0AA4YCsSXF7BDo4CRTm+oeEcGDEsWPHwu+CnNAEy00/AE/cEAAliyR2TlUAwS+//DK6&#10;FKZAHBgj53C0atVKGGgQLyuu4gDEvXv3ZiL43QLxUTkjYhHZoYkNlU/WqWZX5GCYPoD+ww8/BOky&#10;EQ4lhDdBbHD2XKJwScApyl+BgElDiGOGtUCwGBtfCCKLu+vm1PAoHd9W8+bN41PqF1q+bofe3mqj&#10;ZtFdnHAF4GKXfDkNGvjRF17T+hjkI5w1cRzuZi9/Mufi2dM8n75is1QBZzQA7r2D8szXbjcvdpz2&#10;9ktnTxyp07Q1imFawykCECx25PlrQ+7jyfhZP0gtY/371cfjsTx7bvwUkiE7w4ptEkywUpcUVCXF&#10;P9IZQDA08Jt3V/f2zFNlgH1XHbm88UycWC7pXbZP+O1YSkax0YAtlp3Ecn6xOxSp8da6/WeLQbpc&#10;m/gDdO3alWHDF4qoKXnhV1CE0xGVD/3mcrMrwYAhyIGGXC2UAARL3UFPtm9vE79F82cEjoTIR+9b&#10;yC5c21AB2hUEaX7LdqiJOhkeFLLzdsw0VP2zzz7LXzTNpUkIAQKG6qaAermG4eqF2TFNjhFBgTjZ&#10;sfgAX/Ax1wBcwHCFY6PDwbnBfSS+Abp3726jLmzabCmJk+O2lEKpDqtcyw2CbXq6WNg4kPSVyXNJ&#10;sPz28IeBrVJr65YuhLjt98TIKrXqpSQlsF2CquDX6eNf2rh6CU8K7x1KGIz76POvZWak0zi5M3gp&#10;oeeZ748j9i45MfHkoX8jW0Hkr0+bn5QQ//3MyRZOzSq7y0FwckBFZwDBzEsAX2mCAF8C48a0rQpJ&#10;LN7deNqYUYztXWOMycacoWR5azNUhpw73K4R1jwakJfE1REtl9/84XYRctbs3snaAgTDBMMmWgKC&#10;mRNWa4hWIaQcVcDxyMGbN29e4AAQhQM0eathw4YATXHb3anKrl27UAMj4JFGBTfJmDdv3szg2QhM&#10;JFxMeOg61cgtHMzUqVPnz5/fs2dPVN29evVimmKyoF6R1ZzSv39/zjE48vzHl/URYQCWFyGVcd2r&#10;39KAg4VdmlprCKxQ2cm+Kt3DMV0BRAjvf71Mpzd89cl48R5077dTJ5FN4+5cyzOECnKqGPyKM9qI&#10;CZ+a8Me3W1mSWUAq8xj2+geR/2Se++WHb3ZtXHf/EyMBxx+Ofur7//2LegV67v/0aIcfKgGCM9S+&#10;5EwGBDt8PPIBbDh5Dbwr34JX2rAWUTxCfVSrjl4R77auFAgadoaRY7Gcm23Es+yoVO2z7EBhQHB+&#10;xzSAiDCXABpK7hP2GZJDeuGWOtMEbYg81RYWoDCxXBY2UuLdxfG6Xfpr6MavvvpKvIs9sNB/O7Yw&#10;GGwfJO9qciJyTkJJ8pfRQv1iFgZGnDBhAs/RDDBaHNOgS5EHSD7Zjp2CJb0zIzw6aOG++4x3OLkS&#10;k5PciG24VpGoX54Ai9lFfny5mcPKsD7CScPyQsyACCTAs8vy1uzfQmnAwWLpw6rUULsTKdv/DCp+&#10;jygQXps6f9hrk9hV0L2+AYFDX86zPIu/cV3rk5cQW+BXKF4J0Ra/NyPOXvS/yVC/3fsPARzTGn4R&#10;459+WO5ebCbILkHv5uwC/P0XBIfWSNfneVeZs6996mRk5yzef1H0hT5438U8bh5KeFyHaj1rhm07&#10;e4O30E44j4ca7mmkl8uf2cs+K1bWehH5FChlwScY/gwEDOC4HXYswdF3IBQGwQCkbmflBoJksgIr&#10;c/MdYrUEs7PiLkA3FK7cl5Dsz7BEQFuCOBhsB+NLXySMQALx008/wYOCmEVmk6FDh1Itv57HimOz&#10;T1MC6Qq1AzCXpWCL6Bqg/9RTT0HbswLSYKCEqUA1tkgImAtXogatmFVEfAPI3RLtsxpW6cXl4+SE&#10;XZpSo4tp1dnL29sqi+JuxA4rQMAcvXz9yXiECs+/OzUkNxMyZccfa/GLaNez38mDe79495VWd/dA&#10;48t2hMWz3n/1288nopHAIyKkXKRoofACzv5g1FAc1l6cNENkciYyj1C533/+cdXCryrXrCt3Z0M4&#10;gbyYv4TumdN4UZ2b9T4geNfKb/OY4NAamRq/LIUjbTgDtEq43kAtY/CQi30vJqQKlzQeiw9c3HI2&#10;rpyvhudMMtJPE+mvJd88z4mZ238p3oQ8NmshrF0ph6+D5BuK9ERuFJr44Fq7K3d7d5CvlUsOgsdF&#10;wrlSvCLMDgaOqEF0EdadpmgWdtO6zRbZGiAYSfemTZswF8svseWAAj1BwESSOTaYDDgLyzt79mxE&#10;/++884506QVF3a5du8aNG4N6UcEyVCrgGoZWh/v1BI3xkie8pILtNLJFrrO1KjBxJkVcIPQ8zwG4&#10;XI+BdJEFkzNPPOeocVjFEjF3XCM4iNxzgC9nNch4go7CukYfnBsMie8BLquczRCwyJV3eRws7NJC&#10;o2uFVraOH16RS+auYMUVAIlWrlmvVuN/9fvrly3CkrBh63YCv458b2paSvKn40b88fOPFavWuPu+&#10;AdTfsvbnxbM/qxRTK7RcZOGD2f/XJhqsEF2t8V2dQLeiMoR06y690BADiOmCLcDfWe+PmzflnY2r&#10;l/L47afvEm/dZGzSLlacsrypf0GwLiAxpLpjQTAIuG/t8AENyzeL9OfRrnJQVID2VmpGXHLend/z&#10;t1JbVgxg/OEG9bJDlzadibuSmB4dqFMpPAUIFiXXQy2Pn7DRupnVrIeHZ1a6d/L1nKxMETnuLrZb&#10;AXQC/PqeOXOmdINgFpDoe7hbKzLB8oNiByiMU9inn36KrnThwoWARQGVwEbCHhgnYLnygWm+9957&#10;2IoBm2x38pjTMjBu3Lhx0F4Q0oMHDzZB5GA+sBfFRLaBlh18Dzkq6rtikNzvv/9uYuvGXPCAE+IH&#10;nA15DroF6fISgMvisBHzOPAx/sFYQ1CAvCQ5txECFoePywzx0cCsw+UM1FwbBwu7tPSMjBqtuyrN&#10;YAfN+by569hzBdQaLQpdeY9/rlxMKmbkEGdPHH158lwcgt999lEybjw26q3+z4wBBPOALc7Oypo3&#10;5V2AbOE+DzRep0mrX3/6DmhbrXYDyb0YgNvkrrslEPz+yMfTUpIeenrM8Dc+6Dv4Of+g0E1rlu7b&#10;+mez9l1MDImtuDhyEBwfVitLZXAgEwzwHdEqGggrn2CwTsX2uJQMEDDbb6ZmCJc0aGCxEZL4z1PX&#10;MRWGEvb2yhNZOU9ajSylVhP3d1Z6Kt5JVjxw7qbK7AqgBoayFebKNipAYduZqXHfHP0AeBHPB6g7&#10;CDz8xUAwwEfAE1AJyrBmzZri88KFzbRp07j/DvS0rtNWcZcOGhjBA0Zg0MAihYcoYHr8OiReE8KY&#10;LdJLRv7+++8z086dOxe3R2eoD/TnymTy5Mlcq5h4NptQwlzDMMfnnntOsODgZsTQrMO2bdvWrFmD&#10;d0SfPn1Qj2DmYF0OWL5K5C6ha3AwHxCIamdYQPPH4No4mEsi9CihlaqHRMW4RRHmH3Vnrvnzt7PO&#10;nz4JQQvwhScGv0LQPvnq+y3v7iEfNvF2W9auuHI+Fjhb+HTAvrgXH9+/G1MIUDUwWl4ficVbTz6o&#10;1mhenvxljQZ5aTgqVq1ev0VblBiwwriw2WK5JBCcqTYkwARrA7NzZRsOKYDdAQ2M6a/RAe+Ivbn/&#10;UgJOwME+KoheNtYNN0hQGOzbIioA9heqGASMjzCPU3HJ6INVCi/QMPUPXUmgkaR0xxuo5XgqVClx&#10;XhnJSoXCLY1wyKlVmjpFCAE0tEPkJWJcW0Bh7pVD7qIWHTFiBIwdHrrICaRMGSCt1q1box/94Ycf&#10;li1bhgkDCgTmi1ca6VEcexz5lQcRDhw4UG6DSOzXpEmThDxADI+XGKhxIUEaF6YAdEbc/Morr0hz&#10;dOwszO8dYIPIAXQ7fPhwOF1UK+Ba+e5ySphLFChhrmGAwnKavGrVqrgcQoHjysfBBSKbP4AS14QM&#10;JlIWTCzySrpKcW0czLHPyMiMrN3YJzDUnUPOVc65wse5euGXRLBh+9Bz4JPGrMhvvID4YeCIV/Pv&#10;9cfPi3Oys1E4FDlx2F8SZ5CkY+H0j3INhltJggdw9o7f10I8m9DSIGZo6cVzPoN7hrQusoviVvhr&#10;yVxjsgxvXXxE3QxdIM4GxW3BWvWrBumGNjV+ZyHqnbjhxLbYG8evJR29mgjMreCvgRIWUFiofkG3&#10;OqVXpQAtEJnMctQUw4ASPng5Ydf5W/zFPsIZQLAYmEdWpjLpek5mhlsaYa0Tpmy2g/CDH3iKfaYv&#10;oLB1WVhYVdCJSaAbeZIhhtE/gJMod999d2BgIDe4mS8M4siRI8mVbZ8pF9ILFDX3/VE4tG3blgta&#10;SN+3334bsAjNScycBHNxdoOPBBUAmuG8UQgAnV0LBDMpbBx+++03RA7oQAjsY/y8hAA2ORBswRuO&#10;w9SkSROeg/u5aMEcTb6MgGCuBGjEPkdQGLfB0HPbxLWkES6Mg7FL4wJX6x9crno9lVbPJYh9Dra7&#10;F5uuAGFqd3h44CaBIAGEChn86Auvm4BUMQD42pByFcgVJ16CngsHrNXqNEQjsXrRV4d3bZPQ8/S3&#10;X4Lx7Xiv0WTRpKi1OlAy0gt5LJ1V5r451yItU6lNCK+Vrg3K8fKySrMla+SemFAhh/hi2xmhfxAF&#10;onfvhVvIf3Nj5rAH9gbm8oQ6TSr4g4OhhMmlLM+0DPy9mmT0V3KekqNQaW5dyEpNdksjnOeguNxI&#10;hEGEyKhnt2J1Vvibb76BT5WyYAC5IFBhf4FZUI9gF3hfUBc8Ijxxhw4dUCA4j6A2JiYG2AfMJYcL&#10;uZ25v4/AQ85nc1wYLUDwgQcegPPmLWdA8OafLRIChs+eMWMGFyRC6wzGBdlDCYsUNlKB+uUCBl0o&#10;FwOCHkYQzPRtp3wwZy7QkXxSkHG7VrScC+NgzhtuUYVVqR0QHuWldGSIvTnnh7uOmSsAKm1h5G6N&#10;NOTpIwd3b1o3+OUJwurBpFCtXFQVkjazHRD8xpD7UlOS0UsU0hGV23TrE12zrlAVg7mXfjmtS79B&#10;kVULCLI8ffQg0ovWXXoHhpUzc/DmVNsiMsYp1Ekh1dL1YTmOk0OI0RIYh7QXa4iFey+YjB8ofD4+&#10;pXVUINslIwiAL34ANUL0qCPQQkAAmzNrR9XBNUKFa0Ragts1wlGHoBT0C8gAgcG92Xku1oXC6ES3&#10;b9/OBSGpvwTpCAH8+OOPEwMXEBCAzMDhKIrlBUVhVwx1PXPmTCQB4Co4bNA58I58JeB1Unw/9NBD&#10;zz//vAngo7Jr3YuXziUo+dGjR3M44G6xBIb5Dg8PlxQgzP12lDAtAJFhwTmmgh6mpmOz/fE1C45H&#10;rIJ1DPmr7fx5KXF3DrsbW+IRix1BwGiGvNWawIgopVZ3B0Y97oeVVuDW9WuOXUxvb5UYgLD1vXX9&#10;eoHj8fUPMop9c2vOeHs0bmvN2nXd9ee6i3+fLmT8Wp0hEmuR3L0y0tJo34iJC1q6DcsW8VZ0jbpW&#10;XI3dKxcY5RAK7+TA6HR9hAM1wdIHUJEb34YyuMCPJG7BUgrlKP88fQgJ5C4nGpdO4+0CXyCphnDx&#10;jWHhd45797K5AsIq2MKkcSVeOmx9Aa8l3l2+IywpFCMcMKFXbEfzAO+IlRjw69FHH4VMdXiOCbit&#10;IUOGCFUAo0XbQKAeAxazACOC9iAaTcwrkEmMGjWKai7qXc00Qb2YeCCEEInfIOnlhiQwwYB+pM+F&#10;nAZUoAU8kq1yqpS4EW7Lc02FCM21csu5Kh/Mpe2xY8cCI6JDomt4q4x5jNzFWivw3nOPbFi+CIFs&#10;+UpVrdVmydohvwa+DefPHJfEDwW2g0Bi05olxNUFBId9OGoog+8x8ElzesQvYu2P87wUinot7jKp&#10;j4z4u6kT7+rWN/9b5rRcYJ0jG1ddO3scAhgQnBIYDRoucVMl3pFUF/3rGwlgrB5EIy0r+uP1gM4B&#10;HzS5yEHqgrdrhxkvSGJvpQpBMJj57M0UzNE2nDJmVHbykqPw1l0/k5GR7pZGOPmRcsLhIdKFlEUv&#10;60A/OGuxwkL+i/gBHEkCBcl/l2UH6IO92G5dRbL5B5QB4O1A5guC3t58801wMOgcbQPaVgbGCqCC&#10;hezEXJk6JILmpWgcGlvIJF5++WUUHeb36Dw1UTXg2iHR28g5mCMHS04J890FF841gDRHVuyjjz5C&#10;LY0MWszFPpFwRa4bTDAyem6hUNNVGHpXxcF8NjIys8Kr1fGPiHIrg4s8Nc2vsP+vjasXfRkeGf3b&#10;ku/+WPkjaNiSXG7m91tgTdQR/sGhy+f971Ls6XKVqgJbyYvx3dRJJNEQlmeUo3u3z544DvVCt/6D&#10;Jz7/GAIJ3urywCAzu0Z5TDBctboNTRJqfDwGJO3x1GsfWCtIDhB88fh+nNFSfcsnB1V1CAgG7z7Z&#10;PIqgt1phBiLh8EFjlZD5RhiMV5KeHh6HrxgTL5kUfNAalfNj44nrSVJgHPuK3Z2/4BqhTL7mlZ7s&#10;lkY4/8FyqhEimeUOL1DY/ooIk3UACALELQ94AkrCPuaXkIJBeQtw7KioMnQOMN94O0D6ykXJgHWO&#10;Av64QrMBHBQvQck8IVqObLJCJuEqV7mQ7gB38OvtMCLThNhmXticSYeDymwEH3MmcGsCKTDZ4HiC&#10;kZyTwF/pjEXKwnUj0XIMz1Wi5VwSB4scclr/oIhqdTV6t0O+NX87Fs34EIHBGzMWkLEiIz196VfT&#10;NyxfCEYsMFLNmh3fpi04abqGtQWdQ/SCWfESBgcL+zMEvhOffzwoLGLku1NJTYc5GvWzszLvvm+g&#10;mWOj8cT4m9//bzLeFERaXr98gSuBme8arXZemDijyDwdZvZy6eTB07s3wgQjCE4MiclC+OGIkpmd&#10;07C8LxYQSHuhePdciEcWDLkrYG55P83BywWkgutUNVgE0q06elnKqeGI4Ze8T4+cO1QJl0AzbteI&#10;ki9iGdtTuKQhinCUIsJkvYnSQ9UAI2iV44AGFygGdhSwjPurWKo5MMQKRSxyCKhQAK7JBDGL+36D&#10;/gAA//RJREFUQPl6+fJl4Y/GS4wjSJyGQwIDfuutt1wrRdx3331Hkgt8mrksl3shy2ctKGHQpFzs&#10;iw6YSzJk0KhHzp8/TyAjFLhzon+uZDhdCePDydglvnJdEgeTQy4+PiGgXFRY5VqeCoe5rlrl+8ip&#10;GhFigD6PP1u1TkO4WGLO2va8P/bkUdAnydVAnw4ZLUwwwxDMNEN65IXXhVYB5Dpl7DM3rl4e/cnc&#10;XRt/WzHvfw88NYqbA+D4tj37mT/U2k1bGwICt69fvfybL7Cn2Lv1j0oxtUd/MsdaNhGXAcG7/oS9&#10;SNcFkzQuW6nBEMP84VmlJnIIIQAmrA0+2EepQAhRM1S//dxN/B+qBvlgCgE4BhAfvpIgz4pcM0Tf&#10;rWYYb8Ulp/944KJVBmP/RrKVWu21k5kZGc75s2H/BXH3WPgKcMkE8Sa4N+dZK9BPcHCwVmupjSPz&#10;4oYqelMK6BNAPHbsWLlMwv5TBgeDnKA5SY9sAsehJLggYZx9+/YVQWOgK+LDoIGRODsbG1rk0kHr&#10;8lsAip03bx7BlyTwy78LKwA7DiWMjkUyPgdcogaBL4caRwcMLHYeNw+TKQDx0UVw1ADBLiGNcEkc&#10;zCVRtodXuRoN9cHGCBh3sdYKfPPJ20mJCU+8yj2yvKsL0HDju+5ev3xRSlICT6zVUXHbYRhAc0Aw&#10;D0kRsWjGRzt+/2Xo2PcxBv5i/GgMzh565mWGyuBbyUyF50wcB74v3EcChN2mW9+m7bs2aXt3r0ef&#10;7nTfAGtlVL51Kfb4tl9TkhIztX4JoTWzVD72twoGyz7XOvrY1UQALpTwgcsJzSP9kQiDhsv5qnec&#10;u0nWjCYV/NjCAygsMsOBjNtGB/WuHQ6GJorum53nnM0TrRhnkYenMuWmV3qSWxpRjEUrq1XBvtDA&#10;aByhhJ1tDUBOkIWcxpYMDGgFwOKeNVFZFCwjnOH6sHbt2qDbffv2gRFN5BkgKlKjSSJa9CHkjAAI&#10;WrII9tmXGL4vvvhCiJtFj2whVTI0NmCX1NYw8bybH9FylGHBORXz+z84kLY3c9FgoxQKBZdtyIqa&#10;Nm1q5l4OrOYC4d4mq0McIqHfah+Db6jj/b0deOSs3jVgkWzG8XHXvhj/0slDe+Xt8ymFfJVvoRpS&#10;XauPwfwGd29ct/aHbzrdN5CkGAyYiLrHx0xg98z0dIXMRG/j6iU84JLNaRmNREy9JqgszKlsTh2s&#10;IQ7/+XNKYgKZMm5F1M/Q+NofBMP+DmlW0aBSDGtRCUTLsGF2p205IwwigMh9aodj/vDpplNoJNiC&#10;hrhrTMhzraJ5tKscJEDwrG1/kyXOnCk7Z50cD4+kAGOuELdrhHMeIOcZFUwwd5/5/Ya0c55RSSNh&#10;bGgCrTIwcKcoVmnN/EYEFZ2/vo+PDzQndCkVTN6FwGaLXB5tLX2I+cMuWU1sH6DtVq9eLe2OPpur&#10;LGaEC8RLL7104MCBV199lcsbk/ah5+F92VHM3eUKV1Z6vZ7vWy5snH/wroeD0TMplKrACtEqnVng&#10;xvmPQQlGCGYFBZpg0xK0I98FZwZI0Cdf+yA5MfGdpx+e9PzjIEii0H6YORkZbq0mrahMj7x8pkfL&#10;kX3b8pdq4FEL+y3B7qBwYuOQCN83dCR07624689P/EKYrIHO/XK9gSkXz57+5pPxDVu3By6XoBfL&#10;d9mz6ltjvgyNX0JwTKbKx/IGi9sCCZPJFSew7Pxd5yRzNAhgXorWALutowLwRwMK5we7+y7Gf/zH&#10;CZcGwWKa6bogghSBEcVdQ3f9MrUCiDKdFgSLA4F+AHWsKx4UqFCQHwLZ211joACm/Pjjj3IHNDCi&#10;CIwDKLvcrAWcxdRC8kETCP7SpUv8ZbKIPZjsiy++mN/0DeEHGhgWzeVmLQaMfIW/LoGDXUwXweUF&#10;V8NZd3hGN2yjtEG2W1c54RAwEDq2bskCgGlklRjLb+KDLAkOQ1aL0wKiAnQCK7+bRQ6LTauXHt+/&#10;q9ejw7s88Bh1AL4H/trUY8ATPR55ErPe+BvXf5j5CWyriFqzW1FptGghug98cuvaFazDoFFv1WrU&#10;QvTOsDG7QEAMIP5o1FCqPT9xhlgf0HzsySNKpYrd7TDUrd+LpHE+iRF10nXGVBR2LqBbLNLoFKJ3&#10;8saTJ+P+AwHxTUP/UDnQmLIoJkR/Ki7pzI0UNBLbYm8mpGWeikvGHWLh3vN/nL4ulwvbeQrW7M7T&#10;U5V8051Qw5pLWuraAp+BMh3rkmbOonI5l5KS4iiPM3NGmL8OLK8wOMMWTUS8FVgIHSMOjNQSKDeo&#10;wBNcdbkhyV+RX82ZC5A9NjbWRGSCwmHJkiUoZUmJx+DRtAD0ca/D/Q0jZ3TPSFNwV1izZg2gGZ20&#10;NEHWilxxlpuEOGrFkG6TBg99USGH21FjM+nXxXAwYhr4YP9y0eVqNHCSFbT/MCCDF0yd2HfoyJqN&#10;mmOhsOq7OenpaRUsQ8M/5fowDH/zY4ERwyIrnTq8D0ku9HC/YaNq5qLMaW++EHvi6Bszf2jQugMp&#10;1giba9C6PVqC+Z++q/P1i4qx6/216Jr1wLhfffhGvRZtew0aLh2Fld/NRtsQU78JYokzRw899+7U&#10;kHIVIYY/HfsMVhjAenwnTh7eF1yugn+wMRGdjcrRjatuXorNVqgTw2uk6kNt1Eshzd5TPbR3rbyv&#10;1C93xkp+Z/JdsE7DCIJEcYTBIZ+A+iUxMqAZEEx9Hry0/8ht2GNOtjr+ots1woYr7MpNowYGjpAN&#10;y4FWweavH7fLXQUKg2Vfe+01or7QyIL8Ctcio10GPyGNZSl27do1ZcoUDCLGjx/v/KJYGN/HHnsM&#10;JQMhblj/SqidkaOUxSBC+KCB6cHBwBjmCPBFKIweGssL0sgJBwwXdUHOf+pioMZZSsAccmEnj5Zz&#10;MV0EnyWWu1z1+uZ/X5S+msu+moYGgHv9PCZ998uDT48GDY95qIuJqNf8iUP0kjsNUGv4R1HAvjH1&#10;Gm9avQSxrCBT/1q36sBfGx94erSJgRqxZey47Kvp5ndnrZoMbOzU+QOff03eIHPhJaIRBBuMFqKa&#10;Yb/79MNXL50f8PxroyfPfWb8pwh22cLsrDUSk3YwiLh0fH+OpxcWaal6q6mNzR9tz5phaHyl+n1r&#10;hwdoC048/uWOsygiqIkseHiLKP6a34vL1cxU+2Z5a93SCJc7cHYYMAFJgGCEmw63CjZ/suCtM2fO&#10;mF/f/jWBhhi0oYVA0sBfBjB79uwihwE/Sgwc8gkw5YgRI0CKLqGIAOB26dJFwPdhw4aRF5rTSUwW&#10;3TNfO5JKGGkESdeA+CiDBd3LX8hytB9EBMozyRW5Vk5eITIyEhBM6l8nH6cr8cHCNljt41up0V1c&#10;ajj5ytpoeIIMRsAg5TnL9Tros339qoPbNxXLL0waYVpKMpLrO7v1NWYY/qck3rr51/pVNRu3EPZh&#10;axZ9hdLgiVcn5p8Xu2/9dQWAWHJysNHc8zcLFJasLXgXlQjuaREVo9cs+rJFpx59Bj8HCP5kzFNg&#10;91c+/bp6/abCCJmZUvnHmZOr/jd9hlWGLQwistLTkv2jUgIrgYat0qz5jQxoUL5NtFGGAcD19vJA&#10;/AC6rRduQPCAWYRJO2wgd0aj8n7YqFGNzMm7zt+8TYpl84fgrDU9vBSpCd5p8W7XCGc9Qo4ZFyAY&#10;xZ2zuaSZsxYXLlwAQlnupGZOXyWow61/4CASWOAsjCDrDOWJPEB+97/AZpENoNKGRYYMLkG/9tkF&#10;5S5CbVAvt/4F3wm/C8t75513Mn6erFy5kq8acuDBDUOL4grXrVs3KGG8L9hy7733yscJjIYYBgo7&#10;KpWJLRaNSWH8TAH6EyBoiy6s0qYroUniLplzSHRNEuFaZfKu2MivP85j2Ab//+hNoYfRCQCRhYcD&#10;bOgHzz9OiJuZE4QGRlpgkjcOaQS7X/j7lGjkyJ6/6ja9s5AG0d3yLgOY98n40Q/dPbhdbf4SxHb9&#10;0gUzh2F5tfg4Y5rf9ctI/BEheGKIamb30idz5FQ325kv2ollX1qfxsYgIi0xPkPjnxIUne1lkb1R&#10;CRYE8wdi49hRxL1JLhDwwfg/FEj3Yh8xfctpEUJ37laKFEtXgt6dfBfMOtJ9jOyL2zXCyY+UnYeH&#10;FgLU5VRWweavANyQ097iAP3MmjULy1sxHQAxSBFphESU3m6a7Dhq1CinNYUQAX/Dhw8H1iPw/fDD&#10;D2F2mRQDhhLmrnXPnj2ZOKw2f6mG5oFFkChhLl3yG0SYf8RdqCaYXlzzOHm0nCvhYGEgEhxZ7Q5+&#10;ssvkg5v+6BNgNOEyQZmbVi0R65CRlnbp7GmDf5BWZ+D5ym9ng4knjXyMu/+7/1xXsrXyzYXal8+e&#10;EbsDZ/VsKWjZj+7dERgWERgacfHv068+0hOXiYatOjw57oO2PfrFnjjy5tD7Th7cW7IxlGQvAhGU&#10;qqff/tTbW3X2+BG0Ivc8NJhlyd9U7SatjEoSq55IxMYBgrO9lPHhdTKVDojq2HDqOrgWaa9AwKBh&#10;ySKtvK9aeEfk/xqlGgKJL3fELnbZTBnm/DbkeHim6/wQbTstbjBnFu461l0BYuNIfOWiINhIPSQn&#10;b99uLuVh3aUrsDUwIpIGcCEQkHgeeR3Yweeee44Bm6OOsMNQS9YFxg6jR4/mtEHJwBwp7777rtSU&#10;AP0EBQooL0IDqUACZIhhtiN7YEsZwcG4CAP6IcWdXBrhMroIbIORlusDQ8Or1/fyLljsWLLT2oX2&#10;MkazHTv45swfOvTufyn2NBoA6GHkEMgAAL73Dn4WOey6Jd/t/GPt2M/nN2vfldC3FfO/QDKhUmtN&#10;6N4iZw2aPLZ3R0ZGWtN2XamMgJgkw6ReM9kRKcL8Ke/WatyiQav2n736DA4SL34wk5wUJIEjzK5V&#10;515XLsR+P+MjnlsrPVshI8e5Av9gOhWBfcu/nn7+9AmC/yTtRPyNa5JZBAnk4q5d6tTXapZqRzet&#10;QhSRc4dHfIXGGAbbP2kcUwb77jp/a8vfcWlZ2WKhbqZmxN5MqV/Ol2A4UmNU8NfsvXArv/IBC2Ec&#10;JIo8K1y9gscdHorMFEXKLbc0wtUPpVXGn5aWRgyTE+bLKNbsQJYUh9tHQIgCf7/++mtAHopeaNG1&#10;a9eyvKSIk+71AwHNV0cUaxHsVhm9Mhj3/fffl270A/WQNIhcGMT5IYFACixSwREUyBMQ8ObNmxF2&#10;YkVCFCDGuuzrEnlArLKqnBgoZJxZGuEyOBgvFe5mhkTX8o+I8vwnNYtVDpKrNAKGM1qb9ejXqM3d&#10;AL7Gbe7GBQwdQpWa9YCY9z7+bIuOPZjL56+NCC0fidMZG1t06g48BYmCmDetWQIyLpZlGICyco16&#10;IgnFzWuXicYD4Jq08N1n7+Es0f/ZsYDvP1f+OHDkaxg4SEsKAGUAf6z88fTh/XfeY1TlUnBvsJ2S&#10;GA8NCfHv2/oHjG/3AU8KHEy/4wb15FtY5JbDXi28QiXwulVOAGLjzuzeSFPJwdVS/SvYP1+GNAsQ&#10;sAnMJQ/ctaT0+hG+1AnWqYJ8lHsuODIHilUWvMSNwAprbp13u0aUeAFLzY6CCQYKF2tGIDxOHmcL&#10;p+NmKZJTBwoJoDlfeeUVICC2aCSoAxeigmCVEMVintW27b8/CuiDd+zYsWnTJiQELqGFBcbh8FCh&#10;QgVwLWkv4HRffvnl/GpXxA9wwy1btsTwAb0ECyIhXazTmCy7Q4uiJEYZXHZAMIeYjxiXRlwDkMKw&#10;WJ81u1V2DRycZxuccwdksM4/2CFMm90Oye06ggw+cWDXgOdfl6LZuPX/+/JFQ155v2XnXriYsSMm&#10;CRtX/Thg5OtC3UuhMri5VefeGenp9Vu1L+4sNP9kYouuWffIrm1kLa7ZsIWPr1GBSkGesfbHb/o9&#10;NarRXXd/MeGliMjo/s+9mr+LcyePHtq5tduAJ8UIJ454BARPYg7LbY8Ln05WZhZcePOOPcSA+etj&#10;8Fsy9/PDu7bVbtrKLzjUWiD41uXYE8TGwY0byiWGxthZFozgQeHlKbLB3a7A9calZGCORoUIgxpi&#10;eN+lMgmFPTzv8PTCPS0rLcUZcskW9/Porm+tFYADJrypuC5pQJn+/fsTBXXs2DFni+snZo7MBRam&#10;XC7x8hIWBgH8+eefg/lEIwCgevWMvvKwwmB04Z4rtsOPYqkLR0hK4RL3aLcd4donTpwocO3OnTsB&#10;8U8+CbfybwA0CBiJMNiXyyroXmYtp4SlWRPzBwImEs5uI3eGjoSlAT4YRMs5rZGwa+iDcYcBCusD&#10;wzGL8CiTThFArAPbN+JQJpc3CAsztkun+/Kvp/GcvyZp3tDv4jcsVYMlJYoOgtn8zwmheKM+nkPv&#10;4wb14PHhC48/17Plqu9mte35QMe+A1EP8xA55/IXjU4vpb5bvcDom8PwMjPSze+9ZDUBu0x87qRx&#10;Uu+MllkQ/PfmkPuKNf3CB3AkNzYuXRMUHwIItqtoh8TIL7Sp8lanmGEtohqV8ytQ/isGv+3sjWWH&#10;jEmMKMTS4a1WslV19b1w8EjTu6PlXP0wWjR+bgoRGAcOKy6t27t3b4hAyqBBg5ww/h2hMObHDimw&#10;pHDAZIsw6f3BBx8E9RJMJt9erVo12GKoYrJOOGS0xeqUSXXu3BmpA2BO2BgD6aQWuFON/Dc4OJj4&#10;v2bNmrEO0J/MjmqkkStWR6W1MldBYt2cNlrONXAwF5qeXgpDcLgWMrhMFqjTCV8uH/j86/LZQ/qy&#10;HVmC2Ai4RCUM3mX71NefG9P/bixyTXIvA/7Y/t4zD3/w/GMv9G3LE/PhIH09Me6Dlz6Z2/XBwdXq&#10;Ne7YdwBDGjDyX/teQuUKPDjH9m4X1C/DA4IjYuYlUX22PpL08viYd+h0ysvDJNsK8HdKUkKdZq2t&#10;NYBtPxhj49I1/olhMTlKTY5HAYFoNpppqI9qUOMKAvsCiHn+TpcaD9QrB0NcYI9rj19ddTQvkX2N&#10;EH0hoNlGA3aGZnM8vMixfIeHl9s1whkOh/3HAPbl0HOzu7iy4E6dOlWuXFkMGGw0YMAA6aX9Z1Fg&#10;jyTDg7C0z2Cg0mfMmCGR4pCmrEmBXZMfGKtjivxd8PEbb7whkcf2GbM5vaAwAaAT6oe7mTQ7Kfqt&#10;dm1juiiRx0AUXNJAwGPHjgXuA3/ZncxwCFSAzjxxtpsG5qyA1euoVCpwMH/dOLjka8t3FsVbrfUJ&#10;Ds29GWHVCH+Xai3XLu0/04fvzEV4xo3QwFQAnj4xbtLEb9fUaXrnvMnjx2ArsfonaS+8h1MSE8Gy&#10;VBg5cQZHZdyjPc+eOGz+qpJfg8TLPR8dxiMsMkrsqPExeiNkpBNoZXp0wNkgUZhsaYT1W7Vj2CY1&#10;kxNvbVhGmugCWjB/bPlrMlqmefXSOdD/5DFPLvtq6hdvj6L3ASPHWdKstO++1d8BgrMUmlT/8pkq&#10;Q7Z93YLRQqCIkH+0cEYjnfKYtlXHdajGE4PK1GFw5ZHLG8/EHbqSgKFEKbZIK+TrBj4421uDm4fb&#10;NaLkX8ouuycgGAAHWEEcXKxJNM0tYpdDhw6BodFIAI+cTfLIvVP7xObjBQFeXLBggVgTkN/tLiwB&#10;iFTAZkG+4ESVOaFGFoHvo48+Cr6H/YXlfe+99wSQlXAtpw3TWbduHWeRmA4TEROk4CXMX4GVOTem&#10;Tp0qgufchWskogPtc2aWYLVdgA8WKXN0/kE+Qf+m3i7BVEvlLkGhETfjrjI1QQbf03+IYF4F1Jv4&#10;3ZpWXXrLJ04dtA2gQypgHPbK5/MQV+CrYOHioJqg2T9W/JC/HZA3Q+ry4ON0zSAZ4a24awxbXpNo&#10;vw9fGDxv8oT3nhlg4Ujy785kAf2PjR6fmZHx1/rVKUmJz7w9xSrSZGTBJE+GWUz1K5dmCM/Ojcaz&#10;Z4lPy9x42miZTIHrRfkgQVuoYohh6GFIYiELlsrCvednbfu7cD2xPWdh/76yFco0vfHOkpsStv/i&#10;O7BH7juTixhFRHFZOnhfyGAxcgL/f/rpp3nz5hH3gy1Ujx49nA0KI2C1wzUeKBYhBAFkwhwN2Svi&#10;B+FtalLEajs/IgT4QvRidrZ06VLS4A0ZMoRhSyspUcKPPPIIUV8Igk2myfQXL14MJSxgMdBZ5Ipz&#10;F1YAPpgFIbecc1LCLhAnh/4mITExMLJqQPloD8Jc3EW2AhGVqlyOPYO12eJZkyGGh4x9V47w8HaQ&#10;+yew35XzZ3dvWle3eRsp2O7Egd14Evd8dLiF61qpRt1ff5x/KfYM8Fr4MyDJwDHtz5WL+z/7CiYS&#10;C6dNunI+dtibH21ctVjvF4CPhOiRap+89GTclUtpqSl39bif9BYWjqTA3YHpRBO27/1Q9wFPSHF+&#10;Fna0d/UC8sal+FdIDojKVmgcEr55OTG9XWWjwkSl8Jq+9cwfp43+wcE+Kh9lHignKg7dcOtKgWy5&#10;mZKRlG4Mpyu1GePMPKIeXh45WepbFxzlGoHzo1KjJYkjD5WPwVujFQ/iH1RavXgoVGq24I0jqjEz&#10;nvPIyS4sINLMBSiD1QDBCDdRDoBfizV9dMD9+vUD8rIXmI8kYTxBWwzBCQImDAiUjK1ncbF1scZQ&#10;3Mpc4IkMZzYtEJ+Av927d3ORQLoEQuVYYVzSTDr9/fffsVkAVsKg23Q8ljSObANXYzLYSaF7BPZh&#10;cyGNWRiiIXWAMCbElskSK8kNao1GQ5wcCBg18D333PPwww+7hAmGJWtVgn1BwNxCIXU5PLqzXTcy&#10;HRfAwcY0cgpVuZqNNYY8m4ISHIbSugtwtkmuv+/B7Zvxyv3z5x9TU5MrVIm5Hd8ZWbUG2ZJ/+3F+&#10;RFQV4Slx8/rVm9eu3NWjn3yJyH+RnJhQLLzISIDjq76bvfyrGUiW92xaTy43nMsITevx6HB8hckz&#10;B8yt2+Iu4HLFajUF3gUET3ttRHJSQrW6jUgFMuTV98Hu9E47qxbM5QmGFf7BzhjRtW/1gqS4q+m6&#10;wOSgKlkqvf3zJ4vjBa1b3lcTqlcZ1Irz8annb6WevZly9Gpikwp+ZFSWjilpkysH6nQqr7LsmCY7&#10;wz3Awd6pCdkpCbZzjVDp9GBcoC0WN7qgUENohE9QKA/f8Ej+asl6k/tQG/ykB/Wlh9goVRP78tCH&#10;RIiHUqdX6wzeKg2IWVhJuiFyId/z3NEGBMMHF+u3AJc0kA1/2YsfcuCO1AK/6AEBAaBkoDAbCfkq&#10;Vss2rSwchYtMX2z+GCB6sX0gvk2+C94UoO3ly5eD/Fq3bk0d5AQERcmrgZKRB+CkJtQCTlvITrBl&#10;yxZUy4xfGqRItS1ZcJAMj8mSKGTw4MFs3LhxIxCfLcwRshMTCXCwGwTf7hCzMliaQKU7oWuEB1fJ&#10;TntqMjCus1esWOEXFlmjbU+FWuPMQ3X42MCaq76dtXnNMkYC4ux430Ap/TLCgwN/bUKkCz6m2tTX&#10;Rpw6tLfP0JFdHxosH7YxKcbkCUTXiY3sflfPfsWiikVH5Pg4tndnhcrVGrTuQEQdTS2cOvH35d+/&#10;/90a2nyxb1u6RrAhQPCtG9cRNL/9xP2M+YGnx8Bqv/t0f3ap3qApjr9AYWo+PHKcVZQM1jpGKCL2&#10;rVqQ5a1NColJM4Rl2T1/snwiRMUhCGYLaeEmbjhOCuURrSrxly3kh8vIym5bGQClQhOMHKJsaoLz&#10;H3evjGTt9dO6ayfBCreL7ynW2QLq9YLc1eo9lUqFUunlbWRwRfECKHl4KBT/uZeVk53tyd0tWVAl&#10;T4XHkCh8M2f/98uZlyZf19nZUPs5GEZLe6UlJfA8PcFoipd86zpefsWaRWmtzLrhaUVsXLEMIuCA&#10;CYYrV66ctCzwrNB+2AWILdwrF3Zg3E838jVOVho1amQtVlhIZolsa9CggTRLrgTmzJkDJYzmAWcx&#10;9ADffPMNSgnWRFTjwoOV6dOnD/jSydbGdDjwwc8//zzqjlq1avHewYMH4fuFCBh5w+uvvy5C+uCM&#10;Ab6ffPKJED/AcwOIJUs4J5+jY4fHZxD9NBJhJ5QSOTsORoYVe+5cxQaty9fOi1Fw7LF0/t5BoiDO&#10;X3/4BiEsyBLEafSUOLQX6S1q4OiaRkNHAOjMCaNR64Iv4WvFpNiROsDQHo8OQ1PrGxB8ZM9fi6Z9&#10;EFO/8dBxkyyBoSDvlx/qLGAuXQ/v0phAvUo16ggQPOpjKOTpEkqGCV48c/JHP24QIJ6RT3l5OGMY&#10;/vYU51n8v374IjUxITGsZqohIkvp+MszEiYLEfC83ec6VQ0G9fIcHTAhcWLRwMqXE9LcIFg6hTyy&#10;s5UJl/xjd2q1mshIo/d2cQvAV6nVK330ctQL3gXLYuDBEwpPYEGUXp4KLy/tP0oV0RHgGMKeOuIl&#10;+yh4yExJQbcZoLasPJ6Cf3iVnvkfUUR6lnFLKtc6WeQPzMnIzAI5GyNVZRgaZAwszsrKMAZ0llVY&#10;DCAT3F6xjrIEc2GC//rrL1IksDvP169fDxSGCW7Xrp3QS+CWZZJDuFgd2a4y6Ru0Wq3l7aP6eOaZ&#10;Z2gHh2Ch9AXgivTIAwcOBP4iAAUK8xbb9+zZI2wrmjdvDk/s5EywtDgAeiYiJM6gXtAtbmg8JyqO&#10;v//73//4y7tPPPEEKJ+kIZavallrASodKMyFJZeXTjV3Z8fBfOq481ur/b0+Qc54c9ypjqV8MMBN&#10;aN1DOzYL+Ajknfb6CAkHi5qEpl38+yQcrcC4X056jV1M6kDHUs1CGCong8HZL/fv/P63axZOm3jt&#10;0gVAMOFrEkpmGIBgoPCUZZuIvRPj3LBsISz1+C+XSclBHLvsKCLIn5zqWz4hrEaWt11BMCxvJX/t&#10;5cRUqF/5IkiUsLQRfzSsIRy7UE7euyI1wff8bu+Um9WrVzdzqIL01fgFCuwrkC7/CTTLPyqlt8pb&#10;ofLyUnl7qhTe3goPVS5OsnXJzDKC5pT0jPSMrNTM7PSMzLSMzGwjoWyklI3g+B9kLGBxekpiZnpa&#10;WYDFYF9oYHBwcV3SwLgC+FJwRTh58iTACP9gAXzlhdTBX375pdhCnRYtWlC/uCpkG50hIDmMvazS&#10;ONznuHHjANaQu1OmTEEMQJwcggeEBGDfjz76iO3Oz/sWuRQQwyKoS6rJTMmlDA4WcW+gf2L3URI7&#10;f+RfkZO1cwXkQ1xD8tEg/7aduy68O6fWByOKQLXjExBarnYTd4Rcsc4bomuiYmoL6TAlKCyCpMdE&#10;1DXv2F1qB+ktIWuN7uyEtBfa9dvP3kUm0bJzb3lHvAWkhqxt2rarkAsf27sD3KxSF4NjIIMxguDo&#10;GsaciuSW27xmaXzcdbI9j/poNmB33U/fHdy+6enxn4o2SYxHdwiLm7TtIgD6+TMnUBs379DNGYTC&#10;xzatvn72eLZCnRwUlaEJsFtsHF6/g5tUfLBeOdIjt44KrBmqj72Zgl+EOFg8ESph8XL9yWtSyoxi&#10;nTZlqrLHHTle6UngYO5sFhLBI2S+PoGhvhEVdIGhaHaJWsPOnLXSKL31WpWfVhWs14b66SMCDDzx&#10;16r1GqVW6a1UeCnslfQHOhl2mfH4qJWMJ1CvCTFoA320PiqlTq1Ug8c9PNIyjWeLiMxDdozUGIWx&#10;QqEEDZdiYTG3tjGIKK5LGpQVd2/FxwFdLBCQJ7RDimCi4uRnCyAYMlgEyREARMIwMopBFR85cqRY&#10;GgwbffSE3YHgNS0soEChAGZBiBgbM2ZMr169BBZEfcE6ENHONQDTt7Ajx+4OCDb5Njh79ixSYM4H&#10;IR3GKKN9+/ZuHXAJDhPftCJ/DZcZTpWGxqlxMJ8r9FjlazczBBecoKEER6Js7gIs9vH1++X7r47t&#10;2wkeFYh2xdfTAaP3P/Ui7+LqcPrw/hHvTxdWD/LCLyjItUaj5jisgYnJigyWlRC2Oeup9dFLGYyP&#10;7P0LUOupUAgQTIP/m/BSzUYtWt/TRzRF5aiYWuuXfLfzz7U1GzZnqH6BweRDRi5MCJ053dmuDrLg&#10;8wd3ZGZnpQRGwgfbzSgNEDykWcXaYf/+wPhpvEmcsev8rTTuh+eWK4lp4GOeIH6Yuvl0WXeEMOsk&#10;8PTKTFcmXkFUkF8iDPw1hJSTsG+udQOw1og1/fWaUIOuYrBfuJ/eX6fRa1Rqpbe3l5ckcjCrcxtX&#10;YjBIL9RKhU6lNGhVQXptuL/eoFFpVEpUG5nZRqpYYOLcoL1ATw+v0geIYZ4IUS8BNctPNT89QF48&#10;yORJE0DV3NgVieiI+EEAgG+AAMG4C3ftmsc7ED+H7txJoDArAE61Sr7lGjVqIBJg7p999plkmitO&#10;ZJIGoys4fvw4GNHGp7Ztm+dwYwEhRctxK3/atGlMHCLcth2XjdZxFEFTxF+nco1wahxM5EFaWnrl&#10;pu29Vc7rt+IqZy/GYTiabf1tBW7B4NrFs6YQzfb021OE2OC3xfN8/ALu/AeMyid1/fIF6tdv1R4s&#10;u37Jgl1/riWsTbJdK+70YaZRHj8wfLSQPcgbnPLyU3pff/hgHlXrNNy4cjF0NWMWLx0Oghktioi0&#10;5IR0bVBSYOUs5b9hxcVdhOLWhwkWIPhyYhqGD8E6pZH88/bCBO1UnJHvoUiUMHAsKSPrzI287cXt&#10;qwzVBypmZ3mnJWQnx0uuEXL4K7AvaFKrUgVo1cEGbZifT4hB5wuaVBoxsVMBX3MOHEplH5W3n04d&#10;pNfoVSg4mJyH8ZLJw1MOiJlXKZBMIIQgPr0EIFisJL/WsL/57U5BgYTckUoDmAsJKioTAo+OQjxH&#10;hgFLChSmUMec42LrOvC4JRPBmwxMGETAT3Hym+AYONSqVauiBiZdgq2nY077yLXxqYCfLhZxy7XN&#10;O++8A/vLVSJZlInRRwXBl8PIkSOd2fTNnAVxkjrIilCVcEI6lWuE8+LgPFEEuXprIYqwX65aJzld&#10;bDEMdAXtej9Uq0kr4Gb9lu0eeOblitWMsbEUwHFIRGTDNnle8fLeN69Zghai28NPoKOY8dYLUdXr&#10;dPmvywSVwcq8a86YkTpE16wrBA+QwTRYo1GLDn0H8hyBcvWGzSpUMYo1SfPRpH3X7etWAcEZs7gN&#10;XUjBc+3CmZOE+hkCbJWu+fim1fDBWd7qpOAqGdpAuykisAfG8IG577sYP3njqYOXE45fS2pZMYAt&#10;+AHvu2R0BhBFooTL+Wr+PHXdTQmbcUJme0IJJ8f5Bgb7hUT4V4hC+SDgr0blDdcb4KMNM+gCQI1a&#10;pA44QeTiYowecsPgzGjfiarkDjk3eg/u19ODaymoYr1GHWrQQhjDHCN0zsrxJPIP1QS+bFhRuC5D&#10;jCwYIFtclzSToyXlDCv8KEIDExAm6oCbv/32W8hgQDBqBAzXANMOPwlQR3DcrWIRyNQQW2OiTKyY&#10;SYMIJ5xHFAFnTy4MxlMsMwdoYOaFIBgZK2iYs4jLm+HDh8vN1Bx+NF19AEgj+GA6lTTCeXGwEEWE&#10;VqnrH2FzP3BXP7GKNX7QcJU6DVEPo0CQdty39XdcHSRxgrQdePrD/z729lb2Gfr8hlwyGCrXJF6N&#10;HccN7KbWaAG4xRqJUGsgsYBd5t70hqULQLG1m7QWjTA8hMV/rPjePyiE0RbS8vb1qz59ZdiJA7tW&#10;zv9fRkZ6jYZ5v0nFGkzhleOFIiIrE4OIlIBKObK4fiv2kr+pqkG6QY2NbgYExk3fkqd2uJmacU/1&#10;UDaii5D4YF5KlDBAZ/+leEk9bNMRunbjHl41Q/3q1KsTVD5K5aMH/oJ0g/Q69LWQpvC+yG0BiEpI&#10;jFwbCJfDvrc7OrkRfkbhBDcWjJhY4QXD7aM2ap1hibnGw4bCdSUTkHmXLl3it9YOCl1ko/Xr15dA&#10;MKZadAoNDDkKCAY1cgtYoo0d+GGxojoC/wfUETiLgRGLxbbac/rIfOEdwbLF9fRlx86dO+P11q1b&#10;NwTQTNZp52jP9bRiX9yogXd3KmmE86ZngzmHuAioUNmKB8Dd1O1WgDwahMrt2WQ0iJGX1d/NxjIC&#10;vzM2bv5lKWQtAgmTOqu+mwVchmZmOy4Q8Me8NHOpCcsTBDAMcYvOPf9Y/r18DNwMMAJifWGBF4JI&#10;btml99tzl2GOwYDhhs3s3fxqR/9cmZYUDw2c6l/RbrJg3CEECMYyZeZf/1r/kh+OjeiAkUnAFoOJ&#10;ebSOCgA07zx/k7fm7zpnYihh/kzLSM0QrVevyrqeVQ01IoO1OKApvPx9NOUCDZFBvsEGXaCPxk+r&#10;1qqMBLDc07dULo5QEoP1cXYj7C/IoC3nb1wHJMWYXXgr1fqwcqExdfVB4aTBc/4VAASLpHHFdUkr&#10;7tS4OMJYTS4PwFtNNMIvPY6fwmYYsOgkIUHCy8zyAjlKIgl8FcgqYnlrVmkBUJ6fvH/ggQdAEWSA&#10;K0EX3PuRW0aUoAX3LgWuAJ8aSHouLTASdp4lclI+mAhNvlP45g2rVkfuSO88C1fKRgLFS1K3n2ZN&#10;8TH4CvLVyAR/8dHqBXNQQaBMAJ7+9uO8ASNfy08Gz3nvlbrN76IOiBlIShjcxpU/wvWS1i5/1F0h&#10;60YAH5ntjAmiL1+kGlqL+VPGY/jU94kXChEHp6UkQwM379AdNpoxwx8T0mddh7X9axYk3biaqdQl&#10;BUWn64Lso4ggNu6p5lHCCRjxw5a/b4ilAxw/1byikcbz8AAQ1wjRA395ICBuFunfIML3z9PXfz1x&#10;tZSdn1acDgi4Y6S2eoAKsazWWwHdC+Q1EsBajZ9GjVSAtXVF7a/lSyRUEzDfKm8jPaxRKrUqow0c&#10;MmKc17x18OQuEFEH9OGeOEjUpimiBAiG9BXLDuxmC7Fi5NoVYgwGQOGmPOcSEM0ZfvWtqI5AbQxS&#10;JJ2yM6hm4eBxbdu2bRspneUChhJTwpZ/lNwtFLICXKDiN8LZ6DzSCCfFwZzZiCKCo2L8wiM9Fd7u&#10;s8oOK4AgwT84ZMHn7wMr92/7Y/7k8acP74OvfejZsfQOIL4Vd/WRUW+ZjARjB1zPSLSBtmHRtElX&#10;L8S+OesnyF3qr1/yLTjYfLEEe0E2Qw8f3LEZWnfbryto86k3PiZOrvDpA7uTEm5dv3QeDB0UXq7P&#10;kJHFwt+FN44i4uyezaRNTveNSPG3nyLCR6moG+4bmJsWLsKgxhbt8JVEFKnPtIwWGwssaIi/2XXO&#10;DmeLK3ZRJ1DVIkINAob4BO0SMear1QQatEE+Rs8HVW7QmCvOyxZjRjUhjNh0AgqjoMhdHw+sXnQ+&#10;WEw4p3oYBEx4E7dcbQqCAX+PPPJIhQoVxMrza0VKXohhoCHImAgtBsB2QspwnOCJMFyzxWEqbpuo&#10;I4Cw1vKOcAYQzApw7cHFDxQj/DSXIoGBRtscUfC/W7ZsGQSkSUbo4q6bu74VV0DkIedD4TzSCCfN&#10;o0H6jFvx8TFteqCLsCKmseKxLK1NQalioIZGggmCSiViddR9bRvc2fHhEePkE6fyK/07k6MOQQIq&#10;YZ63IWnccKOIgpA1+GPQMLj2xY9mW5KO7nZLDVZGqiGpIGLqN61Wt1GHvgOkBBxWOUbbf/jCqIjQ&#10;+MVH1MvQ+FqlTfMb6VM7HOWDqI/UIS45XeSN23b2BuJgUifwvGqQT96XvkFNPjlEFOa3X0ZqgoCj&#10;/RQ6by/czZDDYqmL8BcTMbBvqZH82vpQkqwuKT0jJS0jJSMzOS0jNT2T7BwJl847T/ZmflxxchAu&#10;ZjYtQ4YMEVIHGN8lS5aITHLEv4uMFXDD27dv5y8vBVLEcFeSTNh0YOY0TnAbrg7m1HTaOkgyFi1a&#10;1K9fP+Hdhgj4iy++IPPzhAkTRHrkZs2aSYMnyx0HCKM3OVUMbuZ6ycT6zWnnW8oGxjUqbnRElJLp&#10;UCQpdHhxRj4YJhgPP11AaEjlmkqdwT63oR1+JJxkAIQK4dVAIB0PYTNMAeNiNtzwzk5slI9TuJ71&#10;e3pMcLnIpXM/+/vYoSff/ERoGAC+1eo3qdO8Ddtpp1IxQ+iKXA1A8E+zJjfr2P2596cD1vduWv/i&#10;x3MA7tYF3JdP7L968mCWtzYpuFqa3gpe9EXOy6QCHPCVxPRaYQbwmkGtEJkyyBX344GLV5PS45Iz&#10;eGAfIR4gY3KIFbeLUlxfp/BsHKppFKosr/fGa47cFgadOtzPBwc0vdrI/7pBsPlH3+hG7K0wZuVQ&#10;Gm/QsXZ3eOQotD465+CGgaTIgi00iDBzNYTggb9k0MAxV+wFDSlkEggkBBMsMs+hEl61apUdIvbM&#10;HLzIrGEV7wgze7RiNWAued3mzJmD5gFjB/7SODcBEAHjW0xkG9wwBwXIKxHAghImkQr1qQwCxtCD&#10;fHhEUt51111WHJu7KTNXQOiv4uLiOBZOIo1wxjg5bINZUH1wuFKrd/9QmXlu2bSawT+Qx44Nq2F5&#10;pY4EOIbuJUKO54S4AaBNYtREDNyxvdutPrw1C4yot9/wMbC/MMG0f3RPXpCKFfuKNSoiPNN9glN9&#10;HZbJhdC3j/84ARMszUutcMaPrRWX3SpNdYjUdayoqeSrMKiMqd3wf4gK8avgb0ACAaSzShdlsBHg&#10;L6qSCH+fSiF+ob4kzjMaKRscHUiH4pDbrBj32ueIQGXhq0UuZZItSz2K2/HQwJs3b5Y24hTx008/&#10;FTels61ngZ2FQMMuVEDAMLsvvvgiVgPkNH777bclNldkywNUoUshyx2AGKAMQyxmRzXo4V9++YUW&#10;2P7UU0/BHw8YMICaLjT9UjZUFY7sAUbrT0hPZ5iaM/LB3EVKz8gIrVLbJySi1AdrO8NJYM4YSKKx&#10;aeVioDBPwLsA4v+9PerS2VPPvTcdFS+k74kDu0PKVVw574tDOzarNBqRQA7pMDLfxu26xNRvkguI&#10;d6xZOAc5L3CZKxxDQGCJRS/g4Oha9eCbaRaHtS1rlmZmZNDyrj/WFivXXSFzPyDC47SBCaE1sxWO&#10;jJTHAW1b7M0of61QBlcK0KKFIHjOzf4WePiEDthf7aVSYIPgFajXVQr2ww6C5+7ranM+7EXWERYT&#10;aEsC9Vpo9fSs7KzsbIyHHaIbhmoV3JJNNcEmaxIbG2tiUIAuAh0qHPDXX3+NAS2CYDLPcWPTPhR1&#10;kYfMpAL4wyqZNYrbbwnqSxwwnC5rjqOZCY+L3BkOuFatWkBeIuxJ8sflB5cocMNEzgGOoYSh5IHC&#10;YGhMJEaMGEF+OLcbWgmOhbV24WPClRgfWz68zpBYzun0wXw+EQerffyqtOhCUlNrrbu7HctXAPA6&#10;653RmEKIpiBi7x/+EoF0kMFj+3eGFR729hTe/eqD1/jLu8Blnojt1J81YTSmE1ihQd/iBQF9y1tD&#10;xk0qmZx3+usjQNVjPpsnFMy8pHFEEf1HjmNIlk+W8Lj9qxdkeylvlW+Ypg+xvEEzW8AOAgc0IC/1&#10;kf9uOhNH6Ju0r1wuDEOMmZrbH02+sJIOGNqSVMfkvyBJBISlmYvvrlayFQCAxiWlXr2VlJyeASCm&#10;EbvphukaBEz4l61d0gpfGX7XoSqFEIKEZPLKuAjzS9+wYUORuxuZBHQypcSJ7kp2jPLvxZCcHAoD&#10;W7mimDt3LkAWNTC0LouMrhcpMOhWPqOBAwfyLigZ1wieUBknNdhfkDG8Lwk+oIdp5O677zbZ0VqL&#10;6W6nuCvAZ/bAgQN8eF999dXi7mv1+k6Hg0kjRzLDwMiYqIZ3qvV5+lSrT9vdYIlXAAgLusU7AtpV&#10;QFhyMi+aPnHcjO8rVDaqIKCKRz/QHtFCaPkogGmHPgP4+9WHr+ErfO/gkeIl1Wjn01ee4vkLH84u&#10;ARQmKfT0N0bQF6g6Pu760b1GUcSQsZOsRQbvWPxFWnJickBFyGDMIkq8XMXa8YF65QDBJruAdJcf&#10;unToSoLYjlfaww3L46rGcyyEv9xxVg6Ui9VdaaqMG1qLcDWRcOR6w+0rwEdDGFyuA5oxYURpmqkz&#10;zyUpNf3izcT4lDTQcFZGWvL1awnXjB6ItisYMCELhim0XRfmtIwgmFvt1ATmzpo1S9oFrIl/cH5f&#10;BaphMGwhFKZT7BEQwoK/aRBlCJIM8280IxFu1cpo+u60BSEE5O64cePgesUgCTdk42OPPda9e3f5&#10;sJ977jk44KZNm0rBc7yLdgUxMaqJ9957z50QztmOMmIhbpgQ2EomGodTwk6niyCNXHx8QnB0Tb/y&#10;0e4IOWc7dxkP+ZOhYCvG1JZyI//vbWNu5PZ9BorRsv3i3yeuX7rw2MvvVandkMC72JNHvp0yHpq2&#10;7xMvShmSaadO87t+mj0ZEFy59n/C78yZNbF3rbr2IQNC3JWLfsFhxPAd2b2VNNElaCp/d8bwuFMH&#10;s5TqxPBaWd4ac8ZjeZ0BDcqLbMkmhfC4JhX8UjOzz9wwSvouJqQevBxfM0Sv8fYiKG7N0StJ6WXa&#10;IELyA0Y2TeaHiABDiMHHR40mmExp7kg4y0/MYrSA8sRXqyL/SGZmdtYdHigllDp9elJCDq9sUOD/&#10;oAwdDoKZWb169UClPOFevGSRhlKiQ4cOgiQWBbQKPcwT/hJId+jQoZJJh6GW77//ftonX50x27dC&#10;QbwRzwGC4GCRv6PIYkU74SL7KlkFoWcQuY5FC2zBiwOSmFzWcmEDKUKY/tixY0XknCiQwY0aNSIn&#10;nBsEl2z9bbqX8NWGD4atF58dBxanu2PIuqh0vjr/YJwqHbgu7q7NXAEwLsLc5p16yeuXj445dXiv&#10;FFS35ZelgOP7nnrJpE2RLu7yuTNiOy5s7zx1/7rF88xMR0ebbXo8MHjspP7Pjev84OCYek3pyMxh&#10;F17t3L7NKCLS9OGZyn9TT1ul5ds1gjkaWTB4F/b3yx2xzy7d/9EfJ/GFkEzQUESIXMqizvsbTmAQ&#10;ARlMSjmbDszJG28RrhU0sEqpCPPXR/jpSYas8vZ0e0E46sBx7WHQKMsH+ZbHmVmlVOn0Ihed1ccD&#10;mQoD6gwgmKlJnrVSvgzJRo13GeeCBQvQS0AVk/EBUQQbcV4zITXNXCJ2HDRo0O2gA+yaMC02pxAw&#10;Z041+9RBB7xw4UJUkfwFBtApQBZkj65XvBQFxpeXbJSPissArojyj5MW3CDYPoevBL3wqSFgzhlS&#10;zDgXH/yPY1pwWExDl8jhWYJjX8p28Q8Ou7P7/cIXQio3rl7e/efaavWaihQY30+fRDaNFnf3zj93&#10;yGCNTg9tzFu/L10AkD24Y9PvyxYAhctXjimWCVpohajG7boStGfhCh/8JTc8TqVNjKgDGrawNTN3&#10;H9qsIkFdgNrJG0+dvWnMR3Uz1WiItvFMHCnlhF0aSeP+vpGCXRrPiZDbFnujLINgEQwXolVovBV4&#10;QQT5aImEU3tjEOzmgM086WxVjQOg8PQg+wbCFJL2pWdmk3pD6x+YSa7jDOtctgF/8b1ynhC0M2fO&#10;gD5heVeuXAnFC1S99957xfqCejHqQtUqXvIunDGaBO7X85fn+RMCF3JgBAgWQguaQmGJHwWuYSTy&#10;oAvAMdxw9erVAbhmLg7VYFJtdSqY1y6Wzx9++CE6YAAugVPoGfCMIpQNnASQBfJKrme0ByWMVx3z&#10;lVPCYGhuspPhz7wOXbgWumfWB9dqzisCBB1+7CxZSm5loIvgg8xFoyXtWL6vc+Fg/K5PnDjpHx4V&#10;EFnVzQdbfnTt00J+tIo48M8V31epVR/5BFF0iB/a3/swz/OPp1KNugIEA3zRV+A4Me6LH1JTkv78&#10;+QecJRLjb1SoUqOQpMryBkHkloNgwuNi9xltj5JCa6ZrA+2jzCE1hlBEfEeg861U+aTAu7gCg4NJ&#10;Kcd2sDIv7XNYnbmXXpV1WAKDsXw0KuwgAnVquEcgsNsOwkmOmjCUwKKZKxNsm4lmy8j20PgHWiUL&#10;nXBJwzXWSSYroVtuyguuVygWBAgm21z+cZJHoHnz5mJ7sVLNAa8lwyngNeBP4F3gI3KIU6dOIbUE&#10;CvOS5+asjzFva3AwGQ3MqWyLOmDfN954g7/w5Zg5IKfG+AxsRLgbVC4WHBxooHDHjh0lmTWZ/Eyy&#10;xCEORkkMMi7FYXAs0fTp07/66iuuCvh8MeWff/6ZI1K7dgE/rLY4UlZvU0gjOAP5fnCsNMK5tAf7&#10;9+9XqNRq3yBPe0UmWf3QuhtkBYTg4fqVf0Nk0E4UvjI4rIGYuw0chlFxv2FjJnyzqvMDj+9Yv2p0&#10;v7ZrFsy226oe37SSvrKUPqmGiBx7xVfVDTOGGxp/NWXWEPIpL95/kZA4toCYDap/5YZ2Wxbn6aiS&#10;rxIQbBRCeCtCfH1CfXUhBi0GXm5LYOc5RtJI+J1TKxW+OlWor0+4vw+XKvp/nIZLPFoQHsSnU4Fg&#10;MRfci3HvEs9F3A98LdRdgTOVrI6LlZqY5B0CLrD7N998k18HzBYIZioQPyfXJRe+2o5VR+DkwAEl&#10;lA2iV4wTXE5OOOEKTBHMOrS3NAuhl2CLlDsQLAhGLMUSCIJBRSwgxDlr9dZbb3366adIRDZt2iQX&#10;jZT4Y+WoHfV6Y44Ih0sjnAsHG7OEe6v0wWFk7Cz1j+3rV2KzkJ6eWvpmSgzcCx/NCQgJZ2p6/wCg&#10;7dF92wuf5s/fTMduol6rdqIaLXR7ZNiEeavvHzYagYR9lojwOFIo3+HhecuoiHAA3BQuEPkL/sH7&#10;LubRwChfHfWd5fB+m4cZ1cB6pYL8DcF6Hdkc/JBCuIUQDj8whQ6ASxSOV5ifD9ctqLeNL8PKBVaK&#10;KZnyjd8IPCIc65Jm5nqDWm6X2kMCqcWCbiKZMwV4fTtfCAEpUGiY3zIOVvDrZk7K8mpQgEggiHWj&#10;KeAdFhD4P+QfLdkuyHmB4AHtL35nIhGG1LuJShgMTTXLx+Y8LaB/APhKmhmuFuDsgb/yXNDQ56Bh&#10;l5440hc+C24c/O+JhwM2n22l1qD2NSbmKfVly9ple3Mtb0vlTKvWbdymRz8xNVheZkoAnDRTQug+&#10;GTX41GHjPUQK7xJvhxUaSmJYYakai9O+z4CaTfLMfdjr+L4d1LTRihEeR8tpPqEkkLNRFwU2m5yR&#10;F03futJtz3yyK9tzSM7WF6YQ0MDRfkhOFeRuKOevh180aoFvc+XgbOMv4+MRMolgvbZ8oG+wQadR&#10;ehM/FxQdo/Ur3le9AMHcF7ZnyowSHLsiJb/4qYlmzfR2MBlDIbhB+FEUt0AJs6T2KeAeMO78+fPp&#10;Tkwf6lfeNR7Ao0aN+uSTT8ADixYt4q3evXtTTTwXJSoqCvQMK2yfMdu/FyxBuI5iKeiaqylgMYoR&#10;oHD+kSCAIUbQ/iO0So/cDxGaHCEoclRxIm4J52BWgYxEXgpj/vrSXYyQbu8O4rrk08RSFyBIajR5&#10;+uJSsA4AYh5M7bOxw0jFvGT2lLce73X68L7LZ/Ou73/+Zgac8d25QohxA7p89+kElsJk4izLi/e2&#10;/vjFx999qt+Yfu14ad2VObllNWQwgXGJQeZGW1trAJLkt2tMSHlfow44f6mTq50gME6eYNlaA3Dy&#10;dgiJ6xhp1EKgNI3w10cGks+34FVy8om4h4c0okKgISJAj72aRqPzrxBtvpUE4BIQzK1wJwfBHGXk&#10;rfyFpCwQlRJRB6YRJwMCX/PPiiJN1oCYKCLMb1CqCSVMcE4JdizBLkh4kTpA7sIE45lFCwA+qR1k&#10;vpMmTQIZf/DBBw8//DB1BCXcqVMn8Vyq2a1bN0k7UYJhOM8uTAqCXL4I4uRhdpjEiXFy2os8LFKh&#10;PhcGw4YNe+mll24nv3GeOd5uJFwhEy3Ku+b7XttiUk6Eg8VC+NjAYccWC2dhm3s3rScyjIRqoh1I&#10;UMAfEBAgmJKUIEhiWNL8cNDCfh21+0PPjXv23enM65eFc9D7VqvfdOSHs1t0NrqtCTIY47PuuUII&#10;7NUO/rWRpfj6w9ek6wHWgZdcNnz683bqtOjcm+UCWFtxOrcunqW1VL8KGboCTHyt2FH+pjAGFmnh&#10;sAR+rlU0ImCTOjimCXxMejmbjsTZGtcpPKGB6wSrsCDw1aorBPkG6bVuDtjZDlNxxxOg01QMDgAK&#10;m6+RwCUNFWlaWhr64OJ2Z//6pFOmU1ApzmgmOl2YYGwNxEagZ7EECeQKFnOR8krIp0abBIoJBzd4&#10;1uICC9vhYCTL0JlyjhxQC877/vvvgXpytMfI69evP2XKlNGjRyMAoBqgGW8EtgOdeS7Uz6WjcHNj&#10;5syZgGCgPxFvmB8D9OVTa926NW+BgBGNMHeuVaR3WU+yQwN/YcTRRktw2RVXRlwLOVYa4UR+EVil&#10;pKdnVGra3rMM8MG/LJqbeOvGA8+MBerBj375/tjrl873fOxZkXvCy0vB9neH9QMjIgxwxZM7/5iD&#10;y0U2btul68NPgHdJe+EfnKd1++bD17KyMpk4s+ZRMaYWUybS7vSRfc06dGcLTR3fu33HhtUPPjs2&#10;OCJS66Ov3rB5RFQVcDB6Yss9Imj/4C8Lk29czVL5JITEZHs7gGs8cS2JZBlIXXmQMa5qkE9KplEs&#10;4aNU3FsrvG1l4xUzKuGvd8bmxsuViUJIXIsIFTSwt0LBzXRoYO6nl4mZl4FJYqyGxYdC4ZmBJYqn&#10;QuPrV4irGlAAEAyQcglZMEePoQpnNLwdwHNgd+7/Al6hMAmhI3xQQFXi6uQUL/JfqhXid0azcMlY&#10;KGCYgFObPFgQsrBv374E0olzZ/Xq1cVC2GIvug4LC7PW2cdRIysWfsk4ZmzYsGHt2rWAOfQM5L+g&#10;gNcBf7xkBYBxuGcwL9G19GTr1q3EgXHZQP5nVqZLly6YqVlreA5vh5MZda9Go+HmAEsBMwoEQvMj&#10;JVdjyqiimTuFlaS+5C8GQc6KkcKQDCPcHqEajZivCHf43OUD4KxA2sEH3IHuac6CgxFFYBah9QuK&#10;qNnYqQ6SLQYDE/z1B69Vq9/k0tnTc959+dLZU0BDCQGLHnesX71383q44cbtupA7TRoGzChA0Baj&#10;ckibMMHLvvy8be/+EjUuhoEhsQSCeanVG3AXTktNAUCLCt4qFYJjg39QtXpNLB/5ub2bcTZNDInJ&#10;1Abwq2x5g+a0APsL6gUGUJmccIevJAB/Ab68DNQqQcNtogN5lPc1JrQjocbUzadvpmaa03IpqIMW&#10;olGo0QbCoFOjBsYUwu0IUQoOq3wK/PDrVEoeWeRgxlUNrXB2Tnpyosk0wUnCJc1VQLAYP25oWKeB&#10;g0F1wFPADYBYsiczyasM4gHHkAKDXaAACznQwAXhBQELSMvAJlLZNWnS5J577pHipaAVTZhFM88c&#10;KGQQNq60Zta/XTUQMEAcBLxjx47GjRsD1wBtZEwA98fGxopkziIzHBn1nnjiCfAfy9WyZUt5ijim&#10;MGPGDHDeQw89JDpyXU80FgRMz12CxYsXMy8AK9cbTOfw4cMwu8L2gUuCFi1aYILBmnBAeZdLBRhf&#10;7oSwneR/v/32G2S54PtZKClz3oULF2ic3eUhdBYeQXvuzmUh4ZJcg3ECS5Gg9hyAcT3ffPNNO3dZ&#10;YHdc7vAh9C9f1b+CvdWZ9p/+kV3btv6y9HLs6fOnjim8vcMiox8a8ZqUcFiM5+d5M/ibFH/TPyhU&#10;niv487HD9m/7o1HbLvYfti16JJkcXC8zOnfqaEBohN8/JLFJX1gI88kH+FKtbst2rBUOEsTMRddq&#10;AH9s4cAO5ZLBGRr/5MDobIUKvwgLGyxyd0QOL7ap3LNmWKeqwWDffZfiQcPQvdvP3YQnK++nwQhX&#10;3gia4OlbzwjtRFkowh7Y08MT+Ivllo4EcYAme9nYlYUVdp45kooZKMx4UjMyvXWmeZjBvmiCKUVK&#10;Y51nRmIkcMAEn4GDTTSsxDz9/vvvUKTSjMC1ICEBYoC2hSdG5l0uCQDWoAdAM/AaJzWhsKTQJswi&#10;OSZMVgOcbeYCstRAYUsWE8zHLXswbtu2bQl3g+QD84F6SXEMac3EQYHVqlWjC3APo4UmJ/v0jz/+&#10;yC68xeywkgAvIn7lpj/6V9eFv/D3AFx0HdOmTWN2fINxsLjOgR1HHgOQ5fTmOeiWOYKSUYOwMpC7&#10;wF+WhQoARLZzgURuFK4WSJvCqsqvFmh/6tSpderUefTRRy05ao7dF6yP6gPVk8SF23k8zoKDOcas&#10;QrnazTRlwCxi9bczL8ee6dr/icfHTvRSKDatWnxn934q9b9O5hDG8z95izxtfHKuXoiVshYjI/5h&#10;+iTiybAYk04U4KBG5+OivhPoH1BB4IwG+b362/8xFyhexA/y2fFcq9NzMQBQRl58YNufNRu38vUP&#10;atW1T8VqloJgYuMuHd6ZlZF+q1z9bJUu28tSLqTID3CAVjmmXVXB+1KgfmuE6P86ewNeGDR8+Eri&#10;lr/jgH08j0vOQDq89OCl7/dfACUX2XIpqIAg+J5KWqM9sEIREeDjp9NolAp3kuRScGQLmQKeH2ol&#10;6TaU6VlZ2TKNBFASVISMUrKJda11EFAYVAeJS+QchkiAIXK/wYnmffYDA3v16gUPKod6QEbujhYC&#10;W+GSAVioKuXewyK3HLDSJH0GwOL+++8HX5qZVgPeEVRtSVoNUBroje4AwSaWXlWqVIHsBPkB7Kgm&#10;UcIwvuA8AOKqVat4l4lw/cBGLg9cFwRziLke2Lx5M9NE3Pz0008D96G3IXdBO5wDXCFwEEHJXPzw&#10;nGNHTTTBoH/4XS4YWARgMTQwugguk8qXLw/LzikkfDaog8CafCJoRV5++WU5OHatj4m4aCTsj3kx&#10;d4cM3ilwsEinrFCqy9drpSilPmLyo/vdlPG1mrR+4JlXAK9+wWHrf5rn4+snJ31JSrxzw+r+I17L&#10;zsoEJbe792EBc7f9tuLAtj/6j3gdfhQB8YJPJ8x5dwwVQIfrf5qv9w+U42OHnE8l6zSsQiVAP7nl&#10;Th7cverb/4GJwyIriWQcrNXR3dsQFvOc2VFn8+qfdm5YRX0hHbawHPt9CWRwmiEi1a+cMYuy7UnH&#10;oU0rBuuMBBj8LiJgALFBrdhz8RYyCbLKVfTXkjkZBwnSJvPYcyFeJFIuC0USBOu16mCDlsA4tRED&#10;25yeLwtr68xzzHVV8+BIww1n5+SkZ99BEuas9LT4G3HAR279O/PgixwbIJ7ksYQBURB4iDg/hA0g&#10;HkCwROWCbOBxkf+C/Hi3cNhKg9xe53cTwyzgNdFj5HMGPspj0QQC5i9wmdvNYGszLyeAwhZSwtyj&#10;Zzx0B9Npsj6ILqAwaV90AUMM/oMlpSZRcYhDuCpAKQEutHAMRR4Xq1cA/bP+8ksILuGQPYwfP57D&#10;KuFUKmASwmkAs8tqcGGAOuLBBx/kAoD6d955J6kl+MuZD0fOycAT9kUpAa0O70usJGsLCKZlLjMe&#10;f/xxXDVcGgRzIPgG4EzmoheRT7Eyy1jrIDoFDiZSlU+yISwyMLJaqTdNg/L8fdmCDvc9KjArYl8i&#10;wOIuX4DdlA7qbz98nZKY0GPQsyiDqRxaoZKovPzLz8kefFfPByGGP335SZrqNvCprg8/2eLuXoGh&#10;4T/N/BiUXKf5XWYmIrbWOWStdqCBm9/dC70vipHQClGAY1r+9YeviYRr8I8smDpA4XXGKwd/nljY&#10;dcKVc1dPHsjMSE8IqZ6p8cuxPeTCCwItBMNedfTKlzvOQv3WL+cLFA71Ud9bOzwm2AduGBfh2Jsp&#10;ZQf+ioOIILh6gDc5MgiJCzHoDMTEue2BLTy/XWd3YTBsTMWMZN7LIy09U2XwS0pIvJbPP9F15nTb&#10;kYKKIDuh+kTAHDeFoYGWLl0KJQZgBRmbCVuBzgJes6Mc48oRsBgEHVHMpIRRalpICQNlwDQAXOg9&#10;E0oYMAcjTnAYMgkGJlHCZMrgJby10L+6UBFi6HfffRdmlykDUkHD0NtgU9Zh3bp1ERERcuUuwBfJ&#10;ByBYmH6wO0efywDqQx4Lphz4i6Ka1QAKcx0Iwkb/LYILuUKAJhcFgllKwudCK5Z/qDDBQvDDijkk&#10;wbJTcC1EyLE0OKZ5WIPhc/ITggTCjLBeyzz/SJ5DdmKmK1mkIYqAEG3U1mgtDAKGFj28w5jfge0A&#10;35qNW/L8lwWzAYtPvjn57gcGk7GCB0/GTl+E3OLrD8aJFfhgxADwopOvRv7hMRfmVa9le/FW87t7&#10;7t38H/84KrAmuC9bPrXYvZvQRaT6RWapDXYAwahcH6hnzB0KE7z22BXjMc3OOXcrhSdVg3TSdKg2&#10;pFnF2xkJWz5rJ2yBRHGYo/mQKhkQ7KtDEIx1iFsQ7IRHyqZDgg/Wq1UhBp+wAD1XQRWq16pUvY5N&#10;e7Rz49gJ434A+Sd5wYKKSBUGABIjAVGhcIAP5u55CcYGAn7mmWfAUlL7YGXhtoYg1fwUG5Z7qJH5&#10;AjDHjXuTWbARQlTO8UNaU8dFkwMDeUeOHMk0mQXJ3iigWwAxsJhJcamDOpxgQZ6DdyHCCcd64403&#10;oL1BsWJlhBIATQiML3XkDmi4i9AgaJheOE9KcD64yi5AfHFjxFHuaU6Bg/kMgIC1AaEenl4Ez5fu&#10;R6O2nQeOGq/xMUjTFEFvOzasEltOH9mP5oEkauJl3ZbtD+3YlJ6etmfzOqAwL2/duP7nz99DndZo&#10;nFdH1AypUKlZp55UBlLz8lbctXMnj7r6YnI9gCz4vWH9tv+zPlhMQIeXMyZbtuhUib9yLv5ybJZC&#10;neobxl87fGV0qhZiUBm1HAv3ngcB8wTIS5wcT7CDYOP0LXnBcGxvWuFfkxA7jM2BXYhEccBeEsWF&#10;+vkYiWDbE/MOnK+760JWAHNojbci1KAL0uuU3opKtevVaGS88i8FhTv+Tz75pGRthkZiwYIF+API&#10;cy/zXIKtxZpygQgYf4ZZs2atWLGiuNiasRVi32bOwKTMF/i7mdQHBMvFAwBBUma4SnJgqHd50goC&#10;4JgO4wezEu9IIavF8OHDES0Q7sbEEQSDcSdPnkz2O/6yHVwL5pMULEwc6MyFkADNJk7ANMhetJ9f&#10;YWLOUXCVOuBgLtJMnLbtOXjH42D4cIpab1BqtJ5eXvacvEP6Kl+5OhBW3jWkL4+tvywTG1EGk1wN&#10;1lO8BBADi88c2Q8r/E/NJQDi1t3uyz/+eq2MNOqpw8bMfBRizqQ6YMeX+rSe8tJg10pWx1K8Mn0R&#10;HhFz3x3D+AHEPIirI1jQwsN3bq+RmEcZnOWtzbH9iQcC7piriNh5/ibRb2LwEjKet/vcxjNxh64k&#10;zN+dF0MTqi+dCbdNjhogmKg42N8gg65CILKI0v8NYOF5W+p3FxoJ8mYHA4UVivBK0aUDCgN0hPYR&#10;VAqWAqFKeTHkx5R4cV6ajwnyI2DRGtSaoHXB1iJrXbEoYcszVhRICX/55ZfQXlwSuOhpjIqXAydQ&#10;LH9Raffv39/EEgS6F9gKSUwFTOJgeUHPQ4YMIWsG00fhwFuwyJJBHqtBBQqgGRxsIuMGKKO3dtHl&#10;Mn/YnPAIo8suHyyuF7X+Id7qf28Nm798paNmr8EjkMOiEmY6B7dvrNmktTQvADFBciTU2Ld5vVAL&#10;pCQman0M4On8cxcYNzPdGFlFaxpZrvkfp08CPR/buz01ydSh08nXkOnDoL8+e2nPx58DED/x5uTh&#10;70yz0B8DZTBkcLaXIt0nMNvbaNBr64IiApaXXuqG+5IfjudyZLzvovHAUTKy8vJkXE4w/hyW7iKB&#10;YH+tpnyAATRcuufrnp35K0DkXLifLlCvwzkEKNzgrjzjcPNbcLaamCGIIQEx4f8KdIQADURHR5s/&#10;cqCtXAUB5CVdRX7USwRecSlhwu+sSwnzQ//qq6+ioCWuS/imOX/Jr9YQ6gVhzwy5y98C54JMgn0B&#10;zRC6AFlUvIBjnkAGo4h45513iJDjL0JhWhDSCFQTd911Fzu6emBoyQ4rl4jgYPbdt29fyVqwZC/H&#10;88F54uDAcC+lPe5NW7JYttsXgAu8QwAAkI2uUU9OGAP4sAnb+PP3QizBGOJvXKNmgYOJjzOmXoQ2&#10;Fu9KfDCiCx73DHzKZC9c2N4e3AuqGLWx7WZnlZaZFO5y3QYOY624DLCwTUEGZ6r9M9S+oGELWzNn&#10;9/PxqZIWomtMyJt3Vx/UOBI0zMbF+y9KLbSKysvq/FfsDXOadd06AgSr8c/294kMMrizJbvuobTR&#10;yCGGywf4hAcglVEEhYYDhdVaF+ZKkOoK/AQ2ul0wEEYBQsVLZXNWFdAgZBUCAWMlSxfEXZmgXsdS&#10;wpCg3NlHMIB/HFAYnticqTmwDpCdaxUECeQ6NhmGXPIrd+fIXw0lNBku2A7MNWF5aYQFQQ4BMcwT&#10;VCLQwwBltrM4LpoWzsLjhTRC5BEsbj5wC/sVuzseB3PZhIeuUmso9U4R5hwwEN5jYydKogixCyQo&#10;VK4klgAZA1vZkr9BtBNUQzYg3tLkZp4DQEMGAyIr1ajHS7XO+D1LOXfyCPAaWMku+K99OKKUJHAu&#10;cp0FGUzeOJTBOV52kh+sPHJ5wm/HJN4XMljExu06d1PyBmYjZhFspFrpzpohQDDhcKH+ujCDzg2C&#10;izxpy2wF1BHhfgZ8JMjEXqNJS5eGwsghBGyFxDXxhwL+Ej8nCQYk8rjw4y4kFhICFhxzgahXUMK8&#10;a77DAJQwHmrE8pe4EK7XsWNHeNPTp0+jmgWmY4xV4tZsvSPjnDt3LuMEspPrBF9ejBoYuUm/SB2Q&#10;NCBfwQiC9RTGt/kLc4c5ZjvHVFDI8jpg31deeYW+yH8BN0wdRMO2nqAztw8O5gKAD4VDpBGOx8FG&#10;cbAhQCHLIlFmv/FvN3GsxFBBSGIJguEAwciITepjOoG1Qq/BIwHKQmIheNMfZ3zAX0QFor5EprId&#10;y2FIYiqDiavWtUKCYpc4doIMTtcFZqj9su14L560cDP/+vvTTafkGLdZpD+SCcyDGVKfOuGCIV51&#10;1Cw2yCVWO/8gBQjWqZURAfoQvc7tC+Gix9Fuww7Ua6KC/HzUSleHwiBRHCFYN0ASzJ+gfvmLdS55&#10;FvBTE0sKZgJdmbm8UMLUN1FZ5BdCAI7xMQCJFssLwioqYYGAcQozc0Z2roYVA5JfTIsxc8BlmXF+&#10;8sknyHmFXMEkcA2qGHAsjB24ooD0lbw+5MOmAsBGBP8JaYRwjZAX9qUvE22xnefuVN1xPcBnoSzi&#10;YE47joRKS5CcTw6pct2PglbAPyTi5WmLBrw4XqxPVPW6kLsk0diyZqm0Ysf27pj26nDgcrNOvcRG&#10;it4vEJs2cjgPGDVBozPcun6VjeLdHetXoRUeOGqCwlu1Z9M6ttdp0a7A9f9j+aLrly6UpkOTmniL&#10;5MnpPiFZqjxq3J5fB8evJU3ccHzxgYt4RIh+W0cFvNUphjTLjcoZvzc3nr5eislgAYINGlWEv4+f&#10;puxKoex5ypWCvrhqqhDg66tVBYQYWWHXnREwVKgjQL3kG0MnwF8glwiMA87CBMPvigmykbfgiYs7&#10;X0EJ05r83j1dy70pzGmTtGeWq4SdEwGDaLkXLeAvTLAwZCCzCQpdQZlLTg48pzLqDq5VSH3MtQEQ&#10;FlwLf0l9dL35PTF+/fVXoHDjxnnB7o5Kk2bOIXaeOoBgjKUZj/0lwg7Oo8EpdTY21jci2q98FWEq&#10;7i7mrEDtZm38gkIXf/HB1rVL92789edvpm/4aR4K2ifemCy0EGiI/1i2oON9g2ZNeBEiWbgrnD12&#10;aN+W9fcMHAadPO3VYQ3a3N3uXqMWYvncKWy5b9iY/F3DMc98eyQZ73b+vvrWtSs6g58h4F8PCnOG&#10;6mx1jvy6kARy6brgNEO4EQfbPoFcgSuAZQQGEQpPj0oBxnzaWIVVDjTKJNBIzNl+lqTKzrZuVhmP&#10;AMH+Og3p4oDCpBCzSrPuRsrCCmCtR8yc5x0ed3irfINDL/19ykVnTT4LboLnJwLhgKFsBQULAgZF&#10;9enTh7vz5Ncl2xZeZsWaL+LUnTt35rekAOShVThx4oTIbFdkAUyT/KLIaq5VAb+zb7/9luVFnzBw&#10;4ECwLwFwXH6QygGJtjQXgDJ0L+FuZDnhOXWGDh1KnB853rZt29a9e3fyZfCEZBlkepOs33BMmzdv&#10;Hu106WJ0RKUQzkheDNdaIvuPlhuD6HAQkZNu2s7ZNByMg1H0JyYmBVSqoQ8qOPDL/gfDVXo0Ur93&#10;98pMTyNmjucg2r5PjRYgmHLx75Pb1i5F9nDq4O4n3pwiMsxhJ3zmyL4O9w1aMvPji2dOPPn2Zygo&#10;jOrhGR80btcVbJ1/7ltWLyZ5x/B3puN0QLK6Nd/N3PjzomsXz5HwWYrGc5UVE+M8t29zVkZail+5&#10;VN9ydsidUcjiAHYPX0kkhXK4QR2oNWZapiw5ePFUXJ6rmmstbJGjFSCYu9thvjq9RuU2CS5yxdwV&#10;5CvAzySXi5gKg4RzFEo/V4bCR44cAafCfgG8uIGOEhcjYcQMvJQjYHhHaQXYpVjnA/hV7sBFs7Vr&#10;10aXTD5nIDgsr5nSi/j4eFIcc8+6WL07eWWmA3gFxSL2FeFZFGITUTuAbqU0xeRvIz8c2eAImIOV&#10;hzMWYJfdAccw+pGRkSBguOHFixeDmMHEhL7t3r17wIABJWDxnXzRbD08PuCcsXFxcThm4AZo6+7k&#10;7TsYB//xxx85XsqAyGoaQ16YvD0n7+p9gW6r1msiHiaoFMnv/i3rj+7eBjiuXLtBHgQ8eRR8HFW9&#10;zsLPJjz43LiK1WqzHZ3xno1ruz/6DCmL8y/Ij198EBgW0evxkXhW3NXzIVJ+wAcf3b11959rBZeM&#10;10RWVqaFLmZ2OxBkUb5++mCm0ifVv2KmJu+awXa9k0V5XIdquKQ1j/THLg0pMI9AnZLcGTyI/fFR&#10;eakUnvsvxQOIK/lrrydnfLfHXF2g7YZti5YFCPbVKEN9ffRaNwi2xRqX/jb5peQWCrcRPBB3KVRq&#10;jc+1i3l+2y43eXivAwcOcAuYAgcs5AfcQBccsISAAWdIijdu3FjiCXK7GbQHAgaxSSnlClSs3q4L&#10;l6aE0f4uX77cRJsBxU56ZxhxKF5p1gRp/fbbb4B+0K3YiPIB6SaJr/v27StfHLE7W9gdGA3vS8wc&#10;S8oFRtWqVZ966imRM9ldirsCHBE+F7DCdlaSOPK+pMig4a3zUWltjkiKezxcvb7CWwnRi++E3IIN&#10;8YPWR79szhS2i7zNlMM7NxM5Z+JQId4S8XM1GhnN2kQBbQN/X5w87+2v86L0ls2ZPLpv609HD0Y7&#10;IYLznLmc3785B2WwISRD62uHcXaNCRW9BGjBvjrxwDRNPAY1rvBcq2geY9pWHdq0InVWHL5kh1HZ&#10;v4v2kblMsEaFHazBDYLtfwBKUY/I58g46KvTkHmw1KTY4PhALoKfCJiToCoIWCSEK1Zkm/xQI4G4&#10;99570R9jRyA1KyLqYDqlsLwizw5UwkXWcdoKKB+Q/5o4AXOZAYQ1sTMrMKANgwsRGyefYP7dudJA&#10;XEEh/NFVcuM54SHjDgk3LuxvneZIHCzU5UqNXuUmg619SlaqUffdBesHvTJR3nDCjeuXzp5C50DY&#10;nNgOMj68YxP5mQskdHGfoE5mRjqk7+0GSHYP+kKbsWrejNcf6QIgpn1rz8Y67WGXlp4Un6XUpvmE&#10;ZilsbpcW5a8t75sXB4ZTRJFzwCvt4OWEIqu5XIXmYdowrdEiLUivxQnWLYdwuSPobANWeHrq1d5B&#10;Plqdyrt0QGFwKrfRwaZiqS1EwCAJbiuDqgcNGgS2kw4fQgjUFx999JGIliN7mflHFsbamV23GBtI&#10;F2EukNdknCJYzcS2TNiZEUSIWYS8PuCYmsLvTBThZJd/d3Je8JaFvnJOvqT2Hx6KFKAw17p2DpVz&#10;pC6CmMr4hATfiErEyZn/gXTXNHMFUE2YoFsQ6sG//rh36IsxDfI0+wgnNq9e3PmhoeFRVfM3u2zu&#10;FJLPHdm99bcfvjq8c1NaSjL6Y52vv1TzxL4dyIV7D32hc/8nOj3wOL7FbKFyZLVaQQWpLMwcuY2q&#10;ndqyKj05IdUQkeoXaQdl8M3UDNzQRBgc1hDvbziBRwRq4D0Xbx2/noRkgu0kUr4Yn0ZsXFxyxvLD&#10;lyQjYRutgP2bBQRH+ym4kR3sowUHu9Mm2/8QlMoe+aX0Vnh6e3qmZmap9b4uLZAgJAjbAXGYCIZD&#10;kErAVnGj4sTu3NknPAsOmPvy8KDyQw+2njNnDrwmt555i7v/xOqBNkQaZ3NK+fLlzanmqDpbt27F&#10;/ZeII4LS5IwsVxeYAZsEwDFIthcojUA3zOJQxERIcobwl5v1AF/51JBA0JGJCbSj5l5q+kX4xMUJ&#10;qw3jbs+kg47kg7mAU6g0ar1bGWyn0xiniBcmz2ubq+sVBfsI/larZzRKNCnIKo7v3d6q2/0Tf9wI&#10;rxwQWg5BxYQhvXiI7M2UQzs2AbXr5mZ7pvDk2UmzCc5b8Ol4O03J7G5gghMux2Z5KVP1oTmedsrf&#10;C/DddtaYFg7Nw4hWlUiTcTkxDd+0cgYjT4xP8Pxd54SjsImpsNnTcuqKlXyVgGC+2nx16mBfLapO&#10;px6ue3AutQLcWDDo1MjNvb28XJoVln7v0T/MmDGjcBUExsOFHyWElRI44/6yyLLBLqG5ReyLHkCo&#10;I8xXYYLLCWBy5hMEiM9KEsr24YcfmtxYh7iF9zVJ/0asG2S5iUEy6l6hCZbPlN3x6yib6Y7tf8RZ&#10;fw5N/ozWNh2JI3EwJ6uXQqn2zbsZZNN5uhsXK4CGQb4UIg/zG490mfnWSGyGEU5I7yJ44DnhcaiH&#10;ERMDhT9evn3oG5MBu1Imjp0bVlWp21jOOvO85+MjhLBYagrcTOM4taGaWPnNdDhj+x8OyGA6zdT4&#10;Z2r8cuzolbZw73lIXwGFh7WoBEMsJY3DJ7j0EcDSkQ3RedUN8gYE+2nVJEEArLjzZdj/tC/dPSKQ&#10;CNZrAw1aTw8PoDBWkq44XwmeihQbtytIHZ555hkUqIXUIaJL3FAWEojPP/8cLhMjYSGEkJLV8VL4&#10;qdGm8C02p5w7d86cao6tM2zYMAbw7rvvymEragdemmTEMP661awpUh9LBQQmdMPy3VlzVrKUOWY4&#10;9jAV0jtCdtQRds6m4TAcjFMMawEfrNH7u/NnOGoFhr7+ybvfrev3zKuk11j02YSxD7YDqsZdOs94&#10;juzcBN6tUqeRfGx1W7Tr+dhzYsvls6fAuw3bdDYZvK+/0WA47tIFsZ3WPhs9ZP5HrwmQTbNTXnqc&#10;Xs6dOGLPWacl3spSaNL0wTmedjUAgvSdte1vOGDmjlyYqDjyZYikcb8e/0/shdN+MZVgYDqFZ4sw&#10;tV6pUHsrKoX4A1PcILgEy+jexZwVqBBgEA4kNZu2cMWsy0VGBQkEjOEDZDCgOSYmppBlQclKaB1J&#10;H2BARTWoX/EculSKlsOjjS0wx+YbVDl5tBxSXWYEmzhq1CguA6ZMmSKtEiwvMob8id+EdMQkBo6r&#10;BSrbmY805zwvI3U4J1UqY/SOPSXCDsPBSEA8iPz1C/JS2jxiqYycQCWbJjIGPCWGvj554g9/8jcw&#10;NIItxM/BB/OEPBq3a5bMGrxVq0lrkwrJibn0Z2ieIfS8j18HLr/wyTdjpi58buKs3CeLUhITSM8h&#10;ahpBs42NJrBLQxeRofEjfYYdlMEmCwLkRfwgUsQBhbFO40npJoM7ViT61VurUlYLD3TLIUr2wXTv&#10;Zf4KVAkNMGjVOr2vK6aak1JdiDRm8iJHwGI7oNkkhbLJLggYkAKbbBQZ7KB+JZswkCLV6Dp/5UKW&#10;/fjx4+YfFMtrAt9hdkn59vzzz4NrTeQKpr87uTiYEhUVRVZkOF0yZUh1UPeyu0niN7bA8prYO2AQ&#10;MXHiRHe6Y8sPX8laQPqPFR2UcJHXhyVrv8C9HBYnR5BcQmJiYFRNXWBpy1VjxcNjz6a8vBTYosH4&#10;8iQ5/lZKciLaht+XzN/48/eXzp68I8cIbXlLGtLyuZ8Gl4ts08M05+eGpd+ePXYQdQQaCcD02kVz&#10;Br08sXrDf7Pp4EBcr2X7dT9+7a1UVq5ljFle+PmE7ya/feXcmYy0tOCICvJerLICJ/5cmpGdla4P&#10;TtOHk1HZKm0WqxFSZuy/GN8gwhddhNjxy52xUl7lYjXl/JWxCoYJJl9G+UAsko36YOcfs3uErr4C&#10;/lp1Umqml0qtcjVTYSghVK0EBsH1kiwDswKRSoNwN3CwXOyL0hcrXOoX92ARDEfjBMYRJCfRbMK6&#10;mACyYrVmn2g5ZAnvvPMOOSmwUsb2mKg1wuDADNC9kLsFDphkFlDCIpoNihfIjiAEOAssZgvDJgAO&#10;YM3uAF8qwJrDEGPTIbfUKNZSuCvbaAVQcnM5x7lq/s0KC0figTWGhU2UbHcEN0lpGdGtuvmGFpC+&#10;oWRtlvG9YFXBrGeO7sc8uGajVk079cQt2MI1IQXdrt9XE053OfY0uLZG45Z9nxwNIEbkMPah9oDd&#10;Tv2MGZulwvY3Hu1KNahlNlLHNyAYJjj/MD5+fiDtAJHhnsfcdydeE9SBfha91GneLleIbOn4aRO7&#10;NHIpIwtOCKuZpnNkUmgRLcdfRoVoGL0EVLGFB8jZdhcGEd4Kr8hAXz+typ0svZADdC0pIykjk8uh&#10;hLTM5IystMyca0npWf+cEZF+xhtlPkoFHmFqLw9SrgRo/s0u5mzH3RnGk5GVffTCtdT0jAunT2GL&#10;7gxDMnMMQDFQr6gMAgDtyY0IIMZIOGXhbWJwMG0WKLvEOcF8ewryA5NFwsx5lbga8YIQui+//LKE&#10;esFGs2fPBrm+//77AtqalPHjxxPNhlGGcAWG+QbsQgC/8sorAukCgqdPny6pIBCZ3HfffRg2l3iQ&#10;7h1ttAKkMOQOBgZqyIFs1IVJs47BwXywwcFKnb5GlwHeqv/Yu9hn2qWvF9DkpKcfAIbe1bt/3JWL&#10;h7ZvzMrIuPeJUeRetspkAdmQu7inPfryRODpxhWLFn3+znOTZhMnJ2//q/fHkKBu9NRF4FpkDy/f&#10;17rrgKe6DjDGLpgUEDZbqIaB8fRxw4e8TgReO8bPyPdvXS+i9MRGC8d/9LdFOEWk+FVICK+TLeOz&#10;LWy2ZLsLibBghUsfFCY2Dlmwv0YVZNCG++rcILjAk+RSYuqhy8nHricduZKYnJ6ZlJkTl5SekZOd&#10;kJp1IzkDTb3Yq2KAhr/gYD+1t8bbk8unin7q8gZ15UBNTJBPyU6/0r1Xdk7OjcSUi/yfkbFrw9qb&#10;10zlAc48feS/+dkvRAsAAgsR8O1mDfzF+QuMmJWVxc+xmYvDXs2aNTOzcpHV4H1RaJjgWmLXXnjh&#10;BfyPTZLAURlgFBISAuSVWqYyqJcW2Ij5A/AXKp2/CB6AziBpSGKgs9A50IIk7XDTwEUeHUdV4DBx&#10;4cdNjFdfJXLJHsUxOBhdzooVK/QhFWI69rPHLMtAH7s2rP7y/TFyYLp8zpQNS+aPnrpQSrkMlpVk&#10;uxYuyap5039dNBfwXb5y9Tot2kZVrwuPu2HJPPArDHGPx0fQPt29+WjXh194W8LiG36aH3flfMM2&#10;XaJkthXg6W2/LH3/hz/lvhO0vH/zevJFo1G2cKj7ls5MTU1OCo5JCqpsYVNW2Z38Gs+1jiZUjtYm&#10;bjgudMOlo6CIMKiV3KEO9/chQq50TMoqs7iUkHYiLnnn+fgjVxMuJ6afuZF69mbKrVSjd5WZxcvj&#10;Dl+1dwU/daBGGR2gaRBhqB/uUyvUoFPayQTQzHE6tlpmVtalW0nXEpIT4m8BhfncO3Y85veOFgIX&#10;sxYtWggmGOXu7t275R5qhLiBQUGNheuDi+yR9oGAIGDJp4JdFixYIMmUi2zhnnvuKbJOkRXAr7Cz&#10;Eirt2rVr//79hSfDhg0b4INhf+HFTdpZtWrVV1999frrrxPiRqgf1C/tENn23HPPAXlBw6Bn+S68&#10;+9prr1H5s88+K3JI7grOswLbtm3jHkWBF4e2GKRjcDAiJ65xQ6o1iGycZz1ri7mVqTaBkvM/fl0Q&#10;sWLiQMnX+neEHhZ0rEClWEO07m6da4/cXHSbj+zaDIMrAt0Ash37PSaxv/ij4QsxbMI08tWJIaEV&#10;3vTz91TGiaJOy3b3PvES1PKrD7WvVq8JNLMtjte1kwfObFuTqdTdrNAkU2NMXeEMpWaIfkizimfi&#10;krENdobxWGUMJE8O13oRG1c+yKBXKd2yYLGqZ28m/3nm5h+n4/ZcTLianH45IT09K7voBYcU5kJJ&#10;KKvzaWfAxBV81UE6ZbMKfu2jAxuVM5T7J3Nh0S2X9hoJKWmX45MTklOvXr64+3ejda5LF9AqmJVc&#10;G1K2OXAw2SLyux8UOU2MJkDA+XlQWGdshs3HwWgVbifSLXIMosLSpUtJGc1IRAIREC3SZwLU0DDw&#10;krco33zzTX6rMkEVP/TQQ7C8yIXhfRs1aiSC/5599llk1oMHDzYZA7tABrtdz8w8NPJqKElYZHGm&#10;sYZ9+/Y1YehL0KaZu3AFyAnZpk0b8sKYuYsl1RwTJ8dlHNKIwEq13EFylhw8+b7kudi2dunejb/C&#10;/gbn5nIj2uzMkX2h5aMF+bpt7TJUDb2HvugjSwhnSe8irq5W0zYk5rir94CGd3W5/+lXqtY1fiWJ&#10;ApW7/sevEWk069RTbCEqjsrUPLZnG4JjUtCdObyPULyLZ07s+n3NrWuXdQZ/ougsGZXJvrG7N+AU&#10;kaYLTQ2o4JAIufxzaVc5qHNMyMFL8X+du0laDStO1oFNIQuuoFcoFYpggxbDYLcigmMB3btg36Xp&#10;W8/+fOzqH6dvnL2VGk/2s7x4jKJiBwt9H2B8MzXzQkLa4SuJh68knbyRnJqRFaZXSlGYDjwTHN51&#10;bs7CHC42PJVql84zB3Hbrl07KLHw8HB5cjg+XJUqVapcufKJEyeQBBS54ADo1q1b0w4wUW6DgIsw&#10;sWU///zzpk2bihV7xyWuJdFy3A2GCX7sscceffRRxiMSs0VEREDrCusGPMugA1FfmDg5GH9T9Hog&#10;cvXq1bt06dKvXz8kEJLJBlSxAPomC8IumA8UuUruCiYrwJXJ5MmTWbqOHTuyqhz0ZcuWcZikTHs2&#10;XTFO7EuXLtGFfULlHIODhfgjtFZTlc5ZKDqbHlQ7NA4XC8rcvu7nTSt/wHihcq2G5FUGcUoKhOVf&#10;fkqd/FJdSGJ4J7lQoQSjpeX8+BWgnJ2VCf7W6Azy9gHieE3UbdUeDL1lzWJoYzhjqK+Df/35y3cz&#10;CfW7fumcTu/nF2ypKz4IOHbnemyDUwIqZmiN37DOUAY0LB/qowIPLTlo/JyXgoIsuHoAGlZFoI8m&#10;0MedPPmOGykZ3+659Nqvx78/cBGcGnsr1foBkblscXp2zsWEtIOXErfF3tp5MSE+Lat6kM7bywGO&#10;KM5zGvODDRTOys5OzcjU+vrduHLZhdQR0jICggcNGiSnXWGOIG75i4ICcwm8pSj4SxSy8oJwhcMD&#10;LLKLqAmdzF6//fYbwJEwspSUlOIeO3Yhhonei7ujqD9z5kxQzogRRu2cVEBXEupFrwwNCT4G75p0&#10;geQXNAZzTDF568cff0RVUmAIXcnGWRb24nQqMDU029977z2unXCsE/cQIN1JpIKHA/YddlgZ8Dcn&#10;J6dEqcXBLDG3dfi2qtiwAxbCdljT0t0F4WgoDXwM/qRTwsUsJzsL6AkaRrMbEJJn4kudn774AF42&#10;pv6//mUsy4n9O9AQsz28YhVbrBL0cEpSwqr5MwjfZni3rl1hqBt+mnd8345ujzwdHB6JODgiqmq3&#10;R56p0agVgwe4GwKCj+7ZysjLR5t+CRZ3hJeP7kq4Epul0iUHVslW2DZ9Bnrf/vXL4492NakwhqZq&#10;kK5DFWPExoojl8+XFmVwx0gtRmnG5MkGH63Ktutc3HPAzvUzc3L+vpE6YcOJubvPH7iYkIQLhGQA&#10;YYuh5KJhSOabaZmxN1NOXE8+fSOlRrAOJbEtenOVNsnbkssKeySlp6u0ukt/u576qHfv3hLxhoaQ&#10;5HC///67cDqDT4XixQQNpMhN/0KoXEzH5Pwo2mIaWbly5YEDB4pFAOc/7kQy5Xc7NvP0gAzGdAIq&#10;93b1QT9Q3dw07ty5s8mdJaTDyKbhkmF5TXbv2bOnGwSbeQhEta+//pr4SMmoRL4vac64UnrggQc4&#10;zcR2DgSXGbVr1y5WFyWuzMUe3iak8kYaUeJGzN/RAXwwyg/iOlV6/9DqjcwfqLvm7Vbg76P7P3yu&#10;f9NOvTQ+ek8vRbUGzeu17rhn41ryXLTo3EeRm6YE7zMkE/Vbd6pY/T95lTet/D72+KF+z4wT1Shk&#10;uHjnid7AaCorNVaw8kAcDLqF9AUNA9B5nD91DDjeod/jN69d+fnrz1vdc390roswRefrD3xn2OUq&#10;WwqCae3M1tUZWVnphvBU34g7bOxi2yDCr3uN0CYV/JpH+kPIYYCVVpAMlGRyEQY1Vlnzd50rHZ5p&#10;yIID1F4qb+8wP51BU6ZlwQghNpyKG7v22PqTNy4npKFesJMrXq6IAse1uOTM/ZcSiMaL9tdF+hnD&#10;rcpsIeUyaBgnNVdUR3B/X/z8kyeZzHD44MpZWwjdU6dOwZNB8SJ7lfLG5T/WCAyIvYN4ogUkuYgN&#10;YJTZHbUxfCot8C76CphdNBLcoTX/bGE8JZYIQ+jivCYleS6w0+joaOjqixcvIpmQVA0E1RHuhmAU&#10;uYj5Q3XXxCoOUIszAfcBrl27FhkZKZaUi5mNGzdyQZJffwIMhaw8ffo0R4pLJvbiXJIU6nZYUnhS&#10;XPA4/zlX8w/P6gNwAA7mowgO1odEBlQsLD+k1adaWhuMu3Lhr7XLcNuVvCAQHmDj8OfyBSEVonjC&#10;xH/7fu7Fv0+gD/596bfGdBXpaUG56Sp+nP5+ueiYFl36SIsz++3nufeBYLdWszbWMpdgPI3bd0OS&#10;ASBu3K5bv2fH8ZLe//rVKFm+b/gr1pIsyw9x4pVzV47uylLqkgOiMlU295nqXTssWGe8lkCjGRPs&#10;A+kbqlelZ/6HHjaoFA/UL+/l4bHxTNzBy8Wzr3fOsxdFRN0glaeHZ4S/3l+nAXo45zjtMKrdFxI+&#10;/PPU1K1/H7ycCA1shx7zdZGTneOBLvbsjRQUydxoIxxTrSi7N9y4HOXXNCk1XeNq6gjAn2Bb582b&#10;BxbMfy6BZUU+CHCwyBVXYAHa8lNLDBy3mAXMBWHD/4FBgRdE4NECpDJQmB6BOyYZhgs/h5Esl0wa&#10;AaEL7EZ1mr99YC7wgEFC94LAYMEFdgcBA4vnz5/fvXv3AQMGuPW+5n+9QPqKVeWqiZwpnAxoTqB1&#10;OfTYcQCOOdPyX9IgluB2BHcPAND8pbAjyhM4WiTCdgCmTBANDOekOFHNn2/JajoAB3O/g6PiHxmj&#10;D61QskG795KvAOFoB7f/CePb6K6uaILFW9C6cL11WrQDB4N6v/349ZZd+g546R0fg9/RPduAyOsX&#10;f332+MFTB3e36/tIZLVaYi/c0Lau+WnY+GnsW7dFe8lwjbdoZPH0iWkpyQJAl+wQgHflqt/tvy5n&#10;DPQIRqflwNBycuu0knUh7QUZnJaUkKH1Tw6uZmsymE73XriFG4BBrfDT5N2Shvc1oYdbRgXUDjXe&#10;zlu073x8WjE8syxcCtvtjiJC6eUZ4qsNNugUZViWuub41fc2nNpwOu4iEl07kcD5j2reRQiReADx&#10;tSeuE5lXK1QXlJu3pQwWIRRWenvdSk5T6VxJHQEZDMSExwWF3O7AweYCR8Ar8HaFHFzAhPQuck+Y&#10;VPzX8teHPUdEgTA3NjbWzFMFNrFk0XL4YWEQUSANOXfuXMCZkEwgcuAJSAjtB3wkW55++mnSxblB&#10;sJkHiGrYzwFhWTdyU7N0FBDwzp07Oa94TiYRIrX4mBRoCB0WFoYuBTWw2JHTAwSMooYG2W6Ho8CV&#10;G0CRYQCFzZ9yyWo6BgfzCQ+uUlfjZ01ngJLNvxTsBSqNiqm77delkL6J8TfQC4JuiYrDkgyqlXcx&#10;Z4AwvufRp5EcoEBAh9C6Wz//kPBD2/9Mir95//CxCCpYh/1b1i/6fEKXh59q2LYLTVWqWV/Cx7x7&#10;+tCeH6a9h7hCAGhgseWwlTg5MZILp47R7K/fzzm5fyd6YoN/kBiSJeXCgc3kJEjzj0zX+lvSjpn7&#10;InJA77vl7xu7zt+CFg3W8ftrpOLk9LDIq3zmRvKaY1fNbNaZqwlFhD+xcXoNbsFl1igNL4g3fjtO&#10;aoyriek5TkKIe3Dp53HgUsK15MyGEQb/f67NnPl0ssXYIIQRSGRn52QrlC7kHYEdBDQtEBY/hwKX&#10;BWQghBNgytvVMdkRBCxJcqFj4VkB0JCsoCIoZ3rkVjgUIOJjczwoaLzE0gjYR1IcA3FMpBGQ1phX&#10;IPOVhNEAfcYscBiWF/a8L2+Ls9HqbXKGgEqnTZuGeAaydvXq1UBbSSQNuw8OBgHLrcdYQ5ZUSFM4&#10;EOiw4doxby5wbIBdYegh0lODiUHDHCOuf+zgGsG1GTJlBmaHUDkH4GCjWUR6Rnjt5t5qU5dsq58o&#10;ZaRBvBru7PEgprzIHrauXgyirVq3Mapf4eGwYfE3EK68lHhcaGMw7pY1PwWGRbTv+yh1CF+b8drT&#10;Ves0fmjkm7zExgHzNbkJmlBWTFq8BYI58WbcH8u/W/n1VCQWKH0tIXHFSJBJtO09oFzlGFJAwVWn&#10;p6YAkS05dtdOHYg7fShL6ZMUXJWfQEuaKu6+ZMZF87Dh5LX89LCwtSodEXJCEQHICPX10auVdqAH&#10;insg7FP/VFzygO/3HryclJiekWv36wRA+B9eGDB86HJSenZWRX9tiM6unwL7LL45vXh5enKnIjkt&#10;Q23wdRXvCMhgtAoID1A1yAldab5oG4QmAexYuGWE2AX0I8KhEFSAY4BB3OCGjUICB+oFMCE4RhoB&#10;8qDw3JyFpU7JpBF8VyB7YAykz61WrZowsgDNf/zxxwBfYuDK7JdJkcvOkeJCRSwgfDy+ZlzM4KCM&#10;VgSylpsDKEmAtg0aNGBVIX2JxQIHS1Yhon0Yd44+rsDQuqh+4ea5zMifsgQaHvWwiWSCTrl2at++&#10;PTRtkaO1sAInJ/cBOD9RsVvYVJG72xsHC7MIb40uuGoDKTaryFG6KxS5AkZWuHrdjv0eR4bLgyg3&#10;SXT73eQ3yX7cpH13eSMA3+VzpzTvfC9gF3L305ce8/Tyevrd/wlQi6evb0CwHIxCBsMl04jwDAY9&#10;ox6GxL11/QrqC3ahQSyBS2x2Rr/hUVUY9t0PDY2sWksSeBQ58QIrnNu1IT05Mc2XCLlydhBF5B/D&#10;7ejhUhMhJxQRYX4+vjhEKNA8OwH+K9m5YsFeN1My+i0ABCdiE5F7mjnVIuQNZu/FhMzsbPzUyMxs&#10;wVxde1eFl9etlFS1zsclvCNAq6BSVhyYCMzNH8EGgwtJBkRYtGiROfQtplfi5vLixYsLjKsDbaMT&#10;hSOEFSaozsyDXWLXCAaDshmghlYVubCI4gLJjRkzJr8RhJmDKa3VDh8+DGbl6gWl75IlS5CDQ96z&#10;gFOnTuWtcePG4YuHqwOiavAiT6jJceH0wBYa3FygHQSLj/MGO3LhweJXqVIlv8SFyyGYZi51eFes&#10;LeCNLTy5//777ZCXBBwMTOeOhx0sI+wdRcH1K+uoMvjjmCbiqd0Pm67A9csXgJi1W7Qz6eXQjo0c&#10;iDot2rMd9TAQFiA7/+PXtq5diskamodbcVelXU4f3se7Jo3gUFG9UUuSd4hqPPnkhYGXYk/jU7Fv&#10;y3pLJuXjH2jJ7uyblnQr29MzzSckx9H4jEwZC/eef3X14Xm7z6GI2Hr2hvWtZO3+C1AnUIVLrdrb&#10;m5QZSDC5+2z3ITi4w+ycnEuJad2/3rnnQjxmeXnfYg4eVMHdM7xv915CvnzwSqJTDtDmg+IM5WrN&#10;V6fxDw6t0ailzfuzuAM0AyL6DS3vM888Q65gCD95q1QgzQFRdCgczOkNiwCBY+SJmk12pE22cGPd&#10;nAZFHWytzK9sUhP9w4cffiii5bjbTpY4DGvlaT5K3HLp2BHBA9n1yDU9fvx4sl6jXmCtyBFNWmno&#10;W5AuDHqHDh1MtLO8heyBW+5U4FByxAtcDYn9FRckUMj5q+EoQmtk9cPpeUJuGTZsGMCaI5WfPLbF&#10;mgvam5bxCrRF+/I27Y2DRd9qvREH23pu7vZZAVjb179c1ayTMX2lvOzfsoG3kCJA/RJjd++Towe/&#10;PhllxYq5U165v/W5U0dTk/79hj2wdT37soXwu9utKgmWoYp5/PTFpNlvjxSZlh1SEEWQQSNboc7Q&#10;BjhkAPk7hYrbdvbGR3+cXHyggOhvJxmk+cOI9lOAfAN8NIBg7jubv2OpqRmXkvn6r8fJXpGaaUaS&#10;ZEdPOzEtEweJKZvOJKc7xMjCwfPnOg3JfohBx22L8ErRGJk7eEBmdC9PdIyqAbxiglBhbUGuvEX0&#10;24svvlh4TD3+U8Yv8Ny/BRZoYJQYvMUTM0b3bxU8iYtVX16ZGZGqF0bzwQcfLMROuMTtu8qOYNb8&#10;6hewJt7PJIueMmUKq0Qeaa4cuGAQRCzqCPbKn0yEtwDHQjcsThjkDfnXQX4PAeWD/BYBSBeELUTn&#10;Tz75JMhbnHt0LQZjh6g1MWDuMYocH7dD81Y8vvb+DRPCZ7U+0MOrTDu9W/EQlqAphBAn9+9Az0Ae&#10;DYAvKPmu3g/z8qEX3h7/7bpnJs0GIl+//O8XHIJjXCkERJ78wsDV86Yf2bmJv2zv/pgxLVDCjetk&#10;SKYF/vKcLbwlHxgboZxLMNQS7HLj9KFsL0WmJiDbac6x4S2iJt1Ts3WUs+DyEqyqtAvhcZDBeq3a&#10;X6eGCrakKRfdF28yaOD5uy46Mw1ssrbXkjL+ir25/MjlvLzOLrr0JR02QnZU7AF6o51OpVr/8VAv&#10;aZO23Q9pBCwgWkzuCxfSE4gHtARc4LZ4IdUEkgDN3I7uBUwLJI1ytFgTswQHF6ujUlYZeApUnTNn&#10;DqQv+aXzBztyYTBw4EBSV8CRo0wA9Yp76UUWAY454kL1W6DlCIIK3hLJummcg06YHfpsGF/YX54Q&#10;PSk6ElQ9CBgszmCK7N2KFZCqc2KDhkshDjZOydNTY/A3yRNjxeVzN1XkCqCUeHv+bx37Dd6/eV1I&#10;hUr3PfOqfJcqdRqXj44RcJYCfuVxV+8BHyz965GXJ2akp6+eP2PGuOHE5IGeUSRTZ99mo79P7ebt&#10;YI5pnCzKB/6Lg9nl8zGDixyYVSogisjx8ErTOwvrE+WvhQ8mSC4lwwW4w8IPAeFxYVqjECLIYMyf&#10;XAY/xYDgfZcT3vjtWHp2tlEP7DoXAifjUj7e+PeZm8lW+ZS5XCOctFDCSoUCdYRLUMKsMKQvIf/v&#10;5JYC0QAUr0CiKIkLOSJ59JNajVq0QMZXwsfFvQdtiTTC5U4hywcM/J04ceLQoUNHjRr1xRdfoHYQ&#10;pK887V/+XoRCV65eEMoEMk0UOCRxNGGOUdaiwIY8llcD9XJ9Ra440YhonLBFoLYkvYAJtnyylrfA&#10;ucosUAlb3lThLdibD2ZKCoXKUwXM93RLgx24AhqdXu8XeO8To1/6bKG3t8pkJLC/cMYZWK/n3LF/&#10;s5HZbdimC8/5+9Tb00C6Dz3/9nuL/mR3saNQWRCoBw1cuU7j2s3anTmyLyUhQWoWoFy3ZQfpJS2T&#10;YU60b93HtZNGUUSOpyLNx1lc+eqGGyO7kQUfuuLyuTNahBkv0HVqlb9WXTYNgy8kpK84cuWv2Hhb&#10;fzVbvX0kHGdupEzdchZxs9Ubd4kGCekM0Gu4enMJStjMJcVTgpqwuYVIe5EFC/kvwXC4yXbq1MnE&#10;iwpgxLuA4EKy091uPOfOnctxl3wrgMCAxaSAeeRvgkqRFqAGwezs3XffRflNlmni2wpZQohbdoHE&#10;leqEh4cDEOVbpLeQjCOiEC+57CH6EH4X4lkMhpsMKH3RQiCfEHU4ExgGgxk9enSfPn2qV68O+nSS&#10;4wnPolKpinuPwswPjryaXXEwV7QUlSHALYoowaGy5y4Kb2NouaCEoXhR/Uq55YDIpIVb8eUUgLIY&#10;klBZ1GjcWlhGNGjTmVzKbER0ISqAiWmqTvO24iX7vj6gI/TwS72bjryn3gfPPGAiorBkpjfOHMrx&#10;9MpUGYDClrRjzr5Vg3RvdYp5oF45nhRSX+Dg49cSMYswp1mnrdM8TIsiwtvLK8LPpwzGxnFcOILk&#10;AvwGRQTFxcCk8YoTOfPcned2nI8vs1A4zKDjzkxASFilGi6gjjDnq0ASThQujVi+fLnQBxN7h7GA&#10;CQ4GJYOEqGNOjyZ1ClSglqCdUrMLuO3zzz+XwsuGDx8O2ypmByqFhRVy22JZLoCD5boIWgDIol7I&#10;LyzGB42ORAAifb366qvYA6PBELFuoHCc1NgorTbDsJvkt7iHmFA5+0iE7YqDxYHENM3Ty9vaPKB1&#10;WcWy3lqTjr3gepOTEuIR/h7ZZ+IUUat5O3At4FUcRJ6AeoG/xNtxfAHEEdEx4Ob9W/+pkCuWiK7T&#10;mMpfTRzz66I5Le+577W5qyYt+euZibOJ1Zs9fuSq+dOtckrkiiI80/X2cIqoE2ZA8IDq97lW0e90&#10;qTGgQXkBeeUl1EfFgy3k1yjut4Cz1Q/VecClBeq1Bq1xRmWwHL+e9NuJuLM3U4x6CNdRROQeKaOG&#10;g1x3JLz7dMvfOL6VwcNn/PVReAUafDiN/UKcRTdVsgMBdoHWxU2CIDPRQuHSCJAu/hKF+EWUWOnr&#10;lkbIjyAgGBEL1wYcGkhfCvFtCxcufPPNNxEeGH8fa9RADmFy0IuUwLIXZroir54oNEu4m4lgBhDM&#10;UYbWlW4OAIWRQHCRQ1ZqCtSvC4UkwkwLHGxrStiu/sF8FLmJow+vaAiN9FS44+RK9gVoj71I51ax&#10;el3yumVnZZHvjRzLOt9/s7KBcTcs/tpbpRLOwRt++jruysXeT7y05tsvAkLLte5h/F6+ev7vg9t+&#10;b5ebpOPH6e9jYAyLDG28bNbH3QeN6PLwMLrA85imaESrM0ASY+JGj5ZMD0XEpQNbsr1ViaE1cmwf&#10;JNe2clCwLg8RklKivK+mUTm/TtVCwg0qLw/Pm6kZWFbdFR0k2GJ804wGWy5bCI8L1HipvL0qBvuV&#10;zfA4Dt36U9cX7bt4LdmFQST4Hce3vnXCSXnosiejRQNH2J6Qmq7Q6HKyc0jcY1Fb9t0ZWMBta26j&#10;E9aGwTAiB4ESRMELdvv27QTY3W5QcIfcGUf8wK/w7TJ0AK9r1arVqlUr1KiFNGXShUajEXk93OWN&#10;N97gQEC4RkdHi0xspDJmVbH1xQUMMS4QGR4XPp5DgIkvxskIhRMSEoqEp0S8ieTGYpE59PD6e/bs&#10;wdoMk2nSMhDrhmcwPDFyiNKRiwR5BitDbm1bZ1e2Kw7mUwoU9qtQ1Se4gts3zSW+MuBxyfcmB8EM&#10;W+RqRvbQ4X5jkNx3n7wOlq1Wv/n3n09o2fV+0m2wkawcm1f+UL1Rq/SU5DXzZ7Tr80i5ytXnjH8e&#10;BplgOymznVgEMPe67+cGh0fyxJJluXnu+K3zJ7NUvklB0Za0Y+a+O87d3BZ780ZKhl7lbVDnyTDw&#10;ZoowqOtH+HaqGgwyrhniw33Y49eSNp0pudemmeOxabW6QUofpTLMn+xxZZQM5sLm2z0X156Iy+J6&#10;xsXI4P+cGskZWTHBukr+Gp3SmOCwrBWjH5PSOzE1zScg+PQhm1uTWr68KBnAUmDTXr16gYSQAstj&#10;3dBFAIMQjNIRz4UOuJBCVg7YR+l+Oo0DzurXr09MVbdu3cBnpGkgoQZwrXCrCnkXIGZAueUzddoW&#10;IGJRFABbSdjGstwurA2id+XKlfg8AILlcwG8cowwhWCFOf3w96UpLKJhiMlXjLFDs2bNQM+FTJ93&#10;16xZg1BY7pUGsCYXBtQvxxR5A2nksJoGHJcOECxWg/TdLD7TL/x2h4Vnjr1xcHxCon+FGlr/4LKZ&#10;gMrCo+U8uxNm9/fRfUDeq+fObF75PYCYrMsoiR8Y8SZEL+P0DQqFM0ZMfO1CLKC5/wvjb1y+sPKb&#10;z7s98qwAyiZFpdaGVIgKijD6vZe4nN+9AUo4xT8yXWcRr2z+ABCMkh0DjMvjWlI6NqUSQ0wjoXqV&#10;yKX86/GruTfTXbVABgdrvX3UyjBf4z1lV52GZePecyHhh4OXj19PdmkQnCtl8uBqDT1PkLaM3pTD&#10;6iQtMyslPVOl1l27GGvZeWHbvbH1HTJkCIFNhFLJe0LGsG3bNrJpQATC3QKPIAizsrLMSbMMkob0&#10;BTChIgWEga1BsSaELtFdZhp1MSp4O6fVmJb48HAlAFqFx4VwFYncgK2gMS4VTI6F1AV07MGDB3Ef&#10;y2+kA4SlNXGZsXTpUpIhI1FA2cIVCKDZnPQlRMVxkQPwNZkRu9MaRxOBOFFlJZ6vE+4ISiTmjwsP&#10;UkObKNqtO1q7/qTx0fLyVnoplW4y2LpHscjWrCK9lTeCYvjlL5agA05PTysXXb1Wi3aogbFg8w+N&#10;ENVImh3TqOXRnZsBx1XqNlH76ONvGqPupArUOX1kH+nuRP07ez8c06iVheNMvGL8SUv3sXnq8/wL&#10;Hp+WSQTV9C1nRq88hARi38V4ed64Qy6eykvvfQcOrIay6hEhDvfuiwmHr5YC0zEjlb39/K3YW8ku&#10;LdQp8kuv8AoYnnh7eZJWQ60tLMjVwl4s3x1lpKRP4AkCX6LZSGeA4hNkJlG2wC/6AqUVnggDMTG5&#10;iwHWIDBITRP4RSAd7Ys2i8XvsmMhSTosXwSHtLBu3Tp0vfCRKA3QOcydOxcxLvYOXDbcbjzCkRfo&#10;lr+CuE4ASYu4NCj5YsXJsS9gV0px7JAFcUinrBKntK2t0+yHg4VZhEKlUajUFsId9+7FXQHbncEo&#10;H178fCHyieoNW7bp2V/eEVuIsTOG2TU3yojj44waf3CwVGfexDETHuv60TMP/LZozhWLs2xcP3WA&#10;lnM8vTNVjvxhgyEmddzMv/4e8/PBL3fE8hy7tLjkdNsdAlu3DBnso/TSqhR6taLM3sYx5qE4d/Ny&#10;QqrLxccVeHpcTUz/69yt+FQXFjpbeNprvBUapZKbGzWaOHWmZbCvEPX+8MMPH330EX95nj+d8qlT&#10;p1gQEAMZ5gpZGSqYAGUJSWOdJtoX1mng4GLllitxmJ2Fx9HC3QGmq1evxksOgDty5EiAr4hmowi8&#10;+/DDDxN2Zqa9g4C2+T0cTAZJa1zeSB2ZOQXguEl6bTN3dOlqAgcXGUdo4Rzth4MFoic6wRO3Wncp&#10;dSvQsls/Hv/BwY1bi5eQx/w1BBjv653cl2emxvMXP1s0cMxE5BDrfpg79WVLs2zgmEab6bpAksnZ&#10;bXWJgbuneqj0ENYQosAH7zx/E24Ykthu47FFR5DB3l4KH41KVcycq7YYjKPajL2VcjkhDQI1x9X8&#10;0m63YieupySUyTTLYkFICG7QKDHBJq2Gk1PCEMAUmNpCAtfAVUBYcjQUrg8WCTUoqCmwkqX+rFmz&#10;RLMIhcVbogXAR+G5mk3OK4KZHPXZLFa/iE0lUIWeBOyL5JdMaYBdCHLWGdJXIFRBvqJGMGm/EJiL&#10;OgXcxtrmHxJ2wmwUQDkyMpIu3H5z5hw4kUqDmjaFwvbGwV4KtZcbB5tz/F2/Dl4QHfo9DmEsvIfJ&#10;r8GT376fLRkPoyRucFeXB59/m3frkGXDspKeZDQmSzMY40XsUGqG6PFKwzGta0yI9BjXoRqPdpXt&#10;pE62wzSFZ7DK29NXrSqD2eOkFb6alJ7k4vbPJmcLsD7V9RMcWvIR8NOptSojJVyphjEVrauXwoGy&#10;mJ3E2lL55MmTIGCKAL4hISGijuRRVSxphEu4p4E+X3rpJWGTzPP//e9/YF/STMCzgoMx1uUvhJ1Y&#10;AUQj6IBZJbEm2DVQn2QT5Fq7nY2XsPUlDE5ucCZWFZUFwFpgaxFmlx9hu/oZaIvxS3cwbGqdZj8c&#10;LOC8QqP1VJRRvx5bnCVO3ma3QSOeGD9NGuSAMRMzMzImPtlbnnX57NH9KYnxtf/JslGyGSVdPUeE&#10;HPum6YJL1kKx9gIED2lW0aAqgHiGEu5TOxwv4WI16LSV8Qwmb5xercQxzWkHaYeBXUlMIx/bP8kP&#10;7dChzbtA6UGOaJt348QdEC3noyHRshcqYSceZvGGVrieQcLB8rA2sVHagtJXIGNoy2L17TwEJ2AD&#10;hQOBaBRQr8Tgwixi3SASFLOdAWMxJtILiwIOnjx5siTDZU1QoTz22GPog/HlBd1iWgcUvl2cHC10&#10;6dKFSwsyVkhpkBnM1KlTcfalHdELu1MNS7ViLW/ZrAwOtoP9hf38Ijif+HQZwqP1oZHuOLmyeU77&#10;BYU27djr0t8nVn39OWZqJ/fvXDN/+h9L5iMvvu+ZcSZmasVaoksHNqfcvJquDUoOqlSsHUtQGQuI&#10;l9pW8fY0xhuh/V1z7OqGU9dwjbiZmumn8cZImO04phnU3gcvu3YiZcjgUJ1Cr1H5+2g1yjLqLSDO&#10;kN9OXSeXcq5zsCtbpslOdy8vj761wyL0ZVqlhsFLalpGamYWahfX8hKWf3GBfevUqYOxGrZc+Arj&#10;83C7m8hANFwFkEAI2bFoBHQIQwngkEyFUURgxEY1kZzMzIKNl7//vzbzZu5l9WoA3A8++AB+WkSt&#10;7d69G1eN8uXLC5kH2BfP3XvuuQfTBty4unfvXsgAWEa8frGrgzB+9NFH77zzTuFbV0iIG51SjZUE&#10;iLPv1q1bv/rqK1YGFhnrD6kv3A+E1Z27FL4CRKQguUEQz7LbzpPEfjgY8+DE5BRDRLQuuDQbDbpP&#10;68JXQKnR1m3dCbEExmrEzOE40eKe+7s/NsLEori4y3h+9/rsjLSUgIrog4u7b3Hr31kpsHao0Rtu&#10;2aFLC/deOH8rNS45A1s0UO+6E9eQkMYEG5V24Qb1lr/j0lyZcmsUioDSM8igC9Cpy2YiZenc+PnI&#10;VfwiyEtc3LPFOesT7Qf2e6BuWKSfxjlHaJ9Rca8jNT0rIysrIzv70t/GUDNXKSbYV5j+CuUS6K2Q&#10;m8gC44LksJsQk4UubdnSGCwIUXXxojFnOGAOuAwyhr3Cm9b8NZGyPJi/i4U1GeHs2bNB/1hr0RQg&#10;eNGiRYMGDcK8DDxK4fJg//79pKvAbwHgi5kD2LRJkyZsZGrt27cvfABkJIa7LcQjIv/uGNjRKUiX&#10;wwH127dvX1jnQihkC1eg1O/O+RkfH48noO2s0+yni0B24+GtVKh8ynrO4uJ6PZTG+hVj6nbuP0w8&#10;GrTp4h8SYYWz4g6PNJ88iZtNvxqaVjByHudupa49bgx9MClsJDaOjRDGzSIdz46UeCmifb1RBiOg&#10;1CoxmLLfF0WJB2zTHa8mZeAEYtMu7Nk40X7JGZmufI1mtdXy1al1KmVAcGhElLOrI8C+AFbhfQbU&#10;a9euHRSjiasDCDi/OFW+WEIFgZJVMk1DCCH4Y0kQTCNsRBpbLMsIW4fKoejNj++BvwhthWsyFbD7&#10;JdkeIl1pykxz7Nix/CUejo1C8yDqF+nGBQHJBUOBQt4iw7boCJUFhRSAVjtZy2RDmCLb2qfIrj9v&#10;Cm8NtrJl8lC6J23DFUAcnJEcn6XUZqqNNK2tS3lfYy7T/ZeMcuQCy65zNwVmkttH2HpUVm+/TpCR&#10;XwEE45hm9cZdrsGkzEyXpvYLXHAXTvNtvRNIq/RSK3HH9gyt+O9ta+s1b7WWuDVfCPbFowABK14H&#10;/MUUQjJ/yN+9BCXld5lhVWmBv6I+IA8PNQwlzE8pJ3a0qUQYlS3iXZMZVahQgS0img3ACncIN2xS&#10;ByzbuXNnVArMHV6WwhJBD9+OOCcrG/bMNCL0xJLJBugZvpkxPPPMM88//3xxjc+sdiqUsYbAwba2&#10;ELYTDhbmwSTR8Cxd+U7K2AnppNNNuGw0A8rQ+HtmOYUfKo5prs4dhui8IIN1aqVeS4BcmY6QEyd9&#10;KMR4mSfFnfTzb9mwoJoMahVpNTBQI4DBssZsuLeExkQf0LqbN28Gqgrsi0eBALgQxkhRTfL6yofF&#10;D7GwH5bbQbC71IIlc7BKNg3gJliTEDfAqBRtxqiI24PqNrEtI8oNQC+qCX63wATFoF7eEktEfbTR&#10;KCKAuevXrzeZL3XoQrJhhs2l8XHjxpEtmaWGbwb+si/RcpYslHtf81cAyp/L1CIJePMbzF/TTjhY&#10;dOxFllm7MHaWrIh7X5dbAfhgxpymC8rxsB9iK2cwssK3KyKdsjylnGutau1A4+z8tGr4YNcauY1G&#10;G0BaaSXHVKiUXL54eNwRZjCKv11+JtaYAHc8MI4wGqjVqmuN9mzSBvhMwr74/oIRwXCCBxUFjQRE&#10;JmIJ9KmFW//SjmjN6gO10D0NOhn4C9wUoGfv3r1vvfXWmjVrxDiF3Vj+xNHgWnGRICTCBfr7ys0Z&#10;EPuCp9PT04GzoH8M0aR1YAAsLCIKSTcM+IYSRuQwdOhQln3GjBk4rwm1Q3ETwll9tctIg4IPZrK2&#10;g8J2ipPDrZAISm1AmG/FGA8P95dvGTmB7TRNzCIIkksKiclWqO6w/dlVM1SPL0SoXnU+PvVyYgFB&#10;JHXDDUIZvObYlQIr2GldLOimbpBSr1EG6LQ6VdnNISdfv4NXkvZeTkAlXGr8IiL9NX1qhYTrC7uc&#10;s+AMcrFdubhJz8zyUKpPH8rTBjjbBAABGB3gBYEMNzv7P4Z34DYisdq0aSMcEgRiyI8XpRmJBHWF&#10;Z9wo2fThg+WuCMVtBKAJ20puC4CmiHIjmg3BhpiaRqMh3I0gP4AsEySV9MaNG7F9QPDAXjC+XAAQ&#10;1sYA8hsLMDARKifeohrQFhkxFxLgbKIDz507RzuE3JFI+bnnnpMC/qgPJq5fvz5PsH0o7ozc9S1f&#10;Achgrq+EZUSxcruY37WdcDAfuWPHj/uEROIXYf7g3DXdK1DkCqAMvnxwS5a3LjmgYo6X8g6YLhuX&#10;pPSsRuX86IS/3FS9nvyfCCpAMObBRJbFp2X+sO9Ctguyh0TIRfsqDWqlf669qo2X0zWaP30jedf5&#10;hAvxqa4xXDNGWSNY16N6WIiP282d7wwP7FAIG4xPSXMtAzV4srvuugtjL8mOALjAvfsCU5qZcVJY&#10;oQpgFHVyTvELvCzwdNSoUVFRUWJvCNdmzZoh7cWOTbzctWsX+B4fNJLnYfuQkJCAUQZSEOAyQmGU&#10;wVSIjY0FN5v0T2Xe4mrBYDAwPJJIkzcEgpl9aZZdRJ65jh074o+GYqT4w3fvYcMVEGIeDpmNrNPs&#10;hIMxTbt67bpPeCWf4FKSX8AKXxjuJqyxArfOHY8/fzJTF5DmG57tZY+b+FC8gVolDsEMn7zKZI+r&#10;G+4LJoYDvqd6SOuoQEAwb/185PLJuGRrTNHebbQpr8EFOVCv9dWoyrhdmrT0lxPTt527eeZGir0P&#10;hs36axDh26lqIGeyzXpwqYY97gAHJ6dnZLqOgRowDu8I6E9hl4Yl8KZNmxYvXmwLotf8Y1liF2EM&#10;d+F6u3btKu8LkAqwlrYAWMHBd999N76/CHapDFPLCvzyyy+wxeBgxMFgXOrLnc7AuNOnT+eCAYKZ&#10;t8jLgOICDC3c4qpVq9b6n0JT8u7Mn7W7pk1XAJIeShiNio1wsJ0kCsB5rrm9XDNILiUx4eT+HeJh&#10;04PtbrwEK3DzjNENPkPte8cddjqZ6Q5ntI1n4qTR4iABIOYR8A+qWHX0yvqT10owHYfvIiLk1N4K&#10;lMFuECwdjkhftZ9aWZoWpBz64NwLNndhBTiypJczBsy5goEad4exj4DdlHwhkDpgp4DaFTTs2ANq&#10;iXuaPLVbgbMQ8X/IG8gbIolA2IJaV8TAAYV79+69ZMkSgK8gj7FLe/vtt6nMckltvvjiixDPjl0o&#10;d+/mrwAXJwBI26VWtuf3oAe+aebP3Elq/n1k32cvDpz+8mDxGNWt3uKp7+Qf29Gdm36ZP33epDH8&#10;vXLutJMMviwMIy3RGFGRrvXP8bRfkBw9Ltx7/tNNp/ZdjDcJhsNXGJS88ogxMakrFhEh56NReSvc&#10;yuB/D2BUgKaiv8pPU0rWRO3t1bicr7/OTQb/e4hVCi+dynhDyTcwzGk/uQACSNAhQ4ZIxBjhboR2&#10;gfaEC4TDiyU4uMhAKLn7r3ym8LiEypEjg43g3ddeew3MNGXKlPfeew8N8f333//+++/LcbP8ucNX&#10;zD2AIleA017c9LBRsZMuguvU9Kws/+haKp2fjWZio2anvjTIx9f/kVc+7DfizSademl0+g2Lv6Kv&#10;ynWbiB5hixdOfn3ll1MSblw3XrIc2f/LtzMObt1QvXErKkujotr67+es/e6LpTM/2LLy+7PH9leq&#10;2VClyQtroBqAOz01WWdw4cwLNjoEhTd7cc8G9H1JgVWyvdV2EAfLB0MauV3nbxEMd+J60rbYGzxI&#10;osFLMsw5ZCms0ikRcmqFV4hBi2laaaI/LVwcluJ6SvrJ68lc51jYlMN3J5lcjVDtIw3KRwe4HjFh&#10;u9XjEGfn5CAR9lR6xx435llwwoKFcNWqVcXAhBQYsSy3+J1qqASZFSsBhxg8Gl+C6VEDo1uQTwd0&#10;i5kx9g5IgRFdIIHAF4KEcPI6BA6Cd0XSY7aTWg+lL4CYQoM2upnuVGteugeD9BgrD+51NG3a1BYz&#10;tSHElg+X6zxvtY+Xt8a1kqOdP3X0xpULbe97PLJ6XUbuFxLR6eFhFavX3f7rMmkiy2Z+cHDL+kfH&#10;TX7piyVPvjeLvzySE+Pnjn8+PT1NVIu/cX36K0PYK7h8pR5DR1Vv3Prkvu0fP3s/26V25k0cs/77&#10;udJLuoZ7nvRkb5MVi7tyYc386bzrWitpo9FeP32A04wguRyFd47tI+SkU1ougWDj8WtJ4uGi7hDS&#10;vEQOOZLNqr29SS1gi28c122zdqhP1UCtrTMb2X59ckgm165SoL/GHQH5n8XmyCoUXr46jVqjc9rc&#10;cvIUaPyqwoMSE4ZQGKhXSO4M259U/+mhZJRwt27dgLz5DX3RNsgzuglDX5MZsQ7IIdCP2nmm7u7s&#10;swLIxPl4Fnm7oMSDscdPnRg93zGe3i52Gy64fBQjP7R1fUb6v/ZYD4+Z+OAL48WKn9q/Y/uvSzv1&#10;f6p2i3bSMQgpX4k6V8+dXj7zQzay72cvDEi4cfXZj+f1efrVJh178ff5z75PTUpc//1saa/MjDR5&#10;sr2tq36gHSQWJiqLG5cvrP12RtzlC+YfclqY9fpwk/qM3PwWnLZmcq5zcCbJum1vlyYWIcpfO65D&#10;tedaRdcM8ZEvC1pathMzxxOnXa4iBxbla/yEGrTIg+3xzVDkeJyqQs0Qfc1gnyCX1xJ4cIreExMU&#10;rLNHUKlTHcEiB0OEq0Gj5APstLnl5AnbsDWoW7cusV+wnsiFR4wY8eqrryKZ4HmnTp3Ax44K+SpZ&#10;Ng1QLLIH4WImHSkM0datWwcMEokwKCKbhgkkogKLIGWKLvJAuyu41gogihB3CWwEhe2hiyB8FbdC&#10;pcYQUKWup5crkRBeXgr/0Ahw5+afF149dwZSk5dIF/grTqMtq74/c2j3Y298Rk35iUVeotOHdl85&#10;d6bFPfdvXrFw7x+rHxn7UUR0jFQHRYQhKOTYri0xjVoJdcSK2R/XaHKnkFsgsVj0yWt9nh539sg+&#10;jr+kweAtmGBaa3nP/dIYijyhNy1fkJ6WUrdVJ3nNdx/vyrykx6kDO3f8tkw8ajVvh4RDxAUykuSE&#10;m5Di4uHjH2gy0yJ7t2mFa8d2ZSTFpxnC00miYXv+kjC45++MxjyYSV1NSj985V9BXsuKAfhF1AjR&#10;V/DX7L1wyxXt0nQKz8ahRnFwiMEHoaRbFGFy6rIgV5LSzt5McWnXCO6a1AjVPdW8Yqhe7cJXbLb5&#10;WmFBOMpxialKjdY5jYShWomdv3r1KveI0R6IzBHyAiuMZwIQWWSXKBk1a/nqhoWVRGONYxp8MO5p&#10;uJvBDWPuiyKCWTz22GO4OohR4SnRt29ft8DX8mPkWi1cuXKF6ytOgwLzBVo4F3vgYBTr6H7UhqCA&#10;6DoWDtf+u5eLrl4xpi7K3f2bft21/mcAscJbxRYxkt8WzdLoDK26P5h/YGcO7wEit7vv8Y1L51+/&#10;GNtn+DgTBEnLjTv0VKmNIBjO+LeFMyvXaVy5jhEHr/nm82sXz/Z+6pUrZ08e2LL+zl4DpPaRER/c&#10;uv7OngP0/kFmrgaBfa17DYBdltevUqcJzDQPfUAQ46zdvB3kN4LmhJvXmd38SWMgjHkw6x2/LpMe&#10;zTr3kYueL5w6Ov+Dl+MunxfDlgpi6Nij+6Gu/UPyLhjMHGpxq13OzaCR6lchU+1rBxw8qHGFiNw0&#10;cqRN3hZ7U64Dbl8lSLwVrFORe+LgZedS7JmzsBX0ivJ6b423d4gvMNiVrlfNmZ1V6kCTxyVn7jgf&#10;n+mKFzr/WFk/37pSs/IGnfsQ5zsnhOglLTMLA7W05EQYAKucNlZsBJks3mGnTp2CWtq2bRs+wcBE&#10;8CIUKSghLS0NBCl1B1ymshV7N78p3HzNryzVhNDF8OH48eN4CaP33bFjB7Zo+KNJZDA1IblNBMQl&#10;6Mi9i8utwPXr18kUyNWdLVJp2OPup6CyXdQ0jZFD2T48euJbC/7kb2RMnWUzJ0GXitMIwKfxKTjH&#10;jI9fQEpiPHwqyBIm2FupKuTMS7x5nXcFagQT7/ljdeOOvdilZvN2sLBgX2lf1BQ8v12n+btAFMEA&#10;YhoajRLlJbpOY/EILhfFdqD23f2H9Rw6+ql3Z6UmGTHcsPdmf7Bir3i8vWAjL3n4+AXKG9m4bP6V&#10;2FMbl30r141Q4ezRfdNfGcwDoGzSLzKSGWOHSAtoyaeRDBo8ENxkKrV2EAeTKpk74wyYSKk31h7d&#10;dvY/v5Ff7ojlIbwjIIZFXmXXKkIUEeCj9rKj0tq1lqiSv+bOSv6kYXOtYYvRGnNFeHg0q+A3oF6E&#10;IdcYwV3yrwCL5Ks1flc7rTTCZMzQTJimEYlOagmMI0hK/Pnnn8+bNw9iFejgkENcMl2EGCp0L24P&#10;TESUYcOGIQh2yCzcnTrVCpBd2XbjsSMOVv7rjWC7+Vi35a8mjNyycpFoE1Rav02XIW9N4y9yCLGx&#10;XHQMULjATi+eOqrxMej9AzVan9vVkXaU40iUwYBdGF/eBb/S78Ft66WaKUnxPFdrzU3wiM4BrrcQ&#10;FC6ANSS31EVyLg6WF2C3AM3ydoD44PVODz0F3DdRG8ffMFrnUjm/4/Kqr6YQI3j1/BnLj1TCZWNO&#10;+UyVNttLYQcymNg4MeYNp67BB+cf/87zN5cfumScuKcHjsKWT9DOLehzoZHRMc1tK3ubpecKoX6Y&#10;T48aoWHGdMQuJSvwIGA3x1+reL51xTC9Suk+xLc5xJ6eHjhn4yWMkbCdP4DW6g7iCXC8efPmo0dN&#10;aQhrdVFkO3KNb5GV3RXcK1DkCiABp46N9MH2w8EKrd5GpgE2bXbnuuUm7YdXiklNThQbeU48nNz2&#10;QWzHKeLvo/uiazcyukyERsDI5h8kt92kjWBKjnFAaDm2/Ll0HvwxPC4g8uzR/Tzf8/tqqWZmRjo1&#10;1T7mLib71r2zcyFLJIA1wl+pDriWLTrZlgJ3X/fDbAL7GnXsFRFdHbQtryNgfbWGLUHw8u0HthoB&#10;PdcGKp2P5UfNSAaDg9X6OzztehMfX4jbfWj3XjQOieJyfJtIn6FTe+OiCnFY5LdSma0QpFPBCvep&#10;EZz7QXeZ4pHj4ZlzR5eqwZ2rMnJ3KWwFUL8E6IzXsU7rGnG70QcGBnLjGGkBQXLCNcxRR9oSSthR&#10;Y3b368wrIHCwjYo9cHDe0F3pVyNvyIgT0CTMfmO4pEwgX8aGH+dCCYsajTr0RCqwfOYkE2HAilkf&#10;Am079R9GnYCQcvkZU7Yvn/XBe493NdkR7a8QQsx4ZbB48FwujaBZaGYzzwb2xYYCXUch9VPysb+C&#10;Id666vu1304XD3hfGF8B1kVh2Dt/W96oQw9I31rN2zJs+USEzIPVI85Pvn3Hr0vrtelinILMWdnM&#10;ueSvlpRrFpGhNOTYBQfHJRuvQCiB2tt+IA2qPESekZ1d4nk5ZEeRPsNgtCs33j93yBhcpdMawbrH&#10;mpRvEG7ux9AZ5uXtZVREPN080kfpeoodOy8g/sp6jfHj4LTSCILhwLuYRYB3e/TogUHEM888g1nE&#10;U089xXMSbWAigZmaFFtm5wWkO7m/m/17d/dY+lZAhIS6MB8sPhLeuv/4TLnEccI5YfBb0y6cOjJ1&#10;1MDR3evxABOjVejyyHNi/AgGBr89DRT4v7FDUFAAFgHK1OF5614PC4OIZl3vw3J4/qTRchxJNWwf&#10;arXIUywQakZN4U0BvTppxV7p8do363jr0D/SiMz0NLXW3JVkr9otOhS+1KBek2g2wRBfPH0MEwke&#10;G36Y++2kMSDyozs3Sk1tW/UDI2l332C2VGvYCrDLIsg7Ah9H127MdgLmxHbQvDHCLzfmj+BCy0+A&#10;dGMmOY9spTrH04ZXitI441Mzhfy3a8xtb5iiDKYC1Q67WpxcnijCnTvDjPMS8XftUP1LbaI13i5x&#10;wWC89VI9RPd4k/KNylvhc2fGCrl8FQJFQcMaH3O/ae054ZiYGCzSwLsgYPAuaBhMXKBlGIYSjrIS&#10;w9SC3Afu4l4Ba62A0Afb6PrKfnywl9L1FJOsO2QqSHTUjCX3Dn8VTPz0h9/0Hz1RHqaGD8OITxdW&#10;iKkDXgQsLp46QeGtJK0GMWfiyxFEyC6ZGRnvD+4KoCTM7sOneoOVkdt2fXSE/AsU+hbMjRuxfCMq&#10;AnzTYFLFRiQW5vPBRv71zs6Ff0cLFYS8COnFk+/OEo93Fv8lQDn8rlRt/Q+zuUhgbGwB5YOkcVmW&#10;3r1x5SI0OasEpj+w1YjjKeg92EU8V1vpoihb4U0SDfTBdvgdik/L3HjayHMjFB7Ttmrd/9KBMMF9&#10;aoe3jgqgwhkSzbmUnwCOaYgi+OHXGn/+3aXoFVB4evSoEfx+lxrk3jPqI5z4ZpfHHZ4Nw32HNY3s&#10;VyfMHQFZ9KHFOs3Tw1vhpVZ6E9oR4Hwq4dtBAZzUkAWjCcZEgiRzhMrNmjXLRvxZkcvo1kUUuUTu&#10;CsVagVKii/A2spiWi0Id00JI+SicgGMataxYHes30zHwbs+hL70yZ+WkFXv4++i4T5AKyKv5h4SP&#10;mv5Tx4eeBMXCs2JV1m/kW4+8+rG3keo3tgZXyjmx87elIEuTfXm3VrO2cMmn9m/nOSwsf3kuPXKB&#10;bAHLklv/jug62I8XtmhonQ0BWLD9W4e+chni2+51cOs6ESQnOHIeguvNSCflrBwU5DCX3BC6HN6C&#10;/27csaeADLkXEhYdyozkW+iDs1R6O0TISR/XVUevgIZ5SRjc0KYVP+tVB0BMTg0e73SpQRIN3iKE&#10;bt5uo2DDhUqoznivXIkdKankbG/D7EIrU8hQ1QrPh+qGvtmxCrDJaUPmGFnNEN3AhhH31wnTuqCH&#10;iQNPFfKKQ2X5BjldtJwIg6OAdzGFAO8Km4iJEyfyHNcIvCP++usvYDEWYyiGHbWGly4Zg4bdxb0C&#10;VlkBgYNdmA8Wl6QKdV64vVUWxeUaAeC2u//xJ9+dKR7CFk2aBRzwyE8XYjZMZub8U0M+ASV8OfY0&#10;b8XHXcOMbMYrQ6THGw/eKbHF8n33/rlGzuDebsWA0fI8dlTLhdqFlVzxRsxT782SHsB6uTQCWBwQ&#10;Vo4mcERmtIBmUDKWFPDBmAqz3XJ9cKIwi1D62EcUIZYDjDtx/fFDV/710wAQQw9LVhJUwD1NUhK7&#10;yln6Txo5GxrTuMpSFGuc/hrlE03KD25SzqBWOGe+5XJ+qt61QvvWDvFV2+OeSbFWz8kr+2qMekS/&#10;EKfDwVCt4F0KeBdTCADx+fNGWZ1JEUnmWrY0dcy027K7KWG7LXVZ6AjTaNulVra5LiIvqbIXXJOm&#10;LBytEs8RZIlSwiTbhWgNdhboDCHNc8E6iwfQWSDRmEatTfoFlR7Ysq5ms7ZFjgdPNxPBMaR1anIC&#10;6T9EKg0echtg8bLtfY9JDsQ8AXAzyL1/rDHpDrkIcB9h8aZl397Z62HezUg3ii68rJRh2+gc7GUP&#10;cbA0L/jg6VvOLNx7Hpc0Od4FAcMW4yssR8lFLr6TVBDiYPHD7y7FWgG9SjG5W/WeNUJ9jbbLziUq&#10;CTOoRreJHtSwfKiPS2rSinUgrF5ZrzYmWHZOibA5kxXMGRJhcyrboo4bB9tiVV2iTbJho88R5Zdf&#10;flnyT/nuu+9mzJhR4inkz55Y4qZMdrR5Pjky3HCPxkupDaqelx/cWkN3t0NKOULreJAF1GQ1yF/d&#10;ps+jZt7Ui67bOFiWbQ6Yi1/b4e1/SJmWsTSGAyZmDn+M5TM/wGKCnM8mKbKxBCb5XItuD8Iur51v&#10;jPYjCQh1yC995vBe2nzgxXd46/ShXYe2bujw4FC1ZZYR14/vTr15NdU/MlOFX4TNL+dMlpfkunsu&#10;xG84dR3sKx5rj1/FT80V04whDq4TbMRJFYJ8UUW4P1bFXQEW7Z6YoLTMnNhbabdSM/O0wo6DxAKO&#10;1wjxmdg5plXFgEg/lZfbCK+4B5VrdU/PawkpXgrvm1cvpyTf1iqx+A3baQ/i58hAS3ZiMs/Zqcv/&#10;dgMEJymGQ7p2d2qLFdi/f/+WLVs4o+SHlVyGM2fOhO6Um5OQzfuNN94gIyDlwIEDoGFUOmykGlqd&#10;xo0bl2x4ly9fJp9ivXr1aKRkLdxuL5vjYIbO5xCziMAq9a07dHdrVlmByOp1TUhoQgM7PDAUqYZ4&#10;oG1A18sDXIue4drF2FbdHwqu8J8szYyEBNHbf/mJ5MwgYLhkvJBFVFxy/E22N+3cp06rjrw8e2T/&#10;ke1/ogDJj92LNZ2447szkhOTA6KyyM/iZDxcsSbi8MqkU440KBEHRwSYm5zF4WN2tgEANNtU8q/g&#10;q7qenH76RopxePbHwejtczsFB3evEfK/3jWjA7TliN90g+CSni7JGZmpmZnJCYk3r10uaRsO209k&#10;oCUV7Z49exw1iPLlyzuqa3e/Ba4AKJak3GThJh03ebmP5BaeBwUFCUMGYOu0adO+/vrrdu3amaRw&#10;Q4a+adMmSNkGDRpIja9YseLMmTN79+7Fwk+qj5YXsPvII4/06tULhfru3btfeeWVTp06tWrVqsQg&#10;mB7Jj4gPCYCbCzzrHl+b42DUS8eOHfPW+wVUIsLMXVxvBQTlzAP6GX4XWBwYUUDueCoAmgHBzBCN&#10;BzGFOoPRRIygQKjfpnffK15e+vtEWnJSi+4PWLgQVw5syczJSfUrb8TB7mLBCjQI1RhUXj4aZYCP&#10;W7lU8nUEfULB3lXJP1Sn/uv8jfQsu1tI5ILgAI33hE5VP+lWPUinzMXA9sfjJV9DZ9szIzMzPjU9&#10;Oyfn0t+nnGpsuKGFhYWBBii1atWqVKkSqBd8gBoYGlj4CrOFMRPqx/1YhwweCjAqKsohXZeFTiFi&#10;r169CjSkoEPQ6/9lMQC4KBHAsgRNgmsJfY6MjBRrAggmnhI4KyIp4WjZnZcbNmyoXLkyaPjKlSur&#10;V6+mJqBWntGaLubPnw8RSx05lp07d2737t0ZDAi7Tp08jIeWVzLsA7nSPrld2NHC48JoExMTxQWe&#10;hU2Z7G5zHAwfDA5WG4L8ImtYd+ju1px2BdAKC9RLgUIGOksvAcqIKywcOU4RVw9tyVL6pPhGZCus&#10;fIvEwrG53O51g5Rqb0WwXkOAvMsN3tkG7Kv2rhehb1kxYNPZuJspRmsRGxeBto1gl1TJjSvoP+1R&#10;s389zF7cxQorgBPI9YQU8lHHHj9iheas10SjRo1g2gTkFSCYUq5cOYGMKdKNY6FLtF7PxWsJsO5A&#10;gXLxxuq42oKjBY/ypHC/Z3hcEqYszS24hYAvRUEtIDha0CpmebwLqL3rrrv4CwxduXKlHKTiqff4&#10;448/++yzXCxB0FJatGjBRhAwz8GaNMiOBw8e7NIlL18YLXNXny0Q/JxRVBOrheBh3bp1ffr0CQgI&#10;oBd6NKGQqSNwduvWrS3HwQkJCSgr8M+2Og62kxzQQ2HXYCbHndLunu2xAulJRgeSbC/VHR4OiwKx&#10;xzxt34dwDubOuY8bBFtptX2UivbRAQdGtJ7ZpzaeZX4qrCRsp9wBAXsY1N731w1f8FC9NY826VTF&#10;UtLFSstQGpohx7hKoVBrdM7mIgwrZub6OiqPhhheWQ6VA5LCxQrMKi9gRwlEgkcpQFs4WsqbuQUV&#10;QeEHF0w55p/yxRdfzJkzh0bELtC6kMFgXLZQ7Z577qFxngNziVG7XbMg1GbNmiGQoILBYEy1A6KN&#10;j4+Xj4R3uegyuapBMUx9yGaBjH/++ef8XYgGoa7NPGMLqSZ6t4Ults1xsBi0d9k2TbP8DHC3IF+B&#10;3Exyd2QpvHM83UliLTo1cA7m1jniYJW3+4qi2Ct5KSHtg42nvtt3ISPrP2m0WVKVl9eghuX+fKL5&#10;O52rtYkKrGBQ+1hFpQDu/ec7Gz/gML2qa0zQrD61/9erZg9Sxv2T1ls+kzXHrzLIo9fMRU7FXoXS&#10;uwM3lHVqb46mmQHHdlsJVL8IDg8dOgQpKMqqVauEmRqFkHzshJcvX2638dyuI1fHwdCowvQABe3t&#10;5shbAE3wq0kFkM/HH38MGS85J/AEQAzexfWZysLaGagqgdoXXngB9MzhQ2ZQYHfiqoYd4URFkWeX&#10;YF+QKAoEuX6X+gBixL6QsjwXLcDRyttnmsxCAFapwdq1a4tdRAETo8DhVgOctLSR2QGOeanVatu2&#10;bQsEZwwmI7di/ov8ZLO1znA74eA7PDwtyppgYdIF9+6lawWSrxn9Mo2KCA+bn8DW+qQ5ZzvBWqPx&#10;rSY3f4ZzjtA5R5WYmvnRxr87ztkxfeu5kSuO9vl2z9XEAly38RV+ommFHx+uP/quym2i/KoEakJ8&#10;lFit/WPgUGzxrucdHjqFF9rfCr7qe2uHTe1Rc/4D9e+tGQLIzr9Q6VlZI1ccGfT9wXfXnerx5a5X&#10;1x4DuDvnejrtqIwJlj091E6WYBmcBN796aefsBAWZdeuXSK5BkWgHNSfYlUdSAmDg62VVteK7aAi&#10;ECFiJm0CIsGgbATq5WdqX3rpJdwP8g+DlYcQBUdCjsrfFfivQ4cO7CiV2bNnUxkJATXF0QF9IuwW&#10;BaA5duxY3BjEMPIXQYiCNQt898KFC5C4HTt2zP8uLQN2OTdEC0yQ6TNyZMTwxHg7XLx48aGHHmJH&#10;jSYvSgRcy4xA82JBKCBjJiU1fuLECTY2adJEbEGrQO9AfJPeRYPUtPwIujAfLA4295ac9puuVA5s&#10;07L5c94YPnPs0B+mvLF11ffy1BgYBp894hgnHWstdUaSMRd0tlKd48bBlq2pztsTTKZRuWVLZq0j&#10;LtE7L8RP3vR3hzk7Xl1z5OjVxNibKdhIrz56tfanm77de+F6sikdYgQiasWTTcsvHdgIenjWvbVH&#10;3VnpnpjghhGGiv7qYJ3ST+NNBcji/CMA3fKuv0YRYVBXDdQ2r+D7UL2w19tXnf9AnX3PtZrTt3bP&#10;miF6ZQG3RBLTMteeuHbPVztnbY+9lpyWmJ51+mbKh3+cqf/Z5meWHVp3Mu7czVxTC3cpagWQznPt&#10;oda6XhIoOOOiJmfz923HB8tJVmhLufAAwCcmxvXA4MGD33rrLZN5AteQE3z++ecmtChSWjkRy73+&#10;0aNHgxEBrzzR6XQoEJA6mLS2fft2eFkoWDQJ8rcEvUpfJvXr169Pv2wXFaTRimoQq127dqXC7Rho&#10;9uItafpCeiH2zd+X1DUj5LmQZNAFKzZp0iRWYNmyZUgmUAMzzaZNm4p3+QtsZUZAWKA/LxEHEzPH&#10;W0TjsUqiWbEUn3zyCYtM4cKMl0B8E0pYNGiVIvyDbZFSzuYk0D95NNypqqxyJhTdCJB32kuPrP9+&#10;DhndKtVuRLq4FbM+/N+rQ4G/YufYY/up8HKP+uIxYWAH4LIJVhY12eXUgR1Xzxnz2Dld8fBEH+zW&#10;RVh4XMigYdRFuMngotYRZ+j9lxNmbj836ufDb/x6fNeFWzJDCCO1E5ec8fLqYx9vPH3k6m3xR4DW&#10;u2tM8Ni20QserPftQ/Vea195ZKuowY3K968X3r16cJtKASaPXjVCHqobPqRJ5MiWkRM6V/3y/rpf&#10;3lf3hdYV20cHGVUWtxlz7M3Ub/ZeeHHVkU1nbqbJBBv4HmDrNvOv2BErDk3bdm7ZkSvJGVlFzbus&#10;v8+dEuTdrphNQ9IQW91kyvxzwkIcDG4DeoJBx40b98EHHwg5gShgOJCcKNQBz4FHicinSEQ4fCcS&#10;AphOE8WtYGoBoGA4OWiDbhRQUiBUIT8QTgs8gakFCwKg5bsAWGmfdwHN9GICXulIGowYNvsSbUb7&#10;FDEMCVZKUxMuDbeTRrAXAFSaO1Ng7lLjtzs0YhgCc4NuGS3gnkI7sLyMXH5JICFXKGEB7hmzZA8s&#10;AXcWnKFydCgTJkygNbTILKDJ9QC7M2aTSw7zTyF5TWwokCqVbN/C97K5XwRXEkBhv8jqar9gW0zA&#10;3abJCpzY+9eGH+YMeOWjVj0fJtNbvTZdomo1WLdwJnndeEnl0wd3Hdq24aGX3m/Z48FGHXvi5MCd&#10;cSrEx13FIVje2uqvPl0y7Z3zJw83ufve/OucePM6xsC71i3/86dvju3anJ2VGVaxilSNd69diMVq&#10;zRYH6OrBLVk52amG8Ey12/K25AssMmjwSx/kS7CcW2l925VMTM/ccCpu/LqTX+++cDIuJSNb3NOU&#10;vBqQNxjNe6FdD19Jir2Vymt0C8rbIlVyNHhgcFY/3NCqon/HKoGA4/tqhz3asJzJo3fNUN7qUDmw&#10;RaR/jWAfdin8YGdl5+y7lAAHPGvH+dPXk3OR+j+uwnl7evD6WnLGnkvx526lpGbmhOm8fYtqtuRn&#10;mOvvyVXi1fiUOzy9Th9ysXtoQC6MXVEJ2yKuyMwDy63wElsIoz2dPn06xhcQk1hhMItff/0VOCXE&#10;r0BPXA5ENJgwQBg0aJBwP5BUpIsXLwbFhoSE7Ny5E0gnjZkKYEcwHOuDPYKkpgXR4rWMEQd4iwrs&#10;C0aU9mLj/9k7D8AmyjeMN0n3ouy9QfbeQ1GGMmSIKKgo4gLnX1Tce+ECJ4oKKgKyZCl77733XgVK&#10;90zbrPb/u371jOkgSS+zOUNNLt99933vXZLnnnve5yWfDJDXtGlT2fqAl8gD2DUjBBdS4FqwqmJB&#10;r5KTk8PFACgITM/4kV5AtT7++OOMigZsjtOChZxXDA/LOXPbMrlP9gIpO2bMGFLZ2C+jZRHvIoBB&#10;Jl6zZk34XYsDlJSUhLEDwWFSmzZtAk0SPdoAeTFBA+YSwyZNmjAYMaqyZcsi/K1WrRr2wIxk1apV&#10;gwYN4l3iD2hG04y5BINkJYMnGsK1DUUHAURNgRqEcJnHgTYW07TyFDJvZjKZrl+/zr6EKFnBxSHg&#10;2nx8gsRWObf4rYIB8riukmIl7Sz1LOSR12suoWGjQSpoLC+Uz2A9j973jx32v/cAzXvXLpE5Y5rB&#10;Kx/avLJz/3sQUSTHXbOIA2smv/ggrLPGP5DiyZSLm/35q2gw5GYn92795n/DZdb5zbs7wTqLhyIh&#10;NWkCclQ+6FaiWJIkx/amnBygcIk68uqNL6Vmv7Ly1LN/n9h0Ac7XnECVvBr+mbp4ogIkzz9y/Z31&#10;Zx9deGzx8ViDyXmE67G49Kf+OjZm0bHpB2JQa/yTuGchQRZpGn6ZetOW88mfbDr30srTq8/+J2nG&#10;qw+mzZODI8CQDhqqWp16Nm/s0g2gANGDunQIfnhs2T0AIB24CmWtgHrjxo0j2QtwLChboJ641y+4&#10;W/PkLbFHmiGBpQ0IGJq2ICUMwQmME75jYhNx212mhC0UC7wFxOSv8FUQC7BPqGZ5DjAtSAnD3SIY&#10;ALwCgnkXaEtGnQyv2bBgYpmgTotKL2M94JV5FQS7rKd/9lUw5mBfNhT+vsBlc5aa9aBq/kJ1iymj&#10;AEFCLWLLUOfMmSMCLncrW0nIhsHyW4SUdwuqRxThg8VePFIXIYau8emDC56bjlmDWS/li0Glx3b+&#10;excJ9rfvqOfyT6O4GJ5EREnJqvIicLO5BGLXyj+zMzPuePA5egMQmzcGBP/02mOsf/GHxQMfH0/P&#10;L/6wiF2ApNFRmLdk5RMTpg556o1b7x6NSINH0863lnze+Afn+gdB0pS8q9LcA0ly0F3+FEdxzM0m&#10;T4+tMSdn+em4Z/86vuhYHJW0eSnNqLj6GPnvnYzTLj5+/em/jj8478i+q5K3iUOXU/Hal1edenDe&#10;4b9PxB+KSUvO+s8Vb4Fd5yNjJnM9Xb/oWOzzf5+YtvfqPyS3Q0fqkZ1TaxE0HBQS7omjh7zEQMCF&#10;I7c7VQ64U69ePfPkqrvuuuv555+HaDRfKTt5WaRhwQEza8S44F1IUMhL8wYgPOAaoA3gOGPGDJhg&#10;3hWQGgjIc4FQC035AtKJ9VDUqBfYhUg7wyyZrcx3VLFiRfrH0PeDDz745ptvoGORdpw4cULuFskK&#10;w7DYCxQ1w0CVUWhiGaoGIlNUzhmOv4B+Ut/MG5AUCMU7evRomFTW07nF1CB6R44cybyAvDQATwOI&#10;RQ+Ae4IDlSteCo8LnkAhMx3RoflCNLh0IRTmK7HIeOmll4oas03rHXQmO5wPztcH+wfytet7OCEC&#10;5WvUHfnGl0nXr874aNx79908/+t3TiJaMAu++K1WBwaZrzyeB5rZVqzU63VwvZ36DgsKj7ipbVd0&#10;FOaNj+7cABQe+cYk3pXXt7ilb9V6jXau+FOsSc5D2w3adqvTvH3Hfvf0vH+seHQZ9EAJg6DLzEuS&#10;U/nn+tBbyb4VSJLjBz7A55hWIIyogc8mZr6y8vRjC46tOBUfr6WoGI1E2WKrgk77uAz9gmOxvaft&#10;vfP3ffOPXj+XmJmuowaiVZvfsBEZe0DzTReTxy8/eevPe77ccvHI9QzGaVsZuzxG+0yi9vmlxx9b&#10;cGQnPfoUwwVCHxQgfU7czTLihmcId+q5bw52lGtq3HATRzSwm70DvsPUAitlw13BgxbMu2JNwRQx&#10;mFqR2sWkBg4cKHLLzCcoiNgnnngCZInamJeCghUDFgjVIiBiE4EFWdAf85eCahifIV/+6quvaFCQ&#10;EpY7AYkCKGkvk9OFkr6Uc2PYRakIeKsghSzvAvr26aefhv1lSAsWLCB6jOqnn37CREIWbDD+ggeF&#10;d+X8PCQTwFnRJx2Ca7lgEC+JP7CeHsC1TKfQE4Y24GBHnEv8WnEV5Aidj8NxsAiHJsCXJ+eIE6Pw&#10;PkGur89YBxpu2rnn8Z3rf3vnqZkfjZMtI1LiJYTKynV/TBEPniPw7THskZDwfLktLxH4ts0r/Nak&#10;060W0ogTOzcCeSvWqGux+2e/njti/CfmK+UOFZy8Ib+IRkCuTxdRsrCSJIcnVHiwzyziP3EEBJ9O&#10;yPxi68WfdkeDLCXgax32LfRooC1edTrh6SUnSFz7ftflxSdiTyVmpmZDv9qDiLUG0/mkrE0Xkn/Y&#10;dXncspP3zz741fZLOELk7Tpf82DDSSFtIf3LNubMPXz9ww3n/zoe74PCFgEkI5FCMx5kGREeHg6m&#10;EaJV5mJ90Q0bzhzHNx0+fDiMI0gOiPnYY4+9//77CAwKtUQAyFpAQ+H7i1mYgL/ATRaUCfKoYWqF&#10;BgAOGFUAVCjwVBjMCc1AoYoFkQYnaGOWvXv3wjQDE9Exgw5ZMAxmw+3bt4sG4EWL+hFgR1ayL6ET&#10;YORyA6bGUIGtoGQqtBWli2CTgql15kcD5Ir5A2oQdkHWIKj07bffvvvuu+U2nBug/4IHkDagW1EU&#10;Q64YRzN6kKG/4w/7DfbgoPKEjs2TA7kj6FEHBJat30oT6IPCDj+LEPheOX0kODSCrDhwKnlvoFv/&#10;wMCdy+Yi2G/QuhMjOLFrY0rctbDIcilxMeKh1mj6PfJClztHyOOb8/mr1eo2unnoKNaUrVR984Jf&#10;I8qWr9NUSlBgIXmuRdfeN7XLL65Y6KwOrP875vypei3bsy/KLCs4c21cdMa1c/qw8obwirk+3XkJ&#10;Itu4XGBYgH/ZsOBQn2/aP2EEBB+LzXhr7eklx2NBh2bJcCUINIW1jKYzCZmbzifvv5qG18SROO3x&#10;2IxraToYYpLVJEeCgMJFPkZTTnRa9rnELGwo1p9PnH0oZs7h67/sjV54LJY1wGKzYdkH2PMxPnD4&#10;YnJWut4YrNFUiwwsajwlioJnbsyVQkpmFky+u1VXLhhOUELnzp2HDBkilKwsgGBui7vQQw1Qbp9h&#10;Bcwf6VDguQYNGiAUBiaCO6kYgljCokIv9Cect3mCGqgDXQQKBN4Cle7cuZOfP1KsoDkF2GUleLdr&#10;1648pzc2JxWM7DHqG0PEsjsUrugB+vTpYx5k9AaAS3LyAKnAaFQEN998M5BRzgkjxQ1cS+eULOY5&#10;nDSSCfNO2JDxo464cOEC26IuAPuC9VkYABuSCvbggw+aw1CLo0wPTEFoo4taiHnDhg0pvs0EeWJh&#10;IM27Ih/O4xaCQ34ewhXCq+zgVUIv4qAFHMwdB01weN1e9/mH+lL7HRTmf7sFB39w3813/++9dr3z&#10;c0jFe1NffzxLmwZfK57z97GPfy5qNGgk4I8BrzUbt6xYvQ7Ndq2YHxIeOe6HRWITdtG256ABj48v&#10;Zj4Lvn5n39p8X0PzZo9PmFq3uWRbYfeScuHo9b2rtRUbZpavZ0Il7FvsjcD9janI61+nUtkIX1Hl&#10;vBgCglefSXhn3dmj19N5rhQILrQfsq/KBAeEB6hDgzRUhgvScMsPAztNk0qSVW2sVidqXqBJJvcu&#10;S5+TYTCmZhnNfdDsPezFbYcAAK/iV26pe2+LyuVCpbQh36I3ms7GJmmz9ev/lBxS3WSpXbs2IzHP&#10;hCOTCcglU3cIc3fs2AEitLDucvL4GacYaskXMCg+X4BUVMLmvX3xxRe8hMuUV06ePBkUC6AEdApi&#10;FRiNVEDIBngJIwssfu2118w3EXIFKFtgKA2Q/CJsZQ0t6Q2QSgNIU/hUVqLZoA1UqzBWkxc4Y6hr&#10;dAgjRowQABee2GLuMNMAbsQGdBsdHc0hE8ieqxcF3XZLHnB36wEEzPUJl3YYtClbHcaxfDDponwO&#10;A0LCy9Rurvb3fas6/LyCBj6+a8OFo/tadOsTGJzvX40iYsO8n6vWa9y8a29GgNMZfwGyRY1m1e/f&#10;gKc73D40LDIq5sKphKuXcnJMpNC1vPkOTNbY6vCWVSTJid6KWrb/9QdvvT59bYPWndv1GiQeoOra&#10;TduEhJXoiggyODP+ij6ikiG0vE8ibPcphWkafLBkmhYRSn0zu/vxmg1hf9ecTXxj9Sm8z/JS4vIt&#10;IJSYYCFMrSk3F/eJlGwj0guI4cup2ZeSs88nZe65knowJh1O+kJSFmsup2TTIDnbgPSXTQr4oCkx&#10;OrM+2EGazrj2bEL50KDWVSMCfCdG3nmQnJmtN5h0mRnpKVIOkzssQAHoUogxeQHkCRQF8IU6/fPP&#10;PyEd4UFdO1ru49txVx2dA6Wh+QuQlcfP7GJjYwGaPXv2NJ8UCJWW0KtiJc+nT58OlmWNOVMLfqKl&#10;oIRhaq9cuWLO1BI9sAqSA1TF7BSaFrJWAFkcxzBhoFuAtey/Rg+Mx4IwZu90jh4DRQqcK6ytrKw1&#10;HzD9Q9bCy4LphUUxOJhFwRLErj3oDto7JzPXQqBKuH9lVe9O+f0jwbMEAjsHxdRbux323PsZKQnf&#10;PHfvkh8+gtldN3vKt8+PyM5M7zrwfjHl5NirxQgVEDOwFWqKXveN5THy9S8f++jnh9+dzIbAX9ED&#10;iovok4fNa9RJX7563bfPD2d3cmDLVq4OXIb9lR90W3KNhCgmZ1IH+YrJleQcFqZp6IMpFFCSfrxj&#10;22yDCcXtw38eORYrQLBYnBaZf6W90NAg8jw2WiwW9+ucMSTEy6+vPvW/v08B0L3j+JZkFtwup+qi&#10;uR9qSXpTZFsgVFH9cA+WqrzYwZawhoUi46QTkKVNhgCiMQIPZLi4HAgnB7GgMcCbFtRo0aFI/JJX&#10;kr4GZgXXWjSDo2U8GCqzXggDzBuA11HNIoqAlGU9TxDpyvWQJ06c+Mknn8g1hGlA7t1TTz1V6NSA&#10;uRZOF3ZEwLdJwQhwyBxUR8MpOPifr3PxZe97ODQCVeo1evTDqS1v6QuinfnxOOhhPNGe+WpuzUYt&#10;rdnvujlTSG7r2HeYeeOoStXAvuBgsbLniDHpKYnLpn1h3mbtnB/ZY1hUebEyPTlB/IYr/sA0TTqh&#10;NGofGVzC3yrJG9VfKtFTwn48fXNS1mYcvkYpOOwSlNNC2BSVYqS9zgC+BccKEJ916OpnWy78V4Js&#10;06S8p3Eg1ZXdzDoNRYT5QgUHEW74SDwiKleu7OnRB4aiwUVj8PXXX0PKfv/99zyHgmV98VODMgQE&#10;y/XP5MbAZYQQAg1D04JrLfoBvAJtxYb8Rf/AX7HIuXGeHlXvGL/dJiRFTd8Z+uDAqIo1uw/1D/a8&#10;Eu3ecdJYzOLyqcMoEwq6PdAMThfoTHGNW4Y9YrEVRO/62VOe/36R2BDF8F8/fFSvRYfm3W/XaaXy&#10;y2f2b2/bazDSZLHh54/15135pYKRPLd8qiFbm1a9dVYZKRvat9gXgU5VQxqVCy4fHlqrQn76s339&#10;eMFWO6NT7p97ODo5S5qLa2Cnm0axYljguJtrP9ymesWwUi3Ev56WGZ+afuHM6RN78q0A3PCAoQ++&#10;8847ZaoYDQD6YJezwqSLmWew2RQ3cDBSWkwPBL4n5YuufApam2LoTY0R/CDaxl8Zt2OlROciPo7F&#10;wVyw4nUSWrFW1c79/YPy5aredGBKz1xQDJ/Zvy2qcrVajfJLGiKf2L1yPlpk0HN4VHk0D10HPSAH&#10;5J1hnWThBO9Wqpkv82rYpktBkG1TGMHB+uystBqtsiOVtKGwaQxe0LhnrbBakUEVI0OrlS2RXNuj&#10;QwHrie3uM38f2x2d+m+ZZI+ekoKDz1NkhAdp3uvT8LkuyqQ6KTg6Z3aVqM2OTUm/Eh19YNMaZ+7X&#10;1n0hmgQKy2YCKGIxo7XwzbW1zxK2LwkOLuGufZt7WQTAwRQuwTICUYqypZWdgYPDKtep2rGfJijE&#10;y46KbzrFROBCXmE5ZMSGf+o5J1y9mJGcWHIcfOrPSabAsLQqzXWRHn/vz4Wn0OD6YRXCgiqUCa8S&#10;WUpv1CCHIAvtofmHd11OcXEykQvPg+J3DRRW+ZEtt/Opzi0rl97rpfQs3ZWk9Ojoy26Og8XBBCKQ&#10;vyUnEmHZ5IjSA9afs3IGm/Wb+Fr6IlAwAuBgfDbIlVQcBztJGphbbDVS3yH3vgiI3DioX5Fvx2P4&#10;S588+tHPJSSDjUIczI9zqVe1KnDOUJ4H69rSulBHbfTCozt8ILiYEyDv7DCYcu74de/y0/Gl9mpB&#10;pVLzSQkpOjvNrT5Dhw8f/vHHH2HOxKhwXXWr4fkG44uAu0XASTiYaQOFfQ9fBEoeAc6lnIBAn1lE&#10;Cb9KwgIkn4hSi4JNOblfbL609UJSCcNYSjZPyNC/v+7c+USpBFcpXDQUlKOkXIjH3DlBEUGVB7wR&#10;oNBcXk8Oo6tSeM74puxBEXAeDvagoPiG6v4RkGpw+ZaSRYAI8vteOpdVZxLmHpEKjJfiawHrj7xk&#10;+rLvaurEreet38bX0uURgBguWMTB+aPyWYD5IqBIBDh1HVRX2Rk4WLqU9i2+CCgXgRx1gJ+q8Dq0&#10;yu3Em3uiiAbTU6tVGnVpDOO5JO3zy05m5RcldmBBTW85h/LvHPy+P+bvE3HeMikb5hGIbVreJWNw&#10;aJHGvTZ058SmmIg5cW+F78rlnhUuj4BvAEpFAK9Ppboy78exOFjYvKmDAn1I2BEHr/T2iTjYpw8u&#10;vYe/pDMft+zkpWRxi98Hgm0Ipt6Y8/rqM/EZpfE2t/ilDA3zGGmEDcfV19QXgdIdAcfiYBFbldof&#10;MFy64+ybvTIR0OcVk8tRBeT6zqgSR5Rr69JWOFdvypm45cKKUwn/1IxzCLtQ4iPjrh2o/E7GZ4xZ&#10;cjxDZ3TXIfrG5YuALwJeGwGP5IPF0VC8opivw1IbgfwzqjRneCnxFRceKOE/SbBUynDg3itpv+3P&#10;q7xVyiauxFmT3wfSiIXHYxXs0P27kpT0eaMM9vHBth8tny7C9pj5tig8AgEBAY4IjVNo2lKL2nwT&#10;d0QEHPE5KK19Ui229EzdaMr5aU90bAbFk31LiSLw2ebzCdpSFEY1KqzS9Ekp0cnh29gXAcdEADJY&#10;8MGK+2E7to7GoUOHli5dGlm7WYWWPTSBpboyp2NOjFLXa1b8lSub52eWrZVZsaEx0KfVs/MEqFcm&#10;oHPVkLJhIbXKlwkMKC2pcn+djB2/7PSllEwTRrilCP/beZIUsVleaQ0/v5+GNhvdtoayXbtzbxfj&#10;UxLStCf2br920WeaYduBqly5MiWRxTYe4aHmEYMkmJ5CtGdl5ZWsL/GC6YRWq01KSmrcuPGwYcNK&#10;3N+/HfhwsILB9HXl8AikXjwWt2+1tny9zPL1TIG+St12Blzg4HJhIbUrRfmXmozDQb8f2BWdnJRV&#10;iohMO88PKzZrVTVi9egO5UIdcpvSiv07u0l0Ylp8mvbY7q0+HOzs0Pv254vAfyNQu3btkSNHKhgV&#10;Z+DgMvValm/W3aP5YEN+GTMFI/+frv4pk+ao/kW/xsx0x+7Az0+fkeLQXWivndOnJRiDI41BEbkO&#10;8/xS67QOnYVG79j+xeA1hiKvwqvWrtekQ9dy4aF1KpbRlA4c/OeR6/9bdiIuQ+/QI1tqOleVCdY8&#10;3LbGZ/1uKiXSGh8OLjXntm0T1Wg0oaE+RubGQUNcFBIScuN2xbaAqk9OTvYwHDxjxozLly+rNP7S&#10;w2F3Ik16ZVj3Eh4h3+ZOiAB3RhyUMeqEwTtzF9l+/trcgNzcwhMA6tap1aFjuwoRoXUrlXXmqFy1&#10;r6Qs/bilpxYdj80y5tWY9bmllfRI5FJnuFHF8FnDWzWv7GGWuvZNHRyckJ555vCBCycO29dDqd2q&#10;YsWKzZs3L7XT901cqQjk5OTgh3306NGuXbvedtttSnVLP47lgwUOVnC4bt5VeEQZdx6hdEEWGh4U&#10;5EkXrxp/dVRURTmqly6cSkqMvWqMjM6JNOQ65J5sZq5/Vo5/jsMu25xzhhj9VPpc/5wicPCQNhWH&#10;tKpUenDwitPx41ecOhXvDBreOcfXHfZSLiTgobbVP+/XyB0G4+gxxKRoY1MzTh/a7yocjDKyqDkW&#10;Uzm5mLeK6rD4OsxFvVtob/B2bdu2bdCgQc2aNR19gHz9e30EwMGxsbEnT54cOHBgy5YtFZyvY3Hw&#10;/PnzT58+XaVarXoNmmn8cREubqFUT2hIqCjb4xGLv39gaFiEgwr9eUQEnD/ILeuXnjl5aJe+xh5d&#10;da1foCMGoMvVGHPVObkecx7aEYRH24U/2iai9ODgJxYfW3I8NinTpwy242QpYpO8fLnGlcI2PNqx&#10;QphDPonKjVWBngQO3rJ6xc6Na+TulAWgdFs8BlVgGk7sAsHATTfd1L59+yZNmlSpUsWJe/btyjsj&#10;YDKZYmJizpw542E4WPhFNGjcslO3PkFBwd55cHyzcmIE1i6fd/nimc26Otv1tTJMDuGDnTgbl+2q&#10;VOHg47HpYxYf33s11Zjj00MofMpBCU+/p1Xfm8or3K/7dXctKSM2LePHSZ9sXb/W/UbnjiOCIWrU&#10;qBF8MNn9PhzsjkfI08YEDr5+/bojcLBT/IPzwu0IJ1lfn6UwApxLQSqTxi9P6Olb7IrA9TQperm5&#10;0sPrlxVnEq+nZ/tAsCMOdKbB9OeRa6Uhtrm5OSQnOCKGXtynSCALDvZRYF58kL1has7Dwd4QLd8c&#10;XB2BqLIVGIJGlaPx5TqV+FgAg3NysdL15iVDZ9p+KTmuNBV9cObh5PLibGLWmUTvF157+efEmSeN&#10;b1++CLhZBJyBg/U6nY8Q9vHhikSgRq36nEuhfgZvVu867TsCIOy0fbloR0fj0i8kZ0Jbumj/3r/b&#10;hCzd2rOJXj9PU47EByfGxXn9TBWfIHHzLb4IlDwCefcwpZ+sMmUUNiRwBg42Go0k+in+6XKTDkuh&#10;MsG1U5b4YL8cHw4u+fnPcaTUcMn7ceceFh+Pi9f6PIMdeIiupOo2nEs2mLz8SoMfYICwA+PodV0H&#10;5C1eNy3fhLwwAo7FwVFRUSJmkhLRSyXCXnhSuP2UAlU5gSov/9116EGIyZCix++6d/+0c/196Fpa&#10;SpYx7zvIoREttZ3navWmq2lZl1O9/GLDm06fChUqdOzYMSgoqNSetb6Je2gEHMSoOhYH58fam75C&#10;PPT08ZZhh0fkX1l5y4RcOQ/pRpVXWyhcTs1OzjagYZWi7LuD4JBzTQprus60OzrZId27R6fS5WLe&#10;r1i8p+kiBgwY8N133918880ikPXq1Vu+fPnWrVt///133Jx4ywlouORVxNzjLPCNwsURAAQjLnDE&#10;IJyCg/P4YK8lhH1Tc3IE8j4HKh+/V+LvA37bTV59q/d8ok8ZXOKzxIoOtAbTsbhMKxp6ahPpitED&#10;v3DefffdiRMn9u7dGwKY0FevXv3nn38GCsuHgbdo4OijUnJhqK8HXwSEMthBni1OwsHSBHwPXwRK&#10;HAHxlR2oMiARdvTXd2no36thsF90WnYyoggoSx8Z7MizOS3beDI+w5F7cHHfnugwSPWKESNGiMCB&#10;gPn70EMPiSdXr15dtmxZQkICz4HCcMaOiC/lSyml4YiefX36IqBsBJyBgw2GbGUH7eut1EYgLK9y&#10;tTr/qqrUhqGkE4+R/YM9kOWyfvLHYjPSdcbS4pNsfVyUbokdR4LWgEmz0h27S3/GPDrOXUZj3ThA&#10;vTTU6XTTp0+fM2eOgLxi02eeeebFF18cPnw47/JS2RK18uh8ONi6A+VrZW0EHPcZdAYONhmlrxFr&#10;5+pr54uAFRHwEXxWBKnIJjHa/Dw5L/aLSM02xmXos/TM1HeylORkufG2yGcTMrOj0/L8Mb1xkfNJ&#10;E+Kue8r8hP4BEfCECROgfqGHBRm8e/fuEydO8ARWeMuWLTwxV0o4Yna+e/q+CCgSAU5OSsrxVzZg&#10;UOp0dSwOFsMFAnMP2/fwRUCRCHBG+atyfbqIEn4FxGQ4JOGghKNScPOLyZkxabp/1DM+KKxgaAvp&#10;KtPgdzrB+6tpODaIivYuNMEHDx4UvWIQIZ7Ia3gu+GCBjxVf4IMprUy3TkjFU3zwvg7dMAKAaYGD&#10;FV8ci4Pzh0vNKp862BcBpSIADvajrrLvDkOJvg2upZN9m4uzWIl6ceONsQ3OMjrkS9ONJ+2SoUkf&#10;bJ3RmOS9RfuMJhJKcxLiY10SX/t2mpaWZo5xu3fvLvrZs2eP3GGnTp14DjFs3y6K3wpxMFDYB4Id&#10;EdtS26eDlAXOwMFGo8ETk21L7anm5hMPCy+DPjhPIuxb7I/A9XQJI3qxXgkTg3zHNPuD5NvSmghI&#10;eYgU7PPiqw4T9cdz/U4eOWxNONykDYoIRoJjmnALFtZpEMDoIsQIR40aJThjx+HgktTRMBgM27Zt&#10;+ytv2bhxY2Ki99csdJMzx22H4dl8sMGQl2ZQYq8AXw8eFIGzZ044aLThkVEhKpOvjkbJv61Mud5c&#10;Tw59sM7ou1gq+WliVQ/Uk0vJ9lqljYF7J57mtC1wcGRkpHALFkeRhDmgMEKIdevWvfbaa2Ll3Llz&#10;rTrGNjZCFAEODg4OtkMbevTo0VdfffW3337bvn376dOn582b99Zbb4GG5a60Wu2KFStSU1Pt6Ny3&#10;iYdGgBPQg3URep03W0va+OXgwc1jr1/du2vLjGnfyo+5M36KvnTefErJSQnvvvb0nbe1fPLhIbd3&#10;azR8YLfDB/LpB6VmjmWEPzjYJ40oWUCva6Vq5zrvVQ5wJ1svma77oHDJTpQbby1F2IjGxntrdIPy&#10;meCpIwdvHAy3abFo0SJhEyEv58+fxz9YvJQ1wbQRaXOKL8IvAhxsa88oOhgnGJoMPxasLfjbunVr&#10;0LAQe7BcuXJl4cKF0dHRFp2Dm1ls3aOvvUdEwLPraDD6PMuIfP8i3xPXRuD40YO/T/v28sXzFsNY&#10;tWzh+GcfevT+fuBX8Rjat8PH77xwPeaqaEmD1194bMYv34nH4YN7Fs6bTvuFc6eLBulpac89fm9s&#10;zNXX3pv0+bczXnt3Uqu2nV565sFD+3crOGWhiwhSmTQqr9W2OudbCVYA7OKtpZWTM43ZMN4+swiH&#10;n0xSDiISlKQsg8N35aId6CGEc3MTPa2YHHU0IH3Xrl2LFoLScXfddZfwDBZ/kUOAL2njoKACgu3z&#10;D960aRNDeumll8qXLy/GBquNyxtP4IDFGjGFKlWqWAx+5cqV5omA4GbWzJo16+uvvwYfo7Vw0GR9&#10;3TonAh7JB5cpI7m9suj1Xmup45zDDxcLsVowjIvmTbeVcF08//eZv3z3yxTLMkLajPRD+3e173Tz&#10;yEeeEY9bew3Yvnnte689LeZYuYqUVvz7n+tXbT3F47Nvfp86awVId8o3H2ekS5fphw/uZpwvvj6h&#10;6829W7bpeGvvATwvW64Cg1Q8SiEaQ4ADcHCwv7pvoyh5tLx89bZqF15vs2Fs09kPNIwKkdKfvWM5&#10;cE3PTzvZP3ovpYQxtRUFlX2LLwIljACnEh8VjyuqzKxhhXELxksYHCzcIVh4Aibu1asX1sIljEwx&#10;m0PospAnZ+tdeABrs2bNypUrZ75hREQEgmZYYbFS4GCLNqxHRgx6Fm2QF7/99tvg4OvXr1OPFzQ8&#10;fvx4rgrMxRWIj33iClsPkAvbCxwsA0ulzl5n5MkxVlLllBqxd/Szce2yGb98aw5hwbhzZ/70/Jjh&#10;d3Rv9NgD/Sa8+wJt5MmuXg5Z++C3X7xrMX0gJloF62PCXoC2w0c+sX3L2nNn/nM7LCw8gn7uunfU&#10;g488Kx7PvvQuaJhmFi3l3YVHRN77wOO8BAHzV6BhoLDcIDAw6Ouf5r0zYbL1I7xhS/hg2oSqjQEq&#10;hd0AxnapHPN229kPNBBjAAQvevimCf1r1SkbdGv9yBGty28Y24TnNxyhRzQQpTSgubwWB+tzssje&#10;8i2+CJQsAtwzwS6CGycl68bZW8MEIwt+4oknCt2x0EK0atUKX2FHjEyIg+3wi0C8AZZt2LBhwVF1&#10;6NDhpptuEuuTkpJktlhuCfsL4yvW088ff/zBJh999NELectnn312yy23IK7gLbEJ4oqlS5fK4opj&#10;x479/fffU6dOnTRpEuhZ1mA4Ij6+Pu2LABBccRDMSByOg8Wg9bpsB2VNObpb8r2SkhIs9nL9+tUN&#10;a5ehCii492lTJr783EOrli/kLZAuoHZgz5bp6WkWLaFjIWUPHdgl1tMhCHjerJ9btOn44cSpffrd&#10;hboAKDzx49dEg0p5XCxoWPQsP1iJJNf6IGzbvBYofM8Dj9esXQ9i2GJDerNYU6O2ZMbO8MR6FrgE&#10;8zYCIoeFR7Kyy8294YwnvCMNm3GKVDlGbv3wrGkZFhHFHoNVBmVT5R5uX/GHoXVhfHm0rhbGLvo2&#10;jpK54RTK8/r5sf6d22vY9wF2t63kUhreioPDA9VBGod/v7nbYfWNR/EISElyWH9yL95zimgwWqrH&#10;YRNRrVo1ERCei4Q54REhlsmTJwvCWPGgqVQqIYqw1TctNDSUrW5oNCHsI4CtJPyRSCewrCCJBQ6G&#10;6kY1cc8994gOWXgCC07REJCuEEhYtP/mm2+OHz+emZlJD+Djd955h57lyPCc3Ym8PR9EVvyEsaZD&#10;6falYy5HHf47IUppuJsuR6JFt6yd+cu3PMxpV/lgAC4/efeFYf06PD16yH2DuvGYN/Mn+d01yxfy&#10;7o/ffGxBlNLt4nnTURfE5XGiUeWkbxxWblz3L7PLGraif8hUucMfv/6YZj/PWvHI2BdRJtw78okv&#10;f5x7e/+hAN+li2fLzZo0a/3dF++ap6ZVqWYbLNu/eyudsOv+g0cwcYYhd16lqtRVUmK8+Rm5ed1y&#10;XtasJaFh0UDehCf0sGzxHJQPjZu14i26nfzr4q639Gb9pI9fI3SDerZkwIInVnYJ8TMESLVZFFvg&#10;fUVfJ+OyhN/W8Fb56rRxf10q+/bexUeTWAkrDE+s2F5d2tGy01lII/Remt5UPjQwhCPlK6DhlHMs&#10;UKMODfCSz4VFwIwQwtyI9yjzYKaAkIC/AuqxgEeFgZo5MBWYOD09XfFzBD44MDCQbm29hx4SEmLN&#10;VswLUHHmzBlw/MSJEz/88MMxY8Z8+umnbFu5cmXeRQvRpUsXhmExgAEDBoCh8aMQIgraI66A/QXg&#10;3nnnnS+//PKzzz6LjAQWGTQMeSxvju8y4Bh4ze7QV7A7gDLMMWpmW+foa293BNBFKF5MjnPASd9c&#10;uiytgplSJewKLQH47NcpEw8f2AOMA9GC2Mjxkrslk+zxB/qBVp945rXPvp3x4RdTe/QaAIOLT4Jo&#10;U6myxM5y03/N8kXmgzl57FBgUBCcqF6vZ31ggHQPvWWbTiuWzDVvtnfnlsbNWoeFRcRev8b6s6dP&#10;AMpHj3kxqmwF82bjXpsAa7t53Qqpq0Cpq8effQ31AgOWSNl/8g4TE+OtDAhbsaPO3XvRvnffu+gQ&#10;wwd5W/FVuHzJXGEHgQaDIIBoBwy5r0aterLR7MvPPti3eyMeXBswknLlK376zQxkYKIfiOFX3pm0&#10;ZN3h735Z/MJrE3r0HgCOHzd2uJUjtKaZ4IODVAaqaSj19d25dniViAB6m3Mwsc2XR4DCPG9cKT/T&#10;eeWpFF6+t0a6tpEExI2lAXjHghlUtsE77a4qRgSUDwvw2UU450QFB1eLzCfenLNHp+0FI2qPMw8m&#10;OOSWmWNcmQaW3YJFAxZHsJuyU4StfhGMCjIYxYLF8WWQ69evl4cKhAXmjhs37ttvv50yZYpQPjRq&#10;1IitwK+nTp3iSdOmTQueJIJpFv0jrhC727x5MwoKcLDcnvUgZmhmOeuOPcIlsy+wL/saO3Zs+/bt&#10;wdxZWdKPhW9xQgQcVFSZkasA5g6dALcSDh8+3KZTr8YtOzt0R1Z2vmndMtDbmOdeH3LPKLHJkYO7&#10;wXbc03/743wZ6zOPDGH9J1//bk7ZwgFPmvAaaBWyVjwHIG7fvOa3+esFSGWBIdZq0w/v39WybSdQ&#10;oGj26ruT2CO4sH7DfCXWK8891K5j9+VL5ohmi+dPZ8M/lmyDWLWYBetpNn/FnlPHDzHIn2auSElO&#10;4AmDZwo0fv/1p8lv+/SbfHvI4oOwb9eWN196jE6A12K0dM74xX7B/WLizLpeA2molatWZ5xcA4hu&#10;Txw7+MLY4QSKHDgxl7r1G5uHCN4XcbA8TbGVCDiXEy1a5xf2tPJIFdNs9s8fxeWELc+86ayxXMl7&#10;owfkv2TC8aTLd0d3XsoQfWZN6CioX9X4nfxFL5H8fnuejJ577re9/2HNFRmD8zt5tF344+3KhAYG&#10;NKlueeI5fzCK7/FiStb8IzEn4nzFfhUPbSEd1igTMrBxpQ41/r3H5Yy9OmUfl5PSk9O161evnPb1&#10;F07ZoQI7AfWigqAjVMIwpjxBKAx6gwpBEyx2IFyEefL4449v2WJDkok140MPyY5q167drl07W6UR&#10;q1atgnmFmq1Zs6a8L8S+oFWmgEQYSPrGG2/cf//96H3NB4PqA6IXHTCbswhO12K0YlsgL8uXX37J&#10;u+BdoC24liQ8i8ZIIADEwpUCYw3G8+ijj1ozfV8bR0SAGxdHjhzhvDK/YlFkR07Cwc3bdm/Rroci&#10;Iy5JJ9zKf/ienu063SxDXtHbrz9OBAWyEkQrwCLPAXwW+wK/Rl86B3CkDQB00pS5rz73EDBXbvnE&#10;yH4PjH5m1q/fQfcCcAXCBgF/+t4L7TreLJArYPGe/h0Ao19OeA3hBDti74guVmyRLmEtlh1b1ood&#10;GQ16uhJoEi0HuxAjBGdfuXSeBtaEhcab1i5DHHzy+CGDXq/NSGPWwHrAPZsDYQkOw+7Tf2ihvd2w&#10;AQObP+tnULt8YUA/xPz+wd0Kjac1Yy60zV+zv4tL1y7WNjthVAbAyTi4yeeHBBkMAgYH8+Risq7u&#10;xwd40rhSyInx0k+I1+DgtlUDvxtQPsjfv3mtSmqVT0Bg9/no29CbI3D2enJ6tu7jV184cdRj6snB&#10;XC5fLknauMUvCsiBIIHCkMHYRIijBZ4QFTTkNgoeRcQG9F+jRo2uXbva2i2CByAsOl1grkiM27lz&#10;J7oFXoJ9eQk8BbkiYMBWwrxzcC3bAqBhjpE0FIqD4XfhdGlDiPjbvHlzBCQgb3jl4kXJ7K5nz54o&#10;jG2aDvKMadOmsaMbKp5t6rZ0NuZuANc5jsDBDtdFiDw5g3v4pl25fF5kiVmcRgBBxA8CvUVflpJJ&#10;CyUvW7TuAKpDnitIULApkHrZknyvcmAib4F3y5araK6yzdSmI8Zdu3KRcD0D2iKcgJENCAyCymWN&#10;Ps/OplBrObEynBJqZf8FfCMfeRatBaBWODNYKHqL+oTQFbuG+r1y+ULjpq2YCwIJtMKQ1ja52hXT&#10;GADNuyiDZUEwL2GdCayCZDATRBpBSbkAlWI39C8m5TsKda4VLgJYp1w+xy/eQjixaFR+qjLI2Du+&#10;hvItI/y8UyJMHY0Erf5CUua5BK3v4dAInE/MjM/QGSS3Zi9cdEaDx5mmySoIWftbsWJFjo1sncZz&#10;maZ1RF1lhLn0b4dpGqFmWwQPsLPAWfAuC+jnjjvuuO+++8xN09AkWMhMY2JihJOaMMEA8hbUoVJm&#10;D363bt26aBfBVWXLlmV3NC5esSrkyMgkuL+NUBggTkG7G4pc2QUU9SOPPCLLlCHgoavhnrksAanT&#10;7Q078TWQI4D5HUfKI/0ixPdidlamNdJPR7e5dOEcg6lcpUYxO8KoQUJaGCAUKPwBy8tbgFehJREq&#10;W7jhpETOZr89OzYDT9mQt2BbWRMaKmUq8OSWngMAuxiW8fzIwT3wuLIahScCI0YXKGzBW6iWAZHI&#10;cwHNtElMyJcCo8ENCAhEb4DIWOzihg882oCnL7z+Cds+MPpZ8Rh2/+Mge0TSbC6gtmSOUURviIBp&#10;INlTFNEA2fRbH03et3sLhPcTD/RDFjy4V0tefvDF1ELjecMxF9VAlNIACitVSgNoK+QQr9xWTQiF&#10;R7WXfjakL9Nr0o11jCPgg3lyPd2w8VxxaX9Dmpd79/YaWLDBMYuu3HYRlhEE2ZD3/eJli1Znik7J&#10;PpuoPZfkezg2AmcTM04nZMSlZ3vZKcR0kAZr1GopT86jzCIKan8t0uaYmlxSzhwcK3UE0QcL82D7&#10;OmT8oF4y0n7IW0iAGzJkiNxVbGwszy00D+BUcC3gmLdAuuBmWF6RCScvgOAdO3Z07ixJNMVbdCL6&#10;KV4kjZKYNlxUIPKE3wWaU+XuySefXLx4cTET5N06deoIWQXDg4detmwZMozXX3/9+eefZwBgYnML&#10;AdL+aAOrzd+9e/faFzov3sqDcbAA7xgwusPhQVzLMIRRblGLeLdwdjaPuEXMIFzMaAOihWFdvkSy&#10;dNi/Z2vbjt1F/2LzsDzaGL6WNrSEEubljq1rhY4CVjg5z5xB4OAVfxeibWClcC4TXLU8Kjp85sX3&#10;Th47SJ/mng/FzAvnB7ay4GUZSb2GTebP+omexS6KYe4LypcL7o4Of5yxAqh9S6/+aIt5wktlyWB5&#10;p8Eqo4KWEUuOSd90gN2Yt9uhf6B8htjRkmPJ/D14TaoNjntav6knb3gmv9OnBhZsCI7pKvfzzjue&#10;ab7iscaAY6zZAMduVYxjX4ye6WR7o88udldSEUvf4pQI6IzeGW1cBQHBW9atdkoUFduJQL0sEJDC&#10;Lg2nCF6CfXFJY+ElnKhoI3tKKLZ7Pz/hF2FrkpyVAwATA44tGpOvhjOaDI6Bm7wEaEIqgy9ZCAL4&#10;EjkE8ga2FdAW4lxAlAsXLlh0CGIGSSPPkEMEswuEFbgcQhetsBzDgiNHEYHqGjgu3gKCY8oG/CV7&#10;D52xLDWWldnz589Hm8Fg8E5mFrx87733ZJQMaOZdRM9iOhb43sq4eXozccHmkXywMLnI1CrvnGXH&#10;QRXpX+ScFbMtnC7vnv9vjQnRHskEYFGYiEkfpDwUK2keVkiaB4hhAXCRMQiAKxYBXnv3k5hjlAkQ&#10;w42a5mcq5MseIiJRFS9bPHvNioXmA/vp24/xX3vh1QmsLIhB2RfZclC81qgaJFHE1rVdb+lTcOL3&#10;3I+XcH2kzLzF3AXEL2pZvvkULHLxkWeopNYJvpkn1qBnWw9lWIT0zRWkNgaqFbNOm7IzTiZ6BfXL&#10;Qj6cWLnzUvpryy9jJQE9jHS4GOu0gmwxmgroZMDxr8PrA45JtgMc8wShBS5sts5d2fbX07mZnZul&#10;88IyN+AXHK8cnQes7OHw4N5UKkwVvG/J0uMWodiXjNPiI3O97FHYpQmGWMbBcokNR4BgzIMBwZDB&#10;/HXabX2g/xdffAHXK/YIECdHcPDgwcBZIa4AmAKOn3rqKaFSiI+XfqPRRSCiQHIK7sxzecpfCAts&#10;LqSsaMy2NJbL17GvBg0akALYsmXLoiYI8AXy0lI0oCteIpiW29Mzymyh7qCEBwCX65MRI0YwyGHD&#10;hn3wwQc0mD17tmjPAIDRwGK6RVDxZt6CZloWimDfhlrDu4UWgg92xOJwfbAYtMEg6QRc/miex7ye&#10;OIps6D+DIV2s/y2N8G1gffNWHZH//vbTJIs2XIssmT8d9lQSPOSpEbBkypNGDEWnS+IaPHGNmpK/&#10;WH4xiH/s1USzth1uBmJ+N/EdBMTCZQypA/BU7OX+h5+9/+FnyJzDsQFB7XcT3yXlDjOHl9+eVLeB&#10;tEdBbKHZMB/VqCdeRKoBuLcmsG9+OPm+Uc8UbIlmY8JXvzM83uIJ07GmN9e2CQ2TcHCo2kA1DaU+&#10;FYLr/WpLjOiQbLknF154ckE+SYAc4pMN14ID1AfGtSB/rhjrNNHPe2uu8BApd4UuEMMoKGTTYqVm&#10;YWs/17USZ+qV1mnQeJgHk/7nezghAlSayPvm87YlSy99QLZ7Gh+M5Jf0OGsED9a0sfWgAuDgYpFG&#10;yPIMW3tQpD3CDLzVYHC/z1sw/RUksXnngj8Gd0Inv/XWW2Bf2Fag8+eff84aynCI/DZRvs6mXDdg&#10;q3lVPF4WLN0HMhbmboBgXNjM27Mv9s5IhGADHMwAIMJhlJnRJ598AgqfMWOGMIADAc+ZMwdBBVMA&#10;6DN4OnS3og0lP6Yej4Ozs6WbCy5fYGqhPP+c/bOocyEvf/z6Hc9BqGIN6BPJAXSsTLVmZKS987KU&#10;XffK25P4Sz/8xSKNv6BbNkRa0KV7vr8EDGiKWX0Kuc5w/0Ej0DCQnSb2ElW2vLmkAfb0/c+nkj93&#10;4dxJ8vnoE0WBPCTaf/L1jD79/uPkwCX3xO/nfjtt8Q0DKzLVHEHN3nDXjmggLIQjVNlBylkI0yHl&#10;MyiZgUsaD4wjpuyIFQU15IWcOUEVt65WnFUqfsPvrr7CAyQttr1tynEc2fhL/+BjoTlmoUqzazXE&#10;B65xgZqjMxgN7qFcUvBswf/C54GhYDxLZ1eZEh+cGx8X51nTxysNrhGas3HegkcEL1mwSPvun2Xt&#10;2rVgZf4qPjVo4LAwqSSnOy+4TwCOxQiBmPCvIFHYVtAkmBKfCnCzDEyFDoF3QclCKXHDBWxq7vtG&#10;fZCiYLQoCFIQJQutsxBDC6tjeafC3piXopAe79KY6Xz99dekGAKRl+Qtoj0DRpf81Vdf/e9//wMi&#10;g609FCI7zj9YgyveDY9oSRpwi4QPm8loaNqqi0rtJPq5mAEDQ5ExIKsNDw/nzk1C/HWo383rl0HH&#10;dr81X8pTrXqtho2b//LDZzTbtW3dir/mTPnqAzDx+5//TMqa6PyP375D3oCTLs9xc0hMiOs/eDiS&#10;X15yHVy+YhXxFgtPxPra9RpSK47KyUKJy3rkEOZDZb/detxB7h0PnCgsdMx0UryyuSSHybO2RRdx&#10;7MAWo5/6oqFsUk6+hsEJUzDm5PZuWEZYSUy3wkIYFvmlW6v6q1Wn4rKo0CFl413OwJJiWMvyrKQT&#10;yONpu+NTsl2mno/JMD3aNoIPaXhwYHCAlDftNQvXMKk6g86Y62OEnRABf42qXEhgVIhbJ4baem6j&#10;iMAzLSbm2uLZM2zd1k3aC1kw9LBYLl++zM+xWDBWAy4Lm2FlF8QACDDQcSIDENWV3X9BxQE126NH&#10;D/Bl375927RpY447KcyRnJxMrHBwW716NbASTLxv3z4gJplwhc6O8CLSQEoh3kW3gJi4Vq38qqXm&#10;m2RnZ1PQDtWy3Fi8y5DoBHxMcWx2TUnhtm3bqv8BURxBkvYYLeNkVEixgb+8SyfsCJp///79t912&#10;GyOcMGECGX5cC3Xr1g2dKpJxRi772W3YsOHPP//EBANNBdgdLt8RBdsUOQEgxdGucEorrjt3ODCV&#10;Rc2GPI2zyxeo3E+//p0SwcDfMQ/2f/bRu3ZuXfv0C+9YQFKI2F/mrhtyz0PNW3Vo26H7xO/nzFy0&#10;VciLxbJs00l5ExpP+Gq6nA3GE/ktnsjr2TXPBZfsW0oegQiVPkQ56zQrxyOoXCS/1lRXBoodvCqR&#10;B53y7NjYClkFWgixLbQxrLPLXdiorswd7fRsKWHOmxaVn5Tp7wRJgG8XRIBAa9SegXisP8kzsiVV&#10;xIkjHmMbbD41xKYiQ85cKyzQVe/eltb41sfEmpYQnyAVWGFRWtkLltGjR0MYT548+e2330aZgI4C&#10;ZTCQsRhilSCYZ7NhdczhMG+PpAEFM3oJpBo0LtiV0DwIuwm6AqSy66effhrSFyU0pDUwlysN3oUP&#10;tsDQ9CboZyyieQITzM0B6O2bb775pZdeojegvDguYpBMh79nz54VAhJGZXHUyCMUzLQLF8f5RTic&#10;DyZqIiOyVoPmwSH55qwuDCW7xsOrV9+7hg5/ZNCwh9AqoLJt2KhFwSEFh4Q2atoa5MqjQkXpXPQt&#10;7hMBbUZqZlLMBWO566YISQfqlAUg27thVPMqobC5C44kQffecLfNq4R0rh2B+AGbiN+G168SIf0w&#10;gI+fXXwRjUSG3vUpODdV8G9bNRgRZEXvqouLnW1atjELKwyfa8QNT9MSNwjSaMqFBkYEedUthYSM&#10;LG22YdWSPy9fkEzlPWihZAbQR2hhIQ5PnvzX5WbkyJEQhKAiGEpHiIPZI5iMNLJKlSqRheZBQbNm&#10;qNxGRkQB4YpwAmKyfv36RW114MABmgmcKuGfWrUgYqHkqbGHRgIhBOpe1g8dOhTKHINkkKtFIWiY&#10;2oyMjIEDB9Lsr7/+IoVuzJgx9EljhgEil9sDarmnR+YfSJG/HPGNGzfCRrNT6vCRLMhO5XECi9kj&#10;nYvLIdA5BDBtmBGbgK3ZKTcK4I9lLh9EjvPGuXPngNGiH9aA60DGELTslPFYE70Strl27Rq3GsQt&#10;DmUXh/PB8nB17iERNg8f1Gzx9gjKxtrXm4IRwEKY3iI0OlwjFOzWoivAK1YPMLjYOwgHNNnhgUQ3&#10;a/a76bwkIqcf2YgNo2J8JxAfW7O5E9ogEeaOW0a2Dh2kE3bntF1w/1CjRorlW5wSAZUqT+njVUua&#10;Vke2ZaKniYOxBsPVSxyJEydOmINgyGAkwqwH0KATttvft5jDDCCDDLYppcyrTpp/JgPDCtiVp4Z6&#10;gYsTKOT3338fThe1LlcpaHlFoB588EEhupDbo7tAgAEqZQ2pcsgbREof2Bc0TM/mjeGD6Q02Fx0F&#10;pPWaNWu6d+/ev39/mgGvRU0+8wUxseyXjNjAnEtmPOgr2EquwMKGSI0ZCdjXXBvN7nbt2sVExIzg&#10;tiGqxajAx9YLqa08+jhjOC5Pzhl8MCoWrjsrV6sbVU7SffsWXwRKHgFtesq1y2cSckPPm8oZcpW8&#10;IUvuGk4OYzpX/rBvza8G1RnZtkL3uhFyeTl55NmGnLmH/mPSXuikwM3miBnTCcoyW0MklzxEVvYg&#10;JMI0LhMaHBSgZCStHICDmiHmTtMZtXqXaa8dNC/37BapT7mwwFAvOn9AwNFJUqr+otkzM7VSkR1P&#10;WbiJD5RhtNR64G6+uTMaOEwoLHmCXgK5sDlKVmSC9MytfCSt/LUwZ1Ckf0/pBKxJ8TkBZMUC7Qo4&#10;hmclc/H222/v06cPxLB4i7RCCv7RHjRMGTz+bt68edSoUaLkBzwoyW3gWtGev1Szg9Al1Y9rXEAw&#10;z0mCpENUvzRD3wxc5i00Dwh/7777bougpaSkAGHBylwIYZEBW0xjcfUCAoZ7hgmmN7EV+A0mG7Nk&#10;xgC9LbL3gPWdOnVid2gt6AqTCnHK0QBUTakRKGrgOLiczVEqg4yFdpmXogdbF5LkiAMnlZBwKLs4&#10;gw8WsuvsTOoQut46zTcG74iAsIyIVOmC/G4sTrD+MwPve+H1Nhj9UhCudTXLlGe8gXF7WHxUMmBH&#10;7VB8tzhLwB9jGyyaoQPGMgITYnMPCnhigDL7sn6EjmiJRJhu03VeJRGGDEa+IrlG+B6Oj4C/WqPx&#10;Lj44k9IgOTknDh/yrEpyfJDF/W6YYFkDKn9pQEhNnz4d6bBYAyZT/PsEOCXgr9eIg+0LEUgRUGhO&#10;CYt+wJpgx4JYEBwJsQpmRVIyaNAgHNAEsmQRJT/MWVtAKrZuIsdRCHwt9MFiQ5HqV6jymPa8Cyss&#10;3Cp+/vnnl19+mRMDipqehw8fLs8aLAtipjEDA8VaRIO9c7iB3UwKCC4cNrj04jnTQZxz6623siE7&#10;EuPktCwYE2siLGbhoBw+Z+BgkSqXnZXvFWXNnH1tfBEoPgIVq0iCp0g1OFhJwk92NBN7h7gF9SLk&#10;BcJipobxGW5oosIckl+Y42IGCaRGTywaUI8DLYQo3Sx9mEP8qS1HHQ1qasx+oOGEfjVde7hxEWYA&#10;6VlehYMBwYEkyjnjG861R88t9h7orwryLmFEWraU2L113Uq3iK8tgxBqh2KIXpSd3HaXvj/NrLhs&#10;2UNxbYG/AgcrntSv1Aid1g9CCFu5TwClQJPmuJaXUPvmw+bAgU0hXEGHAokWSr2zd+EmYb4tm8Dg&#10;YhLHSoFNkcog/3311VfZKRAccleuk4ezBBBWcMMMg1w9i+gVTNGjgVjJwiZQ2swIVbrgtrkXYZ9F&#10;ieNEEYzKGb8SAgfr9V5Yfd5pnyjfjgqNQKSfzl+lZKrZoWuZQGHEu6gX6n58oOr7++6afpriGjKE&#10;ZRhyxbjiJcICUuOMdt+sM/TGE6Az1K8oKQfljPpCTApYbKXa2EGnARJhes7U6b1JIOyvVvurVDx8&#10;fg6Oj0Auuogg7/Ldy8iW+KeTR4866EPn6G4pI1fMLhyUIcceQeHCPLiU88Ei+IpcadBJwQLOMMfg&#10;V0AtuuF+/foVeqzhnhHJLFy4EDgrGiDwxUECaAuMFoCVNmKQsNcAd0QRslkEnS9YsID+Qa6QuChe&#10;aC/IaXkpiINFA7nAtcXAmAiUsJUezObboufhpSOKKtOt83BwdpYnSawc/SXl67/kEajToGWQyhTi&#10;Z1QrV8hKELfUv+BJUY5mrBcCX+GGVtSy63KGcEYDQz9/c1Uc02LebvfD0LrmkBeNhJBJ3NEoquQB&#10;sbuH/THSV4zRZJKgsBe5K4QE+gdKt+sdjwNL9y4C1OogLju8qGwJ9bizdPqE+FiPE0XwQQZn8JdM&#10;OEwhCv1OAKqKt86fV94HA2mpkysqO610s7vtCOtitMKoDtAeFDU23n3ggQdgjkUeG/UikOpC/WLl&#10;Ico1y8WieYlkHPUtUFj0BvzlL2pmNkEdgXyZc4YS0Ob74i3zHnhLcMzsa+LEiSTtIc5BvsyO5K1g&#10;qYHatgZT6CI8GAcLSYdeh03pPzWHfU98EShxBELDy2hUOWX9s/zVSlLC1qBJ+F0ArlwurtBNIJWB&#10;wisea4zg+MtBtc3VxmBfymrAE5d9a+/io5LKQrahsGbvjmiTLxHO0kvliL1lCVT7UQrbh4IdHYEg&#10;f41/3tWGdyz8QmfrDdhBnfRM52DAhzgQmAdjtmVhCsFL2SkCeyzFDxn9A84chFcUH21p6BCd8Suv&#10;vILaAX3CO++8g5cI7mNi4hQHsRAWIy7HFwIdMJQthhXk87HVww8//Nxzz3366aegZHGVJS9IgS2o&#10;X9YIx2Ky6EDq7ILezDXBxfsuF3VExB0MB51XzuCDxcR0WdrcnBwfEPZFQKkIhIZJd3MqaLJghZ38&#10;dQbRezJOyi0rZoEzvuOmKHP4izRCtH9ywQVAMFAYQLzkmHQXCamxqNjsqmXFGaneR4YOHOyqISi/&#10;30B/jcRTgoR9nLAjIxAcoAkN8p5KclwKUkGD03H7utXKn5SO7xGkIgAukBT+DykwgJhEKLKgoOgQ&#10;BwsXWNYLlbCCCxAHUQQfOecYyio4cq/vCtkD3LCFjBiqmCsl87kLz+MVeQvrKUFn/i56X+zS5DXC&#10;Xs0CSQulBPsSymB2AYYWMgx5sRBXWBN8gYM9OE9ODD0nNydTm+ajhH0RUCoCofmWEVkBiqbKWfOZ&#10;tLLNqtMptAQQww33m3qy7Nt7BXoe3lpyghTLylOp4glGxVZ264hmQhpBqpzOyD1hL8HC5MkFqCl1&#10;5oiA+fr8NwJcbwR6UZRNOX4pmdKPbrynOQfLh4Sb4PhCyC9JTgL7goNFGV7Wg5WFkbCyCzhYeHs5&#10;wplY2aH6ehMRKGg0AXnMQg1nOF0LH2jQLTwxteXEtgWNLFgJAVx8diB+FHbYSxdTuq/kh9IZfLCg&#10;snNzc7K1Uk0B31KqIhB3/erRQ7v/XjCdv8pOXFhGlFNnB/g5XBeBvQP5bVkTOlJNg4dQ+hbvF8HY&#10;ftsjqY1JtkNBAYXMmsV5XhNIhMmNE9HAh1g86VHvBkZsykavYG9II5AIa7N1XoODoYFDAvwpdeZI&#10;MlTimr/+6uuHHnzI/PHk2CcT4hNs3a9ep3/rzbfoZ9zz44wGo62bu6Q9wpNgTS6XHI4+P53TP2Sw&#10;zmjgU7B1/RpPFAfLUaJoHEgXdaZFShy3rX/66Se8aeVKCgoGFiZY4GCS5GwVgPrau1UEkDRQEdBi&#10;SKyB3EUIIdaTuwaMFlJjeUEfDD5GCAFcLjgjzjp0Fy1atLBpsjgYOjRPTuWc3zwESVlZurZd+lev&#10;21jBT52vK3eOQEpywu8/T1q3cqE8yBatO739yU+BgcXZjdk0owW/fWzIVf+S0S7aZFV1N5s6F41R&#10;7lJPrlDIi84BNwnZPsKaznFSw1SYlnhQYMcm+sc6jSf0gy+bNZ04qE3bqoHfDSgfFRZSt2KUv7fA&#10;GupoXE3NTsij9xRfQBjUKbh48WJRPXOPmAb8eFi5a7lDfmm++OILO1gTK3ekYLPwIP+akcFlQ6WC&#10;4V6wGIymhHTtlaT0z94Yf+KopVuqm0+QPCfgL2V1heZBIF05K04MnncdNwsgUY8ePTh7HVHswHHD&#10;9vWsYARIp+MrkcQ4UZEOJQanJcl2wnwNy7a1a9e+8cYbNu0REIwPIJdYsvW1TZvfsLGTcDChOX7i&#10;ZPO2t9VrnG8NfcOR+Rp4egTeenFUbMyVBx9/4ebbBjCXdasWfvvZ63ff98SDj+XX/Cz5BPdtW3rp&#10;7OGFmU0PGSqbcpVnpLA5g/c1HyeKXnQOMizmJfZqNtWHwzhCiIYxVkvJMsn2ETIyLnlY7O5h+2NV&#10;ub/dtEal4ADJcMzufhy3ITlA1FLC8t3KXVALISZNdz1DZ+Bu940WcAP29XxHW4Ncz507B8YVrpb4&#10;FiGDM+/e/F36bNSo0Y127pHvc5JUDAuqUzYEt2aPnECBQWfqDRdik/k7/vFRHscH33XXXeBgeU7Y&#10;QQhAzGKR3uSgg1W1alUqqHFbHDbRyl0IC63SXHnOykB5YjOo3+zsbIhhNMdNmjRhClOnTgUWF2X0&#10;VtQc+c5Hl4y58p133umIOCgPHYoaJboIXfYNUoscMUNfn46OwKnjBxfM/mnO9O/4q82QGAgWVBBH&#10;Du567pUJAgSz9Lpj6Duf/Dx0xGMKjic0TJLcVPDPDFXnp6Ap2DkIVQbBeKWhbUDhEPLaboAvf5H8&#10;si9sU1+5rZpNO4UGFl5poGEZBEMtf7rhmk39OKIx0gjy5FK0WTluli6HpGzYsGHNmjX7/vvvbZo4&#10;aXKhgZogjbWF5TLS018YN27kAw+cPnWqmEJ06WlpH3/0kdFg6N+v36yZM2lv0bhB/frTf/vtmaef&#10;RhD2w/ff09Iry9oFqFQRkjWdl4Bgbr9mG4zZUMKe6ZhmYZRWr149kDGpcqTNiWw56DSEwoqY2hb8&#10;GOKYRi4Qf21KkoM1xMaL0rs2fa59jT0iAiI5DyZYgGAuxkDG3DGwdajskgcAAP/0SURBVPDQDQ5V&#10;LjgJB0sSYRwZM1KUypHy9ePaCFy5fP6vBdMnvP3Mvf1avfLsiIVzpu7avm7G1EnjnrgrOTmBsen1&#10;0p1o/4BA83G27nBzaHikgiOvUKUWe6mqSVO2urL4lMoAFy9hsC/AV+Z9AbLAYlFgGc6YAhnWf7DR&#10;P+AXYU4h5ykiTthEKlu/O5taCteItCyDNeypTT3b3RipGaWPWCwILbEeZIxLPN6WPBELL9mX+Zoz&#10;xw6HB+arsXkL7QGML/StWDZt2lTo2CgKyruzZs0q9N1p06bRj8iGpgHsL4JLnmNEHxcXh/m8eF6/&#10;fv2hQ4eiyJw3bx7NvvzyS7mN3K28LSORx0aGinleiOhQXk6dOlV8PM3niEUAsXrkkUfYnOcm07/m&#10;KvKuC4bihkMVAwgP9g8N+A8MPnLkSOvWreXD0aVLF3755NEiLuQt85Vyeypa2X2SKLWhISc3LUsH&#10;Gv7lqy+U6tOZ/XDaUxEXShhZ8NWrV813jTqCbDlwMMYRSCP4q/jAkPGIXCCbkuRETpUwnbVY7HAV&#10;UHxSvg6VigBfaHw5Y8FmB/fvUPNgJug8HCyZMmZrQcNKhdXXjwsjsH/Pll++nwDYHf3kqz/+sW7m&#10;kt2Tflz09ic/x8VeXThb+oZt1qpjVNkKn7z9zI9fvwdVLD8unP2P+2AJp1AhL1WuijojVKUwHwzR&#10;K8haqmDgFlzoOD/dKDG4ckvr5wKwhlpGDcwDH2L+4iMBnj4xvtW7t9ewvh/FWwrXCNzTso1GlxsJ&#10;CywLfQUZLGYKj7Vq1SoLUQSqg/Hjx8uh4CVbma959OFRZ08eD9BId+7Pnzv3xOOPX7pwUZXrJx4/&#10;//jTxC++yDGZeLdMZOSvv/zSoX17+d0Vy5aPvP8BuYHgdOnk4IEDbdu0uW/ECF4uXLDgnbfeNpHW&#10;luuXmaH96MMPDXo9z0OCg8tGRd3ep09QYODuXbtY2blTJ9EmOSlJpocPHTzItmGhoU2bNJFo1dxc&#10;2kjfkzyRbNd1b7z++qIFC+Uh8eSD996HhC6KYIarfnLsWHmOB/btnwT8NUrDE32Kx1dffikPu2Ao&#10;rBkqInIuMEICNXLwOWTYMJkjeKQm99xzjzkUVvykVbBDboOkZ0ofAQ91ipg0aRIFeAHB/O3Vqxdm&#10;VQBfsuIKaoIdkSQHDhbeULYmyQGFMRmwSJxihBjW/vbbb6I0A5UXUFDYlFzla+xWEcBF+JZbbqld&#10;u7Ydo+LCnq0cZB7sPBzMx4OLbIMR4KSTkvt9D8+JwIFdW+b89t1bL4ya9OGLPBfHrnnLjpw93Xv0&#10;63vnfZUqVhcr27S7uVLl6hfOnuR5oH/Q2xN+btS09cq/Zs/9/Tv58cKYu+hHwROgVv2WESp9pEqn&#10;VrTAcuvqoQBc5jj3UCFEhfjplYst39A4otCfamhgkWOH+iLm7bb8xUJ4TGeJHXHhMu1AOh9VDNT0&#10;eeINlyyCIzTHstzSpY7Rjh07uNFWcEjodHn3888/l9+yWLNr66bQQDX47JdffoEQLV+h/G/Tf/tj&#10;9h/PPPsMkPDAgQNUTpIKMOct+Mzz1q+//Vqnbh2BGWnw0EMPwQ2LBtRbopOBAwfiEsWQJAbaDJPy&#10;m7106VLWdOrUCWKM725yhhDJpaamkiUdFBzEW5Q5FV2R/yHdEVb5kUdCIVyxUuqN3eYtdHXp0iXW&#10;PDHmCUY15ccpoofNmzfHx8fLYzZ/Qu0oKbda5dd/QH8xEXqTaGDJTiJ/Ydh79+5lTdt2bWfMnEGz&#10;oXcPNQ+FNUNFQk5UZWUwlyuEl31R3Yq78BwRrPt5CaBxaG6WUqeoqKdoMJk81CmCW8+cQpC+XI1Q&#10;DYGwcCOCnCTAMWcvJ5g5VQwoUSpuoh9OLNKYuFIFBNtaURnPgYJ8MB83Pl/cTqFzQPCUKVOgh7ln&#10;gh8cf4tJTlV2Xr7elIoARmwWLsLW98xXtzfgYDFhk8GgN/iqyilVR8KB/WRkpP29cPr7rz8+fEAr&#10;/m7duJzDhw6Y5yv/ng2vVKd+E+jeY0f2Wogc8IgIC48QK2nzyrvfLVxzUn7MWLR7+IPPbNmwDDpZ&#10;KXWEkAhX8c8IUStZTeNiUr7DgFz8ouCHVpZDVLZFFyH3gxcb3hFwwDDBso0afQ5pXs76LwjFWx64&#10;JvFh2my9Lq+OpWsXGVFREqmokZCagysq72LbLjybCq6JuXwxWKO6fg1eMppzc9iwu4OCAgGc7du3&#10;q1OHWwq5e/fuyckxmZfbCA4OmjDh49mz//gR6BmEGYJ0wtIgPT3tyJHD5cuXq1+/Hpf1S5dSa1R6&#10;a8yYJ2jMgz7Fmpo1a4gOa9eupdVmJCcnlSkTeeedDDV3166dfBfy1tWr+UPq0KG9v78QGOR/MnhO&#10;//v372MNu+vWrStrRA+8/P77yZUrVypYH8R8k+HD76UBExk4kOSSf7tl5c6dO1gTFhY6atRDYr+D&#10;Bg0UoViw4E/GdsOhQgZHBPuHBfxLBhP8P//8E/hLLiMIhplA/wjLC3PvfdeeUcXsHd9sRBGmnBwP&#10;LZ8B+hQsL2AUgybUERb6BC5OAJGCKjZ3F1bkiOCYhjsKh9sO8TFpqRYSCFwF0EEB3EXls8uXL3N2&#10;kV8l1m/cuBHdDtohwDGYWL5fpMhEfJ24YQQEDnZQEQ3m6yRdBGS4hINzTfosSYDoW9w/Ar/8MAHr&#10;39FjX50yc923vyx//4vpPKlbv8ncGZOF9rdtx1t2bVsrT+TCuROfvvsMb93aZ0hRswsLjxz+0DO8&#10;m5wUr1QE/pEIpwf5KSmNQK0rstk61QovaqgAWfHWoWs2nNWQxxix4UD86/D62KjJnWMwLCTCYzpb&#10;a7OlVAzN+xHSCPLl9W5QUIMfPFJ/ZNVvofPFioHUHPO3Cq5R+eWWDQpIjovFlBdA+OOUH+8bcR+P&#10;h0c9fPHCRdZcvnQ5x5Rj7r+Lle9rr75GmzFPjNFl62gj3o2PizcZTZ07dQ4KDLoSDa6+wlu0ue3W&#10;20SDIYOHUGaYlVWrVJU7DAsNK1+uPC/btG7Du4kJiRfOX+BlXGwcQ+LdZk2bicYCr4rnjCHmWgwv&#10;a9eq/U/pYtU9w+6Z/N1k9l6oW3Chm7Ro3oL2cs/paelHDh/hZaObGlUoX0H0ExwU3L5de1ZmZ2Wn&#10;pqTecKiBanVUcCAVlQs9KEK9baGRcMTpqmCfOr1JqzOSIedxdmn530KHDiFYp1yceEmGHOlxIj/J&#10;CQsIGFoXNFywLsMN947PmjkOJnOOkXM7hZsSYlvYX9KtAEOIniG8KQ784YcfPvbYY4Bj7sZ89NFH&#10;wqKLWysAZZ+q+IYB96wG3J9k8YY8ORF3E7frdD7LCPc6CY8d3o1oQUBbeQGwNm/VKTw88o6B9yF1&#10;kNd37NoLxpcHa5q2aI87xNKF03/85r2xI3u9OPYukucggDt1k27JsQhkfDX6vHnP7I6XZcvlI8iS&#10;xyI0PIpOKqm1wYriYPpceTKFvw93qFio7AEQDJwV4xfVMW64QPSueKzxhdfbvHpbNZlLBvt+suEa&#10;eXgUnPtxp+RBQWE5+4QWNxyAlQ2QRsCKIRHmHrGVmyjbjN+/gwcPmuschOqXBUWBffvCNSJE46cy&#10;caUhmNEiF5LJAHDkvcn3Xrmjx13aBx98kG1IgyN5WcgzxHNoMAYmdyevFIAAZRsKBH6wBZlRE5Y4&#10;b9s9e/bwF30Cf6G9rXFqs2/itm6FRZFAEsUMlVLVYUGaMsGWIFhOejNXdds6AJe0N5lyuPbTGYwe&#10;miEngoYQgtoZCCFE7Qz8IubMmUO+phNCyh0Awd3aKg4G33Dyg3Ehs4VyFGjL52XIkCHiJbLg2NhY&#10;yGDxeQQQsxJLiubNm6P3QD0FCGYTVnL6/fHHH++9996bb74J4c1VdKGlHOzQp/o2cWEEODfAwQjM&#10;PF4fzOkLJUxp5awsrVI3xH39KBKBbz57bdHcn8GyFr01bdnh1ImDCCTM18fFSZlhoWGS8qF56048&#10;hzY+ffxgt9sGfDFl0Te/LO/YrbfcvlrNeufPnvj289dRQej0uqOHd8/5/btP3nmm+20DMI5QZPB0&#10;EhJWpkLl2mXU2WXUujwyTbHlvTVSwjUq4R3PNqfahZALg195jp4BNlfsCR+JYrQT8mjYZNGomwoW&#10;T55zMOG15ZfxZRNdCRJ6TBdXqoSFNCI9W5/1T607xWJqS0eQW9xkh98Sagex8Mtnn7EAaXKh4OBc&#10;6abB2LFj586dY/6YPPk7xA9oHtAJ7NnDpVr+6TlgQH+avfLKy0I8IOsWxPNr1zhD8vUSskRhx47t&#10;rGzcuFGFCuVZKTHGV6KRRogeUCkI4QTSiISE+MOHD/EcUYS5wsG8z4L9F9RCWKwpdBOLlcW0QSyB&#10;7qL4oQao/CIC/Uk9ND+eoOfRo0eLJDmQPXfhAWEeUQqEAaOHAAfzC+WhGXLmB4LEOMhg4s9KpBHo&#10;3XGHQDpsy4fP5rZ8SCmiYYc4mD2xIX+FqANOl+X++++XP/VCVAP8FTjYwpkYfMwi+GC+HLh4JjWw&#10;YcOGdAKp/NVXXwGUEepwcoKSfQoKm4+rG2wgRBEOHYiTdBHMASyfYzTqMrGMkH9lfE9cH4H42KtD&#10;hj++YdVCHuaHpnkrKRNuN8qHvOOFz8NPX79HmzvuvC8sLJI1FStVRyYBbfzFD4tGPvJC3XpNLI5s&#10;YEDQC69PNOh1H77++H0DWr394kPLFv1+1/DHnn7xY2XPgfKVa6n9civ7Z2iklHjFFupczDkoJcmB&#10;fSn5Jooqo2fguaxnwDoNAzVrdrnqdIpoBtLFL4J6y6LzEa0rCITNAjcsMueA2tb06aA2SCMwEs7K&#10;NuphO60oP+GgYYhuYVXhU1lKfoe3fp0agbk5qhzTlejoQs0WhEuDeLz37rvz5s4d9dBDBVuauy7w&#10;XJuRcfzYMdEMZ4k91OvKza1apYq/RkNa8NSff8Y8eBBJdVJ5Z6nNHbffjoNEVmbmls2bddnZFcqX&#10;x2xY3os8ANYEBwVVq1qVNZcuXhSOFjy2b9v2yOjRwLVCp1DoJkePHGFHsgeF3ObkiRNJiYmiH4a6&#10;j8y53Fxhc1HMULFkRhkcGfyvFZ04Ujt37hQ4gyRFIRGOjo42944o9Dyxpo1DTzDROac6qaEemiFX&#10;MD5U0EBcKxPD0PMkz/HXQZFEDgHgxg/LDnEwQxLWaUBVoYjAXxbUKw9VyhPN49F4wmUVANc8SQ6l&#10;BHdgqlXLN3GnAdsKHebbb78NCIZXhqgGZON1qHh2oIPi6evWPALSr5DJZH1lFjui5zwczOBMOXgH&#10;2aCktGM+vk1sioBQOAB57xr+xE/fvGeuYWjYuBXqiNXL5n33xeuPDu/+0pN37d+zeeSjLzzx3Dvy&#10;Lpq17Hj6xEG5dkbBXd/UpDUomcf7X/zO44ff17IjBesqiz1WqCzpE6qo0zWKWkbQJ45pol5GwQUO&#10;+L01V+6bJXEV1iz0A7DOK8axn255LlQQgGzy5Cx6QBdhkyexNQOwqQ1GwnBjeEjp8uqluXyRc7CE&#10;BYF9S6OGDW+qXU2VY8CEQbgRb9u27d68BT8K0Sf3W8kxwu63KNjNb7ZAeDRu06aNSAj74YcfRD+y&#10;MQKiAu5N80vMnVlqIJn3BiOA6Bn5wdy5c9mW9L6i8uvBFqhsacP9brhVntAnbhVsC+llMYUNGzbQ&#10;oOAm+FSQTmQeMdoMGjSINfTz66+/CkdhumWoPMHmTB5PoUMNUKuiggMCNSrZpFl4NsuLIPBk+wjz&#10;t0RdPUAJ9695AvQhRPYdTQW3MhhzMrP1mTqjh2bIFRUKc2IYhAorTE0Nm8x9rQwyJ4wQB6MRsu8G&#10;ukiVo+4sn3TSXs07AfXC+PJB47wC0eKAAcv7/PPP8zllgQBmpcUmtGQ80Mzg465du6JoEmAaLGUx&#10;PGA3kmL7xuzbyjkR4EvP3PXcynPSpmbOw8ESH4x1mh6Xcrf4ZbUpTB7UGH4XDS6PYuCpPB2RrxYQ&#10;EHjvg09Xr1kPOa+8FWhVwNyL507cdvvQCV/PmTJjHSjWPBStO3RHWCwkv8Us0MZ0xQNg7bhIVtJo&#10;/SU/NiUXUS/jvllnYHBFEhsCBihbEHDdCQffXX1FyBhYEDyglJCZ3YKDYHM4YHMRBf2Ahmn5Tp/q&#10;gmCmE7nCnJLTsL0vKOED1/UpmVkYqDn6npRNo3v66aetL6ps0TM/se+//WZwrl6VYyTVBtj69ddf&#10;04Zbxvfddx/GT0h4gYwg3UL9yMRKfrD5SYb7hOnk9ivSYfO9YAwUHBzMGpAxv74CBCM1tuiQ32ax&#10;FbC7b9++5u/KvYmVgwcPrlu3LivB7gxY9MlL8DGYMt9n7Z9txMs77rhDjEFsgmBUwAjWyDtinOQb&#10;sQa9NXOn2fz580W3sHHm47EYKlqIMiH+EcEUkstzdzNbZL8OpJkIpguWPqGt7CAh2riJjBgJUEqW&#10;znMz5Ir6BHG5xbmN3l1OnkP4DhS26RNnTWMSVYV206ZKcuY9A1u5ruMykrPRQksDhIXihfTlyopz&#10;mwI3ZAtwlgJ2ObFRgICJLTbhLUEJywtgmo9/QRX+9u3bMaMwb8lehMrCt7hJBIQ+uFat/GwcR4zK&#10;eThY8k/OydGjOdTrfMoIR0TgSvT5SR+/OPbBXm+/9BCPx0bcvHDuT8XvSPDBFavUCAgMev71iWBo&#10;2F95k2atOvAu6x949IWGTVoX7Kppy47A5YN7tzliOtb3Wb6y9JUXpcoOV0vCVsUXBAwwuFS+UI3f&#10;SUIbZS9AwEITDGtL0hupbyTAkTnXt3GUTXsXEmRM01API7qgE4GkgcguLy83bZ+ULZeercvUud5A&#10;zaaoFtOYDLydG9Y2ql0DKbmQ1aLWFeLgG+puRYOoqDJYjCUmJmzbhuWw38svj+/YsYPc1bPPPtOy&#10;ZQvxMjw8jJ4ffhgQnOfIYPZo0aI5QmHWICOuWBHbYMsG8hqaff75Z/fee495m6eeevLVV1+RfdYs&#10;NmeE06ZNrVevrliPadobb7wuGletWkUWOjPyTz6ZEBCAC3D+3j/44H25W3ml+VArVapYJiSwUliQ&#10;7BlsAWVWr14tyzpxr+MWNhZdtGG9yNwi/jNmzJBRC1cILtcQQwanZWVjFOi5GXKwodzQYEETfNJs&#10;4YaDWG+uiOB9pT5Ncj9wzHbYRJgPg4tPBgbMtbj9jewBGERdRnNxMPtC7QAIBiJzZSXy8+RFIGaL&#10;fgSYtpi46NwCYBEu7lHgz614lHwd2hEBWBhRVNlxSXKMSuU0socTcebMmeUr12zVqV94hCvlj3Yc&#10;DPffBB73f48NqFSlxr0jn27dvjsD/uy9Z3ZvX/fe5783aynB2UKXDasXTZ74+p+rpHvEgOBfp0xg&#10;k9FjXxtw10NizZMP9ZZfFtrDlxNexFDigUdecG2IDuxYGn3+yLzM5scMFU25zri6g7sd1b6ihZAX&#10;7zNsH2wKBdjXInmO8hx3TT/lchzMLLY/VlWjVlcqE169XIQl+2fTJN2scbbBdDVdl6Gzs2b9mTNn&#10;YKT47SdjT0gbi19oBtEFMUxN0Ru1dcj7SCPQk4BESzgGXNKqRQaVCbahirhD5qNop0kZ2bGp6RnZ&#10;+vGPj0qIu65o307qDOgm2H1rFq5MLEouW7NVMW2QQ6AC4g5DxYoVS0LagV9RMlgwu+BRpAt83Nav&#10;X89l1ccffyyPhM/U7NmzKRgu26uJt8T6l156CaAs1sDvAm0B2dx7MZ+I3LkM4tkWD2xgN1Zuw4YN&#10;M29MMR20JbxVwnD5NrcpAlyoQNijpEIJ5jgo7AzEIKYt7lPosrSZ6Smuzw5TNlHLib2lJMejQ1i1&#10;dPbu7Xj3/suZrl42B3L3jQ+ntG7fTax//rUvxr32RZ16NxUTbZAuWgXgLxgayHvs8B7UEbN+mYQc&#10;gq0qVq5WsXL1A3sxpCySnGUXDzwyzuUHVFTTqKtJUTZVruAn1pwANgfBgh62w/IM3IzKQqBeqit/&#10;tSUGvtkdQDDjwUBN8i3S6VFP2vTl5eaNgwM0FUICAuz98kMOwd1YxLWINIRIt5hFgGBuT5MC75yw&#10;sEd+wlmoSSv2uHLlSkHHlgSmUJa6fGhAZJBXgWDIYC33KPXGad9+4aEgGHCG/sH81ALmcsqJBf2J&#10;0NGyYKfAoiwIZr/gYPQG/AXFlkQwCoxGvVOwB6H0hQ8Gg5q/S8lJQDPCBotNzp07x3qUwfJ6c8M1&#10;88aEAi5ZHjZga/HixT179gRA85ZFt6iMkCaXZIK+be2IAGQwoghHf3M6jw9mJnwU8Spv1LpHrXr5&#10;/tiOnp439Q/M/eOXL2Fw5UkBUj/+ejZ13Vgzb8bkNcvmTv59jU1ZaN9PfIMOm7Xq2LpdN0QONzVp&#10;Ba/8/GN3IpP4/PsFQGQabNu4/NcFO23q1vlhT4y9vH3tH/Gm0J+17TJzqP6l/FIoAYw+GNUEGW/U&#10;n8NKgr1iBowPmvK7d1GPUMIB/poqZcKrRBVZT8RFQyvRbnNy/eK0ukSJE7azn08//VTOisMhoWnT&#10;phYdyQ1IHiKbxxrm2M6h/HczakRTbatgV2Dxb7/91taat3I/ZUMCqmESARz2oiVFq4tJSfNoMhiL&#10;OqotUkzbVWYI3BgBO3J28RGw++y64TkFdws8taBj0dhA02IYbC6NQA+NOMc8oXZV3sLn0YJsphgH&#10;cBlGWeydtEI46VdeeQVXb9pTnkMeFUKLN954A0aZ5YZD9TVQMAJw+deuXeO8gg9WsFuLruylROwa&#10;EZSwEceIbJ9lhFXhA/iaGzj8/M17B/ZsgeWdv+o4j4++mp2anMBK0ReeD7R/7+WHAcTyA5+y4rPl&#10;yJMDBL/72W9YpwGC6QfsOy5PKPz5+8/xkuJw3W7tn6l197wBrNMYbTl1dmWNlHmm7ELumlAAF7Qz&#10;G/fXJaTDKBlgcBFFsF9UwsVkyyk7MCf0lldTI1erMyCgdMLunLaLPHYzMCLIH2BXqAHZDVe++sor&#10;n37yCW5oeI299eabdw8davHYvWsXb2GLNm3q1Crk3uXZkznhcXP37vLAZBe2gXfe+dOPP+LXZscA&#10;UBaHw6CHBngZCKZGVbpO59FkMJ8XiH9SIT/55BOnfXYsdiRqxNjnHGz9mNEBF9QkdOggSf6AwuaA&#10;FSq3YEsGaQGCgbY4VMiiYa5pESiLLD0YaItsOThmdlFQYWz9+H0t7YsAThGONk1jYE7Fwcg7TCaD&#10;UZ9tMvksI4o8Kw7u3Trrly/HPzX08RG3/Pzt+6IdwBTl7v2PjAOVijXA1s++X/DUi/nXrJS9ACIn&#10;JyXMnzlZfvw25ZMn7uthTiFb7BXoHBb2nyQDGtDV48++3fWWvmBonrMLQTm7+XJTi+74pjUMSPRX&#10;2j0NuYJc4A39A54PTT4/JFCveQ3kH3fGsQbhhJt4PihyvKipwW2pbL0+Nes/FQcV6dy1neD/VSUi&#10;JDxQIGF7FgQSOKxhASYsHSyWgQMHYigGyeQ4kqyoQYuBsXd5ocKFPTOULCb8kJFUiQwOCbA0DLav&#10;Q/fZKstoIgeUZNCTVJn2zAUWVuTA4WEnZoBMwhHOaEWFB6cIoWfAKcKOu94l3ISCefC+5rsWnn3m&#10;ogh2Ad4tqLigrAYt6UE0WLBgAahavBSlH69cuWKhrEAGbeWAqYGHI80vv/yyadMmVBlWbuVrVjAC&#10;6CJYHP3pdDYOZp7ZWVpYYSdKal0uXr3xAFKSEpYt/P2jN554YGAb/iJFwHl3/Nvfjn/rm38DRcnK&#10;gCDzuFWvUU+UtBCPbj36fz99zfyVx+XH55MX1qnfePqPn2rT0woNOPuNosRxAfXv7QNG8DDv3P2P&#10;V4VKEiVcX5McoDQOhuulXgZoGA817NL4y/O5eVUwWlcL4yE+pdRhFirh4S6tgqHsVwYGastPZ+mM&#10;OfzTG11TZlnZGZn3Fuivqh4ZRMlloLDdj9CQkC8nTVq8aJHF49FHHrG7T/fZMCRAUyk8MISLBjsv&#10;Fhx39ErUM5LD9Mxsnd7o0bUzcIoQqJdkMhEOnNFwSXOEOVqh4QYHixoWoiackxe4W6hfbLzl/cL7&#10;Amct+GBk8dxeP3r0qNyM7CvED4xZ5NJhWsIaMDSp/AiOsyk640e1SKl4qlhI1aKl9cURcQVgj8nJ&#10;yVyffPPNNxwOduGzY7P19JDNIkqS2GDNTp2Kg8Vlli4rXa/Lst4Vy4tbHti7devG5UzwavSF3378&#10;BHb2/tHjvvx56eTpax575u0OXXuFhkeK6VeoXB1E+/2kN9595WHx+OjNJ+bNnCw2L+pRu37j+0e/&#10;AK2r1aYX2gYVRKu23bwjwuXyq2lkRKqkbzFll9HzzsMBF1pCGfdfsS+0winZElJsXS1U2b27sLd+&#10;IWfKX9sOZ4bfYUaWV0kjRFT9NeqqcMJSrTffYhkBolI2OKAklLnbxlSnN2AbrDeZlsye6baDvOHA&#10;KBpHG+7py9lvGIpBCctWCbwLZwwOK3k5xkIHw70OUbHZmSR0MWEBAXMlYF6JncYgYyQNlIxhQWcM&#10;IAbvAlWF2BfgCwK+++67UTnzEmOK77//nicyDgYi09gmpwhRtuPJJ59Er0JdawaA6AK3cvTH8uCR&#10;Xpi/vOGxLoUNUEQ4wTSNwDoVBwvLCECwQSeV3/Qt2zev+ONXKaOlQeOWJKKRqdb/rodwbCg0MtDD&#10;vQcMj7t+9dih3TyQT6B/+PqTl15+eijFLNhkz/Z1AGXxXF6ogkHP5L0V2ieYG7TtNQeiRr0WkjQi&#10;MEmtNCUsiF55QQH8v5uriJdDmpdDE8yT52+uKuQT+AF7QUgbByS+Frm5W9BlbULMsSOH9cYcpBE5&#10;Dq7z7pK4hQT6VwsPkkxxi/bxLYVvcW1QLiygfFigd6XGSacYV/4UzsjSGS6fPVWjWv4H2SXnXkl2&#10;ik0E9/HpQSaD5TX4Hsg9Dx06FGhIGwFYFVzwiIDbomgLgtpCrR7c5EY/Yxs7diyuhRC9S5YsAQ2j&#10;90VUTakXFBFUUgSndslbHnjgAfLhkDRwIQFIFeOPjY0VNsPWT4e61vRAZNgEvrx///5g4oyMDEC2&#10;3AnCDFL33nzzTaRTpOWBxfV6qWiRb5EjAA4mJtJPah6F6rjFqThYTEOvy6aUhuOm5IY9g00Xz/sZ&#10;tweLsXXo3BPhLw+gaqv23Y//tzAbPC7Q9vSJQ2Ir3CEeHvMqVPG8lcflx1MvfHTx3MmNeSYSkLs8&#10;mfrd+3TIS/6yR3D2sJFPeYTAt+QHrmZdyYekgT8SYXtdAKwbxPM3VxFyCMrL8ZdKclTB+HKQdJnH&#10;gojCum7ctFUFjfaVyC0jww6GqQ16k99prWrPxXgoYa1Op832npoa5tGPDAmoCBTWkBLmI4alwHBR&#10;UC4ksGJY4dfPbnriWj0skyknDS9Akyn61HHcZ+ECqfph9dbu0hDzPoaCI54sDgbvsgb/Lxy+5FHC&#10;EPMcsQTVuZUdOjqBKlWqCDSsbM+O6K158+ag4S/yFgxeRIlvSo2AVsGp5nvEfQLOTiZrAbW8a1Gg&#10;rvgRwgcLuYi8YC3Xp0+fgwcPQgOLlXTLjm6//XbYa0QaVKB87bXXcHqh6Iwjpu+JfYKDyU4hr8xx&#10;zsEiLM7GwS1bttRToEqfJUH+G+tm3V+VeoMRAn/fe+Vh6Nhli2bw/PP3nwUTyxNvklfhAhcI1jRt&#10;0QFEm5GRBvCl5Rvj7hs9rDPt4YyLCVSP2+8CH6ekJNKG3kikQ1v89Kg+9/Ztyt8NaxbdN3rc4Hsf&#10;Lw2hZo4h4WWIZ11NcqTKgRdajSuFvHN7DXaEEKLLt0cFFJYXQLCoEueJi9ovt3/I6afC90So4X/9&#10;Lmert6doTms1ey/FL9t9lFXXUtK9khLmYEUF+1eOCAzJU0iU8gd6aa4KKoR5nSj4n8/kleSMTJ1x&#10;7fK/N29czw9taGho7969cSSwuyyw8z/s6BAEegMEC3PogmtYWShDrNRoEQeLSsVuIoqwY16PPvoo&#10;TK1FRTrp2yAqCg5YQGFALUpi6wXQokydoOrNFxhi1gvxMQu6C7A1aY4jR46EgYaH5knBraCuWZAa&#10;2zE7T9+EzyZ8sEVpQEdMytk4GFxvNMIIZwL0PR7kWocu0TCkJiW0aS9l9SJmeHPcfbwUcycRrWGT&#10;Vof2beN50xZSQaBHhnWmAaC5YqXqT77w0U9/bB71xKuiMVu9//LDh/ZuNY/btcvnURVHRZUXKwff&#10;8/jk39aMGvPqO59N58Hz/kMeKiVxZpohoWVq1G2BkVVN/zRHfFroE0XEr/fWF85oJMaRQtfmyyPo&#10;hqmEzAMbtbumn0ZEgTRibJcbVxpz0CDt6/b2kHOvltncNSg6N9d0LUu9NcV/b4omQa/ONqlyclXL&#10;dh3j2pxL2Ph0r/U9xEatcnhgeNC/pYYdKocAcgcHqMMCNVEhAZwwPECfFcMDeZTNeykeNAgJ1AQF&#10;SIWR8x4SZ+24R3CgpnJEEFcF3pYZ98+nIj1Ln6aViJjfp0xGLcpdcpx3U1JSuPENwwpTg9+zfZ8g&#10;Z24FcEcHzB5R6ArwBCy2yJljpeCMLRhiRcYJCOayAbwIK2x9Apkiu1awE0YuoLzFIlbKOJjyctbX&#10;HymKP05MlFKrxQIrbOHvBs6mMsjgwYNhiEUbdMxYI8MTs2Bm/PPPPwv7ttKzcNngBLMI4qlxWmKp&#10;OHh83Zw+fToiqmK5CjU0Gm+QUTIpfHzn/v7NFx88y98l86emp6U0zNP78lZwcNja5XNr1G5Abba9&#10;O9Y/O/7TrRuWbln/d+t23SPKSAm2ifGxOzavGHzvY1HlKmxau7hSleqvffDTg4+P79z99jr1mwSH&#10;/JtxxXMarPr7j9CwcFwv4+OubVyz+JcfPqpbv8kjT70pfzZo1rBxK0hiHl4TYes/+WnJcUlxlyH0&#10;jugdAkPf7F19ZFtJZgcZfM+MMwlaI0+WnUiZvjeex87LGQCXV3tWm/1Ag2Etyx+KycRZwvrBu6Ql&#10;3GfTgPjHw/c1CEhS++UkG1XR2eqTWnWqwVJckpShbVm3OveqyoaFqL1PNJoX/QCNGgQIF26g0obS&#10;Sx6EVVGdOCzAPzI4gKoUEYH+4YEakHd4UEBYoAR5+Rua98h7KT1wbAj117CGgUkWviq/vPJKgrNW&#10;cgFdY5FWMdQ7E+NEpIC/F+JSMEv77P03Du/bw0sQyYULF9AMAH+5RQ5pJ0qioObkZ1jJ+Cra18sv&#10;vyzu1N90002oWqEVkbeCpQBhkyZNErsCFk+YMIG/iIPXrVun6P79QJD4iBEuBADETdnOXd4bOJiQ&#10;whPzdQdiAYDu3Llzw4YN4lThU8w1AIKQQseJBIVK5tQwt3h3z549eLGhjkCvTNrcoUOHmjVrVqOG&#10;dGux4MK5h26YYaB1Qb4MRObIMgDyHWX2WjhgeMRlmx0HlM8mNTsx2WD6ji5C5GwczB0cLr5DQiPK&#10;VartX0Tylh0hc+EmyHDHPzkEUvbWPne1aN2lZp2GKxb/Dkjt1F26qgPdrlgyIzAwuM+A4UsX/Nq4&#10;WduHxrwqwdmlsxs0kdAqxM7aZXObturI88vnT104d3Lk4+OLmg7w+sKZY0DhTWsW87h04dQdA++n&#10;w6LS4FwYFpftWuV39cKREJVhh65WrtJAgUkhBRZpcM8uvigshOVFRsBUnoPnY33jSsHCVNhtF5Lh&#10;Hg3f1z7oGmZzZAJezFSfSFfH6NX6nEIw1pX4lJtqVIoKCzPl5pYJ9bZfPvkY+avVHD5gsN4kQeGS&#10;c69qlVqjlu4kRAYFIrqNDPKPCAbpasjMC9Ro4HnZozBKy6N6pbPW3DcN6Bug0aBVAKQi2wgN0IQH&#10;+AdqpPZ8e+QlLirADjNIWOfK4UF55TIURtjuc/4nZmSlZGbv27Vr0exZ2oz88kD84kLQnDp1CogD&#10;agTVgU64GwvUI0fKfQZvPhLQDwS2fLMena54jsMXiyAv+/btO2jQIJ4gh1V8IvDQwDjgIDgYbtg9&#10;o1SSUXH0ORn4SzodHC16YlApxsDkt2HQcdtttxU1ayowc4kCcjXfO7gWM2+uHLhcYT1CYXAtVdmp&#10;/gjIFtjaXHqBGGPbtm2AYMh+1pPjiMRl48aNtGzbti09cP321VdfcRrYZGRRkoA4eVtEEYBgoHDH&#10;jh0dLUB3Ng7mYHMOqdT+lWrUDwryVHupV58Zij6haw9JnjXpg+cCAgM//noeiW4YPrRu3z0sPEKX&#10;ndWidWdBx8ZcuXBg75ZhI5/eu3NdZkY6ng89eg85tH8rsLhchcoQw6uXzo6KqsC2iIO3bVjavksv&#10;0LN8zl2LPr91w9+gbRA2FHKPPkO69ujX6eY7+g1+CP0DW7l5xWMnf3hCw8qcObo1UJVzxRSZmKP8&#10;CcYNa8pkIAIev/Tf4snUznijd42Z99WXEbCYdZWIQLelhLlUGBR66rbgC6FqyQrjfKb6YJr6SrY6&#10;y6TOzS0SBiWlZXZqXMdgNEWGBFFv2ckH12m7w08Yx1y4YR3F9EoGMxE/RARSjC2oTLB/WJA/VTvo&#10;FqSZj3rzdA7Fz8tcCMHA2JxOwMThQRq4ZDowSSxnCbFwblRIYKWwoDwnZaeF2ak7IkYcy+jEVMjg&#10;L95949yZUxa7F/UUqHoAZAHkkb0EasFvyz3RMFzgrFmzEAdz4xjUjsQ5/zunShW0ECyoJvAFg681&#10;Z4gVjDgImBRDrhkczdUpOOaSdAUUA90im+nRowfIzMKaTe4ZIS81roHOFrV1gD0QwJDBwtKONhyg&#10;Bx98EICLauXYsWOgXlZyvgk0zEkIfwxvyB5F58DuM2fOgA7pnJdcttEhh9gcPUMYYz0BfOSUQFnr&#10;uXoVJggTz9UpEUC47+gbDs7GwcyHuwY5RkPVGo2CQy0rmZXkNHXctvg2WBCuJ47sPXpw56B7HmWn&#10;f876HuTaql13eQANGrdq07GH+p9LZDYH3bbr0pPqxHt3rmcreut+252Xzp/6a/7U4OBQtcb/2pUL&#10;t/QeXLFStb/mT6tWo27VGnX27Fi3ZunsX7//aNGcH48f2QNb3Lx1Z7GLiMiytCwlFhD2HdakuGij&#10;n/9Jg8I+QQzmYpIOo7R+004hh8hDugEf9K058/4GgGPBAbOAkkfPO3dnk7IgFTekhAP8cgaEnB4S&#10;eqKWf5palRuv99uTokELAQI2FY2AxdQS07U31YQSDgV+RYV5LSXMTMGDCBJQLBhzcuG/WWOrMBfA&#10;GhEkVWIrg2+hP5SwRPoK5rbkCx3RG0QyI4wICsi78yGtknrOuw9iJUXMFkEB6moMMhgn5Rti8pIP&#10;3JU9JGqzEtIzD+7ZPWPqD0WNA1h5/fp1cpiAHcAIwXfCtrLSDWUSoC4IReqWcZ8dHI9GQswLjAVW&#10;E5ALAfS+ffsUjzudgwtJ+CmYZKb4vtytw2IqRHIgIIzRRbCA5FDX8LkH4/7999/Q5yK1kRMJ+zbk&#10;NxwjSH2IXrA16JYzDfYX1QRtIHphoylHt3fvXk5CzkBW0kaAYBZ0GhD/FK0U7Tljf//9dxpDDwMc&#10;WUPuHS9pw0ho43GHiShxehMHMR2HLs7GwUyGA5OcnFi+Sp3wMhXc/HsXCPvUyFulbLbGrcwPQ3ZW&#10;JqJeibgtW4Enh/dtq12vcXJibELcNfFgvazNxc4MaQS135q17IhWGMRcvkIV3oXWBRkDc1NTEiF9&#10;+w1+kJb7dqwHKy+Y9f3ubWtyTKb2XXsNf+i5J/73PooLh54HzuwcOfXRgzvwwUBMAiOuOJ8NCLh6&#10;4Shob4++uuLSCCplUEkOWbCMgLvXjYTekwPYb+rJj9ZdvZKqJxEUetitKGHsILoFR98XerhuQArV&#10;p5P1qjNazbEMTbpRQsBW6mGhhDs3qZttNAVLilUvNxoDGqJDUEG4+vmRLCiBzRshTAQLoF6Y2nLB&#10;AehjgKo2Ad88WXKuTV+MHAPEDOgu2FOOZOdh1TiZSJC/pEjGHM3rjyMx1eqMV5PSuJXx8pOPyoqI&#10;Qr/3AJTc/kYJyr1pQAwvKR0MiKGxm4iGQUh4CyBgBUixgHphl+CGQUIoIiAIBWwSy/jx45mO4t/w&#10;3PcHBOM35/yy4YrPRcEOOTS4KcPawtdSoQNOl1xMvIHBr/fee6+QUqBR4S2UFeYpehDM4GBzBheI&#10;zMINChqDaGls7gCNRoJNOAfAi1itUa8OyPjQQw9169aNMXA517hxYxqQnHfgwAEulmjPMECWFgIM&#10;BeeubFfMi/szXNrJV3fK9m/emwtwMF8unAfhZcqXrVC9KKW54yZcfM9ANLLcEDaIZkC0tcvnGQx6&#10;MKv5hjK0BR83atp217bVq9Hsrl0sP5A6APKwQgPv0hvolpd3Dn146cLfgMiIGURvYGJA9t4dUgYD&#10;XVWrWc+g19M5nDHYt9+Qh4C/kobYi5a/5k2d+OFzu0D5OTnLFv62Y/NKLifkgCsy0ZCwMmePbsP7&#10;9pihckZuoCJ9mneSoc/BKhgO2BwBoxVuUEHiRxO0hlWnUnly8FrmY50quQ8l3Doo9uGw/aTEIRpJ&#10;NfodS1efztTE6tWmwqTAxQQNShig1aBaRRBbeAgaV2d7zih+QIvvEHAJms0TIKhQSRSfPgduDguS&#10;VBCRQQF5hTmK5H7pihv0RlMuKmSDKTfbkEPxav5mGoysEY+8NlKzPK+6PEFwEQvvQOcGa9TCViLX&#10;j22LmxZGySH+6jKST0VAgLcfQQJBCK+nZKRmZr8y9pGCioiiIoXFFbCS+8ugCrAF9CdZSkAZ0LCw&#10;93fJAn2IdQDCXwGCWWAZSZXjZAMwoZf4888/wcQIKxkwTDAWuYqPk/u6nTp1EsXkvFIcbHfEgJ6A&#10;VxQjIFSwL6bF/EUOwV85UOgZQMnUNylKt4BMglMOBpfwdu7cGXyMuAUsC9crqyZglNkL45w2bRpY&#10;mXMAnC3raOmZlrRHTBwfH4+YuFevXpzPKJJjYmJkUhkWmR0VpfGwOwgl3xB4wGjRRXBF5504GBAM&#10;JewfEFS55k1qteslhof2bd2wesGsqV9M++59cCrcLQQtwgZxLGOuXti1dfWAoQ+jXpCPbmh4BDRw&#10;UmLcLb2HoNntN+RBoC3KXfHo0qOfxt8fZBwUHNqomSRpR/YA8ht0z2MIKmCL2UruChEFXDJQmx4o&#10;nszL9l16IgX2ytS3Ob99ifDj7vufevWDHwkCUyb4lavWrFGnYck/ORY9II3I9As8b5S0VoovYztX&#10;bl4lX5D32974+2ad/XrLdcopYy3cunrYtN1xYGXpfrp7UMLV/dMfDjvYMfAKCFif43cpS3U+U3M1&#10;W1NoMpw1sTpzNb5L03oALwhFWGHbCE9rduBmbSSUqYbllRCmlJnGvwLCA8hY2iCEgAMWpekKXTgr&#10;dEZTtsGUZTBmGkxavSnTmKPV89woPTeYsk05WUZTpt4E455FM6OEjyVMnJsLaBbmzdx+KBRhsxIx&#10;Bn4UtCPHT4hcLAQSEgLGgCJADQLmiYSavX2B0E3XGWOS0w/u3bNm2V/Fk8EWweDWNjACuAClSnhB&#10;DOgBBBpWPPPMmuMACIb0hZ+2aAxMJwEL7LV//344PxZKM6CX4K8jyGBkrChQ4YMdncBkTUzctg1n&#10;izAetgCaqHg5qSBoQcNCb0MDc1odoTDXM+3atRNT43C3adMG2wrYZSESYCuuedAB8xcgi4aYnMii&#10;4oAkAySNggLc3L17d9EtWHzGjBnUtwNesztwtk0eyTbF3Ka7W6JncDBXmyJJzgkCdBfwwUwSywh+&#10;TarVaubvrzxdZ9MRemnMnSuXzEiKj23YuHXfwQ/itgsqXTznx1C0EI0kLQT1rVH3Srxspf/wsrHX&#10;LiNguPOuh4X+gXflR5Wqtdp06IGZw5XLZ2/pNYR3qZ8nOgkICMQ3Td5KDLVajXpdbuln0b9Ns/CI&#10;xohMvp7wwoiHx905dHT+x7tS9dvvvL9mbeVBMP1fvXg0TKXfp6+W4wDXiFPx2cIeGOfgx/88j0yC&#10;52IlEIiHm1DCgX6mwaEn+wSdi9JkA4ziDar9qZoYnTotzxK4JKcN3hEiYY7cqsAA11/NlmQu1mwL&#10;XITrhRimtgQmDzzH/1xIEPLsHfzAvhiGlOGyQCrEYbkYoTcMEszN0BnAu9o8gAu6Neb68RYcc0FR&#10;Cp2zXoK/sMKgZ1MOyBhMbMiRjCwELV0oIAaDc0QAxAI1y4NEoBykUYX5ayTDCiTLXi8HzjsIHCTi&#10;Fp+qzcjWTXr/TevJYPNDCFIB9WJ6BXzhcKHXBA03bNgQ7AIiseb8UarNlClThOaB++CfffYZhmgk&#10;ErFG5MnxZNiwYdwll8suOAIEcxdXJIpBfNp3Rxd6Mk8eKS1Qy0LhWnoWLmZQlXAKcXKS+sa1CtoJ&#10;mHuiIarcIWBAlgO6lQE0/C6oF/Ex1DINQLGS/2xExOjRo2lDEp6g5wvGkFCvXLkSUpmDJb+LyoK7&#10;BJzAmLtxKNH8gIPBxEBhuQwepzoH11WZdnzKkDVDCTvBLIKwuAAHC8sIk9FQrV7LwKAQ1579sTGX&#10;AazfTl/XsfvtIGDByB7Zv40yH2S2MbYyZSv8/ee0CpWqNflHzCAGTFk4oG3rjj3KVahy5uShxIRY&#10;npjPZefmFbC8N+dRv2gbli36jfy2zj36Gw16dhFkZgzs2gg4bu+w4FcunSWAgkqHZV+28FcQP3F2&#10;3E5Fz0gjzh2TpBGXjGWTcpQ/xyifIdjf5lVDBfvLTuWV7kAJIwUeFHLqrjApGY5E+US96nC65mSG&#10;RmtSGZEClwwEM1mhjqhbpQKoK5RMK2/1E/7vmQoaFnYNoF7mnGflq5I0xP6asqEBeY5jlqe2ITc3&#10;Q2dKyzJkQPfqTXqJqeUihGb5BsDCLa34RXQqaZT9VIBgGOUsvdEASs7JQS2RJ9n4z44ZGcOTmHq1&#10;pOVgV0EaXNsk02LJswIY76X2zwW/WLgWSNZmxaZlHNq7d2bR6XHWfCOhhcC1ir8k+PMXKhTQAJqh&#10;2oKo6ObohdoZo0aNYi84y2IMjGaDBVoR3pfxgGZghcGU4BvwseMGA1oCyYG8qS5h614gL6EwYSKB&#10;YmLwu3btYszmKM3WPj2xPVpeTh5uLHTt2hWOFgED8SQOwgQNoxLS4EC9SI1FkAWcBfiCaHkJicsR&#10;x0MaSh7tBDAaEFyogRpwGdDcr18/OU+OmxucMEgjMGWjc44mymPgJvwrUFj2J8aNhLOIbTlMQHAG&#10;7Ez5BDgYcTBnixPMIoinC3CwsIzgSqhcpVrhkcpn9Nv0qRBMLeqFytXyr5ZYA0PcrHVnIWlAIrxv&#10;53q8z3r1H27eMype5K14OKBhmDLxtQ2rFqAhFmUv6AFGed2KecNHPc+7UpQ1/pTSaNvp1spQxR17&#10;mFfHsGm0HtEY3nf9ink/fvnGwj++37x2MZqTeg2bcyUQGhZBTE4dO5CpTTtxZM+WdX+t+mvGL5Pf&#10;X730j9PHDyCPpoGyE0yOj8YP4ZihkHJBJd+RzP5q9TlUkhMdFkoJ925Y5q1V0XMO/ltMqOR7L76H&#10;ZoHxj4btq5OXDJdmkOpiHM7QpBjUVmbCWTk8oY5AthoeFMi9eDtuflm5I3drJrjhPAUCDKsaT1/8&#10;gCVw+V8QjLQ3XWdIyzZqdQZ4XyCsUvHPQ9EIu3P1xtxsvcngl4tGxULhkKflgLpWBQLT86p1hARC&#10;Zud7VrhbSB00HskYOFOHIsJoyrlhepyVY0CzCAfMXxYS1EAhJCSBiUlIcrRoeOLEidwiB4s/88wz&#10;CDbMBwybCGpBGkEDoDnYBRRl5YxsbQYIBj+xFzsy5JYtW7Z27VqQHwWNBQQkjKBheEcnlM+1dabO&#10;ac/ciScoVgayBBbbNVhhIgMSRSOBtoEjTnKkgLOEkcYidxN4iuQXSTEZcgXpeS4zAL7wvvJb4Gmu&#10;3B577DELrhfwDbzmUorrKADo4sWL0VFwfcJtEDrhLShqXjqnbAcD4Dzn8+UEswjX4GD2CuMtpcpF&#10;lgcKO+dUK2ovgqkFgZGyBoCDxP19ysfktI0Y/QL0rdgKRe/ubat79x9uUd0NnFejdkNErvC7a5fN&#10;BvuePLp3y7ol82Z8c+bEgaH3P8Um8n7JgVMc57k2dAX3Tpbhkrk//jDxNVS/Hbr0uufB57rfNpCq&#10;0Wipb739bq4obmra9tihnQQZHCxcNTp1uz2qbMXD+7eyCYphZQvgXbt4tIxKd1RfJctP+ftuMvsL&#10;Kzx5Wyw3rwmIOSU8eXss3mqshzAmZ845Bwsp8DPhu9oGxlAXQ2tUXchSn8pQX9OpDTYmw1k5Wkkd&#10;0aQO3CTpWfgJlx4oLAHRf9Aw87YwhdAbc9L0xtRsAyJgqX58HllrvZeZVZZneUcojyH2Mxipd42N&#10;nyTIsQDjkkbCX5On1cmTQZRIC2PlSeFGzbgCiU3V8tem9LgbTkA4/MNXATeRTAAdsE2ASOMJ6x2E&#10;hmUy+Ouvvy7UBw0JBGBFEMbc5uZu+w0nYkcD5ojAFKAG4LZVFAEgmz9/PkpW5iK2hQHFPgwoDEkM&#10;JSmANRQmTBlJfqVNL2F+OCB6qaPGJQcroWzJtyMNjpW8RD7BtQRHAeQqNiFQ8OuQx7KqQe4K5zUu&#10;0uTEOHhlDgEAGsGxxdEn+FT0QPPFEeFKj/OH6iFcqzCMW2+9lcse0DDQHAGGHaeNrZugiGCaXGE6&#10;IUmOsbkm11sczvQU15faIh0NJhLw+vqzdz8xvAssZnJSAvhs/Jg7P317jDh4nW+RzCIAc+bH8tJ5&#10;6Wpb3OLH8ffLaauGPzwODUDj5u3Jh+Mlf2099h7dHhZ8/NiBML53Dnt08oyNo59+u2W77jzGvvAR&#10;+BhOndkR6o+/XTBr2TEeP83d8caEXwnamHEfjnvzG+JJET4FI8AlVvW6LYLVxpsC4hXs1ryr99ZI&#10;RZswUBNaYbGwEv/gLt8eS8mSRMNOWzR+OYNCTz4Stg81CDu9lq3ek6o+rVWnGKkS7Cj4c/pq3LLd&#10;R7MMhvj0LG7WO22y7rMjkKV5TlxeSpYhQatPyzLCB+dKX7BWwdob2rEV04BdAILTsg1xGToEGEBv&#10;SblstpRCBMzss/SGJG1Whk6/dtlfh/bvVfyc4acaYAdcALRhGQvC4Gd7yJAhcnqTsnvEEkt0CMYt&#10;qmdRRo6lYCKdUoMhaQlGEGRmh3IUFhNpNRywxWBgguH/CKZYD8qHAXXmXXilgqN4PxxHrhlYkEPI&#10;VwVcaxFG8zodorAf1xIWAyCq2HOZt+SkZWVRpweCH9ED1C9/MTMWL9k1u6BmB8dIlp4rPlnzDhmn&#10;Q/u36Nw1OFgURk+Kv8LXtcsfIFeYYJLVnn758x/n7Pjql9UffbOA54f3baXiMcOrVbcxjC/sLzXk&#10;xGi3b1pOGTlAcLvOvcQa8uoGDnvs6fGfD73/6TsGPchLl8/LyQPAAIRoIJsmNdB8+jXrSMJ/crSL&#10;GY9Il9Smo2RV8nyIqiBdLrcIjHUQDDx4TQvkZRev3FYN91bx0WLlXdNP89dpH2Nm1z/k9KuRWzoG&#10;Xg1UmUiG25yk2ZGsSaQ8sknU3XXgsmzXsaT0zPRsXXJGtsHoVOjvwFnZ3jVxhgZOyZZoYNLabO9A&#10;gS24+ZCqM6ZkG2CHXTMCBSahTBcop6mfnJyRdWD37hk/FVk1o+Q7g4WFRYOIXbFiBUQmHUKnkaxW&#10;kG8ryb4gm6FLRQ+YpmEZIb8071YUzmDhZnpJdlfMttw0511uWNvRP5gMgrMgywvGeuKJJwSXCUrj&#10;Fj/0p0X/qFeFm5gd+/WyTRAnvPnmmxbUL1cXgFSyD80nK2zRuFlhEYGiXD64lhMthX2ECy9FBA4W&#10;xnBOWFyDg8VhMOqzDHqnov5CAwp6kyLetluXW/qj+hVteM7fc6ePiJdPPP9R1Rp1P3tnzMg7m/GY&#10;/Nl4qii//N6PTjhC7rkL2F+0v19++NzHr49GTs1LxnnHoJGSuvqvGeZjnjX1M0j3Ji06iJU0WLd8&#10;Lhcechuez/v9Ky4quNhQdrLwwXRYXZNeWZOhbM9yb4VSwg7aV6HdNglMeL3Mpq5B0SFqY4JOdSBN&#10;vStZE6dz6uf69zW7yCuNS9MmaXH9Ko0ADAJWZzKl67GDkIQQeYIF1zwYCdl4aTrJc02YrJXChWkD&#10;ghMzpBhMfP+t2Jh8ltRBoUC4CUUHhbZu3TooT0hZAARIDjSs1F1dkvenT58u03WAYKAwKf8wheaT&#10;opyyeMl9c0dMFtJRlH4AyyIOsWlh8GAyfvoLboXWAkqYRDHeggmmGQDIohmWYWTXoahkPdJnxCc2&#10;7d3rG+MTjEMwl2TmM+XCg4NFbOWViB84duiJCwYEE2IuNuD7eYsNQaL4qRFqzMtYw+HjpOIE4G6A&#10;E4IpfE6c5srngjw5pidS5XhSoWp9Uvsd8Ym1vk9UEKv+mkkBC6wM5K24TU+yF7f1m+cVckMrjMK1&#10;TFQFqmYMGTH27gee7nbrnd6d7lZUACUR8LwfJ38+Hplv2XIVIYA3rl6QnBjXrnNPIkmx6AN7NuGG&#10;htIXoDz5s5dOHd8/fNQ4imWIDmn57ScvIJMICAiinN6WdYt/+urN9LTkJ1/8xMJww/ojWEzLLG2a&#10;NjU2JTf4kjFKkQ4tOhGC4DrlgvZd0crZco7YUcE+K2u0z0bsbB94DSlwpsnvpFZSQcTrNQ6SAhcz&#10;KeEd0bBaJYwJyJcLCQxwTgTcZC8CeqZmG/NYWEkM7NoHxwJFBvIIBoMouDQ4BFucCdosfXyaNlNv&#10;nPjBm4f37XHOeYIWBXCGaJgkJASvouAwJrtwtCTDlFA0LLS/AF+MKVBfAByZFC5pVE8A/QBfsN9i&#10;5eeffw6axI6JZH9HzJrcLGYEOhHKRpsWJKdoWMnlKt5lAm9dgBdVQiw6J7uLnWKQzH3577//Hvwg&#10;xNn2KTRsGrlHNAbgImOwyDXk4oHBE3N5CqhZiBvXbOBmC2ULqXjwwcOHD+dig/w8AktLbCswo+AC&#10;j4ADf7GYcJzkRh4kF5YkyXG4nZMkx35dg4PZsUiVC4ssH1W+hsvPs7OnDp88uufOuyVFL/lbOzYv&#10;n/bNO8HBoU+M+4haGPLw6jZsTqZXhUqS9YHLx+z8AUDc/vbDBz9MfAXv5N4D7nvmlS96D7ify4O0&#10;1MSNq/5s26kX8uiAwMBNqxdglzbzp0+2b1x6U9N2L779fcu2/wrCCF2Ltt13bVkBegYEX4u+gCEd&#10;+uCqNfKlSMrOCyqabLkwleGAwSFGwox21+WMiZtilp5IUXbkxfQmeaKFnkILEao2YkRwNVsFAr6S&#10;rc42KewIYf2M8I5oWKNimbBQkCCJWTys39ajWwI2KdiLJ5pR0uS6Ef8qeQ+bJERODp/XFzoxP4WM&#10;RlNcRiZ88ME9u6dM+szJZxdnAagUzEdGEc9h16DQQK6QcCVPoQMEg3FBw6AElBLCMxhcgnATJhh1&#10;Aa60rMFSrRgNsd0B4Tyif0EJ2yEOhkcES3FtQA2OosYAE0wxPLQTRMy8DdgX2QkaWXAehUIA/RiB&#10;EQ0UsUA0yHJ0GnZAc7tD4SkbItEpmNZGdh1xO378OLhZmD8QdqhfrlIwJybCvEXZOQw9OK/YnGOB&#10;soI7G1yccBXkhLlDRYMPnZYkx4yQD7rmu5uLDD4VFas3at11iBMiW/wuYC5//vqNzrf0P3vyUELc&#10;VdQR5Mbddd9TEMAuH5tbDeCZB3swni+nrTYvd4dP8CtP3vn4/z4SdfLe/N/dsOnYzHFdge9yUeNP&#10;TUlANEyKoaMnuGb+p9qcwIVZzU4Zyjl6X47uHwTcL+RMm8BrwXm2sIkG9ckMVbpRpZfKMThIBW3t&#10;nG6qXun5obeBgCtEhlWMwKrL+6EwTHCWMTc1Uwcads8FfUx4MKZp+Kq5+PRwTnz4VOAWHJOSka03&#10;jBrcz9GKiOInReq9oDDR1Ap7BGS73LmG7yx5NGB/wb6PP/64rAkWfYJgZHVEyfdi3gNgCCQqqvXa&#10;1zOlgNH4jhs3zlx4umrVKi4SevTowV8Q2MyZM5mUeWoX+8L0gGZsCOifOnUqVxQ8F2NAkw2WAPdD&#10;VVJ4wr6BlbatuK5AwEO0kRoLmYQovMxCKDhMVDp76623XBUWLAi5tqEAntMOqMv4YEIsVZVDvlmv&#10;pcvtfAC+eNnytdW+c6/Bw594aMzr3OWHD3bVeeC2+9X4a/ZsX9OhWx8kEPIgTx/fv3PLil7978Ud&#10;mZX+AYH7d60ffO+YBo2K+1YivBGRUc6ZaWp8NOXTTho9+6qmc/CVB8MO1vNPQXuabFAdy9AcS9cA&#10;gg1SXQbXoxzUEbDCHRrVRiscoNYEBwV4t0uXlBhnyk3Lojq1w5MR7f6YgM/J3gMF43bs+lPE7mlY&#10;vWF6tp7ScZl6hY3SrN7/fxrCMQEvIC9xYAUQw6QCJckRh0wteU1m7h0jpUUlzM1ruGE5ce29995z&#10;BBnMxCAXhTOXUGXYsbA5d+qx32K0qCOAO7C83HmHYGYKAsRznTB48GALRzZEEdz379mzJ1w7t++B&#10;4zJQph9u8aNtPXDggHCiECptOE7kl4Iy9y0WESAyQEyR8ojKBWJ46NCh4hCwwA1ztaNsoqdNhwCY&#10;jo7IOZXkxMBchoOJPnwwCLhcpTpBIeE2hUnxxtysv33QyDsGP0j5DMCcqH9WmhfEIUv/nJaUcL3W&#10;f2u/YZ2xYvH05MTYTv9oqdetmDvzpwkNGrW6e+SzImJQvJtWL4y7Ht2912C3iKHKL/bSkQi14Yih&#10;ii7XI0nK+gFJT4TvbREQR12MDKPf5Sz10XRNgt5lKoiiDitQOClD27xONfSp4ciENU5N13PyyWbA&#10;RBaHDMQQFHX7pzqcGz4hLHpTDnXGpEonXo2FMUqLTcnAt+6L99/YvnGDk8+HonYHGuYmL/lGiBko&#10;ugEgRteLNkARNMxO6Rk0zF+gIbtAFOGIiQNDRZlfoLyttsHyeLgLTyci4woFKggY2g9vWkQOog23&#10;5sGveNaaTwGxtRBFANcAu6dOncLX1kIFgeCV1C5BZ/71118w7qJYHX52ICqwsh0lPxwRRrfqkxgS&#10;UhauzUDGYmzEn2ijsSlGvuLQWaBC5gKJyzznVJITc3EZDmbffDvEJSQgEY4o+5+KxA6NclGdm9/o&#10;d8kA3Gqn+3auWzDrW6jf8pWqgX3lsXGFkJ6WsnXdkradeqLx/f7z8Ts2Lrut770PP/mWHEDamEzG&#10;TWsW0AbFsMvnFRxaJiU+WqtN1eX6XzZFuXw8Ng0AIcSYiL09gi4FqUxZJj8qw53MUF/RqXWuVkEU&#10;NQsqa5SLDKtSPtJkyg2jukbe7WDvWzAiSMnSwwcztRsVRXb9+wwSxE6ZZbTC3ncsxIwwSotLl2TB&#10;+3fvWjR7Fport5qp+HUHlvEDDzEMpYqeAUyJkphkr5IPFQ4Y3TBUqEi0V3xBrInWGZqQpSSdg7fg&#10;lUG66E3hcampYW6pAcwlSlTFM4fa27ZtA+ZCEgOjAdBkImIwHB0djT6YSNIhQBnVBFcXVIsAWFMc&#10;mG6pOsGOAMEHDx4U7hmyG25Jxu/12xL52267jZPTDgm4IsHhkIEM0ZE7LUmOYbsSB3NvKPryZRLR&#10;KlQtUjivSGR9ndgagcsXTh4/vOveh56f/sMHaHxFuRCx8JzieTwontex2x3PvPpl55v7WVxFUKSa&#10;BrrsrLade9q6a0e0h7NLijkTrjIcNVQy+nkGJYwLRN+QM8PDjpZTS96CcXpJCHEpW601qU1uoIIo&#10;5jAdOn+1YXUUwiHQkGXD8mkGRxxWV/WJMpvcOETBrke4Vo8gLxXEL0Cj8tacuYT0LDwioq9Evz/+&#10;edfKgos5LUHDIluf4waqQycAVqM9t/sVQcMOAsEoBikOAhmsFDxCk8oNYRYLL2GCgIQaKCbLHsC4&#10;yFVJz8L0AJHJ0qVLIYYBykAlZMHke4F6+QvdSyE9MDEcM+FFIc0aUDK3/sHc5F3RmOdCPbJ8+XIx&#10;AFd9gbj/fl1YyQ8un4WrI6U8B62JtitxMONDIuwfGFKpxk1qtWegE2ti6gVtsjLTN6yY99RLnwNw&#10;/5j6KTOSDYDRXF04eyzmyoWPv12M8qFQ6wzalC1fGUtmR1ih2RHeiKjKF49v4wxLyw2OMbm714fG&#10;L/f24HPDQo/VC0j2V+WmGVWH0jWH0zQZRhXQy10zsv5zWJLSMjs2rq03mLKNJu+DwvijZeYVi3ND&#10;FUQxQ4IxhQ8O8MbicnGp2qvJ6VjFPf3AvW4LgsUnRIiGqXeAhgFWWIBLZdGwHd+QxW/CfXOAKcAR&#10;XYfinZt3CEHOJQEOcZhC8ASpAyAYFEsOHAQhbDppdljFgZC4cc9geImJAbJgKEyBcVevXs3tfgtl&#10;BYNHI8F6noCSEU5APOO8AbUMXC4hw+3QgJTCzkmChOlH4uLMCxVX4mAu6Q4fPuQfFFKuYq2AQJ+e&#10;3Y3OefTBW9cvua3vcLQNDGvxnO+xhGrcPL8WBiVFNqycV6lqrfo3FVn5AjVFufKul7uYxzQt4XKI&#10;Wn/SUNFtKWFATOOAhEfC9zcMSIIPJhkOQ7QTGZIU2I1ODiuGInLmOjWuQ1kJlVoTHuQ9jsJ4BFMs&#10;w1UV46yIfTFNyKfMBQp7mVA4NTP7cqJUl+fBQX3dHATLxwY0DNOJ1wE3RWExhUwCNAzzWvIUupKd&#10;JJZbCzIYGApIdcK98kaNGkHcirokwFy8KR555BFhOQz1CyYeMGCAGCI6DfLqyKkif07IfwkpGXWQ&#10;7txbB93KmlfwNMCXbgH0ZCURYSwpuAJBagzmpjI21yRs7gRnXGUPjVf2xgHltgAuK/Lhc8I0XYmD&#10;RaocqcxlK9ZyeTUNJ8Tag3ZBVZF1y2d3urkvhG7jvFJwEhQGpeU9R/V75MC2Q3s24SJMvQxPmVfs&#10;5SOBfjnXc8ITciTTRHdbavqnjQ3f3SHoGlLg7By/85mqUxnqGJ3GbaXAxQdQ5My1qFM9W28MDvAP&#10;DvSY86SYeaGIoEaZLq9knGuLZdi3d8aPmbDXqCNAPBTLuBCfAhM8fszoc2dOuduHuvjxCDQMNwz3&#10;CSwDcSIAID8JWIxu2E3mAu2KOBigCRi1O0POprnA7EL34lwLwKWwnMC45G8tXryYNDvz2+XAZQAu&#10;zgYCM0HxopOmkh/3mSGAQcmEEbCLbBoQD3PM+FFWcMkBzIIbZheif8yewcodOki/bhwRVAHOmalN&#10;YSkNjTnKHFNcPpwpDiawrsTB7B5K+Pr1mDIVqkdESdUafYujI4Br78Wzx4C5VMgrZl9Ie1f/PaPr&#10;rQORPfBk85oF1H6j1Ehi/DXBELM5KyksAjfs6DEr0j8XWtmZqRmpcXo/zXlDuRzpnra7LCEqw4CQ&#10;M7eHnA1TSzzjlWzVoTRNtE6d6bq6GIqEhpw5P7WqftUKsMJU8wQNK9KtCztBDJGejUUEZ499QNT1&#10;W+Xk+GGj5u/5Lmo5OblanSE6MVVnME788C33MYiw9fyE/YKhxFsNNAz8gh4CtEFe8uMIJrC1N2Xb&#10;Mx6hQGBI5qa/yu7Fmt5wmUDGQCac+e1y4C9GbFC/1IagE7LlED+MHDkSpQRrEFeIOsxAXhTDXF2Q&#10;XUfWHV7FTEfsFJW2AMSgZ8F2z5s3D+EEFUOcyUdaE4HS0AZFBJ8CTn5nioNdj4P5/HMdFlamYkS5&#10;qtw/LQ1H2lVz3Lpu8exfPpv540cIHuB6wbX1GrUs2iUjd/mCaakpiTN/+hgpcJ9BDz750udpKYl0&#10;khB/rU2nnsDfbesXh4ZFNm3V2VUzsnW//gFBcZePIOtMzAlNzgmxdXNHtA/2Mw4OPTkw5FTtgFSV&#10;X06MTrU/TXMtW5VmVOe6dzKcldE4cyWufJnwylER2QZDaBCOBZI61cpt3a0ZogJ9Tq5npccVzKMj&#10;quD4IA8HwhwLzqjrqZkZ2boZU39Y9MdMdztbbB0Pd/wpZ8ACbmMBz0EMg/kAfyWsyWzrSMzbMwyU&#10;CYgisPh1LUUKKoW7tdCMMjAS4xgwbwlRBIgW8QNrYK+hdRFXjB49mncFxoUwBm8AkQs6qYkGSLeF&#10;97CMrUsSPd+2tkaADDkOgVCw2LptSdq7mA9m6EiEg0Mjy5StDkwpyUx82xYaAQjglYt/m/LF+B2b&#10;ltZv1HLgPWNuuf3u4JCwzWsX7N2+5pbedxcqbAgICFoy53vu0933yCujn3kfHTBrYILhg4HCAOJW&#10;7Xt07zmYvx4UdslALSE6OzMNhHnB1ZQwhmgtA2NHhR2o5Z+mUeWkGfxOIgXWkgynpi6GB0X1hkPF&#10;PgIoXLVcpN5kwkjNX01FB4+cIPYQEJAgsBtO2c0bMIPgAA8utsz4OQrXUjJStBRP3jPzpx/czSXN&#10;7hMAEIChBJgYKAwyg7ZUqiazHUPiIgpEwhgQzoI47ejBCZtA8VJEAwcJvIcRRcD7yjwuY6YQHVBe&#10;sMUsKCsAx0BhVBM4LoN3aWPO+5KKR5U1mG/eoryzPH6o5Q0bNlBpAsLSCSJpJ8TNDXeBTAjWn5Mf&#10;1Yozk+QIhYtxMJ80LtFIkouqWCMw2B1Vm254utg0pHm/TQQHo3B4/s3J3XsOqVG7IYVCwK91GjTb&#10;uGo+XcnZbxbdLl847dY77u094H7z9UDhChWr9RpwH0SyJzouh4RGJkYfzslVIxFOyXGZpRfYFylw&#10;m8DreclwfhcyqYuhjtVp3KEsnE1nl5WNgcLlIsMrRYUjrA0JpCghmVpWbupGzajZm2XIUwZ7+IMp&#10;BHju5QhlQQzG2FRtYkbWwT27J77/lqfkxll5KgunYe6UwgRzj5gb98A4EBjwC5mEM7lhECS3p/lL&#10;DTnXksHFhI7IYD+HRRoZb6I+s9wYgIt6GIodkpiVJMMBi6nBgfsEIUWOAnRmDdiXREAxQTohwgiO&#10;WYlTmzxrSqxxiYJY4pNPPgEos62wLrbymPqaWRMBIQ4mts6soCEG5mIczJlEqpxa7R9ZrlpIRDlr&#10;guVrY00Evpvw3O6tKzre3A//so2r5rXv0qd5W6nmpLzg9pCRlrJm6czOPSQRcME+t6xZULVGvYKy&#10;ByrMeSICFhMMDitDbTm93gCWOWeUcpCdvPirTHeFnugTfC5UjQGtX4yeZDhNjF6dbfIwRwhb4yaZ&#10;CteoxE8HGDgIIMz/bO3Cpe0hILFLgw222rHXrRti3xXomVcjqIHj07MS0jOvXXVrq+ASnq2gMdBw&#10;XFycSJ8nc4jsrjp16pDU5bQUOhQRFKcAZTqZnLMpdEBVjCMIC+CVAVsUUhamHCKRjnrOMMdDhgyh&#10;MZMC4oN0EQfLEghw2KJFi8DEsOCU6uDWPM0YDAgYy2E64XqAfWHSTFfojAWjDHnsq95s0yErqjFc&#10;O7oILjCcnCTHeFz/60sGqC4rVZednpNjUiSavk6IQPlK1bF0SEtJwL8MEnf13zMNep1FZLr1HMzK&#10;3VuWFxUxNve+YNZu0q2MOruKJiMqrz6F0xaEEP1DTr8SuVWigf1MeKIdSFcfTlMnGFR6k2dhQjtj&#10;9uWCDaeuXo9LzYTJy9YZuAtmZ0eu2UxFIWXX7NkBe8X9jf8c0LEDu+R8oSpeslaXmJF59Wr0y2Me&#10;9TImuGDsgAVYGcBNwlzifgAljNR12LBhEJMODHRe1wBHMJ8o9uHofSnVf0F7Y64c6ByVMH9F6Wlg&#10;lvnuaNCxY0exhgiDaxGi4NoBuj1z5oxYL/AukWclf++55563334buQggG33FN3kL5mtKzaLU9sO1&#10;H3EWh8zJi4v5YPF5O3ToYGBweFSFGhDDTp6/t+4O+IuwgfrGzdt0Q9q7Ze3CSlVq1jSrkMzEy0RV&#10;2LZhiS47s3OPOwvG4eiBbY1bdEI+4WUhCi9T6fLJbf5+OaTKOaemhsovt0vQ1ZFhh+oHJCOE0BpV&#10;RzM0+1M1JMMZpboYpQIEi7No54mLnZvUleQfqtwAlOmSVNgzpo9TRLbB5ME+Ef91uOBYoBD2LCNh&#10;U25ObEpmQjpF4y6XBhAsPjLIJBBNwgGDulBKQD3CX4JQwWqsdJxMQtDPoEZH185w6O8L4wdasUBp&#10;o20gdGTIiYobBRdqzsH19uvXD45ZyI6pXUczlMH8vfXWW+VN0LDSGwJivI0BxKIWoK9uc0kOJec5&#10;KiCo9z59+jj//oPrcbCQCOPkE1WxdkCQW2Txl+RwOn/bNX/PnPvrZzf3Hmq+a6pVR188dWDXhj53&#10;jqxeu+HB3RvOnz6C3tdieAd3b+T8gxguOOwuPe6s26C586fjnD1qEy7rVZrLxiiDg8ssNw2Kfyxs&#10;X7PAuEBVTrpRdS5TTXnkeL3as7hQBQ/KofPXWtWrzp0ogyknNDgwQOP6W1I3nB1MpDEnhxJynq4M&#10;Nh+/v0YlXYfccPLu0YD4x6Vo49IySgkTbBF1bp6AElBKXLt2DewLGoamhbl0kGgYoS3EJ7tACeDR&#10;aWFMBJEDNDBQmF86zOkowgy5jtoEsGtOdQtRBLMWjl28PHjwIFoIesBGDb82udQz74p0ujvuuEPU&#10;2ONAFAqCuXTxaYit/P4wmUyuEgczQtfjYCERNhkN5avUR75pZdR8zeQInD99eMvaBY1bdKxQqZp5&#10;WKpUr7t26czwyLLYRPA1CiVcv1ErZMHmbTatnh8UHALkLV3xVKkwUIOmTcoJdVxNjWC18cnwPV0C&#10;o0HARj+/y5mqg2nqPCmwZ9RGdtApkaXTCyiMYQFazwB/TZD7+wqr/IymXM+sIVfkYdSoJBdhj+Dj&#10;9cacywlpMMExMVdLDxNc8MiBFUDDQGEAFswZXgewtiSKAekEhlDqMwu2A/aBtp1WO0OpkRfVD5pg&#10;ADG2EiBdoC2iYQzXWLi0wJ+OAOI1AfAV0JZOkEDwLnEg1EePHu3duzf5gnLniIMh6QcOHFj8sH/+&#10;+Wc4ZjA3e3c+x+nokCrbP1d3mD1D1TtfHOwWOFhE8+KF89ywDouqrFJ5AD+k7Blga2+nju1NSY4v&#10;WyG/anHNuo3AwcmJsR269zPviqpv0MAnj+3pPfDB6rUa0ga/M/M2B3atX7XktwH3PGGhl7B1PE5o&#10;f/3qhUN7Nyk1TgzUGHNW4qUcPzU1NUxKq+TVfjkDQk7fHXq8jFqHBjM6S3U4XXMxS0qG8w5X4BIe&#10;8X+gcA2y5YDC4GA3h8JcRkqCWmpneNGi9pMKy7k/DqZi3LWkNG227sCe3e+Nf97rNcE3/HCBhvPq&#10;T13HYY1PEKZmyCRAw2yoSE1mYCK90afLa2fcMBR2NADcy5XkgLbx8fHCHw3ACuSVoS30HLJgZBKg&#10;WCAa+Fjel2COKS8CDVz8AMi0g4QGYRdFQtsxfq/chC9YUUGDqtpOrqAh4ul6PliMg0KImoCg8pXr&#10;qTW+ahqFn+qZ2rS5v37+w+cv4OSwde1CpL1I/qrUqIMZcEZ6CnQv7hCwv+Ybh4RF0LJRi47QwKQh&#10;rl8+u3WnnuDjxLhrM3/8YPEf33brOWTQiKfc+aPFUOf+8tn0ye+kpyZZaD9KNGyVKuHyEVOuOiU3&#10;mLIaJerKbGOS4e4IOXtv6LG6ASlqVW6izu8gleHy6mJ4qyeafaEDCq8/ePqmGhXDQ4Kz9EaufkOD&#10;JB9791wQsaDioICZew7PvlGpVB5gGZGamQ0IztIb9u7a9YXXWaTZd+DYCtwA+wtuQMYKowkaBtIB&#10;W6E2kTGUEA3TDwAOshk21D67NOSzjM3NJQEAYjTWlJETRwGxBCIQc2iLzxpMMH/btm1rLntAESEY&#10;4htmEKJO5oiQhwd0Jt8RPC1IaPpkPV8o9oXX7tPGbTfk0o6UUE4bl4iD3QUHC4mwyWSoUru5RuO+&#10;P4cuPI0gRD8YPyLmyvm7R/7vjiGjO3bvp01Pgc29fvVix279atRquH7FbOpENW/zX3O0KrVW/zU9&#10;PCKqacvOlavWpo02LWXfjjXTv38nPS151FPv3TnsCRdOqvhdw14v+uPbX797i6GOGP3y/Y+/ruBQ&#10;oYQpqKFKv5Lt53/RUFYRSvimwKTHw/Y2CEj2z6uLcT5PCpxs8La6GAoeBdLmKLFRvUJUtl7PT4Lb&#10;QmFyGeGDc/0wTfPYesoFRs5xDEQj7MYCYUDw1aR0inLv84Hgwj51Ag0DqsjoAg2Lahc4nQFkYYvt&#10;k0lABsPJiU7sLqSMC++cOXMYGFjTU/QA+FZZ8LuEgvIZoNWePXuazwLmmITFO++803oUu379eu74&#10;jx07FqMPwDHcJ8h46tSp+OLRP3ja+q4U/Pp1n64IggvFwe6Cg7lw5EbPtSuXK1RtFBjipnVrXHvS&#10;TPnipRyT6e1J8xs2aVe+UjX43XZd+kRGlV+9ZHpIWGSTlp3jr0dv37Dk5t53kyEnD1Wt8T9xeFfc&#10;9ejuvYeyPiMtGdqYa69ho14EBCslM1A8MjDfKxZNm/b16zFXzw8a/tToZz6s44CMPf+A4LjLRwP9&#10;TAm5oSWkhCtoMp+N2Nkx8GpeMpxUFwMhRIxOsoNQPDhe1iG+wjl+uXWrVEADCt0aHhTohhMUfLBX&#10;scF5pUDcGQdTKy4WNYTBuPKvRVMmfeaTQxT1uZDRMIwj6Ao9A5BLyCQgZW1FwzDB1JgAT9utDBay&#10;AeowQ+8BGVEXiCG54ee6+CEBWHFDA8rjICG3ZHZLliwBMaOLsHJGyC0wl+jQoUOtWrWAOpDQKJXJ&#10;ieLoALWRTLAAiAHHoG3WWNmtNzUjquitOetcIg52FxzMOLiVc/ny5aDQMmUq1PCmA6zIXE4f2/vX&#10;3O+fff27SlX/U3QbdHjh9OGt6xZ2vuXOmnUabVgxO0cySvsPJbxi4TQ81Fp37MlIKlSqTiW54Y+8&#10;wppCyykrMtqSd/Lbd28xlx533PPs65MbNmlrPlQMj5UauVAJ65Mu6Pw0qIRRf9o3cqTAg0JOUhfD&#10;mON3JVt1JlMNAs4qgSVw16Z1G1SteDE2yb7xeNxWZ67E+alVTBmtsEqtCgn0dzfRKggYGMziTX4R&#10;BDnQXUtcp2RmX0/NQDAz/afJi/6Y6QPBN/xQc3KCO5FJ4HqL6S+ICkLXVjQMSoMMhleGD7abDEbi&#10;iJ0C2JHKbShxsWjAd4zewH83nIVbNYCj7dq1KwIGc8thxL6HDh2i8C9A38rRorjAwLh///5yuQ0B&#10;ppFkYEWMEwUHCzqf3DsW+nSJga6Vc3FQM64B4IO5unCJOJhJuUtSGpehjCY14TI/Ob6HRQTiY68Q&#10;nLqNWhWMzF0jn5dqYWxdUaNu4153jsT/4fKFk6KZXq+b+eOHCCrad+sr1lSuXrdpm27uH14mRck6&#10;xumf91c8mNcXbz/605cvKzj+MhVqoeitq0mp628P6OwVfP71yE1dgqIDVKZEvWpXiuZIuiZWbz8I&#10;HtS5+ZxXH5781D1vjLg90P1dFJT7Uly28+hva3YgA41JSr+amAYgdjMxrlBEeNWCV4RyB1Cxnrje&#10;SAYEp2SkZ+k+e+/1GT9+7wPB1geX+8uoEfD5QpYA9uLWH0lgQ4cO5aa/NZ2AwHDYxdzAbhDMXqi1&#10;BowWGgN+1keNGtWrV6+1a9dCf4oxOK0enjVTLr4N7CxzMW9z7NgxVgKOre/81KlTKK3NbZhFYQ4h&#10;TQZkA4WHDx/+yiuvDB482KaerR+DO7fkLOUSjhFi5eGqcbpLnhyXRNwpMOizqtVpUzqraSTGX7t+&#10;5XzZ8v/51InT4tjBbScO7+w75NGCVCi1MNYtmxUUEtquc59GzTogjeBlSmLcrs1LF8746uzJA0Pu&#10;e7brbYXYA7vqhCt0vxDe5MOFhIZT8oMG1HnOSE/evHo+kwqPKEtkfvv2zXm/fsb6Qfc+Vb7if+zh&#10;SjIRQQkbk84Hq00XDOX0VnsJ1/VPeTJ8900BiVhDJBlUR9I0lMbAHliqi2G7FgLIO6JH209GDxzU&#10;uUWFyDApAkGB52ISeJRkdp617ZX4lKQMbbM61bKMfDHm+Purg9zoFqEKVQSlNDwrpMWPFi7Y3XzT&#10;svWG+NTMmOR0rohGDe53eN8ebwq40+YCNwy7BtiCZYS2BNQC5rgXHxQUVAwGhQwWNhHwwXanuF26&#10;dAlSk9LEgtgSC+M5cOAAVJ+wHvvxxx+5CU4NZKcFRMEdwZdDct8wQ07eI+lfq1atQhRhHhD006w3&#10;l1vQXmBucwEJAHrlypVIJrhVDlJEqaLgRNynKy7ekMXypY8owu4Tr4TTcRcczDQkL5iYa+WqNAgq&#10;fRJhON13x9114cxRhLwFjygnCgC3eq0G2J8VfHfTqnngYKQRoOSO3fvT4OCudaxp2a7HQ0+9x98S&#10;niIO3Xz7hsVffzgWFQQTXLnoF4NB36BxGyZSq26TdctmQmafPLzrt+/eZAzMZfjoV9BGKz0eVVz0&#10;UcrLpeUGxZnCi6/uhuVwNY326YhdnYOusElWjupylhohRKzOzroY5SPDRvXq+PljQ25r2TAiNFhM&#10;7Vpi6o8rti/bcxyLAqUn69b9AYXPXI1vWL0ieFNnMFHlQc3DPXhLRMxQ1N6kiwAH55XzcwtW2GjK&#10;0eoN0MDU3L567crTD9zro4FL+FkFfYKDuYkPhEJ5CcuLUgI0DBNJmlfBzgFqYFPQWEnStsB87BQ0&#10;zH6FiwX7ZSWwD1ZYiF8hqnErAyuXcIKu2twmrTMqEZQqAwYMsBBFoAQgREiH4YMtSj0zLy5X5s2b&#10;hzqZALI7eoBlR2HStGlT78uoEz6AqNLlAtfOP7JuhIOFRJg8Oe5WOz8Qrt0jCW2Av63rFrTq2DOy&#10;bAWLwQD+1i+bBUXa6RbLghcA6BULfiZPrlmeLJhkOJ73uvNBWt7UvAO+aa6dV/F7X7lo2oLfJ0FX&#10;Dx05rteAkfC+yJ1bd+rFsKWsvvTkXZuXkTN37yMvA4IpC+KIuSBJp1tUwukYqJlCM3OLtCsJVhn7&#10;hZztH3IaKTC1MM5lqY+kqa/q1JlGe8RF1cqXeW5wj/dH9u/UuI7snnvqSty3f216Z+YKbgojjTgF&#10;MNRmOWLWbttnYrqWKhs1K0VJfmo6QyC0sFolQWGXwjV2LkmEofq9yC+CyHKV4Q4oGOl1WpYuJk2b&#10;qs1es3TJxPfe8oFgpT6hoOGYmBiAKX5qkG0AYgAHBmEiMUveC2+hZODePXwwyNW+vQN2ly5d2qlT&#10;p0GDBkFIYxAGN7xp0yY+vLgrQDOLbhnPuXPnunf/Tx6LfXt0/63WrVsH+jdP/zpx4gTiCsTTwF84&#10;e5LkqN8BEETVLQAx1y2///471sWohynmDP3MNQM3zGnGUROab29amC9nDiHi3HPVvNwIBxMCLp5y&#10;TcbKta0SM7kqZCXfLzQntr5IHYB9CCFCQyW0WqV6nfXLkTTEduj2n3IYYnfoZTeumA0WrF7zP5Tw&#10;mr+mH9m36YHH30IgUfKBObOHPdtWzP/tsxfenda9191IHRg/2P22fveJaLDUbdhyx8Yl5AIOfWCc&#10;xcBgkXdsWNKstTLfpFx3RZ/aHqgypeQUTgkHqHJwBR4acgJXYH9VboxOdTxdHZ2NDtieuhiNalQa&#10;f3fPt+/v27RWFc0/VYX3nrn80dzVXy7aCBkMPv5o1J11K5evVbHs8j3HnXlQ3GFfWAvjp0bmHCYS&#10;wCMQaAgXCmp7LjYUnA6aCBM3C7xooZ6cq68vpOODEjwpQ/JHy9TpZ02b4suKU/Cklbui+BwJXhCK&#10;YF+ISVhGmEXwGWgVU1uIW8AWCwoK3rKbcdy4cSOlPZC6AtrQD2C7C/EM/fzYY4+ZZ5WBewCC+C3I&#10;FCkwCAEA/ChISF7piDg4uU/mtWLFCoozm9dk5vIA1ItoG26eawYCJerbcSx4zgj37duHRfFdd91F&#10;A3nASCboDXmJHDeuMRYvXoz+29MtJhDJcBJCBrvQYs+NcLCQCKMmKlO+ZkCwdGHklcv6ZTMnT3jm&#10;3KkD3Gfdv3MNnGi5itWwMAPp4mu2d/vKbr3+432WDwpvannl4qk1f08PCy9T+x8TsaXzvv9rznf3&#10;jn4FFtkjYgXje/Tg1mp56g5obHjuPoMeLmrkBASOHHVEjTqNZTL44O713344dsfGv6rWqKfgrINC&#10;InWxJ4x+/tdN4eaUMOKHW4IvjQg9Ul+4Ahv9DqdpLmSpUoxqk+06YGb6wG3tJz1xV4Nq+dQIa1bt&#10;O/Hm78t+XbMrOj5lWPfWXzw2BIZYxKRmxbKnr8SVHuMI8zMBE4k8jUQlWNhMnQGj2+BAFzuLSw7C&#10;eXZj3vFAHOxyOlibrScz8nqq1phjemXsI6uXLtFmpHvEV5knDhIgBTEM0QjwhQBGJgEa5jm6Oyy9&#10;gKpQttDG9k1NeCCgrMAiV/RAVwA7YB8Izzz9i93hyws0FIJX4O/cuXNRU4CbPVQ0XFTEgLMAXAQh&#10;spSCKC1btoywyF7FcMAoUkiVEyCYhTRH2kMYW3TLtnQoxw2mmUh27tzZvuPlJltxvwIcjDTihkWq&#10;HTpgN8LBzJPrpLi4+MDgsMjy1R06bVd1Pu3LVzaunD36uY8fG/dZl1sH9RzwQEz0uRp1G6H9ZUh5&#10;+oeZJpOxWZtuBUd4U7MO6SkJa/7+/a/Z3x7as+GPnz64cvH0s2/+gB2Eq6Zj635/n/zW2r+nd++F&#10;mXHIzCnvYV7RpGWnYjqpUafRtnULL58/fsvt95As+PPEF4lPo+YdHn3+U9bYuvdi2oeVqQQlHKQy&#10;puYGx5oiIP7wkWgckPBI+AH+wgdnGP0u4QqcpknQqw05KrsTpq4lpY64BSc4td5gXLTj8PhpSxZt&#10;P5yYpm3fsBb4+K6uLcmQE+OkAc1a1Kn257ZDpU0oLCJgrpFIzzYAQym04Tq1sIR+BRT2ggUE7Fpx&#10;sKRe1WZFJ6SmZeuoEIwg+NyZU14QWPefAoYS6A/5qYV5ZQENA4IBXiWseYE7GHldgDl0FzKjzBPu&#10;5osMPDkyvCRRDIITIfKCBQsAymw1YsQI4CB+w5isIa6AE0UjCzT3aHqYOULfmjtOoI0mIBTmKCbT&#10;Djk1LK85hSxCh2oF8YDwneDwYcFhkX7Heih/eGJ0L3aLW5x8AsMEc2GGU4SrHNPEfN0LByMRjr58&#10;WeMfWLZKAwmKeNeCHALw+vRr38lEJrJgUKzgR1moigzpe3jPhtsGPMBbFrNHMsuGsMVly1eGQu5y&#10;6+D7nnjTQapZZQO/atG0q5fP1m7QDCgPkEXTDAJeNv8HYC5PCu4LzcOWtX82b3eLkE3zcu+2lWxY&#10;pUbdUU9/ePtdjxSUUJd8wFDCWbEnDX7+KblBQJ4nwvdjiIZYIsvkd0arwg7iqk6jzympnBLNa+Wy&#10;EVuOnnvj92Wr9p1EB0yq3Dv39x13123CKYIFlfBrv/5NmzvaNSF5LlWbdeTitZJP0BN7kDUS9atW&#10;wE2WqgpBsEz/iEmcOSNJGayWcLB3SITRmbgwAdGQkxOdkJaUkcWTmVN/mDLRVybDmeeyH8wimWpw&#10;w8nJyQL+wgqLXLpCx2GNOl+y187NBQ1z7x5wQ5/YU1AmlhLEcJ/mbgmcefCaIDkQGxoJFAJdunRh&#10;k1mzZtEYMQByWKFg5v4weNGjfRIsHOgQB1P8j2kCdTgKBQtnEBaChqUaERDHgqgWPCj0QNkUHCcs&#10;+kdtDL9OPN1WLGFxLnGPgkMPZe5CUYTb4WAGdOjQQbV/QFSFupT7cup3g+N3tnHFnKuXTo8c+24x&#10;uypTtsLm1fMwC0MdKzejwvDJwzsF5AUN8xaAsmadxsJlzP2XWVPeCw2LbNa6W172W8qWNfO79bz7&#10;zPE9Z0/u7zPw4YLj37B81slDO3sOGMlbNWo3Orp/C2h41NMfDBrxjIKmaRb7TY49m550NdDPUFOT&#10;2jP4Qhl1tjHXL1anOp1XF0OLFFihQANw956JlpLAAvwf79vli0cHN6qRnx8ALP5iwfr3/1gJbYwc&#10;on3DmqTToSees/lA6aSERcjRSKRnautXivJTazKydUDR4EDJ8kuhA2J1NxRW9uNWgFIngtX7Vboh&#10;P0WSKML5AcwzAk9Iz4pNzdDq9HpTzoMD79i+cb2bayEeeOABMBk/2EofBxf3B/5gXmghBOQCklJ8&#10;DrLWGtRbcOgwylB6QFjuccPmAshAsYiSQcDANQvNMTAOJTF05t133y1gLmIAioAQanqAQK1evToc&#10;IWpmyFEKcOBq7OJgKbR7yHImCKeLclpUkgMQE3Zk2QK5wtZDGKMtKR79U6iZxmTRWYwLKp3QoUhW&#10;aLwO78a15ZTl6bkXHywkwmp1QEhEudAID0v8uuEps2z+FJDrzcXe0AfnwQefPrZHoMDoiyeX/PH1&#10;r9+8dvr4nlv73qdUKbUbDlXZBkf2bUbJ1LZzH7oFvq9fPjMtNaF521v2bV/FfAuWd0b+azToRaCY&#10;Mix470GjKlZxlIvIldPbzx5YkXT9LD/TmEJEqXUayiMbVAckKbA6xajS5yh/awKjtB+fHX5z8/py&#10;qtysDXtf+GnRwfNX5eDHJKVRWQOlRGmmhIkG0S+nSzLGXc4NDgsODaPKRrbOCIoLdm6pkTzXCKmo&#10;nKebRmAS4RKnCHTesSna1Kxsrc7w24+TP3/3Tff3hcDW4I8//rj33nu5fX/tmrfdlhGYCacCUCxf&#10;0eBOUYoZltE+NAyjzA19yrBRkgNsR/ITGgALEAzyw0SCt2ABxVsIKvjdR+oqa4vFdyBdifptsgqW&#10;555efJgQAfRRZhMBwC6AeM+ePXhoiCoSHAjcArhEkQXEIhRcpcgUr/Ak5mAhs8Z5jQ6FMTNyF/j4&#10;bt26WdT+UPbXXMHeYMSZCwppV5VTdlMczLC4LxATczUwNMr73NPOHN97+vjeXgNHFdQ8HD+4DdK0&#10;aevuMKb+AYE7N/1FKFYt/mXhjElZ2vTBD/zvoac/JG9MwVPQmV2dP3Xw+rULXXtJ1shMUAslvHp+&#10;v7ufiLlydvv6RW069wmL/PdyH/J73i8TOtx8Z+OW+RkAbOKg0aYnXjm2fQ4I2GTUlS1XqVW7Tlcv&#10;X2BfMdnqbcn+qfbWxbjhaFEDT376HlkKvP34heemLMQaQm80mW8LKzy2v6QbSUjTbjx85obdemUD&#10;WN8awTl1Q3OMuqzpyzZoDcbyUVHcMtKbTLk5foEBkvmX8yaexwZ7OhCWvOjyZuG0xZiTm6TNTkjP&#10;TMqkVoZxpCfQwAQH+wJyv/idhuP89ttv+W1yWsScsCOoX26gA4VBmaBhXmIrARoGciHZBHUhlrB7&#10;GCAzmOBCSU0gL6oM5BByTt6aNWvYNTZhBa0qWE+qGSl0NAZAk1EHaoREhCEuSdE7u+el4IZEmBMM&#10;QIxrBLFCRiI6B+BCCaPblllw8OLs2bNxEaYxDShbjSgCKzpEI6zkCg1AjMQF8THphqx3W1GERfQ4&#10;01i4jeBacTCjcuJPiHVnEJr9HJMxMzVWl6X1sgrLDZq0Rxp75tjegvMSHDDv8lb7rn0jo8ojn4UT&#10;HTP+qw8mr7ylz72SBELBgsKO6erQ7vU/fvY8leEshlquQtXEuKvyyv7DxjLB1Yt/GfPS19SQ++6j&#10;Jy+cOsy7mRlp9PDlu49Elik/YNhYh84XBHxg7U+AYF1WGkl7TVq173Jr7yo1ajdv05HzNMI/N8JS&#10;nm3d6WtdK1zSjlzI55Y+mrP66e/nX4xNLLhpqSqtXFTkQjS5tUNzwzS5ey/Gckv9z6Wr3/1yytzl&#10;q9MydddS0qk9hrca5UacI1aQ0svyiDLPffCN72QQnJqlu5KQEpOMIDhz1V+LHhzU1/1pYHE2/vLL&#10;L8LT9KmnnoJss+7D7RmtOIuhbIFf4GDmCHKCfAUQY+wA/BL1mUGr5h7DikwM/g++s169epDQcofE&#10;ljWFojexEiDIX+pK8PK2227DfpiidH/++SfIWJFRubYTJiUIXbEgFwHvUhkbWzSuGVimTZuGjESA&#10;YBZExrSnVvbNN988ZsyYp59+GgKeBlwwcEBdVZLNjhhCe3OmubCcsjxmt8PBfDgZnD4rIzMjzjFo&#10;zaH4qrjOW3a4Dfw3f/pner3OYmqsQUEbUaY86/0Dgx586sPXPpv3v3emtezQ04OCQAUUOO8JL9+L&#10;nMN82JWq14XllWcdEhZ5+5BHD+1Zn5oS//TrP5D09vmbI5+6t+VLo7v/+PnzKCVe+mgWQXDcxM8f&#10;XiUQcFh4RIPGzXvcPrBxs1agYdiIhk1aVKhcNdw/t16oyd+RhBluweJDWKdyuaK+Qe7p3lq8pc/7&#10;GSiFS6DGr15oToWAnCRt1tnryUIkHZ+UBBp+/+sp1+LiY1O10Ylp1xLSMrKRmzoDDCOrzbPd9cwF&#10;oZGz8uPIKczUG2JSMnhgDZGtN0768K0v3vMALYT4oL322mui1sP333+P7FKsBBDDt3nBJxEqEaEq&#10;YFT2o+Xbj5vygC3h4UUDBBJAYQAxMFSkwZV8wTmY3giseVesYXeFdi6QLrf+EWyA8+CtGR5HgQpt&#10;IL/p06djK1HyUblVDxDDzA6pNPcfBA7mjgQv8dxgnBDkTBwCVR4zR42YDB48mEChpnCruRQzGM4u&#10;brOAg12bISc+y+6lD2ZAXM1IBZZjY4PDykWUrZpHXnjJgrChWs2GG5bP1GVnNW39r08CiHD5n1O6&#10;9hza4p8ayGhhIz2kLgYAd/fmpZtXzUG/wfixv9i7bcW2tX/WvamlnNNmNOi2khvX6265vh3Zb9vX&#10;L4w+fwJAzMRbSVcIFRo263Df42/dNmCk44QQV09vP3dwRVpiNJfglarWaNqqfd0GjQKD/pORSVmf&#10;yxfOaFR+0IxIIxx08uGVVq2clAPXsm41NA+8tNgRTsPPDbpFqIfJnCvYwEEDc59uCT0IuHF4brDG&#10;b92xy6nZ/5a/ykPDycs3bKXcRsO6tTO5UDCaNFJlCLXE1zryln9e3/Yb57k2vCI2Do0PEyTBHT9g&#10;MuES07KQ9KCEmDl1ClXiDu/b49rpW793gNoPP/xAexy+HnnkEbEhK2GISe0io4t709b35m4t0RiA&#10;d8FM3HzHmsB8eJwb6A2ghIHIoE9R4wAMCmRRRIcA/cxCupj5TrmhD/gz9xgW7/KpxkkN9zTgLyll&#10;0MZchAgnNThszMWQC8MNe26J5mJODBhfJgjjywJjKhPGWG0gp4YUN6eQ6YfcROIDgPYgxzQwPS4l&#10;LhcHuyMOZkxcAl66eD4kvHxYVFUPzQwr6vwG4KanJm5aOfvEoW1hEVFJ8dc2rZyzYPpn4ONH/vep&#10;Z02Wwc+Z+uGM7988un9zpjZ91yYpuQ2xb+dbBzG7dX9Pr1WvmUhuQ/G8ZskvpLvJyJiZ8sA4Aus0&#10;fDAAwThg8MA5zkG/GQIBYwqBFLhMufLNW3eq27BJRJkooJPFHkPDpYJ26QkxgWoVODi7xF5pRc0I&#10;NzThJYwvxKIdR2RHiDqVy1NPbngP6S22JX/u711HeYKX8Ihb2uw6dclBIXK3boPUfq0jTVGBuVtP&#10;X41OzsgpjO49fvrcpp376tSsGh4Roc02IN/1zyM8HYz2pFw5Fs9SRyAK5uFQECwIeXie+HTt9ZQM&#10;JCsH9+15eeyj7m8KYX7yy7JgfomGDBkinCLMV7711lueax/BtSIeEUggAFIksRVaOANlMBwkzQDE&#10;QsQp0DB/AawlPIUKmj+AhxBLwExbDAYHMTQAYDtAOeUnUG4gFJaPlFAwQzADE2Vxrbt9iSk+nl27&#10;dqHe7tNHSjo3X8ic44LBPD6K71rZDjnonFdMxIXllOUZuR0fLEbGp0LtHxRetlpAoKNypJQ9qNb3&#10;hk8C4O/UkV0Qw3u2LINGJXPu/jHveooJGjNNS01cOue7Gd+/FRAQeP/Yd0c9M6F7n3sSrl/ZumZe&#10;u659o8pV6XDzgNirF5f88VW5CtWoBsfUNq6YVbtBC57Lgapep9Gx/Vt4q1ELx1bESU+6cnzHHIGA&#10;y1esclOzli3adooqV4Hv3KK+0JFGXD5/RmPUZZhUyQ6jhLFOi0tNxzgiKjx0QIemkaHB5M+N7tN5&#10;/LCeVJITgSKF7v3Zq4DIJMwBjtvUrxGTlIrBsPXnm+e2rB2SgygiNTN794Xruv9mEJpPKjMra9PO&#10;vUC88lFlclRqKm5wMw4rCcflz+WfNh5nGyHlxjnq/gYImLPUYDAmpGVeS05L1mZfvXqF6hiL58x0&#10;c1u0gh+QefPmCS0mJYLBYaJBoSu5e/nEE0/ADQsBq0cs8KnAX0hZOMVibklzqghTYVoyTWwNoISZ&#10;JvAFAKpsJhbImBjiZ4xKWKYzsT6ADMZUQfC+HIgePXpYJN4xHjYkp8ijPYZtOm1ELToLETDpcdy4&#10;4NoGgt+m3lzVmAMnfPoom+cOgmZ3xMF8OGH4kxMTylSoHRwW5apD5bj9Vq5eF+DYpHW33gNH9b/n&#10;yfqNYf4cmZal6EwunDk86c0HszLT733ktbsefFEwvow/qnzlHesXwgEDdnkJMQw9vGjmRLQQGB7v&#10;275SKB/ksdCm062DzPUhig5T6kyflXZky/TYC/tAwMHBITc1b3VT09YVq1TT5OVeFL+UKVv+ysUz&#10;wRpVmsEv0+Qo9ACiFeoI6mUAgnnICJjh/bp650dz10SEBH0z9u5BnSVXHZZuTequPXg6RZt1oxl4&#10;9vtl/P3alTEFqv3WnbicmqUv1EzefIYQw0ImUa5MGZOfGhyGXhgsHOhvf857MRH8J1nOY4KcRwQ7&#10;6jQmCij9EjIyo5MkBIztyaxpUzy0Osa4ceMeeugh+bhSvZbfbLTC999/Pys/+eQTbNTkdz///PPx&#10;48dj44qthOIpZQ46twBSwqMXetWaKsqgYcS75O2Ag8EuRAM+kiesVwoNg33hdE+ePEllDdAwlSZ4&#10;AsBFPiG8h1euXAk/3bt3b4uYoJRFJAD+410HhcsNuy0IHPGLADL179/fU0QRnEvcXkDZ7A6iCAnA&#10;vPvuu254pHHFu3DhbHBoudCoKgXvXLvhgO0YEsAxLMJRMgA7xlP8JgaDzpRjwvEtLDIKXUdwSNjQ&#10;US+bb7Ju6fSLZw73u+dJWdkM0Uvdu7lTP5SspvxUel1miw49zTcp6B+n4LCvndl+6dh6oDAJcCTD&#10;NW/dsVz5yqFh4VaigdCwiIS468bMdEZ+XY8e1FEYYvuJC1l6Q9NaVYLM3HA3HD5DSTmc1Do1rj31&#10;f/fVrSxZzYsFsUTnxrXNdRQKBs1NuiLWrSJN5QNzD1yKvxCfxn12Kwcmo+FG9eqAxxIzspAOU3/O&#10;PLZWdnXDZkIobOXpdMPeHNfA0SIRUO+1FO2F+OQUbbbRlAMCRgrsWUII8+CjVUWNCsXISlLy+/aV&#10;qtZ/+OGH/IVye/LJJ+XGpC69+eabvKSCmjk4dtyhLHnP8LuDBg0CSMGz2pSfBOSFaxQVN7goRRYC&#10;MYxMgvUFzc7sGCf9oFQGl5MdROfCe1gYDKPGxhoMsCuXWJP7J4cMUE4zO/boTZsQLoJTMD5uO0cu&#10;GrmU4pLM5Y5p+b+q7omDGRzSCBAwlLDG31N9c932LLR1YBtXzJw26cXAwKA6DVpq1P7wALs2LSHX&#10;rXI1qcQdEPnPXz/ZvGr2oPv+16bT7eadww1DBi+ZNSkjPdk/IKhDd2ekWoOAzx9akRJ7VuVnqlqz&#10;Tqv23WrUqhsUgjFzgE0TDw0Pj75wJiogF3VEqsFROJi7yQfPXflz68G9Z6NPXI79dc2uLxasQxBM&#10;bblxd9366r19BIbj5TszV1Blo2vTuugoKkdFeLGjcP3QnJohuRRVPhQdn56tt9UGQoiGM3XZTerX&#10;NRhNKZlS4YYAjSYoQGFuWFIhS6eUexsK5+k3FF+Qa2dQFyMtMzohhQs5jhEVkj0aAZMA9+yzz1LY&#10;7PfffxfeugQN8aKAwuZaYV7y+42XLegNHo4NPYUMhn4D4iMkRYxrxykB3Qg3THB4Ag5m1sBQuL2S&#10;i4bFYIDauCLADYOQZNkolDx7Ab4XrMdBWTVKb0Bs2zEXazZx/6tcMQuOCGJua2bkDm3EjQUuonCM&#10;dgdRBDFxUz5YFJYzmQyRFWsHhUS6w8ErnWPYuXHJzxOf3799Zdeed9/c517h5IC0V3J7uHCiU49B&#10;W1bPASKfPb4X3zfObxZUH+YyD4QTTVp1vXTuyC23j+Ath4ZRQsCHJQQsJcOVLd+kZbu6DRpHRJax&#10;7+sMSjgkLPz61cvlA3Kv6jQGybPLUQukWnR8Cplz1M7gOalyXz5+V+82jcT+cBce++28fbgOX7yG&#10;iAJ6mL+nr8RRe9lRA3Jdv5H+uU0jcvn796HzJFoZ87zSbF0QDQs0nJGd1bheXTQS2mwdaBhECD2s&#10;bElhR6BMW+dbVHtHjA0JRKbBEJeWGZ+mpcw1Vxq///zD5++86bkcMNHjnjteEKQZQaqRkrVx40b0&#10;qSBg+XeaNUiEhQ6YlTipAdT4OcevylOshRs2bAjnioQAZbA1iohCTyrkELCP6HHRGQNM4W4BNPwl&#10;Mo64KQ89vHr1avLkGDbliOUhEflFixbxczNw4EBH7FepD6Cvn4IR4FRxK1EEI1TdUHjnqgOJRh4o&#10;XKNJj8p12mHZ6aphlNr9Ht6zfuWCKVcunmzXtd/A+/6HwsE8FDDEC6d/Bval9set/Uc2adWNShmb&#10;Vs6iPS7I/YY92b3Pvc4MXUbSlfOHlqOCYKdR5SrWqF23eu36GNWVpCSSGP+av+ZmajNOZWiOpavt&#10;QWS2R+GOdk3eGHE7smB5U8jgEZ/8di1RKmfF+jmvPlytfBnzlbbvxE23wLO5UUROg2DTpYSU9SeU&#10;qVxQsVy5Hl3bD+vbGwAMuR4WFBARHEgxv+BAJR2iMQtzt0VxEKyjDmq2PiVTJ2mAc3KNJkkHvPqv&#10;JZ5SF6OoAwQBuXbtWmHZiTmajGtBurNmzaKugdiQSmZ4qPGucE9jDUa2NHC3417oeICSYH2gMEly&#10;inCHgtXDYBhdLwXe2Clftig+QaX28Q5FhRGlCtck/GUKsMWwvwApmGDAN+ph1nhE/H2DlCPAnQQ+&#10;aKQ/uo8Vt/viYPTyM2fOjKxQp36bQZqAQN9p5LQI4Oz22zcvnzm2B3QLAjY3eZDHgBbis1fupeUb&#10;k5YAfOX1oOeFv3+GpRpbDX3o5QZN2zt62GDfkzvnCAQcEhJat1GzmnUbIuFQRLVGnwlxMdvWLU83&#10;qg6lahAKO3Q6FJB7Y/jtgzrnO3qCdL9Zsmn83T1ZT/25x76ZQ01aBoCB2tT/jbBY6dCBOadzLnar&#10;BOW0KZNDDbnZO0+iiFBwvwIN39qxXaUK5YP81cEBAcEBmrCQoNBA/yAr8iYVHInHdQXjm2kwAn3T&#10;pWoYOXh3XL0avXbZX16AgDkWKBwAwXCc/DZj0WVhDAw4fuedd8C74qjRZsGCBcJRGAQsr3fzY8qX&#10;Ybdu3ai2ANuN7lZY8Cq1AIL5scbHF2KYPsHB9K+4kRlOxqBhygjzhL0gz8BqwMKHWKkZ+fpxXAQo&#10;nMEFDEKXkSNHUv3OcTuyqWc31UUwByGNAN9UqNXKJxG26aCWsHFgUCg2Z2RDjPtgJiZocm9g31UL&#10;fw4JjYiIqqBWSwYRqISr1GhQvfa/bmgohrv1vgf5BCmAbbvcgSa4hIMpfvOYs9svH5eS4ZAsV61e&#10;u2nr9tVr1oEGVpCQYCaMITkuBuOBJKPaceoIiN4/Xn6oU+M6YsoA39Ff/rHvTLTwVqtcNiI0KICk&#10;Ot6KS0lHkYlQmJWp2izEEg4NstM6D9LkUjUDQfaaYxe57a7sfoVSAk+JXJUfnhJqf3+DKQdYx319&#10;yeAgN1dDzeQCZtLKjsGzeiMm1MJIy4IAzqaeXzISE71x7+5dn7/7xuLZszxaBSEfCMSyWD0IKeqj&#10;jz5KJpzFMYJ6RJ969OhRyFQwMQtZdLShttmIESM8xS4NDrVTp07wqSgilAXBhALIi+BYZBaCb4S3&#10;mkihK/ntOPlwsBdmAZQH0LOgYLEoJOFZH65SO1qBg/mLVN1NxMEcC/fFwQyOi+/Y2OsBgWHh5aqX&#10;2vPGJRNHBbF93fzwiLJ1GrYUA9i0YuYvX7544fTBOg1aVK3ZkDVA3iP7NhzZs/7mO+4zFwTzvF6j&#10;tnDJ4FHHDR4EfDFPCqzyy6lcrVar9p3rN25OnWRHuItgJ3z14pmAHB2VHDJMaqNj7oADxjBNo7wc&#10;Qdt75vLY7+ZlZEkV1PBWE5pg3pI1wUIojLsweXU4SMg1OBwXcEf3TImHBqE59cNyUrN02844ENkL&#10;NIx0OC0rs0Gd2mC7bIMRypO7/NgdSN+JUk06R0/Xrfvn2oCSyOmZOhBwqjYbKMylgqiIgR9wbMw1&#10;j7MELjTcACmkwHjWindBw7wsNOMN1AsNjEACM11aogfglq4o+ev+C+68AEdS0PDfdRx2RHCM3AKa&#10;FgQsFtAw2gn3wTruf6RKwwjxDObEQBSBGYv7zNetcTAfIVwjcoz6CjXdKGTuc/AUGQlmZ2uW/Pzn&#10;rx8f3btBr9fVqi/lEZPcdvXSqf3bV4BxD+1a89Pnzx7Zu6Fjj8EPP/eZjIxpFhlVfueGReZwWZEh&#10;Fd8JUuBTu+aIZLjIqHI3NW1Vv3GziDJlFeSACw6gTNlyVy+cDdPkZplUKQ6rrIFlROdGtWF5K0SG&#10;gXHhfcVIeI5oGI/hrk3rrdp/Er0EK1ftOwk9PKBjU9yFcRQWKz13qRyU2zLCRAW9vw6cyzZYa5Rm&#10;93wFPfzn8jW5eQU4oIczsg0APphhkiZMOVLFOCktId8Rwu79eNKGTB6bOdzt8QCOT8uEA4YP3rdn&#10;N0YQmAF7YkWMYqLPjwsluES9DLHAaEL6AoULrRUHKUOeHPlh8MGjRo3asWOHRxxaGFkK8yKiJcnM&#10;Po8I66eJ+gLKGcBNbEHAXFGAhoWhhC+VzfowendLQDBQmDJyNtn2OTom7qsPFjP/6KOP1GpN05sf&#10;CQop4+hYlML+Vyz4YeWCH4C2jVt2A/ge2bt+4Ij/9R70KKG4eunkZ6/di/YXEXCnHoP7Dn3SIlVO&#10;hIs2aSnx73yz0gn18DKSr1w4nJ8MFxwS2rBJy8rVa6LB4PabE44dFeYO7N4Sr1PvSlE7rtgyCXCk&#10;waGRICuO3DgZ3cqa4L92Hn1n5nIx3wdua//S3ZIlM40fmjgzMU0qAOuJC8evSzkT4uDtZ68dvZLg&#10;/Ck0bVivaaMGqIcrlJMsvUMC/CNDg8qgcvQPyPFDMoFZYF65ZuePzJF7zMkF8ecA/UEqkqWGzpCh&#10;02NXx2XA4f17jxzY6x0K4IIhBKih7hV1GSiNQQIcLwVzSRocKuFiLCBIqrPQEDvyEJWob05YJJhD&#10;hw5FokCRBcUVEcUMDrgDX3727FmuH8jFF6XpGIbXfYZKdIBK4caUvkMU8cwzzzju1oQdUXV3HPz3&#10;339DCddu3rd8jfzkITsm6duk0AggdVg65+thj7wJzBUN9u9Y0aRlt5CwfKO6aZOeBxmPfeWHxq26&#10;WfRAJhyyB1AydLLRqG/QxOH5cGd2z01PipYwSmh49dp1a9Zr+H/2zgM+iqrt4um99wQCaSQQeu+9&#10;g6IoKIK9AIqKIoqCDQsWLAgoKKAiIiBI79J77y20JBBCQkJI7+X7L5d33G/Ttk42YUd+62b3zr3P&#10;vTO7e+bMec7j5OhiCBVEBWfLvm0bkhJv3syz2HfHgMgbNfB3IwcTBtU0xv2yQooH1Bvk6zH1n20i&#10;Ww4EzCvSuwM/+lkYSlTHrZ5jMf+KC/LWnLiq3/Q4TVdDBRBTJMDBzsbRzsrBxgZwzJ/miv8U/zTt&#10;2UjaA0qAvyh82LLzCsC+aM0zcfP8X2XgmmEBUfFqo2oQPg84P1BAjidoHlA+iN/mMhPmjOTwaRQG&#10;7LVIJkMRoRePCI1GB+5ACcfFxZHcBivMvmgnwOImblijZaxJjdGO37lzx6icIsTyGrUugvhQYqHN&#10;4jfH3f+/ZKyadGZU4VwW/fxB8w79BPsrNoS/yqJe34Cgw7tWUxgZsa/UBnp4+fwv/pr9AURsWGRr&#10;suXK5In1OC+kwLGnN+RkJJEM5+sfGN6oWZ2QenZ2DvJTC9gJx8VcdrYqySqySDeYOgJXYPhg1MBo&#10;gpEIS2lwPNl95goEHk4RHw7vN7RzM2mRMRieu7F63KgtfWK4WinS4xwsS9aevJqWXcXqjqSUO5KA&#10;mEocXu5ullbWmTn5dzJz0AlkICVWQEhzQQ/r8SSXrStqvuHKfCstOy4lPSk9kxsO4OCb8Tf279w+&#10;+e03Vi6uIQlwFa8nvylUKeOSYOTIkaJlfHw8rhEwxEBhiGFs0SCJq4sxcJmTxXCXGmzUQ0b3bGhF&#10;RJkB8P0M8EWdjKia33FsJYRYgtvi0MN6TKGT7bNjGkjHFRA+08YmimBSxs4Hc2k+c+ZMGzvnem2G&#10;29grMvdNm75W4NOx/Rq36vHwU/fKI9+Kj7507jAwF5lE3dDGghVeueBrEuY++GEj1G9OVvqm5bP5&#10;k+d9H325TZd7LLK+4indT8KVfbfjzuTnpltZWXt4+waHN3Bx9YROABAbbtCKe0YdceLQ7qwi8yNp&#10;lkl5hkJCIN25rw9rHBwA9fviD4uVHSGAyF8+NwizCOU4f9t8YPrqXVW1JrqMa2th1sSluLZd0YX4&#10;ZIOmx2kdpDBciwwL4Z9yJ052tlh4ONpAFVtbg4uNEhYD9RA5IPPNKyhKzcnlsgoYL3nG43126viR&#10;k4cPV3cDYK0PrsqOSITRBwvrA6AbDhLUy9BX53L2gwIB1g0pM4lrMisiypwm3DBE4Pnz51NSUsDB&#10;nIF8jWM2LOeamMaq8hVITU0FBxubKKIa4GBCRBpx9lyUb0g73+B7fuZVfjirXQCgW2WXXxE/GHfn&#10;xj9BvbibIQ4G5krzwgptzKS5QGF2BC43b9/P3Stg16aF4FH44/Y9hxpaDYwUOBYpcK4iJCdXt9p1&#10;Q0MjGhkJhYA6IpGc+TzLU+kWOQZL6CpTKAwInjP2CZwiWBbUwMnpWeL5Sz8sxmKi2p2WBFzbrrix&#10;c7GjVcmSQ1FVTgZXuoBCNQEg9vFwx4dYYF9RXdnRDhtiSzsrSxtLCxsrK1trCyo5V9qhfhtwrwBz&#10;37z8gvyiEp5AXucXUP3tHvQViohTR4/8u37VfYh90fWifGCbNWtWBUSvMJGgsTg01ahShvK5hE8w&#10;hdYAmmid5ZQFV3w+g4ah4XEappwYKXQQxqBhdMP6/RSYejPOFRB1B6loaDzlM6SFMnY+mEApLLd3&#10;7z4nr+C6TQZaWlob5zE22qiunD+yafmsxBtX3/+hjFS2ravnRZ3eR/B2Ds5ofEMbtAIBkyH30+cv&#10;dug5dODjYwVc3rXxTzBxl74juvQbIamHDTRlsO/lg4sFAgZ2h0U0qhUUih+xkYBgoqKyBlA4v9g8&#10;KsviSpahbNQYSAiFf16/d/b6vfwJMp7z+jAeeY4QYsxPy8Sf3Nru8vYP0uGgJnOreoHL9pww0AHS&#10;Y7f2lsXt3Is9rEp2Xrh+MfGOHnuWoSvBEzOQlF2nsB9WYGIFOrZVlG8GEFuChu2srawtzQHHUlRg&#10;ZdzutAgSVIswAzgr9oXrVZi+FReBd3kC0KUKNe/j/wbtCwCmJZdsCfE3tqxfDfZll/uT+gXXgm6l&#10;1BzEwaTHlYeGaYZuWGTRsb333ns//fSTFgerqnYBXFJojdJxlMxAF1FVYZQ5LhdjgKEbN24gRIEd&#10;RCnBx0SIhuXXuRnVytT4YLj44VbA8OHDjad8hrTm1QAHi8JyDs5+AfW7OnkE1vjTRV8TBM4iYzhz&#10;ZBuM78DH3wDjqt/zgpkToIdHTpjFLlDCwOW+j4w2NAJmLIQQKXeFEHZ29v51g4PrRTo6GeO9M4U6&#10;4uDutCKLk2nmyfkWhjEUVhwuYK7IfoP3hQkWxZZxFH7ph0WCMOZPZQcJbCV+HDOUZu/+tmbT0fPq&#10;H3H5W1pZmNW1L2riVJyZmwcZLH8A+h1RUMX0KdhifCfuKoj5cTfHjhgHNgVG/t8mku3++9PcHKys&#10;3EB6C5MhCfXyIgIMhcXD/96+a/ig4Hl5VODj4uJbCTdBvbduxgvBAw3vT+CrcnC/+OKL0rXf4Ia/&#10;//77Ms0fkAiDfVEJC6tgtML6PVsM1xvnmlQ6juQ/4yGDlafMKQsqghvGUwK9hDCUIFT0xIZbGVPP&#10;VbgCfDVxxI1TFMGyVAMcTJRII86dv+Qd1MYkjVDnVE5Jjt+8fNahXat8AoIfeHxso5YKay31N+rG&#10;ffZGvzZdHhZ8sDybAgHfUCBgbPK8fQPqN26BHEJftZENMQVUwtejL8fnWpxOt8goMpRQWESOGhhN&#10;sADBeAm/OWcFuuHRAzqOGqDIX5QgL82+f2kw2mJeBAR/+OcG4SxhnJu7dUlXz0Irc7PlRy8nZ+i5&#10;epyRTBlw7O3l4e3p4ePu7uXpLvBx6dg4z+96UJQRNQC3zCIpAu+yA5A3ISGeRxPqreCgwweLWnFw&#10;wFQmEwXkxIYCeNq0aWUiXVAyLDL5c0ZyOqkTBmWiyUPCxxdKWBcQHBUVFRERoc6IWreBHcRFKykp&#10;KTo6muf0Aw7mCsSEhrVeUqPdkfxILinJmHzqqaeMMMjqgYNPnjy5bv0GV5+wWg16WVnbG+E6yhVS&#10;xcyj4ocU+vbjMd3hbh8a8XZrNVLZLpzae+LARhoLupfdf/t+7K2bMRO+XlVaUmyIaSaSDHfjTIEC&#10;AVugf6AuhqePn6hmbOTblrVLc7Iyr+VYHEu3KCw2FBQG/q744EVPF0dWQ5n6nTN2WKt6ioQeRBFI&#10;Iwa1azT5yQFixWi26dj5T54cMOanpZDHRriM1hZmHdwLvW1Ktp+/fqm6KSJ0X080FXTi7enGo6eT&#10;fYewADRA27dv9/FXVBMUG9BWep4QFyee49p391GBgE2bRisAnIUf5ceYRyjeN954QxkNg5LhjEvX&#10;VdZoiCpvjEcEsmCM0lq2bKmLIuLgwYNTpkyZOHEi1ZhlmBTJcxcuXIAbVsh6FHI4KyZikknIsPKy&#10;DYGfNFB4xIgRRiiKYBGqBw4mUApq2Dp61G7QmwfZDl41Hej379+IOrVv4rQNykAWoTAGZ6S7qUwq&#10;6tTe379/08nV09OnVk5WBmoKWORn3/ieR0NPP+tO3LXTG0DA+D8ghAiOaFQnOEy5RLOhA9Cx/9u3&#10;EvZt31BQbHY6w+pqtqFwMEGCd398ZcjC7UckUwjA8a6pCrae9DiS5CRumFfQEy/dc2L95FEQw+Dj&#10;d39bDYWs40z1vnu4Y3Ej5yLCW3o4SnjZ3rebv5vjg81CEU3++OOP9+0iyDDx559/Hn6XgYTeF96R&#10;V1TQMKww3HD19YhAENyhQwcfHx8Mg7VeUvKZXnrpJfzOWAqtO9FiR7jhs2fPpqeni9LWKIZhtbXo&#10;x7SLsa0AKnAMpI1WFMFyGbt/sHREMVBLiL9ubefs6OqvUNuZtvJXwNs/eO+WxcVFhVSJo1Xs5VOL&#10;Z09CKYHJQ72G7VT28/KtExzRvKiwICsjFZTc66GXBj35tourl0EXGOx7cf8fydeOFRfmWVvbBIXV&#10;j2zW2svXvxqBYNbHwdEJR+Gk+Gsu1iWp+ebZBqOE41PS1h85R/Fk6aB0bxreq7niruWyvScHt28i&#10;FdSg1NzC7Udz8gqu3Ewmzc7B1qZ3s4hz1xOuJ6Ua9IBq1LmbVUkjl2I7S7ONp2My8xT3Q+/nzdnO&#10;JsLPg/vC1UiEWh2PF6Zdr732GlwjGokZM2bwq4yLcPv27UNC/rPD474tmmDYYshjfnGq0TTR17Zq&#10;1YpkfOonA4V1kRb89ttv1K76+OOPgcJyrgAqDmoyA3/BwRwdPhEgclMJOjkPgYHG4jhyQJvc3Qw0&#10;hI7dVhsczOU76ghrG3t7F7/7WxpR+RF3cfPKTE85tGNFYHDk2kXf8Q/Nw7CRn7TvMbTMnT28Aho0&#10;69Kq86AmbXr71TY4I5t4df+NC9uBwtTsAAE3bd3BN6AOdZLJHap8bkbWwtXdEyh8++Y1UF1aoUW+&#10;lMGk7zilAsui46d7thGOaYFebq3CFeoIpMBvz1u16egF0YBiHMDfLo3CgMIDWze8mZJmJAIJBMGA&#10;YDcrs3M3kqISqplHhL6PqqI/Ew7W76ri9oDv77vvvguoBfsKcpGNX2JewVKXe+5nzpzhLjzaX3Aw&#10;b2EfsWjRIvAxb/EnQJC39BuVQXtDUYY7RIsWLUCuFJDTRRaMVHf69OloixEZq8TMokHQGrQaHGge&#10;w2P0KsLiGhJRQChFomkNrGtu0JPCWDpH68IljXGWz5DWqNrgYDc3t927d2MHZO/ohUDirjfRfb1R&#10;9uKHD4e7e9cqU8BQO7jhnk0LD+9ezUX14yM/heL19FWgpardbl3df/3MxvSkyxZmxX616jRo0rp2&#10;SD1bW3vDlUc+cfTQxrUrm7VsY7iJA4VTkhLMcjLsLcxTCswLZLnL/8lTA2zv5sM5O9jxCEoePePv&#10;g1GxytOEA84vLBIVN+CGlUvTGW41Ku7Z0lxhGBziUIKz7cErCTlGnMYn2xKZcLAelxo2d9WqVZjm&#10;wvJ269YNk6YDBw5g0SWG4AlaCJ5QKeP1118npYznaCTGjRsHGT9nzhyEqsuXL69eLmlgRIQQnTp1&#10;onJy9+7d+aHUZT0RSaNPwDMOYK3cDx5nXFqQ0yaDYhgyGzQMmof8Qs8tStAJhzWTaFiXg1sl+3Lg&#10;ROWULl26cECrJIZKB61ODFznzp0LclJzs1JY2UonVoMb4OfA7Ny9A+BT/10xu8yZogxu12MIbz37&#10;xrRGLbtX+Wqk3jx3YfccUuKK8jNd3b0aNG0d0biFl58/PqoGjS31Tsr6VctAwwYdpVnbzk7OTj62&#10;RYH2xWSAGXrDHE14R9z7db+dho2acs058TqE8euDukjNxj/aAxmxoWOruH+KJ4c7oYgo2XvxBmWK&#10;qzYY0+g1aQWE0xm+v5JJMLODWYTrlV7BIk24pJEqJ4rGcfcfubBYByAXPdC+ei2Lvb09rDYzRRwM&#10;FNYl+A0bNmATAdKdPXv25MmT4/6XnUmfc+fOBc0MGzaM51u3blV+S5cRy9sXKIxGon79+ig9SPuD&#10;hIZQxHgLGb3IpTNt1WUFQGscMqobKn8wjS34asMHi4U7dfIkLpzOHkGWlrY4xcv8T3Gvpkr/XT1/&#10;5O85H54/vqtp234WFlauHr57Nv3p7hlQq0790oEF1Km/b8vitJTEZm37VWHYJMNdPbLkTvxZpMBI&#10;CELrNw5v1NTdyxchhAwfhqCQsJPHDh/ev7dHX4qwGApzI3F2dfO8GXvZycqMCnNphYa9WdG7eYRU&#10;Vxm1w6uzlqGCUFlM4TeMKILXaYNqAuaYfLsAD9cdpy7JsPKlh8AgN9ShxN+mODkj53BMwv9qQVRJ&#10;LEY0qIkP1v1gwOxiBiwqX6D6/eCDD/izXbt26BzY8Eo7fvy4GAW4LBXIwFH4l19+0X30qu0B2huD&#10;M1Aji6CLLBjGFzIYHv2TTz5BYoFlxOLFiwExdI68BK3I0KFDWVKEEzQDlSJHNvTE+cbm8Hne3TIy&#10;MrhQAVGhlCAqdMNQjKbNyFeAI8WpwiMnj9GSwZzG1QkHc8eHb7SkxDhnzyAbezdDfwiNqv/4a1HL&#10;f/9sw9IfPLxrdX/geWH74OMffPbYjrPHtrXvNczC8r9qVSJyGzsHUuUObF8W2qB1aZsIeWYXfezv&#10;W1f3gYCtrK3rhIaHN2peKzDYxsZWTmPgkLDw5Uv+xI+ifmQjw81akTPn4Jhy85q/bUlcHkJhA0Lh&#10;qBu32kXU9XV3Ph0dP3rmEgosq8yLEhs/vjLU667VGmU4nvn2z9UHz7SNCOIV8HFVCST8bIsjnYpt&#10;LM02nI7Jvu/T46RDZsLBOn4qSWtbsmSJ4Hexenj88ccROQDdUEE89NBDvHjixAnJEA2U/PLLL4Oi&#10;0AcjjeBHWsfRq3Z3/NHIiqM0MZSwLrJgZoEsBIwLO87vLLgTfTDABZXIzp07jxw5QolmvDUApoBg&#10;kOj48ePlgTUIIQD3oGFYYY4ayYuCX4ScJhg5f0eq9kBX09HFkeLkQRRhzFOoTjiYdeSa9VpsrLmV&#10;tYN7oLmBb6kbyWG7kxy/5q+pgGAsxgc/+37/oWOVQa2zm9fhnSscnd3rhJaRiVknrMmhnctjLp5o&#10;W06GnOHmmBS9P+7cxtzMJOpiBNQJadG2q3/tuo6GdAXm2/mrTyYuXvAbyRzQwNLU3Nw9srIy1674&#10;u0efgXb2BjSfRiicnZWZkZZS27Y4Md8yz2C37/gd2HIiClu0SX+swxpC5SDiNPzbm8NF+WVA8EvT&#10;FwOUaUZljcbBAVhPTP1nGz2grEA9bLgTQKVnGwuzFm5FzlYluy/euH5bUTTbtIkVMOFgrc8EoNin&#10;n35KhWQhJIUGBsZJiXGQmgiF6Ry7tKtXr4pReBfKk7x1oBWwr8xiclrHI/OOSHgRBAMTe/bsqSMI&#10;Jgdu3rx5AwYM6NHjv6JLMMH0vG3bNlQQ77zzDpQzioj169c/++yzyBVkniyQFyuM4OBgyqCQPwfA&#10;4lCCiRUFG+/7ZCGZj4X6wwkyeMiQITrK1tUfUbuWhhczahdXOXuhMuGdzNsxRfn3hbgQAvjLt/pf&#10;OX94+Mtfjf10ScMWqkpfXgHsbl87r/CuaFhls7K27f7AC/HXLly7fEqvx6GizkDAF/fOgQY2K8r1&#10;CQhs27VXk9YdHJ2dDe2JhoYs9c6dpFsJP037euRTj65f9Q/IWAQ69IlnHBwd5/yocA816NasTSe0&#10;H3hHhDkW2xtKhaGYAYlx3/yzrXS5ONAtTLAAwbQZ89MyUZZZ+nPcL4padM/1aUdNZuE4Ic9W177E&#10;w6okIyf/oskjQp4Vvw9GAftKs4QpVPb9RSRAXhfvwgSrFITjFr/YC2K4+i5SQEAAHBviYNJmdATB&#10;LALsOMl2pWt98RV669YthgD4QkItWLAAJNqvXz+VdeOKAiGKDIsJ6A8NDUXeTZUQWHAwFgUagMX3&#10;ecqQDCuvxRBcq4CDUW4YOQhmatWMD+a6n++7m/Fx9k7edk7y/YprcRLoZZcLJ3Zdu3L6jU/+Dgpv&#10;rtzh2WPbM9NuC2K4dlDD3Rv/cHT6f5QwOood636NaNwxoE5E49a9sY/QSzwVd5KdGhd9bElG0uV7&#10;UuCIhhFNWjk6u8rm91wvosGWDWuatmzt4+O/fvU/m9at5Hu8bnCYo5OTs4vrqmWL6oaEBtQ2rG+G&#10;i5tHXMxlG2QR5maZheaFsthHiOMCQ/zzq49H1vUTqJfkOVyElQ8ZNDAcMN4RHw7vh1x4UNtGeBKn&#10;Gj5fzd3KrAGGwRYlm8/GpOfcuziR4YSsFkOY+GBdDtPevXsRyGKIBr8LPPr777/56RVKCVEujt8L&#10;TCREFStkdTyil+AVbv2D8P766y81pRF0DpHMDxB2CroErJd9STli1hC0iHQBxLr3ydQoRFc6gwIP&#10;Neb7/vvvM/Hff/8d2vijjz4q7SuMpBhXU+hkw+VgSHOE/QX9c/i4245SQrhJCN6R0U3csO4ng756&#10;AAHz+wt3abS2wdJMqxkOJm4+kKdOnSwuzHf1lwPb6euc0K4fRa7b1sW3b11rQq7b3e3qhSMLpr+5&#10;Z/Ofzq5eYXeLYvDk5rWoEwc3tujwAJpgdBRL536AlAIj8oYtetg5ONNAu9HV3wsz4CuH/rh9XVEX&#10;g2+i4PDIBoq6GAF8T6nfiaYtL104t20zbhCLEm7Gm5uZe/v6IYFIS71z+MDeDz77plP3XtlZWbDC&#10;AOKM9LTuvfpfOH/m4J5dvfuX8XWv6dAVtJeEwo6WZkgW0gvM5UHCgODvXxoseQmPnb28tIMEYQf5&#10;ev782mMo63i+Yv+pjpHB2fkFBq2yYW1u1sS1yM2y5MS1W5dvpZrS41ROHoGD+cEw1dHQ4mMIANqx&#10;Ywe4FhwMGgYeIYdACCGpV0HDSIexFaOmK6ZpAD7IS4qWMdbDDz+szCiXN7rwYiOpjh5GjhxJz3ix&#10;qYmetZhRpbsgDEANjJcCDC7SCF1y4yoeS6TKYcYsyOBvvvkGJri0r/CaNWvQTrz55ptcbCCcWLFi&#10;RWRkpKHVw8gkOOIgch6Ft5qQogo0XOkamhrIsAIcDg4KJ4yJD9b/agsj4cL8TDe/hpZW/7lH6X8k&#10;eXsEvx7bs3rTsunH9q7OSEuuHRxJ6hu4Nj8v+/CuFZEtetDg7zmTtqyc5V8nYsSr3zbvoJC+iY0C&#10;clDC2Vmp545vBwRDRT76/McPDn+b3WWYBEKIhEuKuhgkivnXCmrWoWutOiG2tnaGS2Kg0BBS4EXz&#10;596Iu0bW3Z7tW3Zu3ZR8K7F1u46hYRE7tm6MvXplwEOP8me3Xn3zcnMFXPb08r4eG21hadmwcTOD&#10;Lsvd4hqOdxKuuViVpBZaZBUZMGdOmsjnzwzs3lRh+Yns4c05K1S8hEUzVBNIh92cFGcFBZkv3kh6&#10;oltLqmzYWlkev3oDttgQyxLhVOxjV8IF0tHYRFN6XOkVFjgYQ6hjx44ZYv1rUp8CznKbng2iF0KX&#10;2fEEOwhe5zllMmjDE270z5w5k0fAsYTJwEw0AMvCIqMkVgcE46SG7FjU1xAbUmNgcVWtKiCPeh9Y&#10;m/EEXYTuiojyJsKFGdQvlPOrr75Km6VLl8KmT5gwQQXggo+//vprgDLrL56TiUiSYmm4bIgVg2eB&#10;FSZIckL4BBEzHCSXKPz0GO7XxxATqXl9CjKYeRmzbbC07NWPDxahx8bG8OjgGVSlPmZ6syND5/D7&#10;t2Nir5wMi2xrZWO7f8ti5BBNOwxkdnXDmx/etfz4/nV7Ny+E2X1s1JTug15ycvVSnjh/Jt2MOb5v&#10;XU52xsAn3n7k+Y9Bxioro/JJ08u6gYDjz2/MSKYuRlGdkPB6kc0CQ8NxZjDopxoQ/P74V1OSkydO&#10;/vLZka/26DOgT/9BFlaWm9auZNwWbdoRAFlx4RGRfgG1HB2dWrRu17PPQFt7++OHD7Dvpajznbv3&#10;4nWDBgkUhhfPSE5wtCy5U2CeZ0j7CCZCbtzzfdoKgEvyXJnOaBDG00c/GlFbcbMY0TDS4bSs3C6N&#10;QvFWax5amydHLl3Xu0bCzbq4gVMJ1wPbz8fdTM006JpX084FDsYWCluDajoFGcKGlMXQANIRmCs2&#10;yF0QIXfquXEPROPjJhAwG1pV2iMLBrDCDSMRhi9EPyC4Q2wisEtTh9CFA2ZEOgRqz5o1i93pkxdl&#10;mG+ZQ4B94VzJXYMShpo1HAhmdE5Iri7GjBkjVBAsY8eOHaUVlsL78ccfWXwQM0gU4QQgGNkulDyb&#10;PKvEcQcNw45xwQMBCdMvoLCp7oY861/eKMIxrVqIIpiCuShgWL222NjYP//808bRo06zx6xs5KA8&#10;Dbo+qBpmfPR4xz4j+g55ncw2xoqOOgIXLFlAgIDXLZradeDzNFCJBOBbVJDv5OqJXPjkwY1tuw8R&#10;PRh6S47Zn3bzLBwwX82YAYc3bGLngHGYYcGlmBRSh7/mz/l+9u/ePgohrLTNmvb1ji0bX3zljd4D&#10;Bk14fSQXo19P/8XaRmGgK7aszExoY55AFRt6fUT/Jw/tQSuckm9xKNUy08DeDHC9GAb/tePI6gNn&#10;ypzdpGF9hnRqxlsQxk9/+6cos8xek58agGJYvP75ks3l7a7FikGDN3WhelzRhfjbey7d0KKH+2EX&#10;fzfHB5uFQm0CI+6H+WoxR0hZQfeW3mB88QMWwl9KYKAM5glojBcBryrtgXG8qKZHBJl23HiE/gRG&#10;U5dOuTfwtygKINmxaTEpTXeB4GzQoIEolmFoEFw6NlhhMuTeeust5bcAypTboLgGGwU4YIu5/OAi&#10;BK5dhrJzpYMEzHCYLly4wKWR4Ib5eUI3YuKGNT3ZdG8vCmJz2hhz+QxpmtXML0LELZIeigpyM29f&#10;1guvWbWdHNqxDKnDgCfetrS2FZEERbQKDG0iRdWm+xCQ7sXTe5XjpKoc+PibtwesXTSV1x1dPTv0&#10;GSH1YLgZkQx3ef/c5Oj9hXmZ5ITVb9qqRfuu7p6+9vaOZlxTGf7fvt3bu/Xq5+3tqzLWy2Pfxi5t&#10;6V/zC/LyeB4fdw0xhHIbGIsBgx7hnwxBiiGatu7o6e3nYVNc36nY3sAfNRLjhn35e3koFgQsQDDb&#10;u7+tESCYjb1wkBB7QRhPfnLAdyMHKxer0/oL0cLczMeu2N+umCfn4lXLfGjdrWnH+20FKPkmQDCQ&#10;F3YWsS+SX5AWf/Iiz8l1E7+1MLUCEANhy6yNDGxVEwTTyXPPPSfs2CCeJRAMvKYTtnV3N+hhMLEM&#10;RwQkh/QZ3S0Fh/ViEKFpzIBglk4IUcSGDgGOvHbt2o888gighxJ0PBd+ajRW6V95R02HVr893DDE&#10;MBCc9EFODFhzWEmOIJuR15uoYeEJj2c+ldUCBHOCGfjHWf1TWMOWfBeUFOVn3Y7BmkPDXY2ueUHB&#10;/8ugxwENPnjrytnnjm1PTY4nXCjeHg+NhjbmFRH9we1Lp749ADFx806DBj09SZ4pFZIMt3/uteN/&#10;88TWzj4ovH7T1h1qB4VZWdsYDnaX7jk15barq1uZI3bt2Yc8OfRpdUPCYIWXLvojNfWOnLGVHqtt&#10;t77Q5HXsixo7F1nJoRMu41ygjNzbj96zBf1t84Ht/7+eHCZr/VrWl3aDG17xwYvsouNJZWNREuFY&#10;7GCBYXCcqYSyjot53+4OmhHuZgBcMChlk4GkogAy1K+ApyBRYZHGn2BWofrlXSFp0HoTSe70KQA3&#10;owB8ITuVgS8mErxi6JwwRocD7tq1K7UkdC+erN2CYKmGMSXGEWTCgXpxFMa2GUHwa6+9xuubNm0i&#10;+5CMOlhhsvfYlEch2Q5NNsyxZGSpXQxq7gUa5rRp1qxZw4YNuWqCDwaTYa8mz+hqBlmzm4GDQfY4&#10;kFSXaVZXfTDre/LkCTNzCwcXfytbOW7HG+6I5manQwlfv3rqyrlD21bNXvPnlyTMAYVPH9p0fO/q&#10;eo07IgvG+Oz88e28COj8c8a4k/vXN2rd5+k3pjdq1ctaLiFE4qUdIOC7dTGCI1u08wuogxaCPw23&#10;Mkm3EvFBO3PiGKLewDoUolOIHDas/sfd0wvVb+lx3dw9ebdBo6YQw6H1IpBJxN+43rZjFVey8atd&#10;99aNa3bFeTYW5umF5gXyCpGAuVKBZRDwJ38plCHSphANj3pU+A2TOUetDbTCKIYHtWukS9k5Lq8b&#10;uRQH2pWk5+TtjIoz3BlSA3qW8uRM+uDSRxP8JMogg7pUbIC5943DhqCKwaZY28JQ4ol28+ZNUT4D&#10;ZzGIW8EQq79BP5MJB/ylT2AummAgNboIsuVEyTo2+sSrGOoRuosG3GgCHao/hKYtGahPnz6MTjzi&#10;Xqj8G3OkxEZSUhLsOzlzVNMABHP5IawkPv/8c8raDR48mGWBFQasiwiBnlOnTuUooNxlrfr27Stb&#10;5MBf1g36HBW1YIVBwybRsAzrDwIWfHC1yJATC1JdcTCn+N0r9QQLazt7t0AZjq7hhvCvUx/ZQ9zV&#10;M1End/n4hzRu269Tv6cHPfN+eJOOF0/vi4462rLLYEYHDe/7d+H54zuC67ca8dr3rboMlscO4nbM&#10;/pvnN2UlXzEvKaxVN7RJqw4BdUJxB8N4wXBmjSS0Tfty8tyfpmXieZZ65+C+Xf9uWNOyTTtsgHGP&#10;BuD27DuwdEIeRmng4FbtOoKDeTc0PKJzd6qDGjZvr9ITw9raxsXdIz72ipMVENg8qUA+WhiYO/vV&#10;xwXMjUm8PXrm3yqmEC/1az+gjcJ/EIHEqz8tw0746KXrmKkBhfedjx49oCMOxKXrNlc6ZS8bM/hv&#10;FBGbz8Rm5qpWvKt09/uqgQkHV3C4n376acHLIoQobdwLHgWtooIgU0oYqNGS2/dARrEXvCCOwmqe&#10;TgA1QJ7wo4DlpZjwSy+9RM90Qg6W6IQfHRA56JwMPBoQnhgFhYCao2jajKj69+9PALCbYWH/lcnU&#10;tB/d20NDoDcADVNnjicsgtA/TJs2LSEh4cMPP4QXRx2BCJsGvI4WgosKEDCyZtjiSZMmlTYe1j2q&#10;invg8HGhgqQEy+HMzExhrCbQsKGHvm/7FyvMZ1C6HDL+pajGZwPfdEUFOblpN5FH6M24oYpuorfp&#10;NnTUpD8++/XE8+/M6fPo6w2ad7e3dw4Ob9Wh9wjkEGJ2vNimu6LZiFe/9/YLlmHK6Qnnru6fe1sh&#10;Bc5wdvNo0qpjZPO2PLGytjbomQ0I/ubzD2OuXv7yh5/598GUb7+b9TvJbaIEBgiYBiuXLiodw5ED&#10;e0iMa97qHhsR2aipq5si2bnKN1TCCCSoLUzSWANHg9iTlTnHT57sL4rGidpyKvXnED+MGtBR7Pj5&#10;4s2i8hys8OBP5yIaRkPcITKYsnOgYY0W0NrCLNSxyMrC7HB0QkJalkb7mhrftysAmkTVAN5lKy26&#10;VbnVLq2SBEDhSqUXx40bBxquILuu9CLzsw3fLLhn8rDxl0AOASYWogg2gYAJDOcEIb2AjRZPSifk&#10;6esgguEA5YBgEGdVMcEqc+FAgHRBw8IUFo9htieffJI/b9y4ASUvJMJnz57lKACIkVnjLswtchXR&#10;MDl2EMn6WqgK+gEKY2GB0TKmywhLyJyDsOT4wlXDWdYwYa4xTIdV5XBABstwcPU1RDXGweJ7IS8z&#10;KScj8W5+lgzIUO4hEEJ4+//nDffgU5NqK+XPGW7K2WlxVw/MTTi/sTg/09nVrXGrDu279/evE2zQ&#10;uhjSOT1v1rS7IPgXaF3xInD2oSFP8ITsN17EFRjed8eW/3eLn7Iayxb9MeSJp40E+6p8RIHCXEgA&#10;hcMdi4PsZYLCv/17EHQL/AXXSgWWRWAKp4gn+4vn5MmhiJACBjSjoIhPuZdu37KeZvdb6toXu1uX&#10;pGXnnb9R9ZW39PVFaerHcCsA5Qn2BVYCMbnVzsaddGFPBl4R4wqpQ+mtTNkD8BREq6ZDMH2CoRkR&#10;XpnnAj0LgAsy5kXepTeA8hdffKEMefFGEMpgFcGGvhYKKQLQjZ85rhCgVA3qkqZ1zKLSshA8IA4m&#10;Zv7cuHEjFeYAx6NGjfr555+ByDyXhgCA8iINMBMAN2s9tKY74jQMjY3MGrE1KXTANSIxiYY1XcaK&#10;2wtlcLWopaw8kWqMg5kG18qFBdn5GYlFBfe+LvV7UOXsLelm9IpfPxKJcWJbv2jq+WPb2/UaLmcY&#10;jBV3Ymnc3WQ4c6TAdUMbteoQSDKcISvDKU8Qd7O9u7Y/PPQJiiGrvD5v1g/jXn5u367to8e+AxSe&#10;/cPX337+4bkzJ/nHW59Meqv/g48IuGycW+3gMKCwlUVJE+fiOnYllobXR8DpYiKBQQQsr8qaYJcm&#10;9BLgY+zS9LVinjYloQ7FuCbvvngjt9DAXnH6CtrUT9WtAHgX7hbsq5JaDuiEd5R0t1DFok6yyibl&#10;qKkUxVCnRoboCjiLqpXR2YXUOtCzeF3qGRc2UepPWFWIdxENC0sK3oUn1vv6ASix4IXFBAe3bNnS&#10;OEEws2a5RKocz+GAIYPBuLiaIpPA3A1AjCJi9OjRogEbYgmONYZ0IomKaep96SrukAONoQRxgobR&#10;EAtuGL2EzGHU1OFYTy4wAGbVxSlCHIjqjYNxaYYIzstIys1MNhw5Kk/PmEJcvXD458+e+mvmm3//&#10;/O6UVzsf3rFs6Kgvm3d6SJ4AGAUpcPSBuTmp1zkzPLz92nfr16BpKzcPb9kCYKCs7CxkDxg+KA+6&#10;ecPq118asW/XNm8f3/lzfuQiftTYdx594mkQ8CfvjePfiSMHX3j5jUeHPyNnqFqMVSs4rHGrjtaW&#10;JeHOxbXti2VwkBDkrsrXLmlwkmcwKFlFLyEaJ6eXS9UIAF16s7M0gwx2sCw5fSM5sfzda+pvgGle&#10;Gq0AUBIEDN4VP5mAUYhYUCnIUvRDdhovCqczUGmZVmgST4yZg0aji8YAXzwo6Byil6F5Ll4nJCTC&#10;8NNSn+KVU6dOMRCwGK9i4aomkcdajF7eLqBGgBrCP0QIxgyCiV9oNsREgLyoHWCFv/vuO9TMyB4A&#10;xBTwk7yEUVAgluDbmwYwwWTU6XHR1O8K+MslDdxwUFAQiXTsKLhhics0BnVBdYyBZRSiCAUwq1Zb&#10;tayjobzCu3bt2rfvoEdIZxe/RvCX1WrxVYNNvR2/fdXPCdcv8EazDoMatOju5hkgz4xSYven3zxb&#10;mIcdhIW7t29wvYbuXj5WVobVATM1HCGSbyXwBO2v0DOQFTf66SFPv/hK/0H3ql2gkXjvjVG9+w96&#10;/KkXkm4l8Jy3aCDPyhhilMvnT0adOZFSYBGdY349x6JYXgeJIF/PJe8+QwodU/t5/d7Z6/eWN8fj&#10;M9/hLbjkl35YLNpQuI56HGBosPU3/2xT0VoEORQ3cy7Oycvbev76LRMOVu/UuT/raABEQJOCc+WJ&#10;0EWIBeMtgX3BpjxHkwAAFW+BPgFSEtfLWwKP0hIBg/ocMF2xF2hM2E0grlDG33RFt0ImQQOwOE+A&#10;yLRRPqRIh2Gp9V5KAxCMTzBcOBwwegOjZYJLn90zZswA3UIPC5aXP1kcHoW2mwVcs2YNTCFyCObI&#10;I2JrhBPK/YChRY6dPBu5lcnJyeRfYjNCFh2DkvmNgNiURafd+gubCK7fRDmbarRVexwsasvZufj7&#10;Rj5Y3Q3UKj5vuItuCLyUmxaXeH4jCJjvABc396DQ+t4BtW1sDO6xAAL+Y+6PRw7cA2Hkt/Xq9+AT&#10;T7/IkxeHP0StuC+m/SwtCOBYUv2+/uJw/NE+mTqjGn3MSocqoHBGkcWRNPM7+fLdlgH+zn19WONg&#10;xfWVMsAtczG3TBkD8BXN2PH53m2f691WAGg2RBdjfloquUk4WJW0din2ti3eeyn+7I3kan105Az+&#10;/sTBrDBMsBABCyZYWnMQqshOEziYJ7C2OA+IBryFqwP3skV1ZV4RpKymIl34XVCa6B/YDaQWMJo+&#10;pcIc8MHSuLTnhj4D8YQYGA5DXCmLTo8nDHIIPMiqHQhWWQE0EpgN4zpMlQ2IYaQjYFyUEgL4Qr4+&#10;/vjjXEUoW8xCJ3ORI7XR45JW3BVomGrMHEoCEHp0gYZV3JAMZ45UZnjVrtCvUESwoQU3kpxO9U8h&#10;+X6A1Y9Jo5asOFtuRmJu2nWOg0b7Vq/GegfBYN/YA3NvnPibJ/aOTpHN2zRv18UnINDGhsrMrKQB&#10;/8VcvfTB+DEwwc+//Pq3P/361sSPW7frSOrbh++8WpCf26VHHzjgk8cOSjG4unHnVBHPvl1bAdCD&#10;Hn3MoOHJ0HlYg8YR2FlYFXdyL/awLjG8VPjeyW5rde+eCXqJj/7cUPFHIK/gXpEaCOD1k0dhLiFA&#10;MNgXfwmUx8qWanXtSqicdzMt68JNU/W46vXVYvBogbYgSGhdRAWAS2HLgN+WVPNCvCK2jz76SDyR&#10;oC27SKIIFLrAYiCpAMFgZcgnTUGw2BF+V6rEMW/ePF4EmRGh0ArzXALBoj2kNbiZd6GKQfCGAMGo&#10;IAQTjGEwVl/V8ea4iJnaGUgmUK2cOXOG40XdDdQRyIUxVoN5xaGZJaWB8gRhjnmRljLPGsiLoRtS&#10;bLhqQV0TAOCYTfmDIXNUBv9M6nsAgYP5gFQ7EMxKVHs+mDmcPHkSRsHBI9gnYgCFhfV9fGtmfwgh&#10;MhIUQggqw3n7164bHO5yVyklz/b6i096+/q9+9EU2F9pRNwe/lm0oGvPvk8888IH41+jFNwnX08P&#10;CgmVGpw8dvjbKR/jhvbux1PkidPQo1w+f+rS2ZP5xWaHUq0S88z1fqlTXvzP9WkXk3C7tG5YpT2m&#10;acJ2TdpAz39tP/LrvwdVJMVeNiVdPAoxDF55/PKttGxDr1tN6r9m88GiIByYUjlvBpQJBhWmELDC&#10;HE0YWfAfzgz8KRzQaMMTZTsI8C5dCfjLBgz97bffuNuuER5ld+wLgDvgXXbkT6kgHDEIvzYBkSWd&#10;Bq8QPEAcHKxpVQ71T1TuxaOqBCxiawAI1pccAi8zfhyR7ZKgJmoOQ9fJkJ0GB8zyUhpmyZIlCIgn&#10;TJjAmhMGx0t4q3H0eS7M19gIUvyJaBgrCfXXTb8tQXIsFAp1GGKBgwU3rN9RamRvQl1dHclgxVGu&#10;dvR7mecQ9WwsLK38Gz1i61o10vtqdGbf+R8CJma/2nUC6gZ7ePtbG14KLC0RWgjg7BfTZitjXPHu&#10;r7OmUy8Dhhh8/OnEt7Kzszp07t6kecusrMwjB/ezIzUyXh8/URk9V6OVLzNUAYUzCi1icsyvZFkU&#10;yoaF1Vi4P956Uigo2AC+S/ecwIitdFkNe0uzli5FfnbFeEREJaRgyqlG36Ym91agpuJgMCWwVVnw&#10;oHzIRcE2bkOTeSZMGMCdkgcwQASIrIxEpX3ZS0BqylhoJAgmElhkqSYcPUAzc7+ebDzlfDjQMK8o&#10;413YX7AyOxIVvLUh3IJx40FVCQ5masB9fYFg8tJmzpxJWhjwl8Q1MDEFkJn4p59+KlUGMejnEOCL&#10;QOKxxx6T/CJQRKy4uxEVnmtidEAznhJECC+LOOHbb7+VogKVsq8Elw0ardQ5kI4TgEiys7NBw0Bh&#10;rlJk1kXIM1N9jSJqyNEbsu/q5RQhVqDa6yLENLijUVxUmJ5wpiaaCGthS1D2LiDgawfn8liUn+Hm&#10;6d2sQ9eIxq28fGuTD6e3MdQ4ADHRV7B9qBsSWnrQR554iqO5c9tmLx/f96d8GxbeQAGLp3w8b9Z0&#10;sO+osePHTfzYysZGzmgNPVZogyb1GjZ1tsJUuKSWXbEMZmpqfvc1DgqQQDDuwoM/m0diXGkQjKID&#10;ozQMg+9k5V65lWoCwWoubw1uBq5FqADhJ4FgcCTMKz+QAk0yd57zpQ2QRR0hlkKAYFAmagTeKhME&#10;0wCcSs9sGoFgqFwIXWUQTFf8SSfQkMo4mOfKIJiwmYvYkSeGAMHgPEwVmDJOXnoEwWDQr776ChYW&#10;rI8ql4kgyUV7AOEKOJbn9GNeEIQSCGZQnhMGDLGyWYSw6SBI8K6KozChUtFanmilUSCAubnPCRkS&#10;EgI9z+uAPABxzSANDbGYYmU4e6sjCK45OFhIUjKTogpyMwwNXKpj/zlpcdcOzhMI2MXds1m7rq07&#10;9/ILqGPv6FglubHluZeTDFcvokHs1SscTbDyhI+n/LX638lTp8/9a8Vr4ycimTDEZ7jK+xRQ2NGy&#10;OMxRIbGVTStc8cTxhRAN8JTAW03FGkLa182qxNe22NqihPQ4ipZW+WKaAqjyFeCGuGS+y/1uGFx0&#10;EZIFxPLly0WE4icTeCreYgPdKhds09dEAMEwwfQGwAVkEwy4HJwtsvTYeFGYQrCBg4VTBJtoKeJU&#10;thbWV2D0Q0GHjh07UtyBJ3qUQ/AFS/o4IBiNgXIpPhQRMHYwndJ89TgX9bsiAImQBq9z3OGMiROS&#10;WLkTCtEhL1auwaH+EDq25GeRKnSYV3BCgoYp7EeHEhqWWStcLYZjffCh03HZq2r3GsIHg4O5r1RS&#10;XJSReE7umm/GjYsph3H94LybJ5ciBba0sgqOaNi4RTsf/9o8r6pzrm5wKP4PklOEShjwvgUF+cov&#10;goxrkhCizGUHCpM2525d3MqtqJZ9MULbqt36tmwglMEQwKiBywsG+FvPsRgofCYu6VZ69l1SwLSZ&#10;VkBhkiVWAYZPRVMr6u6yoYgQT6Q6FGAOCUDraxFBsW+88Qa9CQkyMBdoC8CVDCLEQC+88IKA48In&#10;mEeUyjQWpmzke0kz0ldg9EMmHO4Q8I6gLj2CYHrevHkzWFOyMFOOGbgJ0I+JidHjRDTqCnkGMD0g&#10;QCG4ErXlwMSS05bEB5e2H9ZoFL00hhiGpAcNo9lg3QRnJNzB9NJ/zehEwHSh6qmmM6ohOJjVBwfz&#10;mJl4rjAv07ihqXxA/c61AwIB29jaBQQGd+7zUHjD5s5uHgqpk4HX6OTRw//89UeZozRt3hrel5S4&#10;Mt9NSkzAS9jQ4Rlh/6H1m9SLbOpoYdbCpSjYvqQKP5mYQrz9aA/xjYa7cJlVNsS7gXYl/rbFaTm5&#10;V5PSCk2/DdX0R0CrsJEKQOXC5AET2XgCcJTKrWE9JtLXgJ4i+Uw8JztNIB5lGlgqliFhVq0iKnsn&#10;qfoxpG8FqgaRuicguzAwFmwxr4CY9W4STM9grDZt2qDcFe4Q2mmCBQQpPXNgLrgN9KbHldRXVwBc&#10;uhJ8MEJhFMBSwTn4YAkHk2CHPFfFYFhfMWjUD1oOTmysPJB5CJmEkMOa6m5IRDVrgrBHo1U1qsZV&#10;+Gur53UQBmolhblZSffKEel5gGrVXeq1A3GH5qXG7gcEe3j5NW7dMbJFOzt7B9kmcerYkX8WL4iN&#10;VigcVDbI3UeHPcVbq/+5V51BarBlwxps0Xr2HShbnPFx1xn0n0V/XIo6L9ug5Q2kEEhENrWxMAtz&#10;LAp2qDIoPKJ7K2yDCRKH4GV7TpQXraNVSYhDsbWl2YGricmZOVW+eqYA5FkBwZWiK0D+K2FcngAc&#10;UdCKV4CVmDmIeES2HFASECzcHmgmlS+W2ogn5dVP1mhqIFeJmqJsmNi3PMGxeBfsC3AnQ07IjsXu&#10;xEzAUn07jWKouDFlzPr379+sWTMGYgitLdLEKGXeNwcHl/k6uYnK3mQID7Azk/POO1VCvvnmGzhp&#10;wgAHd+/enVdEACIfjieYDZPSh1gCOrbM2O7cuSOnwxrMEWgYTXO3bt04akgmhOjZpBiWPj7Vlwxm&#10;CjUHBzMZvoKLi/Jz0q7xYISEnzwhZSWelxCwg5Nzg2Ztmrbv4untR0qyHr/HK+1q2NMvQPrO/mFq&#10;mS179X8QKLz4j3kL5s5CI0EbHoHFv86ePur18QgnKu1fLw0YcfyY5xkUyP7RO6+/NHxwmcBdL2Op&#10;2YmAws5WJWGOxSGOxVXy+Vy2+/jC7UcIePrqneWFbWNZ0sCp2MWq5FhMYkJqpik9Ts3jWwOaQeUC&#10;eUVVYdQCqBp4RbC/oEkJCvOWwJSAYBpIiJlXhOsCDST+GP5VKFbpVvIP1mKt2B2MjrBB2LEpvljS&#10;0sQTSfWr0i08sci943WeSLl9lJSTDIa1iKSCXUAMYCniAfbBogGC9ds/vaEDBiaW2e3ff/8NIwv6&#10;5F20E+TS/fLLLzzRewwVdEieHHOHCQbmlpb/QgkTkrAfLq8T1BSvv/46GmiVvDpDzwJADN3Wvn37&#10;0NBQjiN/iuIRcl5IGNVYYu5dunQx9MobtH9LZatwg44kQ+d+fn6UWTYrLrKyc7V29JJhRKMaIi89&#10;7uappZm3zpaUFLi6e4U1aFq/SUsPb19LSyv5PV8sLC09vLz+Xb/awckpLKJB6YVq0FhRgnzj2hWA&#10;UWDoupVLoy9foqxGF1mS4TBi+/qTiXt2bn3g4aHvffLV0CefQ4V8+uSxbRvXgcJ9/RX37Kpqo641&#10;xyvrdoKbtVlOsXlGoXy+wmLK+YVF+85HwwRfjLtV3iL425XUdyyxtDA7FJ2YkasowmTatFsBZzub&#10;CD8Pfs4xW9WuB0PsJZLlwamUnFXuHwQsBAPCRAxQBYLcunXrH3/8wZ+053obJpJkOGZED0KuxkYz&#10;EDN7SVlHsIAvvfQSN5cPHDhAg0uXLkEG8wQwCnOsxaSA2sht+UUTNmQYq1GvAXGnKNJBvr9wDVPZ&#10;3n77baFLZlCQGbvgHcuM6EelkoIWIZXeBSZYaEVIvTIQCGZQgCYSYaQXKuifpLTff/+dW/yDBw9O&#10;Skr68MMPMzIyaK/i6qCXmVbaib+/P6S4siIcOcehQ4cKCgp45LjQoMxOeJcTj2XkyYYNG2gmjw2c&#10;FAz6DU9PT0A8KJATWEr7lv93ttJFlqcBOFjvyn55Ihej1BD/YGnJwMF79u138AzzCOluYaUoXn8/&#10;bEV56ckXN1Ehmcna2jn4Bwb71A509/CWZ+4F+fnl5bF9/v54zB+m/vSrVBVZJSRo4HOnTyBOwEYN&#10;3bA8+XCQvt9NUdSsGjdxsjL3nHwr8dNJb+VkZVUQsDxLyig3Yi6fObq/sNjscrZlVJZ5gbHYSCgW&#10;AMPg9u6FlMHbeu5a7O2MQpNNhA6nhVH5B0NxQYiiZJAsxhDIIvYlY0yQu8LSgScAZRXBACCY1Dfx&#10;cwhGEWUpBM8KWwwwFT3QAPcGhpB+OIV1A70xNM+10CGIosd0AngV/YtBCZKJSOpeEZXKsYKrFhww&#10;cLli7YQOB/nub625OTfWoRJJq4cDNhwIFnFu374dVhVpAawqN/HBaiBjSG7QGyYSILm33noLxAlQ&#10;ZsFFOb0q38C18NOEAV2Nr0WZ8TARmGCuIqZMmUL8wo0Y5S6GHjLUB1EJCZEJ107JycmcbKImszjQ&#10;Vb6SGgWgo7qjmtbOUF6iGsUHi4mdOnmC42rr7G9p46zR2VBNG6ddP5BydUdBVhIfv1p1Q+s3beUd&#10;UMvBwQnzb0PPCFZ1xeIFiB/6DHyozKI7oMytm9YCdlu17VBmMHZ29oF1gyMbNyU3Tp6yPcQ86Y2X&#10;CwsKALvePn7KUTlQXLpx041rlqfcTm7ToYpV/y5uHvYOjskJccBNZyuz1AKLfONwY+CsCncs9rMp&#10;Sc3OORZ7C/JYL6dZaGCtf6ZNrhvgd+5qbHaOAjDdJ5vx8MGgSSAjYgBlqZ8QsIIzYOB4LrwdAMef&#10;ffaZygGCAIYkk6rBQakCEQSvDGpJSUkRKBOSdceOHatXr4YPFmgbMo/+V61aRYPbt29rcdwZRfgQ&#10;U7MX5XG/fv0A5QwKM41MmbBFVCBdML2EV8RAoGcRBjMy3E12rAagLbkYgJ8ODAyEkTWEHEJ56aCE&#10;uSRgncG+LOzcuXO54cAKvPPOO4BgTHlRRyBB4UVQsnJday3WX1+7EBLwHThL/bny+MVFixYdPXpU&#10;FKgjcpaUkwemf9++fYh35fkRkebLnQfOLk570hxBHTk5OQJT6ogs9bWe8vRT3clgVsngUEmeIyGN&#10;IgzUCnNSclKuKlTCNXoDAd84Mi/t2n74YA8fv0at2zdo1trF3cPGxvauw4thLSH2797+9ivPb924&#10;tt+gR6xt8H0sY7i6wSEkve3auulS1DmpQVZWxpI/5k58Y7ShIyyzf75kH3vqedDwxtX4mKrGTMBd&#10;evY5cnBvQT4X94ZdwEr7rxUU2rpLbwIOsC1u6FzsJKvAu9xPjrdtCc5uVhYlOy7E5eQrSo/qvkWG&#10;Bq2c/ilQ+IVHBuxdMJM/de/T1INGK8DPOcIAgQhBw0gU4FaBUKITcBKkqYSPyytlLOkZJDmElC33&#10;3HPPKccDBwlPCQZFy0vnOtZpQwIhOhesM2SzJE2mZyCy+JPZEaEkSuYVJiVS91Ana1SfWaO1BS0x&#10;dM+ePRs0aAAO5tHQIFiEhzXHrFmzRo4cyWUAxDA0MM95/euvv8a8DAIVrMy1Co/K0wFTCksH+TeY&#10;ckAtB6W8AnLomDmCcNjKeg+ejxs3jregk+WPmRGB49jAYQjIJpyGqx0lrPW6VWu7NGnWNQ0Hi69C&#10;LsdyU2MLclO0PrpGviNSYAkB2zk41m/WpmGL9v61g+VxBUZX8PE7Y2d+MwX2dOpP8wY9+ngFyyUS&#10;5n6bNV20OXJw39uvvLB147p2nbtV1SL36v8A/5YvXkAwpWNo0rwVSg+K3lVVeMrjIu9u07UPUDjQ&#10;vqixc5FbVUNhO0uzug7FDhZmOy5cT8nSz3Vmt9bNVk7/zMVJ4VDBZmtj7eIkn7FJlR9lZ1tF4nmV&#10;b9DAQvAA9gWhAk/RQoBTIYAFSSxhYtooJ70pRy7VOpYaSJ5ogBXJI1bahT4B3LqrEYC5QvAA3ASs&#10;81wqU4fsgXeBVgIKExjDkUUHbQyi4l1eJJdu8uTJBjoEQCJ+khDCgr8xrwAHw3TKluoE9YspGyCY&#10;TdgyIJZAJTxmzBhy9aDGAcRgOCkeSlfQgCMuW4TKA8GqTpo0iYDLGx1xMzNCRow0Ak8JqZlwnQO+&#10;8wqTwnMNQwk5pwDxRAyiCh3XFRItLWcM8o/FmldruzTpI18DcbAwUCvMTsnLiFekMlZKu1WrBvig&#10;gYATTy8tzs/ECbhB09YtO/b0q1WHe+h31d5cAhjwH7cdcXiY+MbLCnXBZ9+MeWuii6t7xSNaWds8&#10;+cLLQGd2/Orjid9P+Rj0/PWP8x585HGDhqrc+Y3r1z9//+0RD/XhHyYVvDXiudGEAZTnLZUwUEfw&#10;8SjIL5AtvIoHsrV37NxvMICYqsut3Ap9batMHoHqLdi+OMCmOCMnJyY5XS9VMwZ17/DLx+PBvqx5&#10;emaW+GKKS0gyECgxdVveCoB0xVsqjmZARmAxLhC8hRxC2C+A5ITSQGUDawrVAdXRpLeQIojn0LR6&#10;Wf8ynR92794tOhcQHBAvkDHokykQvwSFAcrgezTEggmGBmaCWoiS1ZkLvG+HDh0wCcZpq2/fviqF&#10;ndXpQb9toOcRHpCeSBE7eiZVjkcUw2IU+NQff/wRbW4FRg36jUej3ogcl7dnn32WqxdinjhxItGC&#10;49kQ7dAVQJ9HLm/4c+zYsdplW2oUUunGHGjOQNaQYw0y5iqopnLDzEtcduq4Ysawew3EwSwr1yjF&#10;xYXZSedBw1V9c1ufKDvt2gEQMCoIKyvr2sH1WrTvFhga4ejsQpkMeU6mC2dObVyzomXbDl/PnNeg&#10;0b1McIZGAbxkwTxo1DLDaN+5213d7YrkpESBnstLmzPELI4e3Dd5wliyKx4Z9hRhrPlnyZ/zZpGQ&#10;J8LANQJMrzwu7Xk9oHagIYLRus9WnXuHRTZ1sy5p5VoY6VQ1fmqO1iV1FIoIs42nY/SSG/fkA71n&#10;TBwrQPC0Bct2HD4p1ic9K1vrhTLtqN0KCFAIHKyg2AQNBCBmE0XaVDbpd1ESKtAAfzQhOeAnU8ek&#10;csA3AUDolrY5AiGJYIQkA0TOfX/xCggYdQQ7srvk5sbrRAXop33p5Dnt1lBlL/yLwENwwChZe/fu&#10;LY8WooLIwZFAQ4hhELloBoLkUZgtIBSGRIckhirWy/T12wlcL3cPEB6wpKgm3n//fUJlRuBdNoIX&#10;Mg+aLV26lLfQCgP6wcoGusKpeHYgYCGT4BPBcRdoWH6+1nAjiulXd7s06SDWTBz8P0r4Tm7qdf1+&#10;GquqN6TA8UfnpV9XSIG9fAOadugaGtnEVq66GPg5/DLjG/AiCJh/p44fEaa/YgNZvjPmhf27d1AC&#10;o7z1GfH86MefekEFPcuwmIgfvv/i474PDv74qx/AwRM/nUr8Qg4B2H31rYlM5MdvpkiR0B7FMwS2&#10;nEhdzXUIqd8YKIxXA1U26jmVWMublMw3RYR9iZNlyZHohIzcsi941JyIaPbm00M/H/uieA4I/v6P&#10;pT4ebuJPiRgWfyIanj/lvYvr/uTfkm8+emXYw5KIQqMRTY0rXYFK2R14VtEJIofSlLAwamBTLsAG&#10;JEV1AMUI1BbiBO02MDTwVwwK6AEVKaNqiQ9WLpwhRSsqJMNnsyMMMdNkg1cWqgnt4qlgL26Lg32x&#10;hiBHENWBqJSh91E07RAOGJU2OFjaUfDB4GDEtSwR8lyy6KR3QZBATNwYNB3IEO1Bt5SXe+aZZ6TO&#10;kU8AiKdOncrZRWEOwXAj6uARrwlmiqEEz4HCAGLDZUCWN1lE4VwIQVGHhYXhE8IdErQTNYkbBuID&#10;tAxxrOXvswb6RYhF5Gvu1KmT+Tmpjr6Nze+WBa+mWzp2EJc35aZcMSsucPP0AgmFN26JHQSuwLLN&#10;KCM9ff6cH/Nyc5q0aI3PLq7AWIzhqHD+zKmpn0w8emjfgIeHgCnd3D3KC4m3IiIbyRYwA4Haf/x2&#10;ysE9O18dP7FnP0UpV7GdPnEkOytLvOLh5e3h4bV+1bLsrMwGjZrOnvYVUxv52vhO3XrKGar6Y7l7&#10;+SIHT0mI87QucbQsuV1oUSSXSqKWHYUzirLz8w9cuam7RwQIeOTQB8XEJ/0w95ela3gCMgbgJqWk&#10;/rJMUVKBjT//mDJxxAO9g2r5WXHGW1rW9vPu1KLx0D5dE26nRMXUhKtcTyf7IG/XKvcPFmlwZPlA&#10;Clbgm0taFb9/gnN96KGHMP0VfBv7AlJfeOEFngM3kUAo2zJAuIqSxVpswFb8H2ABAZeIlfmTVCr6&#10;AcXyOgSngDjQ2KK6B/hjzpw5YiCciQmSdH6R1F+mf7AWIVW8C3FCTHJPEvQDBmKtjAEEE3NpO+Gd&#10;O3dyGcCVA2ARTAmgFKGypKzh4sWLH3nkkdKqbr2vmDodcihZSWUCkiA5+mhOeF04pglf4WHDhokz&#10;hCNObiJ6Ygrm4RmHR4eoiiznxppz7iGWYMNNgg+F4IYxHpYzDP2ORfxg+gcffLC8dEb9DidDb9UY&#10;IFa8OoISLs5LzU44VU2lEXlpcTf/xwHbOzg1aN66Wfvu/nVCZDgtVIZAJNDvwcEIG5D5evn4Iu2F&#10;/YVnxR7Yy9t36sx5UK3yWP+qP/e/F/yKwgFrCAhgaS/iJ/J2nbpJr+AOIab29qsvUAsa2QavqD+K&#10;/C2xxkMj4ezkEGhf3Mi5iMpzMsRga24W6VyEImLfpXgdyWBUEGghUESIsHccPrF08w7x3Nvdjcf0&#10;u7CGjZYbZn/VrqlC8wdDvHr7vp8Wrzx3JUbR0sONTsRbpk0vKyDRokIgobJBviIhEBU0QEsS9uV1&#10;AK6AueJd+iH1rWJxhZoBA7jha/EkRsyAxhfQQ/YeYcDpSklvUvk6+hSUMPhYYrVpJqJiI6oyp6Zm&#10;MGo2A4gDK1FBCAMB6noYCQguM350EXgdUE2D+/goDQSaFGIDUOYPP/wgKSjUnL7hmqHWkEr9iVHc&#10;3d15lFw+UL4JMhhphFTYgj+pGMJEYItlrrUhLQWQERDM6G3atIEeFjcxwMfVlxtmRjWJDFYcjppU&#10;T07lQ4g4hu/rwoIsB59IM3NLw31E9d4z4ofEU39m3jxuVpzv4OhYKzgiKKKhl18ta6sqqAwnZhfR&#10;oNGOfzdcvHC2W+/+YeEN9u7cei3m6th3Phg64lmRWCZtoE9HJyeMgfW+LBp1GN6g4bFD+44d3A8O&#10;dnZRaPnvsteTioqLqG/HczzYPTy9+D6CCb504WxBQf67k78KCQtXf5TyEKihBQv2jk7Orh6pyYlO&#10;ZvmYqeUXm2cVGXBMC3Ozhk7FAXbF8alZh6MT1F+f0i2BtmTF9e34X4oVRO+w/j2KiovjEpNeGfYQ&#10;u1yMiVu2WVHP+fURj/bpoGjJW4+P/2Thun/3Hj+zcO0WSOIWDerxerdWzSTmWJeoqnZfI+GDvby8&#10;BEyEDFZJMOI3D5KYd8GX1I0DIcG6kQzETX/a87su4U7cIR5//PHz58/ruKSMCPDF8wuqT7kgPCNC&#10;8sEKww7CU4qhhw8ffuHCBb7qIT5QhTI04Fiin6mHRzMkCrwOG2dQSph73/DWOEkBKAFeVZ4VV+lR&#10;oC5xQkICgIxrG27iA4unT5/O5QS6AvImqZQGJqYN27Fjx3BgoJiwzAa9FUwBmQQnKox7w4YNaQZ7&#10;jUoY1ItxNQQwi8+MxO6cAIIhrsKNRYaZhkDFRprzkIxzwapWYUjaDS347JpEBrMONRkH8zGAS8jJ&#10;vGPt4MU/7Y66/Hulxx1Ii9kBFLazd6xVNyyiaWu/WnXt7R1lu3xEI4sa2KzE3K9WoLX1PVMn6iRT&#10;bRgJgae3b3BYOBUo9u3cCiAODf+vZnL8jeuzv/9q1dK/PDy8lV+Xfw0ZkcgbNm2xc8vGE0cOtu/a&#10;k4LJyCSoWgcsvnD2FDief0wn7loMjQc8NLR734EenjJV4NN9Qbg/UCesQW52ZklWipdNsa2FeVqh&#10;uYE0Ep42JQ2ci60tzNaeuKqLIgL8+s/3k1s3qq9AJPkFU37509bGBp2Do71d19bNQMP8yVtnr8Ss&#10;2bEPxnfWB+MQQvAKIPiikgRi55GTIGkasCOIWTmprravd2RYEH0m3UktKqoedx6NBAejcHjttddY&#10;bfhUbpcrl1OGSRX4EhApcCQ/5EBhAIdoBvwFkVAIl5vpOjLByghYfEwEFY0eQ2BZAA1yT6A23DDa&#10;A1HJGdBGMWTswARlSM6cshcboJl9YZEB1rp/9MrrgYLJXbt2hfaD/CMtT/5b8FpMDX8xcC01NWCv&#10;Wc8ZM2Ygv+Y4Mgsw8aeffkrFE0TDsNr8+gAu9+7d265dOx2THbWIs8xdhC4ChhUcjJPa7NmzUUHg&#10;JsG5ymnJacOlkaiYLe0OVcwc0UhwenAOM2uZYb1AwyATLueQSQgBkvhlry6lN8DuoHnkKEZyGujl&#10;dKrJOJgF4gKdD0NRQaaDRz1zC/kEtdodGxDwnbtSYAuzQp+AwJCIxr6169jJlQwnxYze9/TxIyTD&#10;bd+0Lj8/D1GEOON5cuXiBeBv1979KBQHH7xt87puvfvxLk4R//w1H/TMXbY33v2oyouxibk4u7jU&#10;CQ7dtHbF7m2bD+/f/eTzo18Y8yb2wN169UMfXKtOXURah/ft9vDyatO+E5Frd9SqcC9OEr5DM28n&#10;ulmVcJsts5jyy3oOx9bSDFmwuxVVM64npN1TLGg3Bj7BD3brAHgFBI/8+JsVW3eDYg+cOhfo6wNy&#10;FSCY7fiFS5v3HRk19EF0wPy5ae/hX1esVxmRQhtNwkN5cfO+w7DFPBnap9vMSa+Pf24YT/j32ohH&#10;2jdtyFviXWPejAQHgypAwKAKYCVI4vr163xzgjLJQ8KrlQUUDgzgUWkxQRvkw2GLBiAGa2pXCk75&#10;0ADChAxUvAiUAdfSP+QugEyUpuN1AJlwcAO61atXT9ioiYpoYl/ulStT2qANOrl69aqBTgOQAUQp&#10;iwbVxwJy+1u/WggOBFAVtKd3OSZhw1vzHQLFTsE/5BBChw2sFPZ5QGESHBmaxQdlchTOnj1rPC4B&#10;wFmK8xEeZylaCDxM+DFiA6wjSoHYJrsOKAzoZC40AOJz0jIX5rh8+fJz587xXP5vfhYcIQoonFD5&#10;WMG7A4Jl47l0+RQIMnjo0KHKxWh06dBI9lV4eRhJKAYK4/PPP7ewtHEJ6u7obbxqwuzk8+nX98EB&#10;c23o6OQa3rCpi4enlbUoCyf3Bqh9c9TTjo5O6Af279nB8F169Hlg8GMog2F83x/3So++A8GUpMq9&#10;89qL0KvtOnb9bfZ0KhUPfvxJnBnkDvfueASza9tm0G1pn4c1y5egFeatZ0cp6K6at91JTjxzdD/J&#10;f7cLzE+lW94p0JtGAkVEuFNRqH1Jbm7O0sOKdCgdN3QRKIOvXI9HFqzcFUrfd18Y3vyu2kF4R2AQ&#10;AW7mz2cmfqHSmBfph8YAaMhjFMMYSnz48n+J5Mo9z1u+/pNZ83UM26C7h/u6d2sQCP2mXKjCoCOW&#10;1zm/yjC7ZRoDswsKOsl+Qb/hgVREXh04G2AtDIB5jixYeSBGh5nmFSJUNsMiMMkiTbRHryyDFFiM&#10;BaICiwO8AKmST5Ye1wcKFpE0GA7HXAwQ9A6FWUm6ffjuJoXNjyZQGHCpMhwvUufixRdfBC7rcY5a&#10;d8WygGsxu2CJiF9FQMy7rJ4UKqiXOtIoQITNMF4Z1NUDBDNZrQPQcUfQF+oOri1RpyA7EYBYPOrY&#10;syF2BwFztnNKPPXUU5UayxgiAMP1WcP5YBaOAxYVdYG7DnbuIWYWRqcSzs+ISz63NDvpbElRnoOz&#10;S52QiPDGLVzcPS2trOW5QMQ4DJOEsyePI5kFS0H6cq47ubigKADXDn92JMLZfTu3gSZvxseFhde3&#10;t7NHTgD8pSWf2C3rVx/Ys7N563ZvTfqkYdMq02BN+eCdo4f23yWw81FrKN/tQtlM5FDCwHpf/wDD&#10;fZaqqmc0Er4BgZlpdyzyMqm1gTlPup40Er52xeGOJU5WJWtPRucW6KGEMlqF4+cvxcSrioxhbYU6&#10;gjVE9nD4zIVPX30ehhjmeOIPc0orHHiFXUDA6B/QSHzz9r1cKFLuQL3QzJhOCAEGSuIbickiuw60&#10;DbbOysm7k55RVQer9LiCD05OTuZ3umqjgjddtWoVygQBFKRN2I2poFLdQwV2IyYG3UJ2wuNSbRhZ&#10;BTy0qOjBrXnlEQkArAxXDQesEgkkJaIOMrokJTFkVcWuF7oHL3rgHjd0KZQqgmAC4H43r+irc/qh&#10;fNqCBQvq168PemOaiHSRguj3Vj5c6YABA4TEVmy4LsCVjh49unS9EjAQ1xjc0C/vYkmPc1enKwHL&#10;wLLgSNYHTMxaSffrhXGH1A8/DdxJ4NwWL3LIkHwIs2FBGMu/8RNP8MLMhHvXXAoSpNHaq4nAah4Z&#10;zHGv+TiY76bdu3eVFBeaWdtZO/hAuMp/upc5IuxvysXVGXEHQMBWVjZ+tevWDY/0rR0s522aTWtW&#10;fDvlQ1QQhYUFgF0QLcqHNu07ky52+sRRFLRYQzRv1RbtLHJbJAQbVv2DexXkK6II1AUgzugrl158&#10;9c0BDw2p2sQ4QkJn1alH79XLFm3btM7Wzk454615y7Ynjh4C2bf4X86c1ueAynW6kZxMFO0LqBvC&#10;l1T67UQs1biEInMuXzeNhJVFSYRjCeXrjsQkRielar1iau4IQhX+Dyu37gG2vvvicJ4nJKf8svSe&#10;h1p5/cycNBatMO9CJAOChRaCjLqrcfEDOrfjdd5dvGEbT+CMMWt75qG+cNLhwYGYhGFDUeU1OwQO&#10;hg2qchzMEvFLDBRGgAukoBYG7CxsK04Cuqe+KR8+oLYA1kBekcWPyAHBMVAGmEUCHECWDZkvbCV/&#10;gn2xPwPmkgCHNVtpWzfCQ7gMJMX3jd5ohi5C2bhNzZNQ/WZ81ohwyJAhzAV/NL1rIYRdAwvCpLjd&#10;D2gDrq1cuRLJh94xqAqwXr9+PRKX8qppEBLB6D0G9Ve+dEuk2Eg1OJH+/fdfgudSpMyKgzQ7efIk&#10;YglWUvDcTJM60lyDVW1Go0DDhAcahgkmhY7YxK1gUQhDl8XR174iq4+Npa5JymCxPjUfB4t5xsRc&#10;NjcrsXGug0ZCX2eGLv1k3DiQHrODknfUQw5QJMO1CgiuZ+/obG5hLlsh6D9/nb1iyZ9PPPPSK2+9&#10;12vAICQNmKBt37z+8sULrdp3Dg2vD+olkT+yaXM80eo3akobjBfQDUMbp9xO9vTxDQoL79C1J09k&#10;i7m8gWzs7BAoPzVyTN8HBsddjyVyML27p5df7UB2IcmvcfNW4OO7OXM9rGxstA5Y5aCr9IM2A0Wy&#10;1p3ruKObl6+7t2+awkciz83aLKfIPFsHH4kg+5J6DsWZufmHohPyCop0OdvV2XdIn64NQ4NouXDd&#10;Fghj6i17uLoAUn9drioOVu4NMvj5RwbwypXrN17+5F6JB9EAd2H0EpDK9PPLsjVQyFPGvihUyHDP&#10;jNWnY2saDO3bLTK0bhViYqPCwWLpAGEoLwHBbMoJc+ocx4rbAGoxgqDqAYlr4tcUpPvZZ5+Rogf+&#10;FsiV28SCEkYgQd0EaGDpJiz6YDyD0SEAkVUqI7AXSBqqD+qUDg0KghF3kieEORrYBciFyla/gmBu&#10;2XOzHiUuTDO8rFhSxkJRingGwGdQ3AZpCtIVmZGlN7A4cE3gYOKMjY2VyjLrfnro0gNrgoIZFyCM&#10;I8C76IYllpeY+ROsiYXwrl27EEtw3cIc0ebiNDJo0CBhGFe1GxCTTwQXVyRccm5DDAsdAlEZAxQm&#10;EiJEEVHDlMHioN8XOBg/nd27oISLzK1srB195dEblPehAgGnXdmUd+cKNLCbp3dIgya1Q8JtbOV2&#10;Gbt54/rP075+edx7XXv1F6YQPGIE4e7htXH1P7cSbvbqPwi8u2XD6g5degpnND4JuEAANIHLbu6e&#10;7Fi1HLDyCmP1gCiCKbRs0wF7YKzQSIzjlaizp/0CavMuU0AXASXMW8RviK88bCimfzk54UZcs5Zt&#10;9XvvUv1o0Uj4+AdmpSs0Es7WZsUl5plFiisrTTeK1bVzKyJJbuOZmNuZOZrurkX7/IJClAx4SsDd&#10;Quh2bN44rE4t/jx/NRY9sdQhtDFWa5KyYsILw2nGuzP/WoHiQmXc5Dtp1xOTQMB7jp2u7ecD6qUB&#10;nW/ad9jVyVEUpeNRYOL2TSMxZdMich13ETgYGBcVFaVjV0a+O7gWmlbkurEB6caNGwffjM+DMmwV&#10;HDA/t+AY8aOLMIMXBXPMK4Cwp59+ml2UTSF4C/TADX2D1tEFChAAklOkwOAqkvP0roUgfgx9kY3i&#10;jIEQArmIBDRZARAeUnKDZqqRUEgM8NClTycOH3wqEBn0z2oD1oGYhKcsP6jCk5AjArkLxmXduKwC&#10;FoMsWS6Ezlw7sXr8CRnMrQMBhTl2FKWTQDCwngly+cEGYVwljh8ihQ5Mj48hFiiCDxaChCosvSGY&#10;4JpKBt8vOFh8MqGELSxtrV0CzS31KeFS/2OPFDjl3FKBgPFEi2jSOii8oZOre5UkwwF2E2/GPzvq&#10;dRXEhhEE8Be8CKBEBMwT6FXlwhPMlzbNWmGbIjd2r3ipwe7QvZDWNDt1/PCRA3sIEpnH1g2rUXEg&#10;4YCpJcPPv1ag+odMo5bkEdL5uhV/M2jr9nqW8akfCRoJiq3wvZmbkuBvq/A7u6uR0EDBYWlu1sSl&#10;GDu26OS009dl8lsA2kL9ouXFLyI7J/fclVic1PBN69qqKXBWCHwxgpj27qswxxlZ2QL1vvn0EOhe&#10;nrz1zSz2Ulkl9kJtLLzVIJiF/njp5p1UsGMsXj9/JTY3v8DD1RmGePWOfTSmAWYUKCiefaifsJ4I&#10;9PNJSkkznKRY4GBu0dY8HAyPC2ZF8yARvQBHAWcpb4FHgTLZLOTCXA8AsCRKmJYAMrwL8C0Go1Cs&#10;WNzypjFdAZfRUeiXsS7vg8YHiulAqaCmxRcCpMLU9EsDMzSqAwTTXACgRYH5vnLlCkCTwhx4sYnA&#10;IGvBQz169FD/C0HTlkBAQCTaWehn5X1JkkOqAVvJsSMz5KuvvkKWzSLQWPGp+f+ack0H1WN74md9&#10;uFARZxprCHZH1SrWkEeg8IYNG/jEQeqLcSFf0QLhnQy9DaPMvNANM19WvsoYDXt7cYmFCkgIgYik&#10;qqCwIIPxDK4xhZRVzrf7gg8Wc8ZLuLgg09aljqWt3MUVi/LTb5/6MzvhOAgYIUTtkIj6zdq4efrI&#10;lgxX+ltm/65tKH279upX+q2AWoGb164A1eG/i9B246p/6gaF+tc2FHzU9BvwWvQV/NogX/llIkhp&#10;dzt7+w0k8LXpsPLvhYDR4c+NeuKZkQBfmu3btY1KGUzW0EXvatcJCg4NF1AYFG7o4SpYOkUFZntH&#10;iGFX83xv25KcYvO8InM1BcO1bEvqOSoA9NZz13P0kR6n/iEGuQo4C+7Mzs0FuaJkgKyl5DL/eCIc&#10;hZH8gmJ5/tHLz/InFO+MhcsrHuXlxx8SzPHsJasEwQw4ZrgNuw9SjGPNjv17j59maKTDv342ISI4&#10;ECs38Q/VMpJizqIDJw2Sx1bzcDB4EeRKcS8S4EjhRwoMZhXGamBclL4sPm3wMhOHDEwJK4y5L3II&#10;fnFxYZMoYd6VzIABx9C9SDXg/ARPzCPcJO11t2yr+ORBmkzAjCtS4sDiJJbpNyVOoLHvvvuO1QAE&#10;i3v6oMyDBw+iYYXO5BXA2b59+wB5ymlt6n+41GwJjuQwLVu2DKJXEmBAvaNm4fLj3XffJRJAMFcg&#10;GEdAzLMgHEqudrAZVnMIGZpJogiAOy4ojAj8FeMyQUziWEmuowTMBQRjKgxWxjkOuQtXIKww+D4u&#10;Lg4nEBmiLXMIzjpq5nEUoIRBwFxMiip0MouGQcBEwrhw5zVPGSxW/n7BwUIXHxtzlfJydu4RcmbL&#10;Zd6VAhfnp4M7MXyNaN6OO9dWek0r1uKDevzQ/vi46z0HPFh6XyrY7dn+r729Q/M27VFKHDu0n8Js&#10;3fsMQGWrxUB63AVDt++nfLR4/hxEHSePHiJI/1q1a9UJEkOAiRFC7Ny6KfHmjbfe/4yUOF4EiUY2&#10;ad6hS4+e/R+UJ34f/4Dg0HpAYTLz2nbqUoVQ2NnN3dsfH4nUklyFRsLOwiwXNFwZFna0NGvoXOxk&#10;qTAMvnGnKn0VYHxPXLjcJDxEML7SBh59euIXYFZHe3tRgg4cXKmkQRIH0y1uEirpcQrYnZOLHduc&#10;j8cLh+MjZ6KW/asoawcU5hE0LJHQ/EnL8c8+TsU7wRlj4ubkYIciWYuzvYbhYLAsAAJ4KlLWxAYz&#10;B/yF0yWhDeTEWwAs+F3cD9DyArDQAIifWPLAALs8UVYJ4yMh5cahkSDBjncBOtyXRz1saBAMDiB+&#10;pAh4EZDUz912qVCZFoe7gl1AOdysh2+WUqV5pUOHDiA21gQQTCYl+Az0KdAbVDEiE0MQlpC7GRkZ&#10;6K25emF0hiYFjaEnTpzI3DEp43VQI8pawgCjg9WIEK8PoLAh4tFlnYkHgQH5cwQJyS26QjiBXkLI&#10;0EHATBDbtWHDhkkrT2NwM4X0OPocd10C0HFfLre4BuPOgzCUgImXGQ0zHBtVEiVjbx1nZIS73y84&#10;WCy9ghLOz7BxCbC0VRTaNfQGAk67ujk/9Yq1lbm3f204YJ/adeCDq1agfG/WJSVbN6ypExRSJtG7&#10;ee1KKsa1aKMo4FS/URMM0YzBcezHbz6/dTN+1BvvPDP6dSwsgJttO3VTPohJCQnRVy5+MWOuyqQQ&#10;Bxvo2xly2tXdQ+VEYq2atWzDGnIJ0bZT1yqEwsoaCRdLMyfrkmIzhZVEeYphfl3DKKFsW5KVl7fn&#10;UpyhPyCV9o9YArnw6UtXb6Wk5ucXAEy/X7AUXwhwKvvyKArLgUpnLVHcnFXeEP6KZmxIHYQ4mA2O&#10;WaTHhQYGAF5T7iJg8dYjPbsM7tWZJ/NXbXptyg8AboV24mos5T9EJ/NXb0JtHBpYa8m3H/bt2Ebi&#10;jCnqgTcF2uXDZ6I0VVDUJBwMugUECwSMyQP4dfXq1QBH+CR+v7ndDInI3XaRZYUZMOBYyIXJWKK2&#10;GTfcpZJvEiVMb7B3KlJgJMWganqr9BTSsQEQhJvj3EAnbG4KG0ILoRxh6YQtkBll6kjzYm2hKklU&#10;4qtMuEmgcwV6QlHrOMfSuzMEKBDimWsMiF4uA7gnztBcqwAZwZTsAiyWaGnwJccRChmJrVFZSYip&#10;CSZ4/vz5qKuZEecS8hIWU7wOGYxYAqm6yjrAnZFFR63mMqXSel/zCjrkcBAhF37Qw5DBIkOUzxQY&#10;3dDcsCiAJ+zSaioZzGLeRzhYUMLXYmOLCnLsPMINSgln/Q8BW5gXeXj7htRvUic80tbeASGEnJ+f&#10;CsaCPd21ZWNSYkLbjl1VMCLYDjpz4OCh3OWnBzwilOUHVRU/Ug28LN764LPwBo2IAXWyCE95s7W3&#10;Y1Kt23Xy8JKjQjKexN999sHKJX/CTB8/dADvtqRbCTnZWSwX4Lhx85ZAYd5q0aaDSDSsqs3NywfF&#10;cE7GHev8TH+bYmrOpRSUXZ8FTTA42MFSYRick68Hw2DdpwzuRMYgZL4AU5X6cBRSJrsO7QRpdrgO&#10;S8Mhovh2/MuHz0bhvMaLkjhYagBKFuAVJzUqz9E5b4XVCRBWa3Y21iglBIxmdMQSkMT8A5RDJE8a&#10;9WSnFoq6ZcgqKORx6uJVUvcQafh7e7ZuFFEpM62yJjUJB6NtFaQRTBvPQatAVbhDpAsUpROwFTQM&#10;3pUWAX6XlrwC+6hcrI4G5VHCup9U6vTArz7QExDMjICnoHnAqN61EOpEwvczkQA6hUoBrEnli8uX&#10;Lz/yyCOQtWTUicojet9EVhnUPtoAwaRCnUKRgrxZDRUtBDwxZDDtjcF7ofRSsHrw1tRVZsXQGDAp&#10;UXSDxcShGVuSMi040BYDnYGAtGRf8hfpRO+lTNQ8cKBeWGGIagLAWw1umFcEN2w43TBomw0BSU1V&#10;BovFv49wsJjwXUo43crB28pOlcZT83SsuFlBxo0755fBASMFdnbzqBsWWSesgbOrO+57eulfX53w&#10;+fHw9Nqw+p+sjIymLdtI3WZnZU7/+lNg3LCnXzIQh6rdFOb/MpPks07de5e5O5IJonV1dd+6cU1J&#10;cYnyjLQbTp29SD07uHcXdUbqBofRHvb30N6dAF+Q8cE9O2OuXPL1C0AofOzgfkQaDg5VCYUlYjjt&#10;dqKfXUkt++LsIgtkEsoqCVvLkvpOCsPgvZfir6ekq7MCVd7m9KVoMC6gliLMsLOAVETAbz37OIpe&#10;YCuZdpRoptbGG08NAaoS7ePjJ89avPpizPWsnFyRHseLYNk1O/bxBPqZXXgRjnlon66YBoJ0AeIr&#10;tu3ZevAYSXXHL1wGHM+c9AaoF6e2B8dMBECjMIYnFmGwI77FGgkkahIOHjlyJHgCBpECtspKBuQQ&#10;0p+8C24T6W5YRvATC1BWMUET51XFlLDhzj3gBSQ0HlsAO/Aft8WBd3pPidMuftaEomhgX3S6gDnC&#10;g3SHqzaok5oIFRp15syZLAUiWtaEQSGAlbUQ4DNAsMg545rB2AAxSB2uGmKbdZOYbCbFJlTOpY8I&#10;zDf6EFFpb8aMGVx7wJFXFQ4W4XFyEqrwvhA1mcHB4n6LIezVuB1Rs5XBYlXvLxwsUcIlRfm27qHY&#10;82n3ZVTmXsDr22cW5iQqkuHwQQsKjwxu0NTV09vaxtYohBClgoZP9fTxWb5o/rHD+ylHTGE5dMBz&#10;Z37Hffx3J39F2pkeF0f3rub/PAPXNmyAS3e1e/vmaV98hNEbkWNbduLIAZ7LAOK5WkD2AMxNTkp8&#10;+c13hz8/GrUG6XH4sqGuxmL53KnjRJudnYWhW8MmVVZsT1oxBTFcN+SuYjjLy4aK9mb5JffKbYDp&#10;MQwOdSjOysvfFRVniK9U3c+B0j2AStH7Du7ZGWCK/RlSXZ6T5SZa/rR4JVU5UE1MGfsSDWj84cxf&#10;gcUwuFJ6HJgYjCtoZiDvxdg4KGEai/p2wGLQMExzbHwiAwmGePxzj/NIm8UbtwtNBa97u7uKCnYI&#10;i0s7uFUw95qEg7mDDMDlFxrBg6hzK20wxKA3YWoGVBLSTFoC45QXR7hGoADGN4qUOChhKiSjA+aV&#10;0uUzDHFG8b2BVRlSBJg/7Cl4ondnNK3DFm4SREhBYEHQitiQiKDcMKjPF/IAhgbdksMnRLQgb9Aw&#10;smCVZDJS/fBngHblaqdqIaM664xKmExEYQWt0h4CmJMTxTZ0ONNHtwOGRtGuTreGbgMaZm3JE8Xd&#10;gs8Fj4aQSXBq3Q9kMAdLkXto6GNmbP3zrYqBmmPd7naeetO/Z8UfyE06p2CabWy8/QID6tZzcnOr&#10;EkM0TVcb7Lvo159BcuwIjuzUvc+QEc9W7X38Mqcw8olBCAxGv/lu6XcP7tkx+/sv3//ie4AytfGg&#10;YB9+/ElN10Hr9izdVx+8A9idMPkrrNlU+iGlLz31TkRDxc1i49lios5EXzhVWGyeVGAem21xM8/c&#10;xbqkrWsRJZRXHLuclJ5tPKGqEwksLHYQkgKYXSgUh4x43t0aHKS4LfnmI54gq4APrrRDkt7efWG4&#10;KG4nNqjfx8d/Qnad+JPexLvAXyo5z1q8SkWtUekQyg3Cfd27NQjENE34T1XrDegDeK1gCnBveEfQ&#10;AI2EoDABxJR/4wkAmqQ3/hRVM0iYQ5AA4yV4LxmWBbYCjjPi7oYcExwM7DMSGpjpI2+FngT+4ufF&#10;fXzS6aQ1QSYBGOKuveFWCcIetF2aNyUYBpXyz5B3A9aHDx/OgcbPbvz48cbjp1bm4jAvdOoELGxM&#10;lLe5c+eSHYgzBuQrnidcvP34449VIoyp4LBCA1OKkrLSCDy4zqSlgMW6KyW43OKCBwzz6quvSoVs&#10;DHeCVW3P9xcfLNaagxoVdQFNjY0rNqu6UsIg4IxoRTKceUmhm6dvWMPmvrXqOrq4GCcHXPpsw/K2&#10;zwOD+zzwMJKD4c+NRlFQhXldFXwYsAc+cmA34ZXOS8vKSEeNQGU7hLnkqJHYZ7gPFah32cLf1yxb&#10;BI9+7vQJvibQK5Ouh3/F+pV/B4XWU0koNBJ1tcqCCGI4O/2OZV4mxDCKCB+bEm+bkrM3ki8mKAS1&#10;1WuDlEVA/OuKDTuPnECowL+v5i2SbM5IiROw9dj5S6cvXq20kDKSYpEe5+3uJswiMKxATCw0xGx4&#10;Gw/q1gFRMpQwr4O/yZAjPU653of6C1iT+GDoW6oxq5hFKC8FkILkfUASX48CEHOTl+e4RmAnLLlG&#10;QBtPmzYNrCyZp6q/ntq1JAyYP5A3cJxsJNwhjIcGBqthqcEFBrQl6VxgdDAxcUq2FXCZ8LIsu+Gk&#10;CEAiRAWSnYK0yLCSEukrUuioNY1wGd6UJDOiIkguJ7Q7KDLsJWaEsRp+CMrsNQgY1QdLypozC85q&#10;Sh6WngjHBUbZoDZ2FS8CP0DU3cAbjstFuFvAOggYsM7rfHZEFp12G/YUNbiAnMqq3o98MEuAzikz&#10;p8jev62dVyOtE+bybp/PurFfwQFbWVEOo254Iw8ffxk+uvfnEGTvfTbxTRjfcZM+VUHqZPWt+vvP&#10;aXP/MjSNDfE878fvEDkI3jc5MQFYTEivTfiQr56vPpoA+/vaOx+WKd4wzqN28dThG9H3yrAVFhVv&#10;OhNbtV5phlglib4VnUPu7j957uCpczxKFC+v7/1zJll3ULyNBz8nGU3gR/HN+JdF5Tm4ZAlbw0B/&#10;/vqLvKsc8I7DJ0Z+/I20r5pzqUl8sDRlUBqiAvEnmXD8SIOi8NviT/TBMMHc0iVVo3QGOi4TcIoq&#10;7hBqrqR2zfj2Jh60EDyCIyGDjYoGhttDiqDCAUMA46GGCBv0xqwFVcyPWhWWOAY4QqBylOGApQMh&#10;6GGM3kCT2h0defYCwVNZA4s6NhYcRz/S47ghgBQbdQRkMKpo5XmJqISnsuCSOaurnDTltgluGJwq&#10;xEx4wF+gsHb3UvhQgIO5IMQkpMrnJcM5cD/ywSwrxzjqwtkSsxIrBx8La42FsAWZN9IuLMu7fU5R&#10;Gc7BsW54YyrDYdcqwwG7b4dwdXe3tbPfsXldzNWLyqQ1+Pj3WT+0bt8Jqa5BFweM+93nH2CvMe79&#10;T3FT7tS9F49cfB/cuxMyuEuvvrxy6cI5CvX5+PnXrlPXoMHoq/ObsVdzsu6ZBFO809fVAZ3Unay8&#10;4hokl8ovKCArTiqkLMhd4RQBkMUE7dzVWBhlaF3wLhTvnuOnJZ0DFK+drY2gk3cdOSklwNGe1DoY&#10;YsTHQQF+cMM0IBXP3dV528FjGh2dmsQHSxPn9xj4KzYgAn9C7nIDmvwzsC9WA9w0x2lLciRFBQGk&#10;IM1OvKXRAurSGBUyJDRhkA6PKAIYZDw0sJgXt6e5xoaYZJNmyn1wyouQX4ijHPJWsCY4Xlkpocua&#10;aLEvamAgL1cR3J1HIyER1cJDbcWKFQRvzK5bELpcQgDluZxA3Ax2RAo8evRoVh5WmELTEyZMUOHa&#10;gcuffvopXmZYnfArMHnyZGAxgmnDUfKVHhcFH+fkxBUmYh7uIQCChbaB8DSSSXB/hr3YF6MMUbCm&#10;xm/3KR/MccX/Je7mbTufFnY+TcwsrNQ80rC/mdGbCzIU1qrUxfCrE1wntIG1rZ0MWVlqRlizmwE6&#10;YWTxhcDb2N7R8erFC6dPHG3crCUsrKHlHN999n5aWurkqTNVVpiQUCcTDzFgWzHj608Iadz7nxGV&#10;kR+LtJTkk/u3oTDjzpqbh6eDg+PlixdIC0vNyjsUnVhdLCPUX2ToXizS2jZtwCPPxY4SAUwtZaEw&#10;htal8LKAwsBc6GQUwzx/ZuIXOEvgocZzSOXV2xUWE6LNK8MexpJC/Bk+8EmNKOGaxweDeCDJeBQE&#10;sNhgW4VvmuCDeSLExIiDwb7QwOofR7205Jce0hoEDGgDQBibGrjiOUIAUwEYMhjmkvUEbiKtrioE&#10;BnU6depU4C9FBKGEgYNAQ64opCkYA1eq3TkD2B01apRYXpUeBAcPYYwAmif8CZKGiAU7ckFStTJi&#10;UC8CiejoaK6XmILIpRM1ONRZB4KHKOSAQgar074GtLl/cTDfI38uXGjjGmTv3x5WWJ1jmX3zQF6y&#10;IhkOCwgPn4DaIeHIIaqLDlidCVaLNlcunl/198IzJ44SLeLmXgMewqXB0JEDcEcNf+j5MePKNG5b&#10;MGcmpew+/+EX4qElQuEBDz9maFyu45TzcrOjThxKuXWTEzgsokGdwDq29va3k5NPnTiak52dX1h0&#10;7XYGcuHU7Ly8QrW+PXWMR+bdoYHbN41s20RB9FIyg0ekDtvmfSckEGxCAuHt4UpLnmCg1n/0BNoc&#10;WfIzf5KH1+rxUcp495ePxwuZRI/nx4GS1Z9ODcPBYFzQrbiXSrVkoXCAVeK5gL+AJOzSxPqARIWD&#10;hJwbnAWaDUAkBDDKWrhAoxJCqLMU0JOgLpU79SgluCcOEchNfGC9Ov3o3oYRkW0QDApvAcSrixZC&#10;nbmzpBC9VNET+hNpE7MGH2MhB8ofM2YMaJhmEPNc1LEOvC7lDqozkCHaiIobkNncNCCFTsgkKkXD&#10;wqWYz8iTTz5Zsz2Dldf8/sXBrAKU8LW4Gw4BnWy9GptbVJQwJyFgfKtdSDIKCPSrEyJPnV5DfEKM&#10;rU8kB1vWr7pw5hTih+at26M9cDEykQnqi4/ffhWWt1FZLC/xTxo7ctSb7xK5sa1tefHcuHop+sIJ&#10;vhlJLgwLbwBwkexNYIXjrsXm5GRn5uZfvpV6/mZKTl5hYXFlFZmry8zLjxPIO2fyWwL4Km/gXYS/&#10;8MS8CA4GDfOEVDx82UQz0POG2V8Jjrnjk69qZB9Rw3AwKwDkRVJZ5jLD/grHtKraOM/BNMHBwTwB&#10;BxuPMbD6CwLwQkBCOpqo78AGXIOPFNYNYmNqwDIZ5MKYCTActKjyWMhtMT/B3I0w1J+XEbYUSw2o&#10;Vaa3iRMQjHoHIznOIvQ8uKpJkwV6lkmKV9Xs4IaTk5NJ5kObBAgmDOhhhB/lKSW4T8KdHBDw/UMG&#10;syb3qT5YnJScxKdOnigqzLB2CzW3tC3zTC3MvJEetazgbl0MB0fnsEYtAkPrO3t4mYQQ+vpgY/Uw&#10;/cuPk24lIi24nXRr19aNR/bvad62vaGT3jSKH3L33/WrvLx96pflgIYpBBQ1quXSvmkajSJb4zvJ&#10;iTFRp/Jyc21sbUPCwr29fZQ9/iiwEhQSBk+cmXbHx8WhrodLcYk5egnuq9Ug2XAZi43nAxWVcYpQ&#10;iKTTM4Cz/Nt/6uzzH3wNHyx2uJOe2ecu70vlDpwosA1+5qF+lK8TIHjT3sML1ylcwNTfap4+GN0q&#10;ukl0t8qLgAIYw0pSu9RfGf22RPyDyS5CVX7j0UJ0794dNIwiQr+jyNDbrl27KNQHDhbQEw7y22+/&#10;he177rnnQGy4L1MDjwYg0fbt2zNrg4YEDwpGVMG7vIhfRA2QliIPQPqM8IMllVYSxTB3PLCQY5rc&#10;7uBPxMQstVhnRAWcZtggIpagRkyVe6fyNQ4/DdQR+mygsCT/LW3ITbRMGWwjamgb9Mwxqs7vaz6Y&#10;I8F3Crp4W69G9rW6WVj+v+9E9A/pF5fxSDNHZ1efWnXhgEnVMqrjV62DQUKweP4vKAoGDH7soaEj&#10;hJAA2cP3nyuMMCdN+Q6ZgfFM8OuPJyQnJuJSXJqrFnxweWyx8UxBRIJK7NS+7Wl3kqjKWTc4OCik&#10;XnlfeVDCB/fu5hErifjUzHPxt1MyczPzFLUk7udtwgtPIAguvQK4T7z08TcaFdGgk5rHB4uV4a6x&#10;cEaDfAIuVOwrbNDTiZ/2sLAw0AlPSCRCjFG7dm3jMQbWdO6kZ1G64uefFfocWEk0EgAyylYr64Ph&#10;/D744AOA8ltvvaVp//K0hzetKkGzRhMk8++LL76AGO7fvz/rDGDgwoNzm4VlkbGxowETGTZsmLIn&#10;Bm1mz56No7Px2CdzpcQnEcUw5wzTYRF4JScnByWxWBBA8H2oDBZzv6/5YLEE2PeU4H3mXMfC5r/K&#10;tzk3D2TH7RSeaIEh9QPrNfTyr02NDI0+QqbGFawA1SXAuxfOnkJO0KP/g5LIxN3TG+3Bzn/XX70U&#10;1blnX+NZQ7+A2ts2rY06e7pd5+4qkpiF82b5+Ac88OgTxhNtBZHcunEtPkYhynRydg6rV9/RqdyC&#10;z3wtCmI4LyfHwdoi0MPZ3sY6u6CQumtFxfdd/R1pSfceP3Pg1Ln0zGw7G2s0EgBfqs2t3rH3tSnT&#10;Y+MTND0Hah4fLFaAn1uwLxv0MK4Rmi6LXtrDbIWGhpK3BDkNn9eoUSNEEfCUsqUxCZCkl7lInQBc&#10;QPPUfOYVKHYuYklQUxmFiYPSoCSph6f3AHSfDjCR+hQqlr26d2uIHlg9KhrSM8ZqqHqA7+BdqHdW&#10;+O+//z527BhXINxe4DkcPE8ESU/eJ4cegxQcoeh2AAD/9ElEQVTjuW/M1zinPebTRMhzJiKchokQ&#10;QMxzoQwWnsH3FRnM8brf+WCWQFDC1q4hTqEPsCA5Nw/m3z5bnJ+BX427t1+d8EgEM7b2hr27ZIgP&#10;sJH3uX3zuj/nzOzeZ+CTLykUZirbv+tWLv795+dfGdexuxEZT4qYYalHvjGhTpDCQhhKewmU9uZ1&#10;H02dKV4x8i03M+Pcyf0ZKbdh38PqNagTFKTmnTsl0XDB6bhk6OH0nLyCopovGjb0Aa2pfLCh163S&#10;/kmGoxwG7my0pNAAqEtODpjLADLGKCxCnWG9I1FBpl66dAnSFxymol4VKwMOo/RDee9WunqGa4DM&#10;AE0tOlQAPal+KilohhtX956VjS9QY7P46MsF4y7+5NqD9DjmxdHHVPiJJ57gSK1evRoBNweLjEz0&#10;Fdwkke0yrIIpU87m8uXLnCTCREIU4OCGCTNCzqH7WlWvHkx8sBlyMXBwcUF6cV5GTtyOgrSr5iVF&#10;zm6edepF1o1obGfvaGVtXb0OqpFHC2pcufiPISOez8vL3bpxDfCxtP6hTlDI/t3bc3Ky2hhT5llw&#10;aDhVM7CqWPvP4r07thzet2vBnBk3rse+Mm5SmbphYzsQXPfHXjx959ZNAnN396hXv4H6+khJNFyU&#10;n+vnYufv6mRjaWFlaQEWvp+5Yd0PcU3lg3VfGe16AGQge4AHhcaD+gL7olVFCiwn+ECbO336dJL0&#10;RZYS6Ee7uZS3l6iChg8ddc7I6y8TZ4O99u/fjxrEqMq5gRfhsAGLPFIQmFR1LJyr3FpBzaOjzJLO&#10;mDGDzDMS5sSL1KLjmgcZLm6ALDgiir59+wKCEbFg8IxcvkePHpwPWBQjOKYNvKyagxqoGZDX39+f&#10;a8XMzEwBhfktgCcm+fJ+I4OZuwkHK04zzoPr164V5SSVFOXbOzjVrdcIEOzqTjJc9cuiMNDHRo/d&#10;pt6+vXb54qzMjKFPvXg56ty/61e2bNeJVDPlIbhZc+bEkRvXYnsPfFiPQ6vT1d7t/1aQ7ubjF9Cj&#10;34NIhB3sHVzd3Dv16PvCmHHVJT0uNSkh9tJZ6s9zXzU0vL6z5tW/JTRcUpDn7WTr5WTvYGtNVllu&#10;QWFNKr2hznmirzYmHKyvlQQdAkTQbgKCJVdgBJpy0sBQhpjpbtu2DawDSKI6HVAPFzOptIS+Jks/&#10;4KqdO3ei+igTB69ZswbQya1544E1sKR4icDNI5wlZi4PuEjgmoG1AinqcWUM3RU0KulxpCSitJHG&#10;YrVRAXHQOeWoHw43jKEEtmW8QkuRUAg43rx5syiRbQySCdAwUJiEuYyMDFiSnj17oqQ39OoZYf8m&#10;HGzGbZqtW7dybOwcnAKC6tVr0trd29fK2sbcwsIID1gNCMm/Vm1msWnNP26eng8++sTBvbsO7N7e&#10;sVtPFcPdPds2Ozo6deymSLWRbYs6d3rm1E8T4uOatmhdwfdUcGi9Ji3b8I8nRu4TLC1dQV7e2aN7&#10;sQ1GCBEcGlarNhXvzLVbWNCwr78/sCM7PdXX1dHL2d7eyopPS44JDWu+oCYcrPmaqe7BRxVcRU01&#10;eDioX8g2nnMbWk4pMDEhewUE41HFDXGKCQNAgb9APSApCg2941E4SAA3yU/cy1ZZEXhHqrgBvLgk&#10;0H159dID2BEOmEoT3HYH+Io+gcJnz56FMRUpldVl42TDeEQZBBM5BDxF/gC44kCvXbsWPbGoySzN&#10;i+9MrtPA0JyZxsOCU0uBayoOAfXw9H6WVotjasLBZnxVkcaRkZHpHRBYN7whpVSqxZGr1kFGNGxy&#10;Pfbq9k1rGzZv1bpDF55cvnCugxLkFdqDR0Y8W6tOkJwz9fT29fT2Wbd8cczVS7DUVWURDRzHTTkw&#10;WJ+C4yvnT95JUigiXN08whtE6nivg7vMoOFagXX4Zs9JT/V3c/RzdXRzsLG2sqTuBtxwzXZY0+M5&#10;acLBWi8mV3QgErg3oAb3nfkV58ucxDgcIeAX1df8aB2AtCM0MOQf1d0ANyAJsC++bOJdEDkUIFRo&#10;mzZtdB9IuQemD+InJQtQpSx+QJC6aNEiVgAQBuEHT3nz5k1gqLJHuH4jqbQ3FAIkxrFKwEcIYL4d&#10;JCMFLhuAj4MGDaq0E6NqwMKqxMMKI1PhKEN489aPP/7IycAVkUoz8jU5ZO445f/PWBDmWM0kDUOs&#10;AOt//fp1PkTcWLg/QTCrasLBilOLLwhY4YKCfA/fABvb+8g2zxCfKzX7pF7GoX27Duza1ueBhwNq&#10;16WORnZ2lqhScfzQ/tnfTWnfpccDjw5Tszc9NkPk4FerNvFcvXQBxrdK6N6NK5chob6dfCsisrFe&#10;AqBu3K3r0fl5CsPgBg0bq6hQtF49ZTSM2bCHk72bg52TnY2djRVgWMEOa931fbOjCQdrcajBuLCh&#10;yH/xbYVgI8cDsWO7du1AHnyZyykFJnjECdDAOFJx+3v06NFoIeBioah5wrtcKAJSAaaY7Opdqitg&#10;9++//w6UBIdBSc6bNw9ZMG4SZMiBb6ZMmQIsJkI24LjwTtZiwXXZBZzH+gDH33jjDQh7DhBF14Dm&#10;BImr9B9//MFClZnqp8ug8u8LqwoORozOaXn+/Hn8JSgZUybpywFCfiCuBFgWnO84Y2UrAai8Mhwa&#10;VOaYCt+HHhHK62DCwYrV4CuVx6uXL+dmZnr4+FlWQ3N1+T/2Oo7I7wSFJ7ZvXHv2xNFhz44iZ27L&#10;upUA0KMH9uLJ0KVnv2dGv67jEFrvDgkdFFpvw6qlp48eat2xi16QqEbBgL9d3Nw2r1m+e+umsPoN&#10;YV412l2lcW5W5tVzJzJSb/N63ZB6tWoH6rcYuISGbW1scdBwtbNytbd1sLGys7IqKC7BU8KEhis4&#10;fCYcrNG5zamLohEYwb11gC+oDjaUbDAAh8zwV4QNkpgzZw63+z/55BPCEL8mJJwAhflTpEMJdQRS&#10;UUOgPfATzCLAC0x59OhRxnr55ZehVxH7YWHLcgFxKPSAQIJQqWjNoyRL0GjltW48bdo0aCbIaeH1&#10;BmEPFAads0RAc3hrarZVed6Y1rOTdoTyP3ToEOsMDuaCBEzMpUiZ4jpUwhIdjp0I2lwa499KfqfM&#10;Ouno6GjS+5rc3XRfgerbgwkH3zt2fHlxEuflZFla2bh6KiwATZuhV4CKcSHh9TesXBofF/v8mHEX&#10;z53etGY5koAnXxoz6LERhh5d6h8n49LlUciHq9eg4c5/N5w4vL9KoHBQaHirdh25SECkwU9Xvfoo&#10;GSoq/V3echUVFt68djn55nXuRWIVXD+ykUg21/sm0HBQSKjiHh9o2NbSy9nBw9EOTEwZujwTOVzO&#10;iptwsJqnIneigbzIDIBxbAA+AHEVImARNp9KMA1KUJCcBG7ApkBSDGXxrBAfW8I2nFSXHy8Gon/g&#10;r8Bh4KpffvkFSzIqHiMX4RU2xLg8AoUNlLdX5nEUKWUuLi5UmpC+eYDC8MFY2n355ZeAwhoAgpk7&#10;ZD+UP6IIDgf1KSDgBw4cWPGXLTJuLle4hzB48GDOFvQS2Jmh6jHQV7TKAQJ/X7lyBTL4/vSIUF4N&#10;Ew6+txrcXeIi9eLFi9mZaW6evtamunFq/jrp1gw9roOj45Z1q6xsrIc89QKwj7IaCHN161WDvRlx&#10;yqRxiBCOH95/9uTRmzfiCgtwAitycuFqyBedBgIJLNKat2lv71huvQkNxtOkKTGgmcZ6acPKv8+f&#10;ORFWP5JXNOlA0Tb9TnJs1Gl8jnnesFEz97vaNYNuEhouys9zsDJ3cbAFDfPP0sIiv7CosNhkOfz/&#10;lt+Egys+G2E0hccTCXCgXrAmnJkxIGApbGAcYBd2k8QpwecJcAz+47kAxwLZcEEL3FGpQqz3DyPQ&#10;EzEuik+qWKtYScCaA9CRcBiCmS5zIgTAUcOkH8AHEJfiQbMBWEcmIfZiZeCGf/31V3QdwEE0BkB2&#10;mclR3Q8EUFjcW+ZwkyfH8wrUDqilIYNpgPMdLRGUM+VNmzaxDpxRhs6iA/6yyFi/jRgxogZUwNbx&#10;2Jlw8H8LKBLmuMNFtSxXDx+qzuq4uKbd1VmBkHr1E+PjgML1I5vgpAb6VGcvfbXJy809uHs70nAv&#10;H1/xHPMK1Bprli4EFsdfj3X38EIofPzQAQTNDg5yQ2F+UBs0boY5MQKJretXOTo5wxOrP3cMca6e&#10;PpqZfoddYGoD6wbL5oLi7ulVlxHr1HV0sC/KTnext3VzsPV2drC3scovKiaXTv1Z1OyWJhxcwfGF&#10;mwAQcN+fW+qoSPkTtox7uFWlgigvVGID4KL7JF1PEMBAGVAR2mXl3COMERBR4E5lUMIPZSo6BHQa&#10;ApOpbKDkqKgoWFjZPlZgX+wyKCtIfTvWhN9ZJAS//fYbz0WpNhAhxPD27duRu0BpI2KGLaZCG4cb&#10;5li2OPU4EAcdBwYAvfIUOC5MXAK4qLoproGIRZSgU3xFBwWBhjH0ZUdOJINmrXEaIIrg8pKbBgYd&#10;SI+rariuTDj4/62tSJjLz812cHZxcNKYezPccarZPTdp0QZnBuoVa3frX5fFwQO4Tccuxw8fAAS/&#10;+NrbFLdr06FL05Ztvf0CqDV588Z1dBr0n5OdZW1jCyTVZayK94WQpjAHw5X+l5yU6OsXEHv10onD&#10;B6LJ3muhZvZeCXKIW/GxSCOcXFzC60fayp4DamVl7eHhWTuwrr2drWVxoZONhY+rY4C7I8bD1ODI&#10;ykM/fL+Lh4O8XQPcnCBmQCeGO7uqV8+kwcH4oiWAYQX1opuE3QQB8wrclZxGEOqvG6GuXLkSXlOy&#10;04L3VXEVID8MmzNDeyMsX74cBMxN+TKDRxeBoTK+DepPTfeWiKYQcyNFZXSuFsB5HMRnn32WIhqs&#10;GHWhoajHjBnz2GOPAYJh0MHNDLp06dKOHTtisKB7APL3AL5kaosXL2a+SC6ZMk8Ax2Jq6LlJEOTJ&#10;iRMnOKWlWwQsFDsCgoEihosZ+w6+bXhEO27QgQw3Bf32bKqrrLqeoswy0ojI1p1NCXP6PduMtrfb&#10;SYlTP34XsDv+oy8DgxSFWJW36zFXeSs88p7npSFmgUb5gzdHZWdlVto5iurxH36pTupedkbqxROH&#10;sjLTECRENm7m5e1T5QDiyqWoG9ev8f2bX1SUnV+YnpN/IyU9NiUjM7eg0onX1AYtg3z5x88SflI1&#10;dY7qzwuykB9mUC/gAJAEYgMicO9YzloY6ker0hKVMHf2J0+eXObdcFhPyD9ksobGwdxtZyzCKD0R&#10;PnqfffYZUEwSJGg9We12BP/xC8uRxehDgD8S5gCLeCaULrAMPoZLpg6FdmMZw14QwLhHC9M6ruiE&#10;RlxAf44FLDhzR0nM3Kl4IhHDUuTC2ZflKv2WLrODhyZrEz4eHKxLPzVmXxMOVj2UnHlUAOJV/+Dw&#10;sIaK/FbTVsNWANCJJQX8K/NC7QAHTH04Xpw25YPbSbfGvvcJWFP+KYO2f/nhKxD5g0OG93/4MR0D&#10;gMy+ePJQUnws6XH+/oERkZG2d93djWEDDd9OTkq5nYy3Gmg4K6/wVlp2zO20WxnZxhCezDGYcDAL&#10;LmyA+WGGBobL5E+0oWy8WC0QsHTOgDJbtmxZJsoUgG/WrFmGZuAEHP/iiy/gVkufzIAwXhTeGih0&#10;QWOGS+Cr9KMEXsdUgQoOZQIyAOLPP/8MiV5pP9WrgTgTxo0bJwpug0qZJlgZnzXOHMn2BB3FggUL&#10;xNS4sgIol3lANZ07ugs04mTyvfrqq4Y+FTWNraram3QRqivPt7BImEMd4eblZ7ITrqpT00Dj4krx&#10;1Ydvw6d27/tAi7YdKe/ctrPC8R7LCCp64A6xee3yoJB6+EUYKIAyfpny8xGEoNDo3KNvTlYWBhFI&#10;k5u2aFPaxUL9kFJuxV+/dI4cO3sHh7CICCrzyaYMrjRIUYADsQR3jUsK8u2tzL2d7f3cHFDKUuIu&#10;Ky//vjJaQxTBv7i4OHK3K126GtZA6B8wNIAPQxsKDgb7QgkLJ2BS76vECk2XRYZqLS81Cj0ob0n1&#10;NXQZpeJ9WUbEyjCvIPLSQmS+aoT8DJgF/AIPiTv1VbJhe7x3794XXnihTCkznBSIDXRYJbEZaFDw&#10;7g8//IDeXZoX53yfPn04KDDH6EBEKiFE8jfffMMlCnQ4SY3cL0IwjcOGjvbP/CJwYnD5QXKeKT1O&#10;OsQmHFzG2c6phplfTk52QX6ei7uXSR1hoG8E+buF7v1m8rvNWrcb9eZ71LTDJJjnhIFrBPC3RbuO&#10;QOErUed5HhBYBzNjGSJkaEJCGw1fi0i6YbOWJA7u27GFrDgshEuLNNQJqbAg7+LxQ5RQJteesiDe&#10;KCKsDeKVpk4w5bWxuuuzVjc4FEBsY2tjVljgbGtZ18ulgb+Hm70t6uG0nLz7QTsscDBVnUhb0WU9&#10;q9e+cA3klnFzHATMrztoWHIFNrYcOE0XFnoP0pe7/2K7fPky96D5QUEkihKAPGyyV7ETZoOaNYRl&#10;mMKavWnTjRs3gnSR5AKhgOCstoQ1Gfenn36i+h0w67XXXpM/K0NaUtYKpPv000+XGQMCRVavhuFg&#10;jgvonzMBGbRyghoHCDJYOh9owwmDpRqKCOGLd+fOHZTftNHleHE+4NTB6Kb0OOXPtQkHl/0tx6XS&#10;qZMn+cKyx9bLxU3Tr0JTe+Ncgb/n/5KdnfnqhI+U9bUIEr7/7P2rFy8kxN9o2bYj9PDVS1Hrly8B&#10;g/rVCjToRBBj/DDlQ4Bvp57/pW9DRXfq0YcY/l2zHOCOLlkdNbAUJ4qIhJgrKUk3i4uL/GvV9g2o&#10;5eDgaGZubtCJ6NI5gFhhLhEcio7Zx9uHunTujra1PZwj/Dxc7WwxI07LUZi+1dRN4GAS5O8HHMwd&#10;gDp16uD/wIYPGowD7BevwFzCB8tGAAME9+zZs2TJkvnz5+PnxeKDSPQlwYTeg3JD1inOWFxagbwQ&#10;tAwKyQcgliAyDgngGxVrM72c5/QJiQjtR24WiAqMxdWFmCAv4qpGOjhSBMTKuoAq3UNlTXbs2MHJ&#10;UNoiDTKYOiAoB7hY0n0g4+kB+Iu8Ae0KgFiljJzyscBxmQsViAyp/DKYhFe4aNTady8/P58LD05I&#10;6qqYyGDlU8KkDy73A4JKGBs1Z3evRm27WVhaGM8HyRSJ1isw5snBqG/7PTxU6gEQ/O3k94LrRTRr&#10;1W7h3B+hY18Zr0jLWP7X7w8OHU6lD63HUmfHn6Z+hinbJ9/PLnMgWGFC4kps5BsT1M/Sy0q9c+nU&#10;oayMNGtrmyYtWrl7eOq3epw689KxDdcApNNRZ7vortkwGuKYpLSrSem3s3LFKzVpE/pgWDEAWU2a&#10;l/JcgGX8fgPFnJyceI4DAPfrhQsEz2W2bUIRS4UzKn6BQoRAE2jIn6NGjTKQQgC0hxkCeO65555T&#10;XhagHqtBFpRsx50RRRYd2lAx9yrfJk6cyCJMmjRJORKO0eeff85lA9l+yqJYIgc+Yjwn56IZYok4&#10;JSB3EQojlcHBt0wtDddpNKBYt0is5NixVsgkcE3RLiTIdS62+dyZ0uNUFtDEB5d7RnHnjmv3vJzs&#10;wsICD29/7c48017GswLpaXc2rlzatlN3SWyAP8OXk96i1PArb78PKUuoe7Zt7tyjn5OzCxU0wJEG&#10;DR6Yu3HV0tcmfOwXcI913vnv+r3bNmOLJsYlTkqKIGi+k5LcrJVapEhhQf7l08eonUFRt4Dadfz8&#10;a1Ut36PdAoLd6waHCAExfnaWZiW+ro71Azwa1fbycrYvLC4BGdcYw7UazAe7u7vDfrVp04ZKCuBg&#10;kfqGIyzOYpigiRw4mT1MABOksgGwAB9jx44FmxIe8BewNXPmTOCIIXgybnCjguXuvwrryf1uLgOA&#10;RPJ8SJn1p59+yk3ODz/8UCp9p90nVI97cTcAvzn08ZDW4ooINh3GGhKdzDDJRAIEjI0acg7IKRrI&#10;7Pumx/mKrjjifAo4/cAYzIu7B9wP4eKQWY8fP563ODd45E4FuB8in/OTV0RRQO2CgQYGBFM+AxAs&#10;85WndgHLuZcJB5e72lLCXF52tpu3r7UtSTymrfqtADUyYq5e4s47aWfbNqyGeW38P6CJ3oAibT0H&#10;PiQg74kjBxAqPDBUjpLOCB6mf/Fhnwcf6djjniIiIT5u1jefRTZtEd7wv1LvIPJOPfqqL424FRed&#10;eP0KHhFu7h7BIWEKRUSpLS0ttVp8Dyr0EncBca3adThSOdnZJUWF7o52Yb5u9QM8vZ3tigDEBSR+&#10;VG+GuIbhYC7AQHvALHLdRNFj1A6gPVQQ/K4DNKsE/ooPAYgTFwWqRcKrgSeU0Sf3moEg3KMnY0nv&#10;33E4HjAWIoTSPaORIB2Ke9+GEAqrDEdlDWAQzGuZtgNQsFOnTmUXvZgSqL+GnC0gYO74w49SawNM&#10;TLVhAB/OYsKJWULAiYmJYDjQPK9LJs3qD2SELTnoXINx7uEizBNOEhw8uGSC8BZibk4MxOXUHxFX&#10;aFofGi5+SMNFmz5gwACtOzHCBdRXSCYcXNFKigpzKSkp5mbmDi5u/DDra91N/ci2Akt+m/33/Dl1&#10;QxUWEClJt2BhwcGYM4gAwMfi5xBueOGcH6mgIaFkg0Y444sPieGZV94UowPWeYVgnn9tvDQuTDCi&#10;CCCgmvrgjNTbMedPkNxpZ+8QEhZeniJi2ZJFrnzL/m8FDDpNvXQuAeLQehGKKrt2dubFxc62VmG+&#10;7uF+7rXcHZ1src3NLZBAW1rc/Z+ZWTWqzlFjcDDYBewLUUfOO6gX+Audz49uw4YNq4r9VTn9EOmC&#10;sdA/lMeG8i74uEzvAq3PZOA1KuTevXurDAq8wzcAiMOFHBjF0AQnRDgQEyxeJqEIuMTLlgwqgJf8&#10;OIkzh8sP7tdzD5b7BiBC8C5HAWiOhQJJh/wKA+BeeeUV8ByvPPPMM/o9RlofXL3siL+HAMGKn6Hs&#10;bC6N4ImFmJsXuZhERw4xrLVoB1qEI8sacgXIOlcLEkQvC6t+JybZayVr1blzZ35VkxKu3Y6/pv6y&#10;mloazwo8/MQzOD/MmvoZnmhDn3kJE4a5P3xVumLFykXzifmBocNliBwsjiyYgdJTU8VwK/76PeFG&#10;3ItjJ0ijQw9Pn/Lh/p3qakYpGnfrenR+Xi6EnDsYxNOLJ2XOZf++vUePHJZhmoYYAnzfuGmLzt17&#10;tWrbISy8vperSx0PlzYh/g82C3mgaWinerXr+3l4OyuQsb21lTWZd0acIGiI9ZG5T2SaVAegdBmJ&#10;7ZQHA2PxCnIIKC5KCmNH0LhxY05GI/npFXrc0vUaxKIJL1Upv01fK4kJLl2pePSCdd5++23u76MY&#10;RgIbExODElRfI5bZDzlSvF6mrJZb8x9//DG4HKoYsAVrznODBlO6c7TagD+sIdiIgWgpwPbmm29C&#10;EiOkgajmdY4dIgFguvxIXbbVQPvLecishc0zm1gZ8tu0jgHDYGQngGC80kyGwWUuo4kPruTsEted&#10;MdHRhUWFru5eFNfV+nQ07VglKwCZ2qpDl9PHD+NE5u0b0KFb73/XLt+9ZSNUK75phIRu+OfvvqCm&#10;8VOjXxcqYUNvCH89vX0P7dmxa8sGF1d3itWRD/fUqNcjGt4rWSfoYR//gBEvjlEnGDwibifE3Yy5&#10;jD4YmrluUKijk1N5HhHR0Vf4WuzctZs6PRttG3yRIbzr/E81AQNcXJAnjCbCfF2DvFw9ne1tra2E&#10;TQY8MVuJmTH6sFUXPhjxIhsKBwzOuCsNzMUKF7IKXaMofgGDhdaTH3JgCq/Ir/2t9FwFd7I98sgj&#10;Zbaknh+fiyeeeEK/psWYfwHg+va9J3+C4/z++++hgVmld955B1AONIH2A/qwpIZTR3A1QiImIlE4&#10;e+XpgywhXDl2iIZhZGGvkY5wax4CqLwL6UrXWZcGggP+8ccfQefgP66yEEv4+/uzXKBzwaxze0F5&#10;CGKuprWXy1woGPFNmzadPXuWCwDOBxYE52DURHcpOY034C93GyjbzmdTa0ZZ41Gr2w4mHFz5EeMT&#10;yGcyI/UOp5S7b4AxW1BVPpn7sgVQuH23XteuXAYB14tszPOTRw4cO7h37bK/+Ic9mbOL6ysTPmrQ&#10;uLmhlweAe/7MCW8y44JCWnXoeunc6R2b1h7Zt6tJyzaDhz8rjb5qyYLTxw6Pff9z+7ue6pVumel3&#10;rkedyc3J4ic8ODQUBUgFHhG5Obnbtvw74MEH5cnOqTR4HRsI1QRJgUI1ARGem5NjZV7i4WhXx9O5&#10;nq9biLerj4uDi53Ck9jG2qqoqBiZE4MaCSg2WhzM6UESG9gXeQMIiV9lgBrQBI8zflPBVbwFQBHY&#10;l3fRL2L2JHPem0YnD2gJ5QPQiuBVdoR+owYbukzJpkqjnitozHUCKyPS7/gdQX7AHWqeU2MZxCN2&#10;RCB7+PBhPCu0wzpqhgqoWrt2LZSw4FMBWHPmzAGRsyCQ01zJ4CcACIY+5E46laSqxLCMkwrvFHA5&#10;ZDCrwRUXB+uXX37hmw06nwVEHaF8e4FX0D2jLdHaRUHN1ZOtGXPnI8alyLJly7g64pAxO/xGtJOC&#10;4DrMuqEnMaXHVXAETThYrdNbYSd86lR2Rrq9o5ODs5ta+5gaVd0KUI9tzZI/d25eS3m22nVDLClQ&#10;YWFJmYxrVy9vWbvcL6D26PHvww1DyvrXDuzcs//wF1+VFMMGjRqxcmJ8XOPmCkcIkthIkiNFDx1w&#10;Znp6QGBdH66yzMz4889fpj858vWIyHv0cGUhlVw+dTQ95RbgztPbR2HEa2lVwS7Ullu/dnVwSGhA&#10;rVqV9VzN3gcQi9Q6MDHSEK4iWBOwr5ONZYC7U7C3K6DTx8Xe2d7GwcYaXAxhbM2pgXrCzLyqDCiM&#10;BAeDeoEgkLhYmwGYAB9QUGALfpLR+zZr1oyMNwQPtOERAMdboDfjx77KZzBIQtj3ErwKqmD6IGBD&#10;ID9AG6sE6KSYBQlziEHfffddck4gYtEES/XewOhAUhg7w1GbwF/g/qJFiwBGFy5cgFsF+GIli2Ca&#10;MHAaxk6O0VFHcMSRJSARqZJ0NHA5Z520DkIIQbRw+cTDtYp0TIUNHOcqym8qRLBXNfvCKidcPoBM&#10;k+lwlvbo0WPo0KHaeQZz1nGIOY64oxjCCKVmrDazMOFgtQ6l+NLkU1dUUODu6wesUms3UyPZVwDC&#10;deGcGauXLEATjN0YvC9GadRCUZzrlgoonHbnNgIJnvcc8BBuwU1btSOFTrYw927fBORt27mbNCKG&#10;FfUbNz138ti2Dav4lapVp86PX09GIKFMD1ccXlpywo2r56Fw+DEDOgNzK27PD8yxowp9ME9uJSYi&#10;Fz57+tTa1St3bt/629w5J44f7da9h2wLYriB7O0VwokA3NeCQiCJ0VHwD57Y2caqlrsTJDFpdn4u&#10;jj6uDu4O9q72NjaWliBjGytLK4WoWMGny5NsVyU4WJFuaEvCoR3Alx9dSdUAeclNZ27WAwoBi0Bh&#10;3kLkAPaVNA+AEiPnfSs4qQBS3HRGq8BNdiAC+WESKWs4TQLxLFy4EIYPQAPoZCBy5lApUEQQ1zYR&#10;LTAOAQCihdJctR4/I0yfwwcIhvQFGGFMJvLzsKrFL5+l+OCDDzBwIEKa/fbbb/D9AHc9BqBdV6BA&#10;zlVMFYYMGSLFgxwCj2FOYxQdQEbYU4h2ztuacZuLheKjx2eQ+Wp3acTta7LrEhIS+BSbFBEVn3im&#10;OhoafDD51MG01QqNrB0mh4pUg8hMTf+3AptWLV27bNGbH06pQOn7x+xpZKp16T1g+AuvyLxyKxbN&#10;379jy9c/L1AZF/i+4q/5QGHoYYTL7389Hd2wOrHlZWddPnUoLSUJZBMUUi+kXniZmWH0jxaiU5du&#10;onjV34sWrlm9Url/RVmvukG8MuKpZ+sGKZ7U4I0iHXl5uTfirqGgUJ4mtsTp2XkZuQVpObkUscth&#10;1QqKcWYrKCymfkdRSQmPegfHMtTRgPDmtrJ45GKJRzbwlrCGBNQCc5XvNYs/eRRpVUaS5aavExIE&#10;DOaDGIYtAx+MHDlSXz1X0A+DMpwyq0cAX3/9NXTsAw88gIITVQZthABAhnikIbj2ZlDIYF6BDuf+&#10;u/QWN+WR6kISG0NyFYphPMWk9WEx4a1zcnI++ugjsaqwVAiveY6gQuY1lPN4qT8WWnCuHFgiaqYY&#10;wxFUP3L5W5pwsAZrTi1KxDou7p5BDZo7uakqzDToyNTUMCuAC8SE0U8PffpFMK40AmlwJw7tT09L&#10;hfqVKmjgpAboHPfhF+rXadNLyGTjzZv+9YwFy8ss0oGcY/5P05555Y2GTdW9wRd36dyNqxeKMNb1&#10;8GzQuBmlusqM89TJE1O//BywO/jRoX37D7xw/tznn3w05rU33Nzd/QMCXF3d9DK76tjJnZTb2VlZ&#10;wGLK1/FcGRkXFhWBjDNy8zNyCvIKi/IKC3MLikDDwOLCouLC4uL8IoV1cR5/l5TwSsHdPzXd9IWD&#10;BdKFDGMTdC+R8ArAFzgL7wucherjCcCX58pZUDUb+Gp6RGRrDyUM5yqG4/AB4JAEyDY6A4G8weIg&#10;SHIHoR55zhOguYgBiIxuGHBMSTM5oyo9FqgXMEck4qKFwDC4IOx+/frhgSC1hyEGFsO1K6P5qo28&#10;qkZniYAryG9Ynxpsr6Gv5TXhYM1WUhRbdvf2r9+qk2Z7mlpruAIVpDEJE4DSG2ZkX38w/rt5i0WZ&#10;Yui8TauW8Y8novFjz7zUo/9D4jkyXJlBMIPihvbxuNGTvpwuIXKVWRCq+nXsMAy+ePxAXk4WnVBC&#10;GbVzBWt8LSbm78ULT5884eXtPXTYiPm/zhn+1DOdu3ZX/7DcjL/BD1JYvf+XrK3+7tWlJVA4Jyc7&#10;FXycncXz3JxsZXAMJZxXWJxbUJhfWJRTUFSgeCQLpTgHQxnuRBaX8DozzcovVJ5vPu3+P5MMswy2&#10;pk15OBggWyatJdhc0Tk3TIGzpKbxCgCXP3nC1Q5QmEche2BTjkS8KOheXgcZ1zC6V4vTDNAAI4tX&#10;F0oJjqWQVAKzMHlQhlla9FzpLkA39MocNZhpQdoh1SB9DehZv75h7zoyQfzImCmoUShriYShX3rp&#10;JXEbnWUBmiOS4ZVKJ2LQBlwwoK6GAGZNiAqKGjadIAkY1P7YY49Jo2OtsG3bttmzZxs0HiPvnLw6&#10;nE8owIGsxVRCWZ2DZcLB6qzSf2347gAK83etsIa1Q+ubhMKaLZ+BW1+PuTrl3defeOEV+OCThw8s&#10;/eMXyrZhmjZwyHASyBbN++nI3l1fzv5DoGTZNrAvY5GcJ0Z8/alH+jw0ROTAXY+9ChkpRUIbolUz&#10;MKTq5w7tyEy7o1BEhIap6fgGDgYNg4kZpUWrNmPfelvN4Wi28I/fN29YB4zu3qtPu/YdeaL+vtW9&#10;JVQxyJhZSOCY5yqyCiTaUMJZwOTikvS8e5deYuK5+YX5RUXKFhXg6WwAdFFxkJcLLm8Y3fPTrrxK&#10;AteKV8hdE09A6ABcgYOBvyAnjj7vlomYJbUDT+hKwN/qfiD0FT/Q6uDBg/RG9pVyn8LAFZ00eWws&#10;NUWY9TWiOv2gQ1ixYgVQDwofdtag9/eB+6Be7BckvpBxUQwTpyAR0SuzSthCK6emqTMLvbfhagHi&#10;HHKanhFIEJgA6wK484QgxVqB7DmgiEz0HkM16hCa//Tp0yZFhPqHzISD1V+rey2FOsLe0blu/ebu&#10;Pn4a72/awZArMPvbz8iNEyPAuT487JnI/2kMFCj5vdc/m/4rmNiQIaj2PePLj/BHGzjkib6DhvIe&#10;MRBJ6QCggd/+5JvyeOLS7RPjoqPPHAF7Obu6tmjV3sqmXFnhgX17D+7fh3KubfuOde5qf3fv3L50&#10;0V8UWAYKP/bEcP8AdY0jRFfHjhyik8ZNmyE4btm6tfoEtpzLLs9YgjzGlgRlBSMKlMwTFRZZ78EI&#10;RCu4XvEcpAuFLPCu9KLex63aDvmB15fSEQi1Z88eeoMzI50Iry7UpVLnoCteAQSXWXjCEIsgaGCw&#10;KdQsBCdeYOTMAe8MMVZ5fQocDKxELizqOPBckMEsFxlXysyrnIFJY0FCkeY4ePBgyQRavKL4cmvb&#10;Nj09HeAuWHziBzFjtiCz1KRKlkV50Nzc3KioqKSkJDwiTIoINQ+HCQeruVD/rxmfPYhhD59aoY1b&#10;Y7CpTRemfQy2Avt3boEGBlAiCFYeBJveeTO+/mr2AjVT0PQVIALl+bOmnTt5FET+zMtvLP1jDuWd&#10;qXKn0r+dvaP6IBgLvytnDmWmpnBHvEHDJlTcKC/apYsW4gUBd5uWmoboYvy7k8CvNFaIRjasX7d6&#10;JYR0j959hj4+XLhqqLMBoA/u20viHUoJ9mrXoWPHzl1rvF5CnZUps40ybQxoltqAnnmeeiclLzcH&#10;vhk4iyeDSra7cqq4pHC4P2ldqD44vzfeeEPrA1EB/kMAAOYTOI/8MEhZcRde72OV2SFIDscGlNzD&#10;hw8XmgTBdMoZA4NyR4JFZlBxbcD5JoCUwJo8qVpuWEBbrkyUxSosFFoIxBs8IUKoa/Af54mgjXlF&#10;knnIcyirfJTouxseESZFhPrHwoSD1V+r/1pCS8ycOdPc3MKndkhIoxbadGHaR94VAIx+PuF1VAdD&#10;n64arduuf9cvWzCXdH3ED2DQiV9M13oB4ICvnDly++a14qIiSscFBgXjgFVmb9diYz54752hw4Y/&#10;MOjh5KSkLz772M3N/YPJ/93qBdGCki+cO/fhJ59pQetevnRx7+5dB/bvBUxDKo946hkBsk2bRiuQ&#10;lZV5YPcOyMgWLVoYcx0KjSal98YAHUSiyqytHoeQOud2HwAUpCVVgNPjKKW7Eh4RAFDgHXcWvvrq&#10;K4mTBpLCtvCK8HiRYRN4F3GtNKKotQE1Dr7kkgytCDXwZLs8UGfKQjq8YMH/c+CRaGN64JJGmT9W&#10;p8/q2wZGnHPJpIjQ9Aia/IM1XTFFe/gYvq0uXozKzU539vDC6UqbXkz7GHgFIIBBitT/O7h7+y/f&#10;TXF0dnnpzXerStKNS3GLth2vRJ2PvnQBIrDnAw9rHUkqhsGXzxUXFWIVHBJe38bOztzCosy1JBnO&#10;y9vnmRcU0B/ilh/dK5cv9uk/UGoMgAa5du/VW4tgANmXoqISExMyM9LJtsnMyOj3wIOud522TZtG&#10;K8B1Udy1GFQNfn5+ivrPpq2sFYCkXLduHV+82NzqfYVg4qnohs8UWVZY6nLbXe9DlO4Q8E0ZCJL6&#10;n3nmGajWffv2oW3FFUG0bNiw4ebNm5HG4okrQzAMgckxzsH9+/cXw3Fv/ZtvvsFsmPAefvhhfBgg&#10;GtEEokCAKpYnpEpHwUyN0neEJ7WEzuc8QRExbNgwAdlXrlyJRwqFYCrtrVo3IMWT8wdnaK7iTFUz&#10;NPoGNuFgjZbrv8b8YvFHTExMYW6ek5u7lY3Cpci0Gc8K4KE294cvN6/+Z8vaFWeOH4YJfvGNCeTK&#10;yxZhXMzVmV99THLeun8W7d6ygSyr+o2b9+g/iLt7l86fPn5wX92QMHdPhT+rRltBXk7U0X2F+XkA&#10;JkCws6tbeck0x44cXrd61cuvjZWw6dbNG7n3mp2VvXL50iULFyz5a8HKf5bSDBysTgzAtUsXo/bs&#10;2rFq+bL58+bS2+lTJ7iPD5Lu03/AsBFPq68zVme4+6eNhIOBesp2ZvfPCqgzU840cBgJQL169VKn&#10;vRZttmzZQpE8Sl2oqFP4zOq9OgOAm9wvgNqECROoXUL/ALWlS5dKdY9hW3hOXTdS92SQKQO4GYu1&#10;FQWKUSrjl8+L3KN44oknxGKiXeZqAV11hw4dDJrDp/6x45BxeY8Hs9iFCikU7SNmDqJ4helwlQ44&#10;Jnh9icvVD0+2liB40AjVWCiBbqqaoemym3Cwpiv2X3u0U9yDyEhPNTM3c3L10IJR037s+3tPcEOl&#10;P0soELBI8/D26dJrQNc+A7v2fYBXZFs2qOhZUz8NCKzTplM33Nny8/KO7N+9c9M6rM16DHgosmmL&#10;o/t3b1m3kt/X0PqRlc5FChtDnITYy3duxQOCqcPs7ePHj6Wi9FlZ26wZP7Ru25ZUNvEmEog/f/8N&#10;+hbwqigZ5eJC4Qwy5x5+dKizs0vFK7N08V/g5j9//xUQfOXyZQ9Pz/adOj885LFnXnixV59+4ODa&#10;gXXUlxfLdhSqy0AmHFzxkQLoAHd+/vln3M2guwyBCwF8mAxw6/+9995TkV9DyqKCg2DjKkWPZxR4&#10;BUzJdakE66lsAqW3evXqzp07ixhow69M48Zq1lfXKTpWAID76KOPEgYYfdasWXDDAwcORHiATCI0&#10;NJTe+aYi7YxjAQULFNZpPD3tDNfLt1nXrl3pj2skjhTL9dprryl/qRIzDDFXmDU4Zy4xMVHByhUW&#10;Igu+P/MHdDmhTDhYl9Uz48vx5MkTuVkZTi4edo7OOvVl2lm9FYDo/W7yu1T6Cg6LqHSPwLohQE93&#10;D41p10p7rqABRZJ//u7z/oMfe/Kl1wHB/GvXpSdJe4gidm5e5xtQmzIZvJKRnnbhzInOPftbWqhb&#10;phsEnHjtSkF+no2tbWi9CGcX1/IUEbt37tix9d+OXboGhyh+wNh+m/NzWmrqm++8++LoVwDH/AME&#10;149sWCkIRv/wy08zgNGU23h+5KiXX3uDfdmR3Dv1Ebwu61nj9zXh4PIO8bFjxwA6SFTPnTsHFAOl&#10;UYsYKAzhp8ezAr4QAQBAEGpWmXkl0Qo5MvZqwpCVW+16HFQQwFCwkJTBwcGiZ4hhwPHZs2cllKlf&#10;8F1B/CIMrjFQR8CewotzSYA2A2hFkBjJiVvtXCrUq1cPWMkrMrDUFS84PAKnB0E2a9YMAvvbb7/l&#10;ymHcuHGlgeDOnTtB861bt9bjETSerrC+RhGBU4RJEaHdQTHhYO3W7d5eFCblWUx0NJJNd99a1iZ1&#10;hE7LWfnOgOBpn03Kyc58eNizRktALpk/G7L2iRf+q1DKxFzc3Fu273zu1PHDe3d26tkPD2OQcZuO&#10;3dSXauRkpifEXkpPSYLYqBtcD6q7AhhK/bxLFy/s37sn6vw5eN+7ZPCvo8a8pkUeG7KK0LB6QIFr&#10;sbGYpp0+dZLydb6+fnLy65WfGdW5hQkHqxw9IClICwIY+MKve58+fcj6hzcF5XAeksvFcz3elwdL&#10;gT4hEaUMMESxP/zwA1QoUA/lLpJZ2kDN6heVCgKYnkG9whiETzT4EmIPYCd9uoHp8+fPB+swfYOe&#10;5iBdmGBAMJQqBhoCTYIyKR21YcMGdAUwxLxC2FwS6HcptJuX4KdFVF9++SVPwO7iT+UNuAzLzkTY&#10;tBvImPfiE8F9ElTmaNxNigjtjpQJB2u3bv/txZcjXxN3UlKKCgvJmbOwtNK1R9P+5awAcGH2N58m&#10;3rzx9uRvQIHGuU4A0MXzfhry1Evefqp3URVmEbUC0QpDCdcOCiF+9aFkiVlJ4rWryfEx6MCA1MGh&#10;9WxsK6qJ4OPr16ffQC4VkP9uXLfmbhk5nyeeela7RaO3Vm3a9ezd18vL+/q1WJjmzRs33Ii7Tpod&#10;b2nXp2kvaQU4sW/8L0/uftAHo3MA4PKzXeZk582bBwHMnXewIKlO3OcFnkr+cQBThAqUDhF36vWy&#10;+fj40G2nTooSoXyZY5iAyQBBkhCGPQKAD66UTHzy2Lp316D+ojqxwa3CeZ85c6Zjx46iPWO1atVK&#10;Whnu9VNQg9XAukFqo07P2rWBEmYFLl26RAxS9RbYd9LROGQskbj8EI8sETS5KExYVZtwgMYlDaO3&#10;F198EYq9dCSAeGxAqDzHgRbvIiMWS11VYetxXDTBWDtzmWRSRGi9qiYcrPXS/bcjHyeEwoWFigpS&#10;Dk4uJiishzUt1QVY4ZfvPr8WfWXs+5+DI8X7GPHmZGfZy+UrpM68sjLSt29c3bFH3zKrdfDini0b&#10;vP0CNC3pnJGSdC3qdFFhAfxxUEgY6XHlyYKVg4TH7dKtB/rhc2dO4+fAv9CwMOvyK25UPEF2RGVB&#10;hwgqkCSfPH50x9Yte3ftgG4Jj6hco6Lc+Yzvv/EPCDCZS4g1uYuDY4VfRM3GwaA66Ma5c+fyBHaz&#10;TIIzNTUVeQB5TqCu0mnvkJRsgGBYSXU+j+q0AWTTISQ0tCuWW/CvQ4cO9fb2Fjl5gpcFQhE5iFy/&#10;YgA6Z2goYZ4wa+VoCeOPP/5YvHgxb/ERe+ihh+QpiyBQL14WEupV5MI2bgxeZ/oSdgQuT5kyBUkx&#10;7UtTsOosux7bEAMHi2BYTJUDRNjkIyK57tevnxgRoQtedSxvDZBJMAsuWrhGMikidDmdTDhYl9W7&#10;ty/qCL4dzp87i1DY3tHV3qmSrCM9DHn/dTHvhy+vXjwPCK5dV8GkChD8/Wfv3YiNbtle3VrEMiwb&#10;xO2OjWsgSqU6diqD7vx3HVPQCAdziRV99lhuZjqW1bVqB3IZULHLLNKF/Xt2Xzh/jm9J/1q1Gjdp&#10;1qV7z/S0tO1b/92xbQtcDkoJNaW9/ADv37v7j9/mIi/GJgIm+NatxBYtW7Vo1brfwAcxiKCOmo2N&#10;dWQjDVJ56BMu+ZefZuZkZ4PU1SfFZTh8VTJEjcfBQMzt27cDPlAa3LlzB1Dy3HPPlXeTGkoSRFhe&#10;rg9dgcDwVQCZ6RF+cU6iK4VTRALx6quvAvhgFtFm8GER8JSxQFQ003vWGr8d3NqmorKy2ANUh38w&#10;/hhIoskDIwsKZYian1kdz2GBejleSE5hxMWgXCrAhUsgGCg5bdo0ViMvL48LEhUEr2MAWuzOYSJU&#10;5AEsIzS2pLfm1gEXXRDGY8aMERw2C0sKIOpnXqF2Ca9UX4sxSRHB8WL6WqybaRexAiYcrJ8zASKH&#10;b+eU28kFedkIhS0sy/Zz1c9g918vi3+ddWjPjpHjJoZGRIrZIz/4dvIEBwenkePeMxIgRZkMXHTr&#10;htTLzEzfs2VjoxatEDCoHCvC3rTi714DB5dWTZR3VBFC3I6PSUm4gWGwq5t7QJ0g1A7lkcH8Mv3w&#10;zVcAVmTB/Dt0YB+iiFuJia3atOUf4DUh/sbWfzedO3saWled84jeNq5fW7t2YPuOncPq1SsoLDxy&#10;8AAccK3AOkiEawcGopfQCAQrvnQsLdkFUhmEvWTRQgd7BymZT52Qal6bGoyDAUygDUhWEt2AI/jy&#10;gudg77S4Ja3cFecAIECPkJRzEkgHkHr55ZcFvAaIk5BH5QjwOlCPr3dgMQyiHvUY0plMn6yJIDIl&#10;Ghiy/K233gKRo5PGDwGViGxnPqgXaIumlguD0qQp7DUHlHgEN48aQR6AXvH0gbmEinyF8LhiuXr1&#10;KgZqnDNk/r399ttCV8NBBL4DfFlYjiwHFDIV9blsC6vHgfhd4OqISiuBgYHUfDF5ROiytiYcrMvq&#10;/b99hToiPzenqCDfxdMX6k5vXd/3HeFJd+LQvovnTpNbZu/gSLbczC8+LMjPH/vBFCclz6+42Ksy&#10;10yWjsypIwf+WTC3eZsO/rXrUjHu+MG9e7dtatCkuXI8wJ3fZkwFtQ8e/pz6hzQrLZWqGfl52Vgs&#10;BQaHePtwapVtlEafc2bNvHDh/OhXxz7z/IuUkYMJZi/MzqIunIfERSKM31lovfD6DRqCYiuNgR0B&#10;zR999gXULwYRgNdOXbp26trtRlwcBsT4RcArV9pJeQ1AGwRDD8sW/7V3N2rRIOzYtO6tWu9YI3Ew&#10;GVdgDm5Vgy+BcaAlTLi4s68pZhI5c3DJoitIUyQTfNlCWEqiBb0cfZAffQJDJXgttMgoBKKiooiB&#10;Mxa9hHKla72MK64MxYUBQBwamEdoYFaMEQkJbat4rq/h1OkH6A8QRwoiMeLsxWW2IPXBjgB3oCTc&#10;ufHwqSwjBZbRnSNc5rYDh4/6Go8//rhggjmRPv30Uw4fIJhf6kWLFvEiVyBGYgCnzkFRbsNnAYsM&#10;HpEFa3FVqelwNbu9CQfr7fgKdQQJDXm5uXb2TvZOzlQy01vv93dHeJ81at4KZIkvb73IRnO+/wIo&#10;/MYHU9w8/kNOf/78w+olCxDmyk8Pw/LO/uaT5m079nv4cQ4USL1p63aE+u+af1KSb9k7OvEYc/nC&#10;8j/noW9+6c33SvPE5R1eSK/4qxfSbidw9e/jF1ArsK6lVbmJmNu3KGQPEyZ9CGYViwCyxCAismFj&#10;al4cOXwIvzN+KkDA6oBgfvO++OSjIcOGwyIrh+fg4Ni2fQeA9aH9e3v26acprFGZKZFQxQNPgD9+&#10;n3s9NqZeRIP7kNiokTiYDKr9+/cPHz4cqKSdhkEigCHtQIGKex0//EBXQBmoZe6A86hHCwXOZDbw&#10;ruTewKCQi08//TSgkFvtzEW/4mCVzwImFShumRRATTKGQ7IMsFPmLEHJGErIYNfAECBISscJmQE4&#10;EozOsUDTAgHJ8zZt2hghmUrYEMOIm5EKSKcHwWMowSn0wQcfQHKTVydWmAszoHO1+3VlIlybZWRk&#10;iGvLahe/sQVswsH6PCJCHXEn5XZ+braTu5fJRk2Piwt2hF4FCpOFVlhY8MqEj6RsOUYBBB/YtfWl&#10;cRMxLNPjoGp2hXY5OzvrpTcnShAcKNyyQxd+ViGGd/277uCurfDZTGH0Wx9oFGFacsLNqxeoDm1n&#10;7xASFoHbWgUhLfzjt/CI+t16qBaHc/fwRHiwfs0qJyfnkLB6ak4q+upVUPXoMWOtrcuoPxJYp+6m&#10;9WthlnX3i7CwsKwXUR+MjpDjz/m/mpWYBQWH8qKacdaAZtzZuHE9Fua+JuXJAUfgCynGq52QALoO&#10;QQXXgQMGDBg5ciSGUP/++y+3gAX+A59hJAxw1K+FAojz+PHj4G8QHkMAgkEbZCABlZQ9KwQzqveM&#10;RkA2G8NJRg1C8AqjKWbNoCLLEFQnKkfofeN6W7lP7CwECBZENUIRNAYoIjg0rP8rr7xCcqfeY9B7&#10;h3D81K+GJMYfGuEEtynQuqAP5hxr166dduen3oPUqEMuhKh6XatWLSO8DtFoIkbS2HTvXs8HAnMW&#10;esxMS7lxNYrsfj33fn93R3rZWx9/7eGl6pi2/p9FgOAnR42NbKJPd301FxsftHOnjmWkpe7ZulF5&#10;FxdXt0GPPz3lpz/Gvj/lrY+nzly4mkdl7F5p/xRPjos6U1iQjxAisG4wHhEV73Ll8iUUD2W2iWgQ&#10;SUba1SuXKh1UanAz/gbPyzNpRs+gX/9mF1fX50e+/Obb7x0/evjXX35SP84a0xIIgptsjZkOOBJO&#10;bseOHdrNqFu3bu+//z7YC8aL+2xsIFHl3po3bw44Axpq13+ZexHzCy+8AMp84+62atUqpqDCAYOM&#10;P/vsM8zd9Diu1JXwbpM2oD8TFzoNJvvRRx9BV7Mg4DnOFkNsZU6K3LKvvvqKSCZPngxqhOtBrTFk&#10;yBCV2/FEyLLAthpiZbTukzNkxowZRDV69Gg6mT59OhcVPOco86fywQUuEz+PWo8lz45YBSML5rti&#10;0KBB8oxY40cx4WA9H2K+GkSt89RbcbeuReu59/u+O3AkcgjI0W8/egf0yXoAgtcvXwQIpkKb/MuT&#10;GB+H2qF7v0H1GjRaveSPn776GI2EShi8FVxPM1sxelCUUL6G/CtL8WXt7ePt53dXZQNbU+4/gCl3&#10;2MtrgJyXInwV96D8bp27t9uuxXIOlzEiupTsrCwXV6xRKgpJ03exdZv08aePPv5EBTsyx/Ki0nQ4&#10;o2kv/5krx4hgWfAHwFGLwQArKkQdZC2ADBAmekOHBsQhHUqLzivYhVFAe5DQwG4UEcBiqTFDQyty&#10;ex0IheGAfsct3Rv8JflerCFvLVu2DPDNE64NAKB6rCGiziw4FgB0qdgebm6skgTZiRN0PnHiRCJE&#10;w80S6ffiRJ0IK2gDtOW+AceRWQCIEdUwER4FXpfkJcRM5NwKEPjYaDcs0sRHgPsGJlmwvg6TSReh&#10;r5X8rx9ubvJHbExMbk6Gs6ePtU1F9Q70P3z17xFyl0mUJ6IV6tuoMyd3bV53M+4aqgNo1y59FNce&#10;Mm8AsrnTphDnU6+Ma9ulJzB0/45/927b6O7l7a+zPCM77Q7K4AJcyWxtw+pHOlaoiBATP3P61OWL&#10;UdRSLlOz+/dff7Zp3wFWWM1Vwtz3300brl6+jFNE6Q53bNuKjOGRIY8bQo2NBLnMIG/Gxy9dtPD3&#10;eb/8u3EDnhj8S7gZ7454U0kmrubsjKqZwkjuri6ClKOKHfHkDBv8Cg6DkuQmuLJxrPox8DuNzACc&#10;VGYZZF4nBQ2YgsxRKuRWQeeEAVdH1QBKPHBCQtYCCACsek8gAyQRD6NI9ltgI8AfJgkIA/DxxVMC&#10;Ng7Mp07Y6i+XSksWB5ONnj17/vTTTxwIcCe38jlDCGb9+vW8W1RUpEd5dAVxsiAoQwT4ZtYMTe09&#10;Di6okYIjuPOSrQU9j+SAJ1iCGJXSAONn4kHLAaUNuQAIFvCRayrKl4AmxcSRnsNnM68q94Cr4EAI&#10;ozRSALknIMOVmNanbrXb0YSDDXLI7hWZu52Sn53t5OZlPL9tBpmtXjuFZfx95jf7tm1s0LgF0oIy&#10;+wYKt2jX+eyJw6Dh/o8M6/fwY3oNQd3OoqPOb1238vVJnzvddYwOCoto1qYDJsf4B99JvhVWv5HW&#10;tE1RQcG1iyczU29jlFEnKMz3rjqw0g3NLtAw6VZi0+YtVJArYgPEvkMef0Kj0hWAZkzTSImjjBx0&#10;shQAAgzA6Iinn8V6otKolBsA+LTOq+PE+PLTjxm6S7fuDz8yFA2xm5v7kUMHmBfWyHhZaN2zRlMw&#10;RGMjwcEALMABpbaAmIAbEA9AAWQDjEAnqh35xNT27t0LmFM+OowCfgIB0z+vozStVObIjXjgF0Jh&#10;cDkdstEJgoFKd9TxeAHWCZUKc+BvrIVBosDuhQsXYmDMdYJ2BnBqhiTu0ZNryBIxLmUg+D7hGEG7&#10;wmXyIr4NRFXmNYaaQ2jajNUAlDPi7du3MY7g8CG05aBwevz9999ESzVmrh/olsUxaE6h+pFz3sJe&#10;cxmDphaLaIkA5hTi3ObMpCuWmtIh5P8ZeWUN5BAcemTBpADeh/nE6h90TVuaq+jiNd3f1L68FeCU&#10;hT9QpOcH168VUt+0UOqvAO4KP3w2KTcna/TbHwWHlXv/EWB07MCuTj37q9+z3lsSg4pMFpJ4w/LF&#10;OEWgY3721fEVxF9BMImxl+IunS0uLvL08qvfuEnF11GL/5wPAu7YpRsdgoNXr1hGqbZhI55p1ORe&#10;HvSZUyd//ml685atn39JoZCrdIN23bdnZ4dOXekHB+JFf84HaCIIpkMrK2soWF6kt1ffeKvSrlQa&#10;AMdhkYc9+YymO9L+z9/nHT1y6J2JHxGVtDvrz3zhrbv37P3ks//dwtai/yrcJScr69C+nWRHAezk&#10;/3kTAkp4JkkZCc0J9g0JCeERGAH24i3AhBZLJG6RS8ZVCHyB18ApKEZ+y3v3VuR0cksdgFKBGTC/&#10;/UhjiUqUuoCGZC96MCgIZsqYpsG8MgW4WNQIPOEKgfgZWiwICgot1kSdXTgcQgjB0E888YRk1sbo&#10;gDZhK8FxYVkob0Fs6vSpexsxOv1w7MhQFIeMw8GLoF6ODo+sEvlnXLegKtF7GWqtp8DxYrmUz2GW&#10;l1UlZjQn6DpYZHE6ETkgnlOUxnD/hrDJ024WhMSFB/WTMWDR7qJUu3Hvh71MfLChjjLyNVhhrB8z&#10;7yQ7u3vZ2pd9q9dQw1fnfhXKh1btTh09uHPjmjohYZimqczm/KljUWdOUFOjToi6d/kNtB6lVQFc&#10;+UQ0atqgSYvDe3fs3LQGswWp9oeaMeRlZcVeOFFYkAfoDAmv7+hUkUcEfZ44dnTFsr+B49C39RtE&#10;ous9sG/v7h3bMOXlrQ1rVwETga3PvjBSTcYUkvWfvxdt27Lp7OmTIOxHhg5jmpkZmWfPnDp14jge&#10;ZwMeeOix4U+q2ZvyrClxt/Kfv0mJ06Jwxm9zf+7dd4CKiRuBNWrSDP+QfzeuBwpTxk/NRcY9Y/eu&#10;HeQCFpcUu7q6aTEXNQdSp1mhki5C/kjwPYAD5lcfTwZ++GHFgDiEgeoA2EoxgrVr1/IDLDCrphud&#10;c/t+37591AcGHuG6BXfIKQS7CXoD+rMBO+A1W7ZsWWbn4Krvv/8eQQI//6I9gFggdU2D0aj9r7/+&#10;CuHK/XTGhePEtwG0R5wsEVNAsQDOExI4Q2zu7u4JCQk4ReBQxgosWLCgUaNGLCYHgqEfe+wxngPR&#10;KDUHjOPAyePbwEnClDlD2rdvj96AiXNhADuOKwiAEnAG3ERgALdKtJw8LBQRGmJ9NO2TKzEV7Ciq&#10;ZHNZxRPUNSS4c8J//vnnEPDwxKwtf3LQ2ZELQk2H03t7UeSFT4GpfrLe15YOTTjYEKt6r0/JUTgr&#10;485dGzV1f6QNGJOxdg2xhyca/6iWjOIWMrVVh24oH3b9u14FCkdfjpr19Sc4iDVpabyVJJlA+259&#10;MtNTA4PDNDJKAxLFXzmXmXabGzUBgYG1AoMqPWJNmilcMkCuPIKDqXUMTgUTW1pawOPiazbimef6&#10;DnhAfYBlZ2ffb+ADiFKArfuopbFtC4l6vfv1H/H08w89MqR3vwHYnKnfm3L8wN+c7CygMOFpZLh2&#10;LTZm84Z1z704qkzpsLu7J6gdNQj6jUqXSzQ4evjgoYP7T504xtXC2lUreDxz+iSF9wjPzMxc75LT&#10;iqNSxsFVoqEC+HKzFZ2uUCxwE5m7xuAt0ABCWMANt8IRgKq5tirNcPufOXMmL4KkSVfiTjQCxwMH&#10;DkjAmlN906ZNGIGVCeaIB1z17LPPlleHWbuoKt2LBeEuOUGC56joRkIez3EKA9shk+ARIWylnejS&#10;APAtsCZsPcdCrA94CKBGbEIZzCNXKWBT7dh6LcJjRMHug85xcONSgWVBGsGLYEqSCHmkZCAFR+Lj&#10;48GRnDYyf5rUmRSnNOcVPjyIbWDcR4wYIYJnUs8//7y4FBSSCZqBPvVYuVCd8FTacCXJhwibCK4u&#10;TPWTtVjASncx4eBKl0inBsJROPnWLTzU7BxdrGyqgduiThPWaueYy1HTPn33xOF9lJwQ7mPwqVB9&#10;zdt1Pnfi8Nb1K4HFteoqLsrjYqN/+urDkPDI51+foNVQ8u1E/I1bttUoYa6kuDg9OTHx2sWiwkIn&#10;F5egkHCS5NSJGPgLHyxBYXYBZUKUduzclXLK6qNDdoy6cO7TDyd27dEb5hXIWz8ysri4hJIZu3ds&#10;Byzy++Ht7V1eHps6oRIVyooN61Y3b9Fa/R9IsPjNmzcGD1GUKSm94di9c9uWrj16qZ8wRxhcLUAh&#10;g549vbwh3VNTUg7s23PowH4gNVoLfteB++rMSPc2WONVbZ4c94LhXMlp47cWoAMIgB4Ds0I6Aoj5&#10;6QXZaD1N7pUfOnQIFAuLKe4yw8yhN4CNExJSbvHzJy+WSfGiHiaDULZb/9I0OTlhZEmuovYYUIkM&#10;KiAdZwV18o4ePQoglufeNMlnXJYwfThXYoMnJgBujuNwzJ/8uMDlg5jlSZiTFoeovv76a9A5xcyE&#10;VShENacQ3w+TJk0SVyyk1rF0XEVwOmmdKaH1WVfxjmLduB4DWXJuc1WPnxq3KT788EPlPDmudlhY&#10;7mNwZoprEvk3rhIpSQNMJxJT/WQDrb8JBxtoYf/rtkmTJnwdpN1OsrCycnL1NNVbVllxQPCMKe83&#10;adXutfc+79SjX9e+g8LqN0ZOwOuUi2vfrff16CvbgMKefA2Zz/xiUt3QiBffeM+ySuss3I1N8ROu&#10;3y07I+1m9Lnc7CyIivqRje0cHdWnXXEcA+8ChfPyciMbNtI6sNUr/rGxthnw4D1nSvps3rIVdLKP&#10;j29iwk2QIioL7NKCdbhXCPS8dDGKfjp27mJto+CWKt3WrPgHlpodbe3KuDC4euUy+PWRoY+X+W4F&#10;ndOeCXIVwRw7d+sO280T/qxVO5CiezxWGpheGmjKB/OjCNlGrpLYgKpIC9g4bbRLTgLzcfOXu/Bw&#10;nAAsfv7pB2RDUhRAAbNV9c/DMhcEFhM8BHEo+hE+EmApwTHzYmpqKqSvYOBUNq67SLSAluMWfAWb&#10;IZAKWm2g8NixY5EBCK4anAcZDM7TTiWixdkCSU9qIAdFML6sFSFhH8FaAS5Rm3AygJJllrGCzGBS&#10;sVgWWXFEOGfOHA4r1KlkeEeoqEpoxolE/DqeQlosXQW7gICFFmj8+PEsIxJnpgArXNoAhOnwyaK9&#10;1vdDdIycS1MUEVDCpvrJOq5kBbubcLDh1va/njG7AQrnZKRB+Lko8Jxpu7cCZJUBgus3avrU6DeF&#10;1pZH/qEAnj31k5grF/GF4J8CCm9YefzgbgGCy6xwJs+aLv9z7txpX2COtnPzmrade6ovSFUnvOvn&#10;T6TdTqRlQK3anj5+rAPIprwdcU6IjY52dHSUYiCVLSg4ZPGff9y6lQieU2dElTaoU379ZXa/Bx5U&#10;0e/yG0bnIMVOXbqCXEmY08h3QmUUeoOlPrhv7+GD+1u2blOp8xo3K/9evPBWYgIV7FA8J8TH8wo/&#10;utKOkMEkkTzw0GA1p4wDxm+/zIYsL92eeQF/BRRWszfdm6mJg7ljK4AgjKDwTBCbAMEiQ187Jy9Q&#10;FGyTMpYCu3A7Hg4SHlR3Mo8vQGrLIRWVbt9zBEEeqIQFPEL1C2cM8VxaGsErUHGEJ2TBghhDESv+&#10;FIKN8+fPcz4IxlSPG0OD85SXBTEud6hhECUymGVHNSFcNfQ4tNQVo7MyqGWUy/8ijWA4IBoCCS5g&#10;5Lf6wqoQIM5x4TiiIEf/wIHALIJoMY6QrklYQOy9IPurXFqgcmiIX6TBibRUpkDkCL7LPIIcYvhj&#10;YeQs8wbxLxJYKUpgqp9suMU34WDDre1/PQuhcFTUhZyMO/aOLnaOznKMWh3GOHviCJjy1Xc/VQaU&#10;d8UPH2FDFnX2JAhYQOG0OyncPh457gN4waqa2cI504l24JAROLXVDQkPidDn727qrfibMRfMSkoQ&#10;h9QJDnNwcFLcOiinSAUVMaZ98+W2LZuBhnt374IQvZOSQl5dPUWmXKOV/yxFe9CseStNa1yI1LoR&#10;Tz1nT1pnWUPzeoPIxiSWadqzcnvEvkSelJgYE311w9rVJ44ehd7kB9XFxdXayqZ0z9RY7j9wUMPG&#10;Tfn1Sk9Pg/rlHzuePX0qMTGhqKiY3po2a9GocVM1o9q7a+eVK5d79Owr2qenptna2qm5ryGaMff4&#10;OIV/MMCiYn2wAH9sDz/88PXr16kzjJaRu/ZoGADE/LRrh4NVPlACBINmoEJ1B8F0Dh7CPwc8AX4V&#10;Y4Hh0AS7uLgIj16OLAxrecleEghmdiBOlBJQ1GIdkC///vvvENiAGEMzjhDYsJ7gIVFCAmxE5hxE&#10;NeOC4CVDLr1/O+Eay1UEnLRA5IQhxCqMCJEvKSK4QkCoIJtAglmLFEaIfKH8VkiJ6tWDrgb4SrJg&#10;YVumte+e3hdT6pDVk85tri052yXGV2SISh8ldBE8V74OMVxUyj2zvOSVcoXPx9yg1ijyTMeYRzHh&#10;YJmODkJhTmi+I3KzM+ycXG2qDszJNGH1hjl2YHfizbh+jwyTmt+IjZ7xxfsNm7Ue+dYkDy/v7RtW&#10;ZWdmILTlX4u2ne0dq8x24/TRg2uW/IGVW9suPe7qlRW/3wgkjuzdcT3msoe3j43aZgWl1wYtxI2L&#10;p/Jzsy2trIJDw8lRs7S0qmAJ+WnEzKGouPipZ14AQ8TfiAPCbt+yecf2LUWFRQ0iGx46uI8Xm7fQ&#10;jBXGIg08vWXzBoA12lBExnrEFteuxQBeF8yft3Hd6tjoq6hvBz74MDbAmZkZB/bvgRsG41YQMNpf&#10;qkPj5jZo8JCQsHqUz7idnAwgRqpBD/0feMjf/z8/tYrPPiYIgGjTroNoNvfnHxld+lO9M7eMVnSL&#10;qiSyYWNxUYfIePmyxRyUErMSpllBt4rkyP/h4AoWHGpN2uBWkRbwQ46prUjJP3z4MIdM97u3gIBv&#10;v/0WlMBdbz26EIDhgEdknkH9Eq3ATGALYtZowQkMxpEb7gAs4CBcLP1g6aAXvF5xJEBePGhRBsNu&#10;otnFJwFF6eDBg0eNGmU44whCAgadOHECDTeA0t7enmXkEojjrixQ5kWWglMC2w2xwjJsHLvo6Gg8&#10;NIYNGyYFI3SARCvJgrm6k0dLrfWUuUKDc23Xrp3ogetABCf4rIlPEx+6sLAw2VZVmgUnG2vLuAjr&#10;5bdT1Hoxq+OOJhws31Hj48RvTEpyEr6wDs5uVnezbu/zLfZy1IXTJ7oPeEj6+c9IS+Xf8JGv8Urt&#10;uiHID8Ijm1KaWPHbeVc4UVXbioXz3D28Bw4ZLgJA0bF8wZy/f5t98eyp86eO45JGEQ0c37QLL/Ha&#10;pbSkm6REeHn7BgTWsaksn5LFadm67fmzZzA9eGLE07369H9g0GAYUzdX94SbNw4fPAA0hBLu0rWH&#10;+soNcCpODsNGPB1Yty7mCThFgOFu304mh0z9/LPypg9G/PGH74DX9etHQu6+OPrVNm3boz2oFx7R&#10;rkMnAW3D6kWUORD7kpnn5PzfXRQAOnCzc9fuwF+kIPDTCqmxtbqnx+qV/9SLiKAHEe3iv/5o1bod&#10;kWh37MRe/yxdxOpR96RrD4SbNoBgRvH19fP09iYpkCzGkNByPf6UcbD6fhGIAaAGQRsiABwYwJo6&#10;4mC+oKZOnYqM4e233xbsIywjsAaVJygQgkrru/+AITg26FsExyJgVBxaXGUBzbFuQE9MqNzOhiUF&#10;mGrRj6bHWpDBLC8YFMSJYBQkKuwj6ApEjidGmboOTQcq3Z7Zoa/lOgewu2HDBgIAd0rlMzhAkPcE&#10;gCwElRSIuXPnzroPqmYPDRo04DzkyEpzJ1oubzhhiFOoh8XG/X0MGTj66mfHqhmD7s2gqNAaSYmb&#10;XG+wrV69GiTKEYdokD/mRPKlr11DFqwswtF9pqYeylwBEw6W9cTgshhH4byczOKiIldvQ3lPyjol&#10;zQcDQV6PvizyzLjLeWj3Nld3T8zRRE+YpgEoxQ8bbOvuf9d36/egb4DCJKhqt82rl0U2ayUQOYUP&#10;5nw35cShfb0efHTkuPe79RvELG5ci0a/oUWQ2Rnp8ZfOovoA7dUJDnFwcK5AFiz1L0HhTRvWtWiJ&#10;itEREAmYg9cEFDdr2QqpAO6/6scDWZucnPTyq28CEPv2fwBgqjg6B/bt3L4VtA0D7eXloz6qVhk3&#10;6vx5pMDPvjAK8IrUuDRwAdqWCYKzs7OmfvFpg4aNy6R76YfX0SurD4LpcOnihT169hEKYP5ERtKj&#10;d1/16eTSS3o7OWnWzGlcQrw4agyRYFfHnyzjuHcmcblSUFiwbvUKlrQ8uKYdDob8y8nJkXAwKlKO&#10;kbAR0G4TIBjGEd0kX1OIPmHFUC8IHwmkqLhH6ZI1z+mkjIO1C5K94MYIDPjF3NFMa92PRjsCgtFj&#10;sAHvkMYizADtcUBZnB9//JGkK44F6y+hfI06r7QxbDd6DJHCiIOspIQGGVPXDS6TJCpYQ2hL0Bs0&#10;rUDnMmysAGcFqJeLJfhUcYYLWTCXKBJJz8nJKsGjiyrHMgSm0RCgXiTXHEoJzXPbAQy6c+dOFlMv&#10;WiON4uEqC6Kdz4vJLVijddO6sWb3pLQexrSjWAGk7pzZgOCkuKsJVy8UFxSZFZvdb//WLF4wc8oH&#10;508eZ+INGjVv0Lj5yoW/pty6VXodViz81de/dv1GzY1hiTw8vREH34iJvnzuzPeTJ4DRh7/42oND&#10;nkIy6+zsVq9BY2hsLeIsLii8dv4Yigi+cP1r16FEs/p3ivmZGTP2LQDc5A/eg81V/pTVqROk0Muq&#10;vUH1IaXo1r2XtAe7j3z5tW+nz3rymedJXVy88I9xr49WGUXt7s2A5t169KaChvq7iJbktPEYUb+B&#10;+PP4sSNffPqhqFImNk1DQovMXmBxsTsUNY+6gGB2x2iZY9Gh0z3x67Gjh4jwwYcfFUO0btueP/F9&#10;K3/u6JQ13riohseSduNPoJjGvSjtAKMJosKAAr4TOMU7YC9u+uOQhQyUglvKy67FQMBriEwtdlTe&#10;RXGiHjrEK2hSZQPBDMey8AjyptQCs0DZDMHJZQOLRjITkfDFDi0KO6vjBCvYHXAGFGZo2jAQVeX+&#10;+ecfFoR4xOUQDQYNGsSx45LGcGGo9Ew86FIYkcoj0lsgSym/kCA5o7i+4l05q0CrvwJ8eCdMUBhx&#10;YvrGpQXHmoML9Q5kp8SG+v3opSX3OrjjYcqN08tiqtmJiQ9Wc6H01kwqrpGXm42i1N5JY2Sgt1Cq&#10;qCMS4KIvXdi+YSWwD5gb0bDZ3u0bTx875OXrL5WOo5zB0vk/U0dj5JuTPL19qyjS/zcsFTF2bV67&#10;e8v6Q3u2QYsSWKPmraUWQGSqmrXvqnHNraT46OQbMfTj7ePn7edvW5lwHCfdO3dSsLwVcJlHGMfL&#10;l6LWrV7ZsHETLYCmmEJubo6Tk3P7Dp1VJKH8QiA86Nq9JzIGeLiWrdqqD9P1ctRgo/mlR/gheuNP&#10;jCO691RUQGWDiP3gvfER9SM97zrRqrOdPHHs9MnjyCxw4mB2+CVHX7ky5PF7chd1eijdBnSORwd6&#10;D/HWsr//4nHosBHiT+jeLZs3tmnbobwg7+bJXSNPDo8w9XURkEawaxLzp0IPazERbv1jT8tddbAU&#10;dSuAVvCO0MAC0NA/aAb0qYsSFzxN8QWAWgUbaL48VhVwMGvWLCIhwjIdhUGHnKWGkEkg0u3RowcX&#10;BqwGo8yfP3/p0qVISMFJZBMC+0j4w1eYO+m6UPJqHjVlGph4wN8kIIrjwvkANUskoiigmh3q2Ixr&#10;MM4TlDNC9i31JmptEB7Hi+OCnJprIR3HMtDuLCMrxv0KzkycTCD4+Sy8++67MgtzWSJy4yDOOaNM&#10;uXEGOtaluzXhYNmW+r+BRHENhMIFublOHt6WausaqyBWAwxpZW3TvG2nmCtRm1cvdffypigGOmDA&#10;5YGd/95KuHEz7trlC2cWzp2elHjz+dcmhN3VIRjD5ujsAsz18vHr0nvgo0+NVPYPhhteu3QBL/r4&#10;a6bfyE5PSYi+WJCfiyA4MCjE1c2jYkXE9WuxM6d9Q1LXujUro69cRgSMHAJ1LFA4NubqmpXLIXEV&#10;Zg6ab9zNB+9WIHtAntugYSOtf1lBinNmzdiwbo2EaNWM8c/5v8KngnRF++VLF/NcoroRMV+8cP6J&#10;p55VPzCuGVhGoDD7bt64DtMJuuUWZErKba5k3D20KQObnJS0f++uXn36sYwILZb8tQBjuCZN7xVg&#10;g9LmkD0+/KnyxBt3dRHXwBDgWvUnAjJTxhxwgdzA1SUhCa0nWVb4cIEASh8dgMKWLVt4V5ecMIA+&#10;akuR7Qfm4NYzpQHEn7169QJBCq9WEGeZpwf31slhAlSxKTcAb3FfG5thqEeIhqCgIDXPLvWbsSas&#10;LZcKwF+IT54QQ1ZWFlMg+U/0AzMKihI5fOr3rFFLZkppD6EGfuuttxBCsHRoW/GTlgpTc1ZQZI5u&#10;eUujznVpzFnBCcz0uY4S19IsEXw5qO7FF1/kgHLlwPE1kG5El8ilfYmfjwCXOqwqnyZugAjqXbaN&#10;T4TQvjOuKTdOtmVnIBMOlnO1/xsLgQTf+BnpqTnpaQiFLSo0B6iaEA05qiKXonWHhLhrW9ctBwo3&#10;a90BL978vFw8GS6cPh571zb4hbHvQRgbMgq1+oaZTkm+5eSs+EIEJuJoBm+tvCey4FlffxRWv9HA&#10;R+/xf2r1ixymuDj+ypnM1NuK8gfIYwMCMQireN/f5/5MJKNfHUtz3BLuZrJtBM8lJyW2aNUGOLVy&#10;+VKtobCaYWvRjEQ3IgcFohyQEC2/6F9P+QRUVEGBZejeNSv/eejhIfDfjMuf4OB+AwdJMoaN69ZQ&#10;eK9zl+7qR0W+GlJdMGvjxs38/AM8PD1ZdnDqieNHqSHNcHHXYkHe6ndIS6hcjkVWVqa7u8eKpYvB&#10;2U8/h8Wsm+hk4R+/AiIruAAQOFgd37QKoiKv3HDwi3EFDia5TRd0JYFgOgkICKAqL7oLHAb4k08B&#10;UAksImxoy5wp6fMdOnRQrmGBA8/KlSt/++03YZcBiEHiaaCiEtwunzhxIvpgUN2YMWNAoirAF/BE&#10;mhpQRnIe0OgsUqcx35wYGDPrd955R6A0VgwulgsAkChPeIUzQWyyFVsWkYO/0QSLiyiIHrLiYDdJ&#10;uGSh+LFDa8uVg7K+HKCsR0MSdVZPnTaExHHkhDTQWVReDFxQoT5HiM8Xoyk3Tp0jpcc2Jhysx8XU&#10;oCvutojiGvn5OeYWVk6VEYEadF1NmvKFDti9cztp48rFhNywWSv+9Xrg0X6Dh/UZNJTn6mc+GWjG&#10;wN+fv/3knwW/7NmyHqIa4K480LwfvoADhsYmfkAwqF19Jk/0k377ZmLsRcTizs4uMOKVek1AqUID&#10;k4kVFh4hbBYGDhrcqHETmFqAF9QmBhEUk0tIuCkJVQ20Mhp1S9LYjGlTe/Tq+8ZbEyQQTA+pd1J2&#10;38XxOEgImFt6O370yNkzpyS6V/w5/KlnpXMDtpjJamT1MPaVl+gk4abCnaNu3aAu3Xui+hj0f+2d&#10;B3xU1dbFJb2TQgotJJTQBRFBehMsWLH3jr2+p+/ps+tn770/u6KIoigC0nvvEHqHhBACKaQC3z8c&#10;vM6bmczcuXNnMmWPmN9kcso+69yZWXefvdc+/0Ik23La1ZbPwMWO59ulNbIFaNhNHP8bYRu7du0k&#10;HZDUPUZAzO6n0aOQ9bjhplsd0H2dPBgeBgnTysjBtzj+1opoQAQnTpwITXTJcp2NoSxo0zIXzMas&#10;KeDERPryra+EdHBzkpVPmKYDNk9Lxe0IkMAnqkIsVFL/xRdfTD0wyB/cWsWe6Vya/mYQI1SQeZtD&#10;glUQgiK+69ev1zBBvnfMmDG46j0nJwwInNpbsm3IJVcFXmGt7h0ecS+TYAWj4o5sKxIW+P7xWCsc&#10;IMFARzKf9iEJcefuBQ+xl+mm/u32Zks+i4ixwalPrDmXMdzAm7PLXMKD6+0a0AKFKw4VUzGBbCsv&#10;R156beV//PTd288/mrtq6fo1K/bs3Mbp8+Ejh5UMVuduPUqKDxIrTD0D3wmBwDBI8NvPPVpaUnz1&#10;rfd27oZ6cQ80fTXEkLzAN4wHC+/skOEjzrjgUldZO9Rn+9qlKj2OyGMU2ZxqRBBX0KpVG7yhlhvH&#10;Ob7GiWFvkK1+/QcaO9z30PUwZfJEaPpd9z1gdZ8A3UQ7YvGiBWvXrBpgkZ9nacaUPyfs2rmj/NAh&#10;YnlZGr8Cu9Z486YNUydPJAxXfygIQQtcb8ST4ABWoRHcWvCT6IiKygquSQWmASig+H369s9u1QYB&#10;O0WCebz71mus+rwRFxO44mBMnTwYdyzUYc5fD0sSDEPFVwr5M4ukYi2pQtTvZVL0evG5wrOJ3IWA&#10;ohdmAB+7XTgSIRYTL+arr77Kdz9Fbp2yIhgzRBMcIKC47gjPxXlGKALn79Di3377DVoMDu44rR2s&#10;Dp8rzNuS5hIWDKXTXoHcAxHkzx1hDcfw1obsZ2WxI5b1+VR0BB5iT8SEuLTd3NgQvoJvGP1pTXMX&#10;hTtyzpSbnAbUpobKDxgwgBsYQpLciTh3yTafbUxAMHdTQDF8+HAPXbo+u3ZfMKwBNyK+YEfQ2oA+&#10;EbFcEVExGdntGzWu/zAAT2wEHtM/fh7FyFmt2hIWrE3Br+lNmialpFI/mXCIPoPPuPiaWzxhgIEx&#10;f/rm05VL5t/36Avxf9FfAiQIXCYKgiBgNC6cum8dTMqbbtfmNXu3rYcEJyan4E6OdCYYTHocx+vE&#10;mLoaX+t07ZDUUd9+SbM9u3fhu7Xbni+q519+01gSHjK669et/ee/HrE7Mtq6hDq88e5H0GLbBqx6&#10;+dLFiBmrP9GGSIZLr7hKafEy8uSJf9DX6RrtNsB9vmfPbpZPIARP+FU1u/3u+12tP2LMAK0X7Hzx&#10;vJmIvxI96eCkGA8o/I+DZtWRBHzTfX6wTPgumk25ubl/YR5DTDAPvp7J4Xvuuecee+wxs+bFzYwD&#10;GGLEwkeOHOmUBGMSvkblRyQzDGoFWUe0S/mVCY/mV2B54oknPBfZCcnD+frQQ1R3Py4Ar14BFjcv&#10;A5e6EwzNqp955hltpfBvPQC6NIuxxmyrJf6Awy6jp0HUCs+Bi0RDfiUvDdE3XuH+J5ipMD5gFRaP&#10;Ap1V4Lsx/KWXqwiIP9hVxExur+rMUfqr/FBxYnqzAAsURlV33OgvR1x9M/UFNuWuzunU5Z9PvUpZ&#10;OMIeGqVnEBCcv2fX0vmz9u3NA1ZEhVu365zUKM1kiF0fDsr75XuvDjv3ojYdjzv29u7Z9e5Lj8+a&#10;PH5j7urli+Zu27z+lL72U3n0zFZSVFCwc1OtYHBsbFbLHEoo1/ZqgNPT/oPv+HffehXn2YrlS+GU&#10;zTJbWDqn9czooA2RCfPnzKJUGwWZcWqqf7i3CbGgOof6tWevPgRjGJuIPDaKcfT6S1PMahDEHwjM&#10;Pef8i7hCbMcnda9n774IkLVshcs8BT8u6YBE8VKRbuvWLYzcIrulS7G806f8CYYZjZviV8b7C6tm&#10;dYww6LRhzMLz7JattYJwtfbodxPUvX1OccMfTHqo0otwEF0DScUJSiFlHIE8PHH0Txba6NGjoZLo&#10;W8FaLrzwQuINcONBgpkR9x6hF+Q24P50uig9DRAnRgYYEkxBCp2hovhZyajDHlQjiCem4DCfn5hK&#10;Mha3l0SaUeAXC/XMbqwNtwS4hIGIJ2oEPsPhoDk5OdqBHra9/vrr+Ds9d8RHRhcuVdDTTgB8h0pa&#10;beX8+fNXrlx5xRVXQH8pVUhoDa5igsKBjt3EhU+4s2/qqRm7QlzqRW6cCnbiPUXOqJflKVwyNYAb&#10;Cw+u/83V6syVHdzfMLWxXUJQ/1YasgDv6bQ/xq5Zvvjia2/F7zvp19HkwPUedDpyaThBUY3g+Rnn&#10;X0bgQbvOJ/ErPw3NY3InlICn/jH27IuvTmhYm/MBg3/vpcepAnj9nQ9edcu9TTOzSe9jCcbS+KC/&#10;pMex16Rntchuk6KD9//+y0+5a1Y/99IbqWlpBBJMOhYKnJVFxQ376UQuwdEiK3vHjm25q1cPGDiY&#10;SFmUevk3e8Y0oixGXHSZ+tWlehxWs1Pfbv7cOV1Potzr3wXhtDZUhyag9syzznFsc1paOjQd84YM&#10;OwNjqC63cUNuwd78M846xyXbNm1YX1vrePJEKHXjjCZWAKJrViuacSzb3dUH9yc4tisrKpQ9/PrV&#10;55/8/uvP3OJmZWU7HrOWB+9ynifHlyXOWo96jEiDY3zywKApOH2tasnC0SFe8BjiEFzFx7Y9dYlh&#10;1Xh2CWyw4nDc+FEej4lUyWjLBzbgB0XSGEtIwIKm41mEFOKD5LSdAFkTwzbsrpFrhlNsAl5BSd20&#10;cEMClbe8gcG1D72jpcaV3YfLFgcGJzrCF2IhHK9u7Nix3A9wj/fuu+9ygRE0rPL5FHSkS7IKK8E1&#10;0+Hy2QGJCeZBkhzB0564s/XZhfuUYcKDfWI7lHwEsYsEzkbHJ7maceUTa7BnRNMW2bDGuVMnrlm+&#10;6LzLrkvLaAot3rF1U5dTelmuEboJreSfjywEXoLrt6qqApPmzfhz1H/fbZiccue/nyGQFwt5ceGs&#10;qahGtMw5XtzBJbP37dxUuGcbjkaU1zKzWzn1GBGr8MG7b5xz3gjKJsPS+vYfyHcGPlFF5nCUuhqa&#10;bGUt3VEFhlOOGT2KyAemQImCSImrrrlBf9ytAwSoEjd18qTFi+YjoGuly8bSiKAl3heOazvCR++/&#10;vXvnDsvUOtpgLalsSJIRH9K774DmmZkuLR+4asOLGzSA6P/x+y84qptnZrl/O0Gk8msvPQduXbud&#10;jHnEWrzywjOQOcKCly1ZuHL5MhzqDt7UOnlwSUkJscH4Po0xdT1XKZeW4w8fznAhNO7HRRB2DFPk&#10;ZBz3reWMpH9Bmz755BNCk6G2doUXiKQnHQ2FY1yhKgwXqN944w3eSkj5euHDk+Xjh3ZAc9kgK66s&#10;B3xX26DMAAkmGsTqdsXVcTzanq0hhAOvJ15hKvCxQVbWEktNaOysWbM8mlzo0TUaHrygoIBwdsCh&#10;EImQYMMwut9ReLD7GJowgpKPWL5sWXV5eVRMbHScV2ULTVhA3UPAGqGP0Mrli+YgBEFMMNUoNq1b&#10;jQ/YJQbjUSOtBoeu8Q+n76zJv5PbRxTHzff9R/mGeeAtxrHd6aQeaKi5ahWCwTs2LD9SU0O9jFZt&#10;20ZF2QmKtRpz44b169atuXHkHeoLHtCghiiFkbQEFZ4xbQrcBR+kO1//9O3arXt1TQ3iBvyEfZIQ&#10;pZVDc3WNtmC2bN167qyZZKShZQGyBw7sh4CSqfbfTxBTC7/+xlvt6hZ/+d+P0YCDuaoBIZdWvBwi&#10;YuASYi5oN35laMT8ubN/HTtmx47tBEi4Q/o//eh9wjYeffJZ5Qz++ov/covyyOP/By1mCb+O/RFB&#10;DAd+a508mAAA6AJuSPeJu4E9hdAQfYu0E8IRSNW6c72p2QljgMuq50r/AfoLv+SUHCcxHHfq1KkQ&#10;ZdvFwhjIBrO8GSCWg4gRyITnstMsEWNqOLdjYTK4MoWpaeM5lzAmgYMeEgykZNGBpPfJFpEqMGAu&#10;Hvz011xzjdVlw77jJMa1j+MfBWhOIbxvoYH3gilduM3jDcWN5dlnn+3RSB5TrA3sQYQH+8r+KvkI&#10;CrSWFO0Nj4qJ8ts6cwTXbtu0YcPaVcmpaZTMAN9jrtMO82f8SSjwaedenNOxy7TxBEss6tqzr2rg&#10;Iw80IgjbUPLALVq1JQK4SfPssy+5pu9pZ1na+cv3n+/fl3/5zXe7GsFSU1W5PXdJZVlp7RdYduuU&#10;1Aw9C09LT8f3afX9AZnDJwp5zcvbjbeVqAn8xHpGc9AGdog/GCrMmT7uZxzDbg6odYcF9h80GMpL&#10;gAQ6u/zPv7VrVuMuRWfXrmgaNqBBNuLiyxQ9hQQ//fjDrFdjqwj9MqBhZQzwZIEACz3dvHnj6FHf&#10;rF+X2yg1tS4FNwdQ8B3/7VefnXXO+Qoxkt7IaETN7eTuPfiVKOQlixaER4Q7KHOtkwcTII4blehY&#10;r/Fg+BOJvMShcnL97bff4o3GdYcwBQEJthELLl0t3ISo4IrVq1fjAP7iiy8gsvhQzznnnFtvvZXK&#10;FNBHpqOB0/R5TMLjCM3q2/dvoQ/8yhRdU0Gonnigh+DAKU58MJxeiQBodSU8YYbjMRX9BRylJYfD&#10;1W6FFI8aRogIVJiaFFy3VhMR54MXHz01/nrttddyJXClcQvkueMOj67UpcFV3Th8GeTGEUfuUl9p&#10;bDoCwoNNh9T4gORbQIXX5eZWHiqJa9gozJmGgPGZPNYTOYi3n30YN+qqpQvmTp3Q+aSescd828mN&#10;0oj9nTttwrL5s3r2P61Dl+7Q4lVLFpzUo68Bl56HzP/o1adh6v2HHo9VRRGCoA5lv/aY8PN3hHaM&#10;uOrmzCxXncFH9+/ZenBfHoLBcKMWLXNCdRRP+eyTD6BZHLXbXTKk8NRefRFPIIQXuuw+LDA5eCGJ&#10;a/hr0UxwUF5Oz1zECcCqCZlFIJkl48aGDaMpBkfk3znnXchPJZ9n+4Ao79yxHX0M9adF8+dt2bxJ&#10;+xWu+earL7Zu09al4GCrWeDW+Xl7wiMi0ErLbtkKXo4GM7WpXeXWB4qK6Ij7XHH0hfPnQXwvvPgy&#10;jVIvWjAPyg6Jrws0tlhPfDD0l+BdT5NgXHTjx4/HLwvxJX4XesrRLZMOGjQIkTIoC3yF43j33Zyk&#10;B6E+gdMXYg37ueyyy5iLYbWSY8DCX0kecnCxYS1Fy3ADq/gKfGwwPzgolhNGgiyXp+Gysg3iiwYC&#10;s0PmCFwm2s1BmWg9byIDbazoLxtHbiV3Hd4nwRgPDpxgaAHB2nK4USHIG3DuvvtudbxA1AQ8GFqs&#10;1eczsHa/6EIgRG1B2f37JTfOR/ZLdNN8ZCP+NoPTNG6gGzZq3LhVxyilJOAnD6Id3nn+0R59Bw+/&#10;6CoKTxQW5PPc0nbS5j589Wm8X7f/6ylen/L7T5fdeKeP8OAJP4/Cntv+9SSRG1Z4Ewjx8uP3ExeB&#10;wxhvNzZbrUvP/pQdKNy5fnnFIZzBRzt17Z6QmOy017Ili95767V/PfKEkgnz2oNo17defSk6Jvq2&#10;u+53h2giyvv1F5/AhrGccXLatc9p256fdiXSrFb36gv/R9batTce19F789UXYJnarwqZ1975UM9Q&#10;2sjTp/65eEHtES0LtJwOkqoQJjri/IsucWlMejHgnSOvu+Ka65Ww8cfvv70ud81Lr7+rTXHfHSPP&#10;Pm8EkRh17SCqvEvm1+qm4WfV4wyDQUIg1Gi1y9m8WRsZ7ynCBe5cKjBL0vn5huaBOC7E9KOPPurY&#10;seOll16qhv3ss89og8KDO7PQF87KyGS2wXtUnhyZcwhWQI7VyDRAUYuHgxUxAuz50UcfhfyRRMiD&#10;jgxIWAU2u2mhS93ZFISN1U0CXm3l5MMRy4usyHM6bpqRGgLgButVD5eW4LXGePrZa44UCBe2PFgA&#10;QzxBXsDKayu1nYhTnZ3HHjyRsOB63AjLqYUH+8hG/I8ZnGRt2769YUpG87Zd/cUrTGmJVx7/Bw7U&#10;q2+93wpT6CP+YPUiz9994THY5D2PPJ/W+HjWcL3vAW7s9154fPBZF5x+/vEve4TSUA5WIsHw4LUr&#10;l6xaujC9cdOuPfqwRlcNRmtix7plRXk76Ng0Myszq01IaJ0qadrgzzz+H7jgbXfdp16B8ZgrjQRP&#10;nTFtMm5RprDiu+hR4HBlxpdef8fVxVq1hwcjALxhXS7T4cflr4T8Kk6M89Xu4MwLd4RZqsJ4Vr/y&#10;yvfffoVo2iNP/p9Ltr36wrMwYMZMz2jc/Ji0VrPmma6yXrszvvDMExiJweD2+ScfQnkvufwq1ZLo&#10;jm+++C+mOrij4O2wZP5sPTwYkV3HS4aB8XAJFqeNIb4cYZPmf3xF06dzr/7yyy877ehqA0gkB+Vw&#10;I43CUrntjDPOqGtF0Clsg0gBPuSPJ7BPGLBGpHgRzWNPu4QBB7ILBWeiIUOGYLD2PsUwlIbh5dpd&#10;hKuY6GzP7DBLH6e/ai1gxWkDW4xOiKe3Rid6XmtGTPyBAwe4ceU+Vkiw12B3OpHERTiFqB4aENa2&#10;Yvny4oP7D9dUJSSnUW2uHoxwccqtG3NnTx4/8v5HtcN06OPXH73x5fuvzpg0bt2qZdlt2sfGJ8As&#10;O3XrUVF+qGtPRxn0Lk7uVnMY/EevPpPSKP3KkfeogeAlbz/3n5LiA0rHjRXBfZF1y+lwopYt59KU&#10;hEMUbN9w9MiROAo+ZbfmLN5p98mT/pg7e+ZNt5BHnKgaP/fUY/jhCAZw2ldPAwIPPnz3TUhq02aZ&#10;/QcSvHvcJJgcAmf8Q1X3WEa8q+Ef1pMzCBJv3br3QOMM9TSiBZCJYGnkqM2dPWPIUDteUgQW+Oul&#10;l1+tviYRO0MfQ/uVVwi3qKXRnVyL/oyOiUHFjPJ1xGl07dq9efMWZp1FEFo94fdx0yZPouoHVl19&#10;3U2hIaHcYPDi+HFjCYMeNHiog005Fh+8Q+kHw9sctISAwnXghZw1Q/jInCNQFW+oor/wQpy4TgNq&#10;9Vwelm3w0kGzqHSlXuQImyJwME49rmuX5uJMHJkIZKSUM5Wrfdq0aSht1RXmC/Oj+gCnzMQ/UI0W&#10;DbXWrVsrq1TYMSwZ/6L7IRwOVoHHl0wvfLGEH+AjtxJQqw1Dz8rCPNOxsjKJwAP4N9cGwXWOMefe&#10;gGTHeomR4K7ggw8+INeTuwXiWMy9q3fpSquXxpBgwCfKiOBgbvCCJyOwXtB2aVLhwS7B5b3GyEdA&#10;hcmpqqo8FJ2Q5Pv1NagJt2zBrG69+sc3TIJZEkT737deOFhUiEJw9z6DKKq8Yc1KIoNBECpMfLCr&#10;SWaeg/7X7z/HNkI1UOpQs4z+4sO9e3ZeOfLeiKgo9+etrizfkbuMn5GRUc0yW8YlNHSqlVb7hfHO&#10;m337D1IOUR7QVqQhLrrkCo0WQ2ENe1OKiw++/vLzFBB++LGne/Xpp9FB/LXPPvUYheUgrFiraTW4&#10;D4Iaoaa6BoG2TRvXQ4X5Fhw4ZBiRzbaDs9ItmzfClflJS3zJyC+QuqdaYiT+4HPOH4GosEuGEfbQ&#10;f+CQJs2aE7ALkyY4ODUt3R2ZCG32Wkfg0DOaNG1GPQ4S5lRSI6tYtGDuiV271dJie1VCtO76eTCy&#10;tUiJkRCmSmlQ9Q2yqMVTktMGqqYnhykNB1VKo3YTa2ogf9igR6lA/wZxzUNb4fGwYR7M+NNPP+Fq&#10;Pf/88+tSgeB9hFsR0QkQUMSO9lhLfDBF5khTg5sCl+G3iR7jYTZsrsrts0vsAM3TJFiPnVobwr5R&#10;rGP7vE9DiQRAO2LYsGHaPZVLlvt7Y96qkOCysjJKivD97u/LCST7hQf76G6S3ouWCl9sVRXlfM5G&#10;xcb7DnG0Cxn1gRfOnrp2+eLCvXljvvp4xaK5iATfeO9/TuzeC900YgxmThrXo+8gd8oRe2KriGke&#10;/fkHZ464vEPX42lMC2dNmTh21LV3PKDFP0Dr33nukYymzVH8ddUGIiLwBJceKEAmKjWjSWp6Yz0+&#10;yN/Hjc1du/qWO+6BjDIjFOGdN16BtmqiELzy5KP/5sIwRlUn/vE7fPTu+x604mfHyshV4opOSWnk&#10;TmSwFUrQ7nlzZo/65ovR33+zetUKbD79zHNuGHm7Xdlg+ma3akXAbkRE+LatW3AM8zM8LHz7tq1k&#10;PuHKJWEOt+uV19xgTLpLsWH4N15n2PCWTRuTkDhulOrqzlq1xxjSGS3HYQrIMXcUTu1kN/P0+YPJ&#10;G8Php3l88XpyzKpVFEN5CsplblQozBtOCRPFiajymfgVoSsoprk8GHkHvM7oBsDj4dksjbNj0vIc&#10;ZE1BmvG2wucAEILFgTskb+PGjZTVwDtOchjkGNc1dnrO/cl2ALhHqbabV6ZVd7zj7ClOd3bT3JGd&#10;jsbFw20JW+a0ZeA14BLlrhUSTLKp6Sc2gQeXl1ckPNjLgLswnVJSW5e7trykqEGD0LiG1qWVXBjL&#10;802hUPDdDWtWrFu5LDun/VW33N93yFmKxvHAMbxk7oz+Q8/2NR68beP6DWtX4A+OiIxCw6Fo396P&#10;Xnvm1AGnYaqG2Q+fvbdlw9qh51ysLUc/nNSNgwdXV1USh9qsRXZUdCxVABx3hzUSsYC8wKl9+qmW&#10;kyb8vmbVilvvuk8zQL1y9fU3GzCJAefNmck3d49efWwtIXIXaggL7zdwiP5l2m2J4xbZYKqsffvV&#10;5ytXLEtLzzj9zLOvH3lbrz79IdkO7uu4lmCrnbucNHDIUBoTxcuR4rq1axYtnAdHx5vbJqddH/d0&#10;4iCsOMJZLEEXY38ajcs5KiaGSQ0smf2iHJSe25u6BscfrHgwMQCOSfOiRYuIndDyxnAvkXVOqpka&#10;Ge6o8u4NrMJuFwItvvzyS7jL0KFDx40bR9ACh9owTpgf5TzMmoVxkFnAGcywqEPALDnihyugIKFC&#10;GvDy4kujlLHtjPwJtzF94dC4G+nIgXvPnj2J5fjmm29gxriWuTfwcs6ciciYPhRoEEQBaLgkqeVm&#10;+vgyoC0CXL3cnnFAgR42F6dA5GsICA/2tR35H3s0JTUciuGUXohNcMqi6nE9JMP1Gnj6aedchBqa&#10;VRwtVBIGPPis40fb9Wik1dTURkYnGK8wOm7bN61fPG9mWHj4dXf+S6MjKKn98dM3l91wV4tWLqfh&#10;H6aE8uZVh4qLGoSENG2RlZiUokcrbW9+PjSUPDCYbmp6OsHE77/12uBjnkVlPMTL6hVX8ZwyaQLx&#10;AF3+GtCqe1lpCVyT831Xh9Xa4/z46L03yRiD/kK4iQy+9qZbBg4e2iK7pat8ke6QZsKLh54xvHuP&#10;U5GHQ4uX4GBjcdK1xSA2rkcVTv3DYMhTw8TEFcuXsuTTzzrHqe/WFpP5c2a//PzTKEKoP6E6t3nT&#10;Rs2bTpTwpx+8C+d2AKbGg53GB1NSmE8AzeMLfeRBtKUafOXKlfBCjRYb3j7VERL8+eef43O97bbb&#10;+CDiyZ49e3C+Mv4FF1xg4qk6oQWvvfYa/IzMIS2EgHACdYwOnaVMBr5hu35u8u7xAfOniy66COcx&#10;kRITJkz49NNPoez4gLk/YRAq1prrunYT2HrvDiFD4ZirhZMEn4rZqHdkPGEAJ2yopHFuw80YMSGe&#10;mELGdBMB4cFuAujx7nwDkQ2Tn5+PTxE65eNUWIODVDPFeHgy6tO38RPfcM/DxpLMPA0xLlUCl/le&#10;XzR7GnIWA884r3W742V+SZX76LWnT+rZb+g5Fxkwo2Dnpv2UUEaQq0mz5EbpkZHRem5jYKj4QRMS&#10;Gi5bsnjalEmI0YaEhCLpoFG0sWNGF+TnW77iqm0w7I0b1hEeYJf2EbpQVlrKX10dVmsP1yTkgF/R&#10;u+hyUnfoL0lpOkeDqhJBgUf8l59G79yxLbtlG+3QGbHh7Fatu/foZYAE/98T/0G3gaw1wo61f3Df&#10;o0eO8kXVqFHqkKGnGxi2ln2uWFZYWKAl/E0cPw7vskZ8uZ/Bea+xZLsg6OfBaITVShH/pYdFEC0l&#10;qTQeDCeGU5rCg5no448/hvvef//9VLusvYYzMhiZB55aE0kwIxNlQTE5SLDmniSh/pdffsEVjf8b&#10;0gaX7d69OzlwtugpjQhc4Pjb/vvf/0KCuRPAgX3DDTegGsFtA05lTZBY5xUYwM14cwEstzc412HA&#10;gCbuSY9uN+XieFfyDU4lcM461FtJHr6GgPBgX9sRO/bwxcMN5b69eWUHC2MSkiKia5PoffkBfXz9&#10;qQdWL124aun8CWNHceZ7+ch7WrXzqpynU3yI+t2yMTcsIpyICBojZ9G+y8mb161etmA23L1luw4c&#10;3H/6xnM0u+m+RwwEZ1eVl+ZtWUsNOb5vWmS1jotPcK6UdsIJ33z1GRyXsg4tsrJhw6EhIRvWraus&#10;rCDGgBfhH+g5fPX5JySNtW7jsn9awwQ5CFzCB4uKupzUzQoonM0UNMb/2r698f0ivLjWd5uWAcNb&#10;MA9diJnjxo7ZsG5t8YEDeOySkhxpJ//4/TcIL7D25i2yCA5evmTRKT1Pdd9rxZ52O/kUnMoEWgw+&#10;7fQrr7kebnrW2edBWNW/bKPKGDDd/Ly8gYOPl8uCW+OG7HlqbwXstq2bt2zaNPT0sxxckDU1VTrj&#10;g6lpzHeqxl24jbHUQ+BPzGJKDAAMm3tvSLAXIl9h2HBWwlUh8fPmzdPoLJHB5513HsEeRJTi060L&#10;wMWLF7/66qukUhDETJ0R0ua4T+De5v333yesAiex04+CIGnA3cVbb73FHQ7AUr0CcJDU4EaCu50g&#10;QcDLyySjlPgcIpe4vC+55BIRiPAy/vqnEx6sH6v6bEnuCFS4qGh/SVF+dFyyj1NhPKzESOzavrW6&#10;spIn19/5bwNBBZ6DG2o77vsv4LiLZk+d/scvHU/qoRzV/OzRfwjqZtMn/LJy8TxuPFDAuPm+RzXx&#10;Y/0mwWz2bFpTVrwfIpvRpHlyo1SnGhEMjrdm5rQp+IAXLZyfmJTctGkzAlh79e3HoTDUcOb0qdTg&#10;4CeREtfe4ERH1rGpuGlpMPnPCWoiLS6WUIHPPn6fAmk33Hyrscjjv6n2cd/tqXDNDp1ORNuhoGDv&#10;rJnTZ8+cPmH8OKJye9qLTobuf/LBu8hiQFI7n9i1WWaLmdOnNG7a1P2kPXy9uKVZOP9M0YjQVjpv&#10;ziyyITUHMNU6kpJStJgTXO8UxrMrD6eNUFOjN0+OLsROaMTFShSM100hwbXvhYQEsu6IOuCLnK9z&#10;aKVHv8Xxk3333XeE+XJYT/Tq2Wefrejsjz/+WFBQAGlzQMcxjDcIDmCCg0FAHXFAgmHVaB67fwel&#10;/13vyy2R0cDBj2cdsQLuLrijhgGDG2Hf3FZ54W7Hl8HxhG3cDPP22bdvH09QSvbo28cT9gfVmFJH&#10;w2+2G2cPB4X8jE9OzcjuEB2f6Dem+5ihqAWvW7W0X23SXkxcQiLKblYG8tfvPn4br/aw8y4Zdt7x&#10;yhr6F8GXzcGCXbs3riI+uGFSSss2baOjjyuy6Rlk/brcH777irhSBAcuuvRKRQFxA//84/fEnvL8&#10;1jvv1WKF9QxYVxtcwuN++UnVtlCzMCn5fPc98JA7vJMBWUJO23a2JSog+uvXrSXuouJQ+TU33Gxr&#10;2JzZM7798rMXXn1L6/vgfXcSXjx4qKPiuu6A4H7fLz796ODBA3fd94Aa6sVnn4S+X3HVdepXHOHL&#10;ly35z+PPOJiovLxs6YI51NFA6MB3eBu0CV8sKT6a5SpdAcViWHLjxo056jWLP8FZn376acJV+/fv&#10;rxUYUwHKKEhoghg6NwvORx7YTTfdFPAVevUAgmsfGHEGK405y2ptvB+R5tCjOqxnImljiQAkGFEO&#10;7iFFKtj3Lwzhwb6/R39bqFHhxLRmTVp3Dvur9oE/raG+bUXcjXjlux5+zq6LmjJyqsodx+gIvQ06&#10;i3wg5zUvrNZUXX5o29pFh0oPRISHt8rp2DA52UAlFI7Xfx49CgctAQYXX34V4cLMUluVbdWK8y+8&#10;xE0UGXY/FTSOnYdu3byJvC7EdGE8kNdeffuruQw/EDV7/+3XX3nrfQOl2uCUxNre98DDana+p+++&#10;9QZ4f10pfYaNNLHjay89m5KSqtH6Rx68D6EPLSD4268+4x5GW5HdeSv+4sHt2rVzyoPBZMuWLdo4&#10;Vr/yOs5UE1fHULiE/+///g8yGh8fj0IFn0JQKzXFiy++6KEquIT5MinUDf0Hl5aDtVgFA77mmmu0&#10;jrBAIi4otGFuZLNLhtVLYwKm8fiyavII7d5OqAYgwx1IvVgYkJPu3buX2GuWdtVVV6F/GpBrDKRF&#10;SVyEP+0mp4eI3aAEhBhXxaHi+OQMMqj8aQE+YOuYrz5ExPe0s+3kvX31wWtTfh/Ta+Awjlahv63a&#10;dTKgHsASd29eWbI/n5S4RhmN0zKaGogtZhCKMqBcBivi2P3PCb9zMJ2ZlUUAQ7sOxsN2GXbG1Mkf&#10;vffWb7/8RMwuGV1bt2zqdGJXQhQICOYnwQNuhkMwBZEMeEEQuFC7zYxkkhHgoX7FW+zg1oJUth6n&#10;9tby1TZv3ICd5190qVl+R09cgIjQQUbRIN7P3UXhPm5giO3W1rt00UIm5WbGwdRaXAS6aY7ryeEi&#10;ff7554lY0B6kginVCO1BqTlz2R4+YPLVOnfujPQpeXIopvGT6GFS4Elf89CBL4XHuDFDqsLyxgA6&#10;i/KDg3clG0FlZpZPYQt+MgJAqYBj4ivItNOczZ64EnSOiZd91apV2dkul2fXOb5lMwoQEkhz7733&#10;2mYZcjNDJTzwIfyanxIdYQBeu11wAytPsJBgsyD19DjCgz2NsMnjIypcW2puxYqqikN4GaPjEhGR&#10;MHmOgB7u568/6T34jEx7ImjUT54z5Y+UtMZNMo1/RRHAvXfrOvRuY+LiMrNaIXZnGE6+79HchVRR&#10;4A3ViHmzZ2Ydi3A1PCCBEEgxNEpNHX7OBaTZJSWn7Ny+7c+J4/nIbtUmxxjptzVm7I/ft2nbTit6&#10;/P23X6IWpzl0WcdLzz552uln2U5HVAbGQPRZtaLjFF7Gb+1YbMEwGmZ1/G3smO3btmgaFNyx4Lbn&#10;ToN/ixfO371zB/U1HPuz9fNgnJ0khJG+pqQbOnTogADWgw8+SBoZbmB0hSE0OPZMv20gOYHQBaVM&#10;DKf88MMPmeKuu+4iltcsGC3HYQqEikeOHKkioZkaATVFZy3Do22nRgwBfGDPMGAoIPEAKn+OshrE&#10;V9RVl84TS7A7JjyeGGgqhnDTQkU3p75/9w1jy+xOBJJU3eO2AZBRwVu3bh1AmaI04r7Nfj0C2oJE&#10;RCATwftR6mX4y1ZKXIS/7NT/2IlL+KuvvsLRmJCSkdGyY3ikcbLll+t3w+gHbryw16DTR1xlP8/s&#10;qftu7HRyz7r+6nTaikMlu9YtO1S8H18UVUXSGzdz2uXY1/xBnKY8gY9SSZgn5YcOQQqt+jLmMy++&#10;ZjhogdP5Z598ZPi5F6CSazky5PjnH0ehR+b47F7PQmiDu/cfd92qRTKoX2+85Q7NIWoV+WA5LAEV&#10;/FWLV4ZMr1m1EhkHu5HEOu3xQjOiSg7X1KiJMN5y48iQKy8/1KFjZyvMrazSHxdBsj8ZYGT9K48v&#10;bA9OzENV1oBdoZxAOIHpXs8pU6ZQRg4n6xdffAGZQwEK8uQhbFVgA5yMjC5cp8QzUCODuYiRQFOi&#10;rvLF2vIJYuY5zk6YOu5qvOPqlfp9YM/PP//M9hFGQj4fEczYhoaA963CErWJsLRbbrlF3TIRhfLE&#10;E09IdISb24E0BMBCgvv16ydxJm6C6c3u4g/2JtqmzaVVXa6urAhpEBLTMEWPMK1p0/vzQJvXr9my&#10;fm3vIWfadX/OnjK+WVarNh1ONLbEvVs3lBbl4wxulI5kcIuQ2tJxR53+Qyh34vjfcCJqJuXktGvX&#10;oQPRukNOO73/wMFoEVx02ZXnXnDhMQeS8wHttkFtDWmIK66+zuqvyLGlpqX9OWH8MQWlTMPjq44w&#10;VzQoLr/q2vDwMO3Xq669Qf3Kvx+++xqxNpZmO1FGRuPTzxwOa6RYxoEDRXiOS0tLkBBesWxx4b59&#10;Rw4fxk43zfNEd+o1AJ16sASWpv2rDTbp3feYwp2jXavVD969U9WTcxwXgWcUjy8ePkVfYMMEd+IV&#10;Vn5Z3HvTpk0j7cl0HoxV48ePR+WXGW+//XZXE9f0v5tUYAM3hIRK481lOegHE4mBHAQ/NTkIuwP+&#10;8MMPkDzaE5GJgBpdiOWo9woabNmoUaNIceYJ9w/4XwlR4AOcWnc4az0UVVIX4MoNjEwEoml4LjVX&#10;MZcTQXc4qgHZrHMh/ZseAC35zCdMCE8w2GZmZqJpLVLBfrStwoP9aLP+x9S/qi7nVpQeDIuIiI53&#10;K7fJX1Fw3e74honzpk/cuXVT5+6nWn3i796+Zer4nwecfq5KlXP1UXawqGDHOjQiONPPapkToVsy&#10;PSEhkcS1gr17IUv4a8+/8GJiAyiZxr/0xo2TGzXin/sRn6O/+2bYmcMJO7ZdFy+iaQD5ONFGTthV&#10;EKZOnnj4yGEEelVHYoWra6q1X3du3z7xj9/OPvcCVlTXyEnJyQRpnNq7L1DgDIa7FxTkL128cMG8&#10;OfNmzxrkw8IRcDhjseC1cRHHeDD81TELIUeNEGF8nFqR4d9++w22h3QDeBKSgeMWT2pysiOFZlf3&#10;VJ3mwy8JIYUEm06yLe2BihHpUasrsn49EbTQWeIZ4MRqvViCJ5VcPa2ytGVfpQV2/fXXQ+YsKwZv&#10;2LABfycPc2FxCiPeenzAhHMQLYpJOF9xaSv9RMzDzw1n8lqND+4Q3nvvPW6iAPOee+7hTgYDCIfo&#10;0aOHWgiX0MSJE7nT9k7gslP0/KsB7w4OadlQbtW4aL18e+NfWPmgtcKDfXBT9Jp0vOryutzy4qKw&#10;qOiIqFgDugR6JwuUdilptYekC2ZO3rh2ZUpqRlIKLsbax968Xf9987n0Js2GX/x3mrn+RR85XLNj&#10;zaLK8lIc84QXJ6U00u+hT2jYkOQwWO/69blT/5y4Yf269PQM6KD+2fW0HPPDdz1O7ZPRuLHdxls3&#10;b4aLwz71DOWgzaivv6TuMcyeRcFLvv3y846dOqMfrLrgKsbtfckVV+v0OaWmpXNL0G/A4EGnnd6s&#10;eSbP7fJ4N212vzuL+uDdN1q0yNJ2jXDhH7//Vuc+ajzYqT8YST6YLvXStC9a2AyfA1oWFFQG97Al&#10;C3RndfBRomw5Roe94cg87bTTdG6c4UlhqzjV8JtCZzlZVgtR8cFwcVYHp8TdC5mznQIceF2LjVbG&#10;413WcgrpzkLs1qUzbHBdHZn0nXfegc2rm4du3bpZ3crCkqdPn47j0P1bXD3GI8xMSiVVRS68sPZY&#10;iX3kHAMfP3EaStCAV7iW+KmiwOWhHwHuP7mjYEOFBOsHzadaCg/2qe1w2RhFhXNz11YfOhTGSUxM&#10;vMtDBEEHHL3rVi0rKiyIjo3FWduqbcew8HDK3eEYJkyiYM8uZCKmjPuRF2/+x+PGBBOK9u4syquN&#10;6G2YlNysRbbj0227kJMAB+FLz2iMwsCfE/+gRFlmVraJCU94fBkNtm13dhy3lHmzLS/n0tUB88hd&#10;u3r71q34bon0YEbk2Dp06oxbV/EnFCrw72olJ6wGJxDi+2+/IrLipJNPsfoTXAEG7JskmHy4L/77&#10;MbwfwQ0K9SnLWfj0KX+i9UGaI2zeMYz6eTAOJ3gwMbKaU5ZfIYvKPwpKyj1sVoUwjno/+ugjiBEe&#10;RLvcGoaKRJSJ3i8sx9sNVVU5ZNTPI/UNIo7Agkp3gx/TpqioyHHAA+5PaOiSJUsIw4VrDhs2DDc5&#10;XcDHaxXU2Bp4J95Bu/lwbCXE1BNJjXYvNkADAct7AK4WLARYAGEHwRmuTBvxB7v0oVdRUYEnuKSk&#10;hHAI8QS7BJ3vNBYe7Dt7YdASRYXXrF5ZVlQQl5QWFh6p3xNpcEr/6YYM8KdvPDv+x69XL1u4fOHs&#10;bj37xR8rHUcV5VMHDKOAXEHe7oMH9vNKTseuV95yX2xcgoHFlZcV79u2vrqqHORb5XSIiY0zMIjq&#10;ckwubXBcfPwcCsf9OfGYXFq2KR6jwn2Fk1FjaN/B1tMMaRv74w9nDD+3Lm+xzuWsWrE8MSnp1jvv&#10;gW1D6/cXFh4o2o+v9I/fflmzehXP0U/o3W8gEcm2A8Imv//mKyqbZLbIVtpwuFRffu5p+oaGhgCC&#10;pz2ROtdo1Ywcx4/fe5uiyrfccY9GgtU+9ujVe9PGDah8DBjsxI2qnwdzJeDDg6xYBicQ66n9SgwA&#10;h++IKhhbjlUvbpzgT2S+W16BBCcQugCFIsIV8sSMHPqbMp02CF5hfLekAhMfDBdnvRSAwEmMWBtE&#10;lteJbXUgbgA7J9OO9w4+bHrh71TR23iL+bT8+uuvCQYw8Q7T7tr5TMaxjZuQlCm7DWbOnEmDM888&#10;05R3tx78reg49xjs4/Dhw0ePHv3nn38iSs0ND6lyeoaSNgoBYsnYYkiweIL9+pIQHuzX23fceD7c&#10;YWBbt2w5dLAwIiYuIipGqLCC5ot3XiQU+JxLrxt4+nk9BwxDw0Hbb1RsM1vmdO89UP1r2+kkAyUz&#10;GI2j6rxNK0oP7uN5RtPM1IzGboIP4YMp9h0wmJGn/jlh86YN7ocrYBtBt5BRuDXPLWklTO6Dd95A&#10;svfMs891880wdsz3qCVgLSQYKtyn34BhZ55Nlhh+OGJ8Fy+Yj8P4/BGX4Dq1mogjxQ/feZNEwOtu&#10;ulWRYDzH0OLWOW07n9gF7zgCGlpwhZtGmts9d80anN+33HmP7TECTKtFi2yU4Np36OhY7U4/D1Y3&#10;A3h/NRqH986SE8MOzSLBCig+W6CVubm5HJpDwXHNEqAMheLihGjW3qdlZnL0byKqkOBHHnlk06ZN&#10;LA2aSDkMQleZlEBbbCAln6nh+ri965p00qRJuDkpqmwbAoFXm7VAQL1w+o/AZV3uZ9b47bff9unT&#10;h6RGE6FzaShqVoMkGiC4zHmHomIB2i6NEOSN+TTjKiUymOtTPMF+fTEID/br7fvbeHwe5NAgVlpR&#10;djA8OjbSlUK+AQKBzTKWLZg9bfzP9z7+crtOJyU1SktMTtGa4CfesXkDL7q/9oP7du3ftfnokSNx&#10;8Qmt2h3Pg3F/WLxEMMLe/QdkZmYlmhErTAoXAx47r5+Ms5kAhr1786HFP/3w3dGjJ9x6933u+6W+&#10;++rznr37Qri15TMpUQFQWBXjS4BEG3uRnThNN67PvfG2u1SeGel0H7//NkEad9z7T/o2Sksb9/MY&#10;oDAWsuL+XjgYAZ07CvKdda59ETEY/++//IwAHJWWHQwCD87XpxdhRYJtxyQslYNaE1PZ8PsSYksd&#10;DVyw5JnhSSU4geJkKFTASvGwQqTMddVD8XkgmgZNJBoYlzN6CwgYQxkRGoPF4mol58zBpLBPRqir&#10;rh4BCWjlmu7Dtt0L7IS1T506FaJp6X5mj6gSQugUMR5ekBC2e+FxbwMRJ8BGSWpwZ2Xu7ZNH33S+&#10;MDieYMIhiM8REuwL2+GmDcKD3QTQh7qjB6mocFnR3ujERmERkSfU6nYF7+OXbz9NbpTWf5gdN+dP&#10;X330+49f9+g/JOJYvQbDD9Qhdq1bUl1VGREZmZmdw7G+4aHsduRrkrBds8aMjo45+ZSeaLJVVlWV&#10;lZYSpVBRUdml28k33XqH+8fEaOXCqkdcfFldCsfwbGTF7K5l2ZJFhJmeNux4Cbrvvv6cwmx33f+g&#10;YgnEveMSxjGckmK8hohZGNqOM3niH4OGDLN7F8EqwAQBEMfBrOimKR7sVC/C6So448a5Tqqc05Y6&#10;G5BHhV92xIgR559/PiQYwgQbJhYCJtemTRv4qPu3T7aW4ElFOALfM/ybzDaYN15h2CQEl+N7JnVM&#10;9FXu4IknHs/OxHuN31qr/wwFJEGNeACdCLjTjI3Ak00IBF5DfIfwbxZFWDCQ3n333R4qSa3HYDII&#10;QfLKK6+0awP+cqSOkW1mi5XAhTwsETh8+DB3aNzkxMbGcm9mYny84FwvCMglXi+we2pSvjD49K+p&#10;rtq+Ys6B/J1HDh8xqjbrCaFVb4+5vyA/p0MXuwicOeJK9mDZ/Nnu4IMPuGD7hspDZQyF0ERsnPGw&#10;YE9dEPbGbZPT7urrbrznn/96/d2Pnn7+5cuuvMZ9Esw8xAHzk8yw5UuXcGLo0opw0Wntt2zexAhn&#10;nXO+xqe5u+OvvkmCyWvEtvlzZtld76IF85NT0JK2z/5dgkh/Y0sw9feqqyWMEwJqyTuhlR4lwcoS&#10;GDChCw888MDjjz+ukskgkXhSyXhzmsiFyBp5ctqKYM9EG2u/UowTnu0+MnpG4CaBJShJMszAuQ6S&#10;FP+j0HE9kmDentwqAKOS2+PBK9zbYOHbb79NTuSzzz5LbAnWwuD1LDOo2hBMsmvXLngwlxlbKSQ4&#10;AHZf/MEBsIn/swTlFc7L21N5qDQ0LDwqNt7NcFX/BWje9Enl5WXdTu1vuwTcwLkrFh89eqRj1+Py&#10;mQaWWV56YN+uDYerq4mIoGpGeERQZyhO+uO3kuKDsGHczH/89uva1Ss5NORAQg9/JbuO7oQHHNi/&#10;H8kIwgmuvv4m7eAbhyvVlUnjM/f83cCO23bBJJjNd19/Qd24rJatLJ2jY8f88PuvP/cbOKhd+9qI&#10;ZwePkNCQ3Tu2KX+wAaURy5FhM3Cak046yZTV2Q6CExEdBngktYs9VykAGOG78GC0vZQNOHGRvyW6&#10;l4Q5p0vDI47OmpYMh/eO4ASiLDhegNtBSXluV3nN6cgGGjAplpAtx0/kI5jaslg0ccxsGaydpXnt&#10;8mYiPL54TAoKCnBXQ3+JkYAZQ++IjkBamGw5POi0ufTSS025STaAm292IRyC2G5KHnIbIyTYN/fI&#10;gFXCgw2A5utdjgdI7NpRdmDf0ROORMcnBScVzt+zA3G0bqf2sxuuMGPirxlNm7ft1NXYdtZUVe3Z&#10;tKKi5GCDkJDMlq3RiAgNpWSanz3wvEJVLYUODC+A4GCcuCPvuBvBB4js7l27iHbAPQzBRTaBMAzI&#10;jW2GnJqO1/m6hT0vXbIIzYobRt6mtdywPvfHUd8MP/d8y7Bjw0Z6oqOK/WWZ/FuxbMmShQvmz5n9&#10;5X8/ZtXnjbgYy51OSjEq/TwYdoJsAmeyPOAusCjtAcPj8B2cERh2OqmBBkxNSWeoEu5ML9Mj5NtY&#10;9Z133mkZYQIjYRW2gRmqSgWwKBwwePLkySrAA7NBm/hmA8t3pwtsWHMAc6PyzTffIIcMCYZXIYih&#10;Yicw22tBunxHfPzxx6AEqswLLNxyPPnkk/j+QYlobGKyOfFv396+zKI7UPhvXzYOuHgQDiEk2H/3&#10;0dbyBnwoBNJ6ZC0aAkSAcQIYEhqW2rxNUpMsf2Rpbu4mgsFvPPVAVHTMLQ88mZTyP0pS2zevf+e5&#10;/9zz2EtNmmcZm2Xvttx9OzbhUU5v3DS9SfOo6Gh/vNl46B/3nNqnL3TNGAhaL4KDn3vqsceefs4y&#10;BgAlivVIW69ZtT53LZGyg04bdtGlVziYiDbU8iBsQ7X57ZefN65ft37dWsZ86LGnPBGH6uaqLbuT&#10;gIjyMfKFNdU1YeFhWdmtjgkn21GIs530yJHDC2dP58uV6FuniVPEJBAhYNdyGAx+U5zK8FQTl6aG&#10;ggS//vrrBAdrJBgainuY1ynwhnMR3V/TJ1UDzpgx47vvvrvssssIkOBX6AhRE4sXLyZCA0Zrd15I&#10;8GuvvQaelA7mY5D2xAA8/PDDHrJQ/7D4qnGogxsOb5zEKuCEXSOwm+UQROG1mA1sYGoVZMJWPvXU&#10;U5TYAGGMIS6CAGtPXEX6gfK1lqSfcqkr4Wohwb62O27aIzzYTQB9ujs+Br5CIqJjU5q3TkxrFoTV&#10;5tavXvbFOy9BhQedeX633gOjY2LZMGpnfPnOizmdul5+s0G6UF1RtnnpjMM1NZGR0a3adYhL0FvU&#10;Gr64E2WxPvYlRc29mKCh+GhP7t7z5B72Za0gbe++/sqj/0tejdlANhj/nnr+5bq6QxPxyteVQme3&#10;16ivv8jfsyerZcszzznfx0mwMdC0XvDgRbp5MO4omIrqm5WVZYUMZ9w4+Z5++mk3TbLqrkgwAZHw&#10;Tp4r+qvMUH5WKJ2JyXmWsyuKRsIWzmDWToQDpBY2CV8cNGiQlRSDZUeVzEdLLMQxrJFOc5FxdTQC&#10;cLltuOOOO2yjnEEYig8VdnVMU9rzTYGS2mOPPaYYOU9MVB0xxcJ6HIR94ZrHcx8fHy8kuB43wkNT&#10;Cw/2ELC+MqyiwniFocKpzVoHoYLE7h1b/xjz9fpVyyDByvu7ad1qlINH/vPxsPAIA/t0pKZmx9qF&#10;xJwg8pWZ3TolNT00TG9EBNxu5rQplAi+8LIrNMenARv0dIHmfvXpx7BhDj1PpqRy/4HMa9nxvx+9&#10;R9ztPx56VM9ojttAc5nI0yty307PjcA3pWGy7hIPdrwED/HgRx99VAUhqAe+VVytsHAr9WJPwPvS&#10;Sy/BufGeQn/hwVzMcF+8vFqOl4NJlcea9p4wzMCYkPKHHnoIImXXJLIAv/zyS/ICveYStloCRJxI&#10;ZW5vNNe7asArn376Kdzd8BVuACvf6UKoNBJpKH5UVVVxMyaJcb6zNWZZIvHBZiHpo+OgK1xbYmPr&#10;loqSAyFhYVFxDf3x+N4dcOMbJp50av8uPfocKiuFCjdu1uLEU/pccPVIJVXr6oM4ouKCncV7d8Fd&#10;GiYmpzZuEoE+ne5Hp85dIKPLly2d9udEdGczW2Q5VtTSPbCdhqmpaUOGnUFQAZ/jCwnUnT6VDDZU&#10;kAgE5PAd2jrqqy/OPOc8K3JsbEZWoScfztjgPt4LJL/54r/sZoeOnf7iDQef/M+/KisrdN4YEF2j&#10;4oOJOnAzWQoeg+IVNRHMBQ0milcVuVnkxiBJVCrG+0tcKR5iJsLzCkmloIbpGlt4f4mdJUOfKVAs&#10;PuussyCRxGDoFFvAPLvloM0FR/9oxHJQfuzaa6+12wWWiaAbOY5cBvrHNLElDmAMYGet4qc///xz&#10;8D/55JMJ3TFxOr8Yig9P5Qkm21JIsF9smQEjxR9sADT/66K8wqFhEemtOjZMbRqQVHj0Z+9SOKNF&#10;yzbZOR0yW+U0z26joiDMfVC8Om/zqqryQ1HRUc2zWiUkJhv77p86eeKk8b9DofoNGAQZdSlgwMCK&#10;mAgmTP4Wjlu6oyLMly60+MXX3wlOH48BDO12IdDlzVde4E+XXnkNqKo2gPzjqG/xx7O5vO50rlp/&#10;8JwZkAxO/53GBzseDcJK9LCnxXHxy2qRwSrMlAfhpNjvdLEuNWAtRAarqAbFDpkOLQgMUONQMY7o&#10;CC8n7bm0BMvG0Ho+igk5sDsC9xLUzMNhrMfVbdgGBx0pmML1g+/f8jaDMBu81Nz81FUg2hOW+MKY&#10;uDxwABPEAgnGHiHBvrApHrJBeLCHgPW5YTUq3LBxZlpm2xMaBJR0NJLJrz12L/XhklLS1ixbQLk4&#10;NqBx8yziH5plt+ZnakZT97cEvpK3YVlxwW64b5NmWelNm7qTfcgh6TTY8B+/w0QHDhk69IzhXqCk&#10;qPPOnjENWQNmpwDyVdfd6D4sjkcgYGDrls1NmzX3F7LiEiCvPP8M7W+7+37b1SGa9vuvY//96JNO&#10;Pe4m8mCXjNffmKsFUa3169dDC3jwK325XImLgInC2wgqJV8NSqp/TAMtx44dq5SAmZfgAc7rMQb5&#10;NrijX1xdxN2SJPfcc8/Z9We//PLLKhjaC58DtuATUUPtEtztlmIjaJJgDx7ikSNHGtgvv+6CDjd3&#10;BRIT7NebqNN44cE6gQqEZjhXxo0bR6xwWla7xIwWAUaFt6xf89HLj191+wMduvbYs2Pr5vWrt6xb&#10;AydWOxeXkAgbbtOxS88BwwzvZXHBrvyNKw4frklITCIyODrWfuEMl4r44akd/+vYmdOn4hK+8NLL&#10;NZ+iJuPi0mg6lwY3xRmMmoGBEg8O9GVwjlaUl1NquJb7bt6MHrAqrsH3+jMvvW7FVLR1+a9gDcv8&#10;1713jLjk8r4D7PO/Zx57mKLKTl3C8ODFJvmDdV4ArjaD+Kr8Ldinqr/AQTlEgZoLaigcmaDhObbE&#10;4O+++y5EHJaGrIF2LeEYJhkOkyBwri7K++1ZBc5gdJFxr1rODrxfffUVn8/15XbFAMQ0cOcTBGxp&#10;GNQcNXp/uc0wcUO5tjl5KCsrk8Q4E1H12aEkPthnt8Z8w5DCIcZ/3brc8pIDYZHRUTHxgZQ2hzJa&#10;afHBab+PObn3wJS0DFhvQd6ugrzdV9z6j6ZZraorKzbmrux72tlWAmr6UT5yuGb3uiU1VZWRUVHk&#10;28U3PK7wr2cECOLe/Lz9hYU4YjkuRxMXN/Dc2TPmz539w7dfbd+2lUEIREtMSm7fqbOeAd1sQ2w0&#10;TsrYuHg3x6E736Dvvfnq2DGjfx49Ck8zldXWrV2D3tm+gr1cbKf07N22fQfClJs0PV65yv0ZfWeE&#10;gweKqPFx9vkj6tJF3rxxA3T/xK7dHNvMCewek+poeAgc7mRQH4PAwZP4qQTaiHYlfU3NiNuMcAXt&#10;V9PNQACYQGF4NlNYuksJTG/VqhWxE1BzPt9Mn9fcAQn+xlpkGUi6wmBiYGDGlC8m8ADhZ6JyCbw2&#10;d0adowEpZ1yE01iG5eAhJtacgilpaWk6xwmMZnymKTkUKp5I2eTA2FPHqxB/cDDs8v+sUXmFiRVu&#10;mN4sLat9IHmFteiIm/7xBArBH7/yJO7hnI5d3d9jPHb7tq8/sGcLtZTTmjRpmtlKfz4TVdYef+gB&#10;y1LD1NpNadQIq/ABpx378uZJRuMmTUwKHnBHu8BVrPArf/bR+1A95IHpm5ySwuqIRf7p+29feP0d&#10;V0fzr/Z8X+IPxos/cIj9Qwb8wT179yHixfG6fN8fjP1wTTxkuAbVWiAKnO9rwaz8Cd8hem0eyvFi&#10;LrK46vI3E2yAh/j666/3i+tHRUdYmqqKkynhOYDF6V4voRGWJmEGG3reeed5OtbFp7asNg26uJi1&#10;oxZMDRFuS0Qdwqc2yEPGiD/YQ8D67rDHvcK5ayvKio8cPRyTkBwwusK4OZtkZk/+9fuomNg/x47q&#10;eFKPPkOcUBCd+1RGwd+dlFCuwofaNDObssw6O9LsQFHRrp07KBKBC/aq62+85saRUMaevfvyr+vJ&#10;3Tk3519mVjb00ZQvP5K0fv1ptFMfpH77HbdMTUsnnX/urBk11dWnnNoLlzbtp0+eRMSF12wway2u&#10;jsN+4fnOz8vrdkpP2/siDgEm/P7rxZdf5bRcn+/7g0EGF+asWbNwx6qVIsWAjxaNCJXUhV+WXxs3&#10;buyhHC9YOHoFiLXZ3aM9e/YQMlFfzlRXLxuKxuF5xafOE0IR0IC75pprgPfnn3+mxhsg//HHH3jf&#10;+aCuLwVfbqQpHIgBVvEbvI7eBY55fnqtMLWr8LrTvqSkZPPmzQRFdOzYUUiwO0j6V1/hwf61X+ZY&#10;q6jw+nXrKsuKq8pLIuMSQ8LCzRm6vkdJTEktKz449bcfY+MSrrz9AWPiaFaLOFxVvnfz6spDxehs&#10;NMtuFZ+Q6FLMLhShZ68+kOAVy5bOmDoZga3GTZp6TiBi3drV48b+lJ6egdvaC7sRGhJC5AOhxihg&#10;IM2GTxu9th+//7ZHr95O88O8YJ6npyD/788Jv69eubxtu/bR0THadHjEP//4A24GTj/rbKc2oJu2&#10;Z+d2WLX7umlO5zLcAPPQnKEer/L4cozOoTnvCBiD+nX16tX89FAl3kmTJnE6r+bCY0cFYEikprNL&#10;aAGhnBBKw6vzfkdFgnmg7IaOxCeffFJQUNCjR4+BAwdyLwHjJGuN9epUiDPX/p9++onSyigkqMiN&#10;3NxctI05ReRuBKixMywsjI025b7dXMsNj8bNPLciHGsQn4YyRs+ePcUTbBhMv+soPNjvtswcg7VY&#10;4erKcj4CYhPxCrvE7swxwxOjtGrfadn8mXHxCd16DzCFBxfu2Fi8bzemkh6H/LD+iAjL1UGJBg0Z&#10;yunt0iWLpkyaUFJS3KJFtpsiWXbRIxIX9zPVOpCD8MT4didNTUvr1bf/5k0bxo8by+xbt2y66NLL&#10;KSDnif31qTGJDG7fsRMbSsD3rBlTV69aQcz3V599snL50tY5bW+54x49XKHWH3yMB+P/g2H41AI1&#10;Y7idmzZtGiSYCFf1IjlqRLVq7BMCgZPYtkyaKcuBlu3bt693796MxlUN5+bwGj1jfuXJL7/8grcY&#10;jm7KXF4ehBRDXOmIIt93332sAhIMOeYJ62VdvO45iXG7KyUDEr6LN5Qn48ePV9yXzUWKnqrLRErw&#10;wDw9F7aXkXRnOtIBd+zYQTgEJJhlIkLizmjS178QkPhg/9ovk61VscINQkLjGzVOb9XZFNZosomG&#10;hkM74uOXnxh8zsVDzrnY0AB/d6oqK9m1bnHVoVK+fbPbtKcqh0sDlpBOtHC+0pmCMOE3PSaXNgkn&#10;Iq+cdvpZQ884y/RvFKZ44ZknCEG++/4HXbLW/cYs7ZefRjPOXfc/yGLdH9AvRgDwtatX5q5ZXVi4&#10;D4OzslviJ9akP5wu4fCRw0vmzuQeyX39YKdzudPgww8/pLsWpAsBxVnoIeJrZSdxAsxOBDAMjD+R&#10;ogd9RNILXk7aGYzt7rvvdiCd9sorr2g6x3UhQMjHueee6w4+BvoiZzlq1CjmtZtiqMQl0McwMLLh&#10;LgAFXHQnCgVRPKoG8rDCln2HIuOYv+qqqwxP5DsdqT6zd+9eSPDZZ58N4L5jmFjiHQTEH+wdnH10&#10;FrzC3OVv27q15EBheUlRZExcWHgg3AcjClFWcnDWxF9b5nQ0LBDBntVUVxZsy60oLsJXjhpxYkoj&#10;l7zmiCe8/tJza1evIoqUf3Nnz1yyaEFO+w4wpN59B/AtAmucM2sGUcLmuk4h1lCxib+PI445y7tk&#10;lOm6duvOkhXRb922nY9e+qaaBeCNmzbr3PUkAmD4R6AIv+qfwS/8wSwHBzB8dMiQIWppHNlTm1Bb&#10;JjcDcCOqgXjiKJ8QCGbHIQ0zY1ICgonKAHZ8wNw84Bh2rB9M4DK9VBxCTU0NHlYoNRJs6kGCGv5m&#10;bnSp5aZ/10xp+e233/IhfMUVV9gdDXVkvMKc0Zsyl85BAIqbDXQSmBe4iN+wulGHKKNhx5XAjRDe&#10;6/qqAq1zOY6bcRZKmMfu3bspmSEk2BRI/XEQ4cH+uGtm2pyYmMh3ybrc3LLiA5VlJVHxyWHhEWZO&#10;UE9jtWpXGx1BVbn0ppnGTCCLv6Qw72DeVp7EJTTMbNnGpdJxcMFPP3wXd+9Fl12Jgmy3U3qQL7Vp&#10;4/r5s2dCFgkRPrHrSTAnXux0ovkeCPLVIiOjSJiDlTrN0zKGT129mI4YiUNlZVMm/UGAxCk9e5k7&#10;vr+MRmYkMRIpjVKdRqf4Cw+G8RC9WtfxBa8T5IqD1kMeYj6m1q5dS6AwYcpotMG24cQEaRCn5PRE&#10;RSPBitjBpyE9BOYSiAK9/vrrr3F5Uu7YWMiTOxckUQeKbtodhIAEWLuXeTCWOIjEIFQDqWOAuvHG&#10;G/lJZDM3IU6vcHcg8lxfSDC3GTiDIcE4tv00rsZz+ATPyMKDg2ev61wpsVB8BPB9sG9vXknh7si4&#10;hqFh4QRL+DU0xHhQUKNFa+P+yJqKQwVb1iA8HB5RGxHh0mc94RCvvvDM6WedM/y84+KysEN0ISCI&#10;Gzes+/OP31u1zkEggujSVq1NLkWrdg3ViKrKitw1q1avXIHlRCd78zueuTp27gLd37+/ELrv1xeS&#10;q8Yr+vv9N18SH8K90PDzLnCKvL/wYC4kx4wTTyEVyFTogukPpoZy8TEFeT3jjDMQGtMilV2ai+7w&#10;S1UMj6LBX3zxBW5g3MNOt8mlWXQ2JsCDee36oQn28Km4Z1WyBIMJWSaFjrsI7kPQjsA3730/uk54&#10;HTQ7fPgwJRJ5cKfBcvzaq+0+GkE+gvDgIL8Aji8fKsynG7kCeXt2lxfvR104Kq6hv0ODeprhJRw9&#10;crhg27pDBwoYIaNpZkqqa0ryC+fN2bRh3U233WX15cq3b7fuPUio2rF9G5zYsHl2O8K6Fs2fS0DC&#10;j999TebWsiWLo6KjTzihwYK5s2dNm5Kfn4cLTemaeeFBBCFlNXCHmxvy4QXLjU3BnQ+bPnrUNz+P&#10;/p6N4A7ntDPOotRcXSU2LGc5esQP8uT0wAJVQhzXc4qzijLygITpsaeuNjgCkSdDYoLYYiQa6jHI&#10;FX/kqlWrSMyyZeHETSFPRnwC2YfuLNaUvpSz/uyzzxAUYzTwV1LHfJoRF4G4BIcAHtLLM8V420H4&#10;dFLhEPwJEizSEB7C2V+GFR7sLzvlDTvxChP/umXTxsqygw1CQqLiE70xq0/OUbY//2D+9iM11aik&#10;pTdp5vTg1WoRU/+cQNm5Xn362S4OoTH8arNnTD/t9DN5btbqUat94+XniULmC5X41IGDhp57wYXn&#10;XnDRwCFDs7JbVVVVLiM2ee7s3n36u+TYNmzelo0bRn3zZZ9+A7yc7W7YYGMda+nv/Dljx/xAXUBc&#10;79xmVFVWXnL51ZdeeTUh2jrXfuTo0Tyf101zjA+eYAJ2iVvAwYaCRESET8dW4RLG1YrDFVMvv/xy&#10;Y1tvSi/oI0EasGHkeK3CrohYwzzirU2ZyPAgyg1MIArfDnfddRekfMKECZqgGwwYzd0pU6YQvOHj&#10;m64hgAOYqxTMuR0SEmz4wgikjqIXEUi7ac5aSGEmAi8kJDSxcXZiRouwqPr3RpizMN2jVFWW569b&#10;WnWomAPrNh274FV1Vc3qh2++2rlz+30PPmx3TvyFn7z/9tMvvGqirxRZYjgZWl11jVl+6BAsmYhk&#10;3TC41RABNWj34//3oluj+HZn1vjHuF+4R2rXsVPnE0/q0KlzfELCk/958Izh51FGTr/tfB8vnVer&#10;F8FBs3fuUvTbVldL6BFpUiRybdu2TZNiUNlsN998M4dL7k/hoRHwBRIQzPn+mWeeedZZZ3loFv3D&#10;knCGq5WrqGnTWsHvm266yXHOn/6R3W9J7iNSzYxzwQUXkFCoBnzzzTdxDN9///3KOwCezzzzDISe&#10;fXd/Rk+PgAAcOZH42uPj4wmtEU+wpwH3i/HFH+wX2+RVI1GQ4NOBIzkqR9RUV4RFxoRGBIKIhE4Q&#10;4b77t6w5dHAf1Q3SKXjRMCksPNwlmQgmKioqnDNj+oldTrJ7LI5jlln69B+o0ySnzfgqmjNzek77&#10;9g7CHvjSIkrY6VA6G+zasf2n0d9VVlTGxMTaZd7jfh6TmZXVuYuXaLdOs81tRiDErh07zr/okoGD&#10;h7Vp21ZR2OlTJlFIzyWouRg0f7Crd1zmrsjpaBCjjz76aPTo0Uje4gDGr4ZHEF8gsl8XXXQRUhIr&#10;V65kEHVu7oMP7P/000+hnnZJMCT+t99+wwVrqYPh6VVw86CEkA8cOMBP2LDl7OQFEsFMhTmoG8l8&#10;rh5MuWk80+EARq359NNP12RAyOpDGISRVXofB1AY1qlTJ52nH26a5E536DtXLDirQtZCgt0BM5D6&#10;Cg8OpN00bS1KT2358mVVh8rKDxbGNkwJDav9jg+GR2VJYeHOjUcO18TGx2c0bR4VHeMqCQalxk2a&#10;zZ09Y82qlTnt2lvJNeCXJYkKgtgmx3gOn9VG5O3eRWTq1EkTkLA9fLiGSlue/r7EtTx5wvjlSxdD&#10;+/D7FuTnV1ZUJCYlqXlZ4+jvvh4waGhgl5Rr3abW+04o9sTx46geQo1Ach/H/fwjkd880f9mUTwY&#10;BgwB8vTG6bfKbkvM4xAcAtSnTx8kFy6++GIrdS3cw7BJ70sc6FwX4RCLFi1CkXfo0KFaF24jyZz7&#10;/vvv+asSUPMyj4drEnUAaDwsSTBOa9SFQbtz585EJlDyVzFmbz4onY1PZMmSJdimldTmVoEbBi06&#10;Apt9nwQTDk6lDKI4MBvBZiHB3ryKfHwu4cE+vkH1Zh7RabXSwtu2HiotQVo4LCI6wqJsbL2Z5eGJ&#10;D1dX78ldVFNZQVhI06zs2LiGLmml7S8sJPiM71G+MDJbZCMYPG/2TMIqNGJKg2+++PTIkaOXXnG1&#10;iYynNivr9LPS0xvvzd8zfcqf/NuzZxe6aZR58xBgjZs2HXbW2e07dGIKImKJPYYT/zlh/Mrly/Lz&#10;8nbt3A5RJkvMxMAPDy3EnWHZwZat2/QbOKRRatqq5csgxNyHoBeBhHCg8mDgImiVsAfokV2dYByu&#10;s2fPxn3oDrCe6wvjbNmypVYDj9AOXJuEScDzIHNoCHBPgoBaPaamIbgB/QVeQECVjNzlBx98ECqM&#10;w/XXX3/lswXnq+fwsTuycgDzyaYpi2EeMhFkK6oi2+qB+Maff/7ZtWtXL5unZzroL3cRVMrg/o2z&#10;CykXpwe04GkjPDh49trllR6XFl63rqykuKay/ISQBpGxCS6P4lcdivO3lRwroZySlp6UnBoR4ZoX&#10;/P23XydmlO7NW2RBELt174lKGgESENP169YumDdnzPffkj93130PeIIgwk2798QXOSg6Jjp39Wo8&#10;tSg2lJWWpaale2I6lkkYBkSQSc88+zzc2zhEDx4oWr5kESSYwACIsl9tvkFjuefB7d1v4GDyEbdt&#10;3QwPprYcYYgZGU10Bvtq/mBYhYl3RwbX4143YlthS3x01IsMmVPbIbtEskLWca8Sb0DKV1FREQII&#10;11xzDQGjuIpJm6tLzdfp4O43gK699tpruC1RkGA08g7RNFCuaxyupaWlubm5vXp5W5CbuwIcwDjL&#10;27dvr7mr4bsaCcZspKM5KIBfUo/Np65hJRLMMQUiwVdeeaWUi3P/Kg28ESRPLvD21PwVIZzO50ho&#10;WFhKiw4N05ubP4FvjFhRerBg04qKsuLI6JgWLVvjDEY0Q79ppKk9++R/ajhkrUZlIuGCiy9HIo3u&#10;K5cvXbV8KZ5gAOzchboWPT3ESq1MJXNuxtQ/8dTyOh7Ky6+5Qf9a3GnJ8tGM42dgBwfXBRGR08CO&#10;hDANwBzknYJJoZZl82fBIXBV+k6OlFOz/bQB5PLjjz/m+oTVcdbfrVs3FoIX9sUXXyRPkTS1elwX&#10;2hFjxox54oknFMW0+hXL33vvveeff75eLpK33nqLGGWc01Y0lzsKpNPAE1Fny2iTeoRRmxrui9+a&#10;zcXTL9IQvrAjvmmD+IN9c198y6q/pIX3VJTsr6muim7Y6AQKDQfW48jhwwVbVhEBgh8rNb1xw6RG&#10;VOJwaYk4/5o1b7500UJcgyjCIp22csWy9IwMggdghD169e7e89TMFh7PdIFwr1i+ZO6s6XNmTV+f&#10;u0Ytof/g07DNpeUYbhwaGkKcAAs3PIJfdyRGhe0mCRJ2qwpcO11OrT94l3/EBztdi+834H6DB6WM&#10;8blSb1kZDDPGSXzrrbfqdOF7aJkLFizA6UsOnxqfUARYJplzSp0XJZ+9e/dqf/WQDXUNi5scFWF8&#10;w1pgBm5gkg5xA2Phbbfd5msiIaBHqDo6wXj60bKQgGAvXzB+NJ34g/1os+rZ1ON6aqGhMYmp6a1O&#10;bBBWmxEVMI+DedsLt62BDSelpmU0aR5ttAYH3t8vPvnwxlvvwEFCyhTBsu06dLrg4ss8ygtx/W7b&#10;uoVoBOoY45ZmU3A5k8XVIrtlVksiF9oGzDYF5EI4uhV/cD3uLJoMhN7C5PAQ16MZTI0lSEPg8dV8&#10;rv/+97+p9DFixAhCmfFYU9ea5/VlJDZo9TJ82Q3MjSWhwFjLTQUpjwMGDBASXF/XjF/MK/5gv9gm&#10;nzBS01OrKi+tLDsQEZMQGhrWoIELkQM+sQx7RhyuqszftOJwdVVEZFSTZi1i442HQRMXGxsbR1WF&#10;AYNOO+vcCwiQWLp4weSJ40tKinEGm+5tIjXtzVdemDdnFiWU8dETpIvr95zzLzrvwouJyoACu5Sw&#10;pWeD4PckxvlUCKAes325jfiD63F3YEvEffXu3RuKqZmBLjK+z5ycHC9HOaelpUGFqRedmpqqjKHu&#10;HT+RiSArEV9sfTmDlTEqM9LH3cBYiDIauh84+MmKI/RFSHA9vr/8YmrhwX6xTb5ipNJTI1a4tPhA&#10;VcmB8Ki48KgYXzHOqB3oBBfuWFd+cB8aEcmpaSmp6S6FBdtOC98lShh5XWKBKe1GVTlY46zpU2pD&#10;Ejt2Mmqm/X5fffaxKnZKdbpLrrjm5B6nkrPlUQ2jNatWkA6IRFrjJrWy//JwHwHhwe5jaGwE3pLv&#10;vvsu/JKwYCgvDA8BtS+//BLdA/LniAQg4c/YyMZ6cZ9MMCsUnKhlrOL59OnTUYpQQg3eV4qwXQWI&#10;vfDCC3l5ecOHD6cetUc/agxgyFupsLAQkWAig7EQEizSEAZgDLYuwoODbcfdXa8SkSDuqnDf3srS&#10;A+HRfk+FK4r3H9izhRLKcQmJGU2b4RJ2F6MTTqCuW+G+gt9/+anHqX1qQxRy2vbq0x8tYdPdqL37&#10;DYSPok6AGAURyVu3bA4JDfEwQ22wfesW5spduzqjcRMHlTvchzFIRhAeXF8b/fvvv5N8Bgkm7pbn&#10;OIapGYEoGNLIkDwvk2AFArEZy5cvR6ds/fr1+Ia5NihQ4jt0k7sFCDolVKiZojmt62v7rOaFoyOv&#10;AUcnMpisOFw2PmKYmOHjCEh8sI9vkO+ap8KFCY1IysyJS8kIDTeBPnp/tdUVh/ZtWV1evP+EE45m&#10;tWrbMLmRq1Uzfh79HUHAROI2bdacoAgSxLRVfPrBO0Tr3n7vP02nv7ZAkR5HAMacmdN4AvMmKAIF&#10;tabNalVIPfFAEeKnH0ahE9yjV5+zz7uQ8A9PzBIkYxIfvHxBrV5EdnZ2vUgBBAnOVsvcuHEjGghK&#10;mQHPK084RscRq8mBQZF5Tr03L+PDCQ8V75YuXUr+Gfaoess+9Xj//feJJ/nPf/5Tj0LLloBwt6BI&#10;MM5goiCkVpxPXS2+b4zwYN/fI9+1EL/FuHHjkAOLbdQsuWlLfyy/XLh1zcG8bXyMEg7RpEXLMBeT&#10;/yCCLz/7FDsE4+S52qrWOe1I8CbdLqNxY+J3eeWWO+/12i7CUPENL120gC8GSPk/H37ccyycWcaN&#10;/ZGv7SHDzuw/6DTPTeQ19OplIpQlli+YLTzYy+CjEaGqQMM1yUXTkuTgxJQCIQ+MMAkqblAzz8uG&#10;+f50IEN0BCloyG74grXYwxElP0njk1pxvrAj/mWD8GD/2i+fs5ZYYVKti4tLIuLi07K7RMTG+ZyJ&#10;dRtUXV62a+VsChEjGJzdpr0BWV+crz+PHoVGBIzz7PNHxCc03Ju3Z29+PvUU8vP2KOkGHnfe90Cr&#10;NjneRAYSDEndvWvn+Rdd6tF5mWjuzOl//P5rfDySyZe169DRo9P5zuBsbmHhPj2yaE5tPuYPFh7s&#10;FCeTG+DuJZCUEFJ0tdTQVJVDuYzXea5oMT7j5557Tm7wbKEHq88//xyluXoX2aBMBmEtCERw00KZ&#10;DMmKM/l9EgTDCQ8Ogk328BKp/AkVhhCHRUQlN28bn9rkhBP8QF34cE11weZVZfv3kB6X2SonKaWR&#10;YZw2bViPRBqxucQBDz9vhMaNyg8dgolSWAENB8OD+2bHXTt3VBzLz+NBUAQkePrUP2dMndwiq+U1&#10;N9xs4I7CN5fpwCpq9U2Z9MejTz+v2nAvxHYTJaJ+XTB39rdffvbaux/pWZfwYD0oea4NrkQcwBA7&#10;HIoEQuAbhhzzBMfwk08+icuTXz03u/+ODA8GMSJx62sJSiEYdQhIcL9+/VQRPnkIAq4iIDzYVcSk&#10;vX0EjocLh0XGNWqc2KyNqwEGXoaVQIji/K1FOzfChpMapbZo1dbVsGAMfuOl59p26EhIgHIXHQsS&#10;GIOH+KTuPc4+b0RySornFrU3P08VitMeNdU1OKEtX2ELbrnzHnNtePrRf7NAB2PCgJ987uVg8J/9&#10;8dsvC+fN0XgwrJeKynfc+0/hweZech4dDX00aqHxkyu2c+fOltERal4CYVXSlUfN8NPBCYgK41Pm&#10;2Kef9x+cRBGjTIk7asXdcccd4gb2/hYEzIzCgwNmK+t/ISpcGDtiUxo3zMiKik+qf5vqsKDyUHHB&#10;5hVVZSV8jLdu3zkq2mX1t9w1qz9853WGxxt6+lnnoNvAcz6aqamLmxDdtF59B/C6hzyjo7/7mqw4&#10;MvMs10ckBt/Z2outWuecPvxcE7cAf+cTD/+T773h516QnoHX//ijSdNmHlqmicabPtRvY8dw43H7&#10;PceJ76cfvssUN4y8XU3EZYBo9JPPvaJnXvzBKxbWxkUgjCV5cnoQM6sN3kTCHnD3nn/++XZTvpAt&#10;4zPt2WefrS+2Z9ZKA2wctIGVQrBkxQXYztbLckQ3rV5gD8xJNXXhkqJ95aVF1BaOjE3wwUIbRw5X&#10;oxFRWVzENqQ3aZ6YbCQiomFi0tpVK2pHyGg8a/rUVSuWUbGConEtW7Xp3XcAQmYwoYXz5/QdMNgT&#10;UvyVFRUrli3pctLJV1574ymn9lb/liycf0rP3pdffb36lSANc68zqAD6xLiip02mvGrMSSefQiog&#10;bu/gpAigXV5+CJwVyBSyTkho2KlLV/UrZU3ydu/WGQ/D6UT+7h241hDqCk4wzb1Q9Y+GHtmmTZvA&#10;H0+w3V7cWM6bN69Xr14+Ioygf2mB2pKbRgIh8ATjjSYWYtiwYeIJDtS99tq6AqEYmNfAkomcIoBk&#10;I5o1/KwpLzuwa0PR7k2Ha6qc9vJyg9LCvMoShNJOiEtomJLe2Njs8BV8geFh4cnJjUbecS+D4B7+&#10;8J03CJzFOUp22iNPP0+ssIdoDaEX14+8Y86s6e++8TJuWmZnXv6d8ld8qrFFOe2VnJyCy5P1wvOe&#10;efwhZNqcdgngBqRFaqvjBABP+d+/1tQEoY/cH/e6e/fuubm5xLnaNR4dLl7XEun8cYGBZDPVMXDh&#10;79ixg4BgBJ4JCBYSHEj7W19rEX9wfSEfsPNyvHviiScSbrt16xYKbRyprgiPjg8NrZ8YMluUD1dX&#10;kB53uLoyJDS0ecvWBiIitDHhuJ26noRwGOVGr75h5LESygvxlfKd2jwzKzExyXPyvdjQKDWtXYdO&#10;eJ1xDLfr2AnRhvCIcMTLvHBhMXXP3v1CQkImjh+3bPFCPOIeDYb2wooMTDFj2p9xsfGaA3jS+N+y&#10;W7XWfPB4i2tqqjVvsePxqWgo/mADW2BKF+SBSZLDuWire4CaxBdffHHyySejQmDKXDKIOwhwyEaN&#10;DJIXY2Njb775Zu/rOrtjvPT1ZQSEB/vy7vixbbiEuVNfv25dZVnJoaK9YZHR/DuhQT2fPxw5XHNg&#10;54ZKYjaOHm3cvEVsfEM3gxY4LaVK3OhRX/Okd78BfQcMCg0JnT93Fmy4Tdt2FB/26BbCv7t0OxkG&#10;TMLWrl07Bg4ZZhUx7LnZQ0NDWrZq3ePU3jt2bPtlzA979+bxK1VhPTejr428cP5cEuMgu/wr2k8R&#10;k4XZrdoAgrKTOJmjJ5xA6IgesyUuQg9KHmrDJwCPyZMnt2zZUqugAS3mlW+//TYiIgLK5aFTHQ+t&#10;KCCHpcw1ZTJwMfTu3VtiIQJyi+txUZInV4/gB/7USl0YYbWwqJiGqc3j0lvgha23ZR89Wl68r9YZ&#10;XFURHRPXsm2H8IgIU4whZ+6/H7579fU3K+8gyrK4aYeddY53vj6Ji3j3jVcIisCAk7rrIl4GVs0a&#10;t235Hz0KJJMTGtYGBmxcv27GtMkEBtx2zz9M0dM1YJ73uzzz6EP79zuSzuAm4bKrr9Nj2LE8uTmS&#10;J6cHK0+0gfW+/fbbaNCSp8j4SBBw+M4T8ucosCxBEZ7AXP+YyEGgEAwPJiuO7RDfvH7opKVOBIQH&#10;6wRKmhlHQEmq0T+6YaOUFu3Do+un1sbhqvLaEsoHC/FlNslq1TAxhZN9V1c1Z+Z0VTzZqpIw7sBR&#10;X3128+33eLlehrIfnYrPPnoXqnrehZf2HzTE1UXpaf/em6/Adx23fOSp55KSPagWp8dOr7VBNJrL&#10;oLj4oKajXFs5peR45RQ8xGlpGYOHnaHHHnjwykW1PJhTFNGL0IOY6W2gwugHL1u2TI3cqlUrisyl&#10;paWZPpEM6BIC7AvRwGVlZaIL4RJu0tglBIQHuwSXNDaIwN+SaskZsckZMYlpDbzuGKaEcnH+NhaQ&#10;0TST9DgDCsdQH/LSFATwYAhxy9Y5kCGiEfgJRf79159uu/sfXgtOsNqM7776jAAJeDBs2OA+STfd&#10;CPzjzpGXXXWdzghgx6MKD9aNujQMFgRQ6oD+7tmzByqMtPOAAQMkJS5Y9t7r65T4YK9DHpQTIqnG&#10;eda6detKi4sqy4obhIZExiZ6E4mqsoMH87YcqamOjo1PzWgaERFpoHDG3NnTt2zaiA5A7779c9p2&#10;gL5s37pl5tTJs2dMnfj7r9XVVYQorFi6BPEy70REWAHY6cSuxKqSUt2h04kewpboi4L8fJydDRqc&#10;gHSah2bxi2HZcQA35Z6H+OC9opvmF7suRnoFAQ64UOogOoXcOCWOxmmJV2aWSYIRAfEHB+Ou1+Oa&#10;tRiJuEZNk5q3DQ0nQtfjRZhrqioKt66uOFhAdHKT5lkNkxuFhoYZA4EY2bFjvudni+yW5424hJ+M&#10;AzuEGvJz+9bNOIbr1x0LF/eEYhe+8Injf7UMjcAVSqGQ4AmEsLxg2O5nHnvo+pG3Q4WNXUiWvcQf&#10;7D6GMkLAIKBiIVBGIzKYSn7iBg6YnfXZhQgP9tmtCVjDiJGADZM8FxmXnNisZXSCkTIWLqFTum/X&#10;/m1rEYtIa9wsKSU1Kka/I9M+R0cN4OfRoyBD0KDzL7rEbC5o1o0BigW2Q/Giyw/CLb776nNEwfoN&#10;HKzcwLlrV/MiGYHUltMZBevyrD7c4RgPfvi8Cy9R/mCCZLj/MWzvMR48V+KDDQMoHQMDAd4IKEIU&#10;FBTwMzMz89xzzxUSHBg76+OrEB7s4xsUmOZBgtGRQE0iJCwsJbNjdGKjkDBPCQxXHyot2LSsqrw0&#10;MjK6RZt2hgWDOarbvm1LLemJryU9/Dpv9gwEdPG/9hs4BC7I6wG5W6z02ccfxvt71rkXWC1w1Nef&#10;ox985/3/MiU8wI/Q40DgrVdfqMtgTgkosHLOiIt1wsLX/6rFtTyY7360Uf0IBzFVEDALAd4FBEIg&#10;D0xkcJ8+fYijExJsFrYyjmMEhAfLFVJvCKgYiZDQsNhGTeLTMiM8oSNx5EjB1hVl+/KQhkgnPS41&#10;w5hwG5Xbxv/6s6rcxgMH8LAzz4Ya8srUPyfMnDaZWmKDTjt98FBd+gD1hrihiadM+oMY6IeffNZu&#10;0DN0EM536933GxrbXztt2rj+vTdeueq6m+KPKcftR9fJQkNt88YNvGiMB4tehL9eE2K3GwgQBUHV&#10;EpTRqHRNRVJhwG5gKV1dRkB4sMuQSQcTEVACw8UlJRHRCYnN20QnmKy6dejgvv1bV9dUllNCuXmL&#10;1uGGki0IAMDxidO3SdNmyY0arVq+jLgIFRRx5XU3wQ55/tsvP+EP5qDcRHB8ZCjWjiWXXnmtXXvw&#10;B3/12cfPvfp2vaQG1hdEXACfffTe0y+8ZkootqU/WHhwfe2pzFsvCJAJd+DAARSCOXciJU7cwPWy&#10;C0E+qcv6qUGOlyzfXAQQTCUTol/fvpVlB/auX3Jg1+aqikNEsJryr6qitHj3xiM1VeGRkSmN0sMM&#10;VTvD8wcRhAXCcXEAt2qdw5P/PPksQQKKDCn3MK7BgCTBrK6osJCvqLr2HUc4f6KIhrkXho+Ppk4G&#10;TCHBPr5SMU8Q8BwCOIBhwIij8QnDF0H//v3FE+w5tGXkuhAQHizXRv0jgBuAQkFHjxw+sHtD4eaV&#10;pQW7Tjh82E0ufPTI0ZI926rKSk44erRhUkpsw0QDQmlAs2j+XPy+tjKxhEBAfNetXQ0brn8EPWlB&#10;ZlY2y6xrhr35edwGBBsjrK4JLt7vyetLxg5GBNAKhAFv3bqVn8gDiy5EMF4EPrNm4cE+sxXBbQjH&#10;YbUfhQkJlaVFRdvX7Nu6qqbieDCuMWAqSwoPFeUdOXI4PCIysVGGgaoZal5obk77DnZtIFKChLnV&#10;K5cbs9BfenXv2Qv3p4qOsHrgxSF02EMV7HwZn959B7z81gdmWWhEwsOsuWUcQcDrCKBxvnv37ry8&#10;PJ4MHz5cdCG8vgMy4f8gIHU05ILwFQTIl+/RowdeW5wE1eWl5cUFJzRoEB4Z0yAk1FUTD1dXFmxc&#10;yk9O7Rs3axHnhpIDPK9t+w5NmtbKY9k+Nq7PhSN2697DVQv9qH1sbFxScvKk8eM2bdwQFhaa0biJ&#10;Mn7b1s2ff/x+ZFTUiEuuMFCh2o8QqMtU3OQ/fPsVBTV+GfM9yiFkTBYWFBBEHhUd7dLq8I0V7NkZ&#10;GhrKoXBQhVm7hJI0DgAECIUvLS2FBPOzSZMmpMQRGhcA65Il+DUCkifn19sXmMar5Dm01UJCQmNT&#10;m8UkZ0TGJbqy1KPFeVsP7FhPl0bpTTKatTAWEaFmfOn/nsDpe+1Nt9o14P23XmvZug3aEa6Y55dt&#10;ly1Z+PsvPytVBAIhCAguKSlu1abtuRdc1OSYhm6wPaZOmkAZbaBAJS01LZ3lU1wQZT2QueLaG12q&#10;rwE5WL1kXmRkJLppkicXbBdS8KyX6xwfcFFREU9EGS149t33Vyo82Pf3KEgt1FTVwqLjE5u2jkpI&#10;1glEZemBom1rqg6VIBicldM+ItKtgpwL58/5/usvrrzuxq7dTrEyAFL47BP/ue3u+1u2ztFpm783&#10;gw3vzc9Xq2jdJid4Fm61cURFc4NEAe0LLrnc0oPLvcHXn31CWcGHnvg//XrSwoP9/X0h9jtGgCu8&#10;rKyMfDj00RISEkQZTS4Yn0JA4iJ8ajvEmL8R4LyMx9atWw6VHCgr3H34cFV4dDweYoIlHMBE0biD&#10;OzdUlOxv0CAkvVkWcmluYkophPVr18ycNqWi/BC0j8NrNSDhEB+//zbxEv0HD9VedHMu3++e0bhp&#10;qzY56p/ZVfR8f/V/Wzh75rTSkuKRd9xjtfX4dNt26Lho3lyq7rXIyta5JBUXERYWJnEROhGTZv6C&#10;ANc2dTEKCwshwUQDkxI9bNgwEYXwl+0LEjuFBwfJRvvlMhMTE1XEMJESVWXFNeWlLAOlYQeLKdu3&#10;q2TvdjQiEpOTCYowJW71pO49Dh0qmz1jGtU08AHv2L5t9cpl33/zRVpabbyEBHT65bXlntFjvv+m&#10;S7fu3AzYDgMVLiwsOFRW2r5jZ52TCA/WCZQ08zsEiouL9+7di0IwBTJuvvnmtm3bkgfid6sQgwMb&#10;AdGLCOz9DYTV4UJQqjrlxYWFW1fv27SiprwMkTXbtVEvo3j3Jv5E0bhGjZvjYDO8/t07dxAAunlj&#10;bZAxTJdUsJtuu6trt+65a1aTMbZowbzuPU4NchJMZhh5coYR9uuOxD+QO1jXEsjL1KJH9CxT9CL0&#10;oCRt/AsBxGTIh+NBpkfv3r0lFsK/ti+orJX44KDabv9erIoYrhWRiIqLz8iMTUG44O8bOehv0Y7c&#10;soKdLJISyo0ymhpLjyPg4ZvPP1GKueSB3XLXff6Nmsesf+fVF1PTMy658hqPzeC7A7P2lm3anHnO&#10;BXZN5PYgLT29rr/adiF6cs1feXLRLmpN+C5GYlmwIsD1DPfdv38/teIIihBt4GC9EPxm3eIP9put&#10;EkOPO4YTEqrLSw7u2FC0PbemukKDBeHhioO1agbRMeh8pdYGER89auDfF5+8T+I/vt5b77r/gosv&#10;MzBCMHQpP1SGblrLVq2DYbG2a8xp137WtCklxQdt/7R75/b1a1d36HSia8jI21sQCAgEIL47duwg&#10;Gri8vLxXr15CggNiVwN8ERIfHOAbHGDL+1tjeMtmIoary4pDo2JCwyKOVFWQHldTWRYREdk0q2V4&#10;ZJQxZ/DmjRsIe7jz/geon0weWGxcnAYgr8+aPoXQiACDtK7lfPD2a9P+nJiftwfvTnxCglUY9Prc&#10;NcuXLDp3xMUkhAUJIJbLpMbevNkz+dcwMUkTVKYBRVVQF8lo0mTIsLP0w1IbH5y3S/Lk9CMmLX0Q&#10;gcOHD+MG3r59O9WS4+Pjb7rpJokG9sFtEpNsERAeLFeF/yGAjgT15/Lz8wsL8iqK8qsrSirLDpYf&#10;3NvghKPJqRnxDZMMCzhQRbmivGKoPT3gPbt3woMhx0Eil1tdVV1RXr5y+dIlixZAiFevXEGOIJy4&#10;UWoqVwwUsKKifMiwM/3v6jHDYi4w0uC2bNrIJTHpj98AZ/nSRT99/y1YnXTyKZdedZ1LV6DwYDP2&#10;RMaoNwT4WEALgnw4PpNhwyIKUW87IRMbQkDigw3BJp18A4HjEcMnEDMccvTokbiEhPSmLSKjYgzL&#10;RLz+4rPUxcDNaXd9/DU+If7GW+/yjdV7yQriH3CT4wDetKE2a5AHOgn7Cws7du5SF1BesswHpsEB&#10;rMpn4M3NbJGdmdWS6oOu2nX4yJG1S+erOhoSH+wqetK+fhEgHw5RCBQhCIRo1qyZFEmu3+2Q2Q0g&#10;IDzYAGjSxYcQ4CRu/PjxmzZtwqaomNi0Zpnx8YmG7XvntZfIcLr4Cvu5Xz988wU+0ZF3BmnmHJXS&#10;IMRkEPJz964d19x0K1TYMNTSUUMAd5riwc2bNxceLBeGvyDAOUZJScm+ffuojoEbWEKB/WXjxE4r&#10;BIQHyyURCAh8//33nModK8Ucktq4WUp6E2Pxwb+O+WHenJn3PvAwSgi2uHzy/luEw1I1NxAgc28N&#10;VJGIiooOCw93bxi/7M09wLifRmumc6nExcVrv6IxwvPGTZvqj5wWHuyX10FwGw33pUJyaWkpTwiE&#10;IFBNqmME9xXhx6sXHuzHmyemWyGghUmEhUc0bdEqOjYu1EUJYejd26++SFwszk4CJCzHp6ocPFic&#10;oHLV4Q7/4K1XwUHV0Sg/VA4ztoLlngcfptagTqyEB+sESpr5AgK4ftFEo0Qc1y3VMUQY2Bc2RWxw&#10;BwHhwe6gJ319DgFcwmgMr1ixAssaJqckpaRHxcSEhrpQUAMq/Mn7b+/etbN7z16oX3H0zyuUz/hp&#10;9HctW7W58dY7fW7NYpB3EeB6WDR/HucGREZ273lqvwGDKZyhmQBL5nlmiyz9zvJaHrxsgcRFeHcb&#10;ZTaXEYABowVBMhyhwHQWN7DLCEoHn0RAeLBPbosY5R4Cy5cvxzdM9gYRwwkNk+ISEiOjY/RHSpSX&#10;Hxr384/LliwiIlYzBOff1TeM1H/Y7d4KpLcfIEDuIJUF0Y+jxjL1BXPauZwhpxYpPNgPNjvoTYT7&#10;Eg1M+BlhwSR0Sj5c0F8RgQOA8ODA2UtZiRUCKkwCZ3B0XHxcQsP4hMSISNdK26MGgGOYYZETtgqT&#10;ELQFAYWAcg/PnD4FieW+Awad3ONUV2+W0IvIFX+wXE++igCaaPgUiAbmCfdsV111FcqVvmqs2CUI&#10;uIyA8GCXIZMOfoQAYRLESECIQ0PD8QrHNWwY1zAxJCTUj5YgpvoLAjiGF8ydtW3rlp69+51zwUX6&#10;zYZbwIMjIiJEL0I/aNLSOwgQCIEmGg+uUgmE8A7mMouXEZC6yl4GXKbzKgKkMPPZfeWVV8bGRhcf&#10;2Ld39859+bsrK/+uxuxVa2SywEUAFeGi/ftZH7E0a1YuD9yFysqCBQG8v5RH3rlzJyQYYWBk0fr3&#10;7y+iEMGy/cG0TvEHB9NuB/da8QoTN3zwYHFEVGRyamPcw+EREfqDhoMbPFm9HQQQk0ZNmapyaIkQ&#10;U56ant6qdds27dq3bddBf5Ic44o/WC4vn0KAC5IoCGIhiAmmQrIoQvjU7ogxpiMgPNh0SGVA30VA&#10;hUkQNIyJ4RFRKRlN4uMbhkdG+q7FYpnvIYAixIqlizdtXFeQn08ocE77Dm3atieNkprbxowVHmwM&#10;N+nlCQTKyspIhqusrOSy7NOnjwgDewJkGdOnEBAe7FPbIcZ4A4Ft27b9+uuvcGLqMccnJiUkJsfE&#10;xYeHR3hjbpnD/xH46J03tm3bgogeJZQbN23Ggho3caFqhi0AtTx4+UKJD/b/S8OPV1BTU0MocEFB&#10;AXUxUISQUGA/3ksx3UUEhAe7CJg0DxQE/gqTOBgRERUbFx8Vn0AKnUtKw4GChKzDNQQ+fueNzRvX&#10;19UHLeE+AwYNGDJM/6Dw4PV/8eCoKNckTfTPIi0FAbsIcPnBgPELIIuGQnDnzp0HDBggccBytQQP&#10;AsKDg2evZaV2ENDYMALDMTHxDVMbRUXHCVKCgFME9uzaWVFRW02Ax968PNTT1PPS0pLEpGThwU4B&#10;lAa+gADeX9LgCAXGH4xciagC+8KmiA1eRkB4sJcBl+l8EYFjbHhFaWkpscIJSSn8ozKzLxoqNgUi&#10;AuIPDsRd9fU1UQ0RBzAPnMEkw51zzjmiCuzreyb2eQYB4cGewVVG9TcEtBQ6FCSiY2JTGjePjo0V&#10;pWF/20Zv2Ltl04bUtHTLWspuzio82E0ApbtLCHC94QPmEw9lNAIh+vbtK8lwLgEojQMMgdAnnngi&#10;wJYkyxEEDCBAXCbuEL4PeLJx44bi/YUVhw6FhIaEhYUJGzaAZ6B2QR74lf97omnzzPTGTVgjmsFz&#10;pk8hW45icmrJLz39aFR0TJNj+XM6H6QlFebvDg0NJSiT601nL2kmCLiKAFcap155eXm4gSHByEHg&#10;Bm7btq1EpbuKpLQPJASEBwfSbspa3EVAY8OEze3csa304IGqyooQXMQhwobdxTYw+hcfODhnxtRT&#10;+w5MTKpVSduze+eP337Zs1f/qOhotcDffv6xQ6cuSkdC5wN2sv8YD05ISBAerBM0aeYSAioZDgaM&#10;IgQREdTFQBVYGLBLGErjQEVA6skF6s7KuowjgFsON8lVV12VEB9fcmD/nu2b9+3ZXnpgf0115Qkn&#10;HJV/wYxAdU0VFxac1QKEEyKjkaDWLowT4hPiXYfI+OUqPQUBBwiQAIckcH5+PpXhcAZnZmZSGU5K&#10;Y8g1IwhoCAgPlotBELCPAGESqpRoXFzcwf37Cnbv2Ldn18HCfZyMC2RBi4DShUhIaKgQKCos5CfV&#10;NNSvB46VVnapmFzQIikL9zQC+ICJf1AMmPpwTZs2FQbsacxlfH9EQHiwP+6a2Ow9BNCTV2w4Ojry&#10;4P6Cwvxde7ZvPLi/kO8Y7xkhM/kMAuouKDL6b5VfW9ZrYgqdz6xbDPEnBMh+gwFDf/fs2YMmmjBg&#10;f9o8sdXrCAgP9jrkMqEfIqCx4ZjoqEMlJXt3bd2zbVNZ6UEiO/1wNWKycQRKimv9wZoDGAnhuHii&#10;II4/iopq3cPhYcdz5oxPIz0FAaMIwIChv7iBiYJo0qTJHXfcIVEQRrGUfkGBgOTJBcU2yyJNQYBI&#10;iR49epA1xyFjycEDxfv3V1YcogQd/0JC5JbSFIx9fRDKZ6xdtQIrUU+DBG/ZtLEgP79ZZmZFeXl8&#10;QsKBov1LFs4ffPqZmnyEnvVInpwelKSNYwQ4oSIOmEw4NNEqKythwNBfPq9EC0KuHEHAMQKiHyxX&#10;iCBgBAGtEB0MODouISExJSo2PjxCqm8YAdOP+kyZ8PuUib87NviZV952aUUwmI0rF0VERHB+HRlJ&#10;yp08BAEXEOD6gfgiBIEiBN3IhJOycC7AJ02DHgHhwUF/CQgAbiCwbdu2X3/9FUX6WjYcGx/bMCkm&#10;Nj4iiuDRBm6MKl39AAEChXds36oZWrS/UCXJ8Rh8+lkuLUB4sEtwSWOFAMcIaEGg8MjnDwyYq0gY&#10;sFwbgoABBIQHGwBNuggC/4OAVosONhybkBgVHRsdFxcVEycwBSECBE64JB4MRMd48GLxBwfh1WJ4&#10;yTDg8vJyAiH48IEQCwM2jKR0FASEB8s1IAiYg4AFGw6lJnNkdFzDpOTwqOPlFcyZQ0bxAQSWLJw3&#10;c8qfBXvzu51yKqHAiUnJyihemfjbL/Dgfz7ypEtmwoM3r1lGmLnERbiEW3A2pg4cEhAwYGIhxAcc&#10;nNeArNpcBIQHm4unjBbsCCg2TPRwSGhoeCQVdmMTk1OFDQfMZbEhd+3nH72bmpae3brNmpXLWdc/&#10;/1PLeqdMHD9jyiQ01PoPOs1AXITw4IC5Qjy3EEIgYMCEQOAM5iE+YM9BLSMHFQLCg4Nqu2WxXkJA&#10;8w0jLhEaFhGXmJiYkh4eISlQXsLfc9P8PvZH9CL+cYz74gB+97UXzhlxyaypte7hzl1PHjb8XM09&#10;rN8GvHpb1tb6g8nxlzw5/bgFSUvCHgiBQAUCHsylgjYwMo5dunSh7GWQICDLFAQ8ioDwYI/CK4MH&#10;NQKKDS9fvvx4Il1cQlxCUlRsXASEuIEk0vnltfHp+282z8waeta5yvpX/u/x0tKSpKTkcy+8LKtV&#10;a2NLEh5sDLfA7gX95cJQDJgoCLVYYcCBvemyunpBQHhwvcAukwYXAprIWgNkJciiS0iIjkkgaILY&#10;ieACwv9XC/EdNOxMIoM1HlxTU333g49olTUMLFF4sAHQAriLcvoS/6CUgFUaXOfOnbOzs8UHHMD7&#10;LkurLwRE/L++kJd5gwgBVY7u7LPP7te376GyksI9u/fu3rY/f3fJwf3VVZVBBIT/LxXWa7UIOLE7&#10;JPjYaFKV0P+vDDNWoDmAKYexd+9eAiGaN2/ORwcVMbp27Sok2AyMZQxBwBoB4cFyTQgCXkKAkL6/&#10;6jP3i44IL9qXBxUuzNtZUrSvprriGBmSf76OQGlJCXXjtJ2qrKhISU1ze+OOX4FSpttLb0XfmwYG&#10;jAO4sLAQ+qsqYvTp00cxYKG/vrddYlFAISB1lQNqO2Uxvo8AZU61+syF+/aVlhSXHyqrKC05XFMd&#10;FhYWGhbu+0sIWgupnTF98sTQ0NA9u3dRUbnBCQ0WzJ2Vlp4RGsK+kQZpMA8S+ntgXz4plXFxcS4V&#10;ZA7ajQiYhbP11dXVpaWllGpXamixsbEUQ6YgXNu2baUkcsBstCzElxGQ+GBf3h2xLfAR+B9lifCI&#10;hIZJ8YmNwiIjYUWBv3h/W+GBov2vPvuEY6svuOTKk07p6dLK8AVuzV0eGhKSnp4eExPjUl9p7L8I&#10;KB00uC8XAIS4WbNm0F+WIw5g/91TsdwfERAe7I+7JjYHGgKWyhLUZI6JjWuYkh4RHR0WFk5qXaCt&#10;NlDWs3XzRm0plM+oKC/n13adOjdu0sylJQoPdgkuv24M3yUHDgdwSUkJPFhFwpADN2DAAKG/fr2z&#10;Yrz/IiA82H/3TiwPQAQ0ZQnWFhYemZCUHBPfkEN3IcQBuNl/LUl4cABvrloafFcVv8D7CwmmJhwv&#10;igpEwO+7LNAvEBAe7BfbJEYGFwJasATLhgRHx8YjOVwrPBwVQxxqcGERBKsVHhzAm6wYMK5fFQWB&#10;M5jFigxwAO+4LM3vEBAe7HdbJgYHEQKaezikNhMrIjwSha7YaAhxdHSDBhIvESBXAnKxW3NXSHxw&#10;gGynhZsf7ovyAw8cwNztiAM4wLZYlhMYCAgPDox9lFUEMgJa9DD+JEpvQIijYuLiE5MjqMQh0cP+&#10;v/OHDx/Ztk54sP9v5LEVwHeVBAQkmCoY/MpDHMABsruyjEBEQHhwIO6qrClAEdi2bdv27dtnzJhB&#10;Ll1oaEh4ZFRiSlpMQpKIS/j1hsOTtuWuCAlpIHoRfr2PKvyXBzyYPeVXSYDz6w0V44MEAeHBQbLR&#10;ssyAQsAynQ5BCXLpEmrdw7G4h/lVaLF/bbbwYP/aL0trCf9VJTA4tNH0HyT+wX83VCwPQgSEBwfh&#10;psuSAwQBS7U1uC/u4ZjYhGhqMUREETxRGzIhIsT+sNXCg/1hl/7HRraMjDf8vjBgFNB4rhTQJP7B&#10;77ZSDBYEhAfLNSAI+D0CKl5i+fLlMGMCiNGWgBDDhiNiosPDI0WB2Mc3WHiwj2+QZp4SfyDpjcBf&#10;JQGh9B9wAPfv3z8xMVE0gP1lK8VOQUBDQHiwXAyCQOAgQLzE1q1b4cQsKSwsIiI6MiIyNoLyrLEU&#10;7DVY9Tdw0PHVlQgP9tWd+dsupX0GA1bZb/yq6C8RwNnZ2UJ/fX8HxUJBoC4EhAfLtSEIBBoCKl5C&#10;EWLiJUJDw8MiwyMiY9AhjolL4PdAW7Cfr4cj9u3rVqo8uejoaD9fTUCZj7u3vLxcMWC4L4EQuISF&#10;/gbUHstigh4B4cFBfwkIAAGNAB7ioqKilStX1hJiinBERCC6Fh2bEBkdExoWFtBL95vF4Q8WHuxr&#10;u6V0f3H9QoVhwKL+62sbJPYIAmYhIDzYLCRlHEHApxGAEGMfMcTFJSW1ohKhYVGxMTFxiWTX8QtJ&#10;dQQW+/QCAtc44cG+sLdK6BfiC/3FB6wCf3mlefPmEvzgCxskNggCHkJAeLCHgJVhBQEfRcAyqQ4T&#10;ob+k1R2rUYfQRMRxoQkftT0wzRIeXI/7iq9Xpb6p+AciH5QxEvxQj5siUwsC3kRAeLA30Za5BAEf&#10;QsCaEOMiJog4Np6izaTYkVcHJ/YhcwPXFOHB3t9biK964ACG+/JE6K/3d0FmFAR8AQHhwb6wC2KD&#10;IFCfCFjqENd6iENCocLES0SER8GMqd4cFhbeIKRBfZoY0HNrPDgtLS0mJiag11qfiyPFTQk+KAYM&#10;/VWyDzyIfMABLMoP9bk9MrcgUE8ICA+uJ+BlWkHA9xDQhCZ4wiM0NCw0PJz/wyIjocWk1qFJLGHE&#10;pu8bPHjHMb0IeLDoRZgLr6r3psIelOaDyntjFol8MBdqGU0Q8FMEhAf76caJ2YKAZxGwjJogre5Y&#10;Hl14WFhYZGx8VExMVHT8CeIhNmkH0E3bsX6V8GCT4KwdBvqLu1cL+eVX6C8PuC9av126dJGaFyai&#10;LUMJAn6NgPBgv94+MV4Q8AYCmtYETmL011TFZtSIo+MSomMSoMfeMCJw56j1BwsPNmN/YbqEPSjB&#10;B7ivqnWs6K9oPpgBsIwhCAQgAsKDA3BTZUmCgIcQUIETCBJToYPnzAItJlgiKjYWWqyiJuDJvCjF&#10;nPVvgfBg/VhZtlRMV4U9QH/hviS9Ke7LA+7bokULXL88l3pvxhCWXoJAMCAgPDgYdlnWKAiYj4AK&#10;nNDKODNBbYId2XXR0ZHRsQ1OCEF0glIdRFNIjp1j9IUH6786lcovD+X6hfhqVY7VIJLxph9MaSkI&#10;CAK13hzt7lngEAQEAUHAGAJWEmwMcjzHLjwiNDyCms5KiC0sPFI4sS3CsLqdf8VFREVFGduCAO6l&#10;dB6I94X7avWNFRtWfl/cvaL2EMAXgCxNEPAoAsKDPQqvDC4IBB0Cmp9YiU4c48ShDY7l2IWFRyDE&#10;FhkZHRYZRY1niZ1QF4fwYKs3iQp4gPji64X4qhQ3JfWgHDcq5oGHpLsF3eeLLFgQMBsB4cFmIyrj&#10;CQKCwF8IqHhifqOe8185dnBiEu2Il6BMRwTixBHRMahQBHOynfBgdb0oX68KdVCUV8U/8ER5fJXT&#10;l5YS7yufMYKAIGAWAsKDzUJSxhEEBAEnCChXsZZmV5tOdyyl7oQGJ4QRORFFYHEMRZ7xFvNq8KB5&#10;5PCRnRtXK920oIqLgPWqWm6kuPFEU3hQDFgCHoLnLSArFQTqEQHhwfUIvkwtCAQ1ArYRFAqOWq1i&#10;YoqjYnAVR0ZF4zzmFYIoajkzlDngKHKtPzigebAiuIrdqmgHFfCglXNT+y5O36D+OJDFCwL1hIDw&#10;4HoCXqYVBAQBCwS0CAoEKLTAYvX3Yyl3keFUtougzjP5dhENQmtDK5CkQKatVszYzx+BxIM1vsui&#10;tOoVKr8NeQctwFftmKXHV/FgP99JMV8QEAT8DwHhwf63Z2KxIBAMCChvMSu1ZcbhUVG1xe1qqXFk&#10;g3C8xbXRxtDlYzXvwv0OHCjjrmP+4NTUVP+Ki1AuXkstM5XTprQdtArGVqw3KSlJ8tv87ioVgwWB&#10;QEVAeHCg7qysSxAINATsMuPa+OJaDhzBj5CQ8BBocYOQMErcNWhAHh5/JR2PWAoCLXwWDn/hwcqb&#10;q4IZlHoDD4xXz9UTS5DF3euzl5wYJggIAhoCwoPlYhAEBAF/RaAunzGOYYSKcQ4TTgxHrq0EHRJa&#10;6zUOCcdhTHUPIi34lTBkX1i5r/FgpdKgMV2VzQYDViEo/GoZ/GDp6+U53Ffcvb5wUYkNgoAgoBMB&#10;4cE6gZJmgoAg4AcIwIyxUgVUIEyhQo2VjDGPY0xOaVEcy7g7AZ9xJC7k2urQkVHwYpgxD3gz/uNa&#10;IQuvPOqFBytvLusjcleJ9SqfrqK8at3qifqpFa3guUpoU3xX/eoVnGQSQUAQEATMR0B4sPmYyoiC&#10;gCDgawhAhQ8cOAAzLikpwTYVc8wTjSLbNRjPMYwYWox6Ra3oMb7kv1zItSWjw/6OtfibNNcKWliL&#10;vh17pU4lOCjm7s1rVXwwVUbqgs629qflK5bPrQJzNc+u4r4aA3awR1Bb9YDv0kxUe33tehZ7BAFB&#10;wCwEhAebhaSMIwgIAn6JAC5kjR/zRJFjPSxZW22tbAXRF8rP3KCWNFsCwZ/4z5EicoOQor27iW6O&#10;jY0lytkuiCpWwfJP6hXlpuVhG55b12Yogstf1U/cuvHx8fzkufh3/fIKFqMFAUHADQSEB7sBnnQV&#10;BASBIEBA+ZLVQutizIo91yMYWnCCcNx63AWZWhAQBPwOAeHBfrdlYrAgIAj4NAJWhFjj0JrRyuus&#10;PQjVyMvLI043PT2duAi8sw6WZ+m4Vc0kPNenrwYxThAQBHwbAeHBvr0/Yp0gIAgIAoKAICAICAKC&#10;gGcQ8FJCtGeMl1EFAUFAEBAEBAFBQBAQBAQBgwgIDzYInHQTBAQBQUAQEAQEAUFAEPBrBIQH+/X2&#10;ifGCgCAgCAgCgoAgIAgIAgYREB5sEDjpJggIAoKAICAICAKCgCDg1wgID/br7RPjBQFBQBAQBAQB&#10;QUAQEAQMIiA82CBw0k0QEAQEAUFAEBAEBAFBwK8REB7s19snxgsCgoAgIAgIAoKAICAIGERAeLBB&#10;4KSbICAICAKCgCAgCAgCgoBfIyA82K+3T4wXBAQBQUAQEAQEAUFAEDCIQD3UkystLaXuaE1NzZEj&#10;Rw4dOsRPg7ZLN0FAEBAEBAFBQBAQBAQB/0SgQYMGYWFh0dHRISEhCQkJ9VIl3ks8GNYL9y0uLi4v&#10;L9+7d+/+/fuhv5WVlfDgw4cP++f2idWCgCAgCAgCgoAgIAgIAgYRgAfHx8dHRETwBB6ckZERGxsL&#10;G+ZnZGQkLxoc15VuHufB8F1Yb2Fh4fbt2/ft25efnw8nDj/2wE7uALgVcMVgaSsICAKCgCAgCAgC&#10;goAg4PcI4AlVztDq6mqeHD16NDU1NS0trVmzZvxMTk72AkX0IA+GAVdVVeXl5S1evHjTpk0sD8oP&#10;wWdtSUlJEH+WFxMTw4uhoaF+v5myAEFAEBAEBAFBQBAQBAQB3QgQI0BcAM0JGeBBvAChs7BHPMFN&#10;mzbt1KlTVlZWVFSUR1miB3kwS5o1a9aaNWtgw7De7OxsVpWYmOjR9egGXxoKAoKAICAICAKCgCAg&#10;CPgKAjDgsrKy3bt3b9myhTgCfm3Tpk2fPn1gj54z0SM8GOf2ggULpkyZAqMnyKNjx44wevy+nluG&#10;jCwICAKCgCAgCAgCgoAgEAAIQCNhwytXriwqKoINQyNPP/100uk8sTTzeTDRwNOmTWMB+IMxvVWr&#10;Vvi0iQYmFNgTC5AxBQFBQBAQBAQBQUAQEAQCCQHoL+lk69evhw3jVMWdOmDAgPT0dNPXaDIP3rNn&#10;z7x583bu3Imh7du3b9y4Mf5gYcCmb5sMKAgIAoKAICAICAKCQGAjQP4c+gpLly7lCWoS3bt3x7tq&#10;ro6EaTyYNDiCOSDBubm5aF7k5ORAgvEEB/YOyeoEAUFAEBAEBAFBQBAQBDyEADESu3bt2rx5M1l0&#10;ZJpBhTMzM02kwqbFKuDBhrBDgnEAQ4KbNGkiJNhD14QMKwgIAoKAICAICAKCQDAggLgClBIGzE8I&#10;8apVqxDhNXHh5viD8VdPnz59xYoVmNuzZ0+U0bwg+WYiCjKUICAICAKCgCAgCAgCgoBvIoBXuKCg&#10;AB0J4m8RkRg8eLBZaXPm+IPXrVuHPhok+KSTThIS7JvXkFglCAgCgoAgIAgIAoKAPyIAw4Re4hKG&#10;/kI4CUAgDMGUhZjAg9FAXrJkCZJvRGwQEyyeYFM2RgYRBAQBQUAQEAQEAUFAEFAIILpAnTkCJAgO&#10;hnYiSmYKMu7yYPg4teJ27NhBKbx27dpRLs4Us2QQQUAQEAQEAUFAEBAEBAFBQEMAr3Dr1q3xChcX&#10;F69evVrVZHbz4S4PrqyspGQGNTJg6GTIuWmNdBcEBAFBQBAQBAQBQUAQEATsIkDQQcuWLaGdy5Yt&#10;o2CF+yi5y4MXLVqEXFpKSgqKbu5bIyMIAoKAICAICAKCgCAgCAgCdSGAP5hA3JKSkjlz5rgfJewW&#10;D8YZTO4ehuKmNlHLTfZeEBAEBAFBQBAQBAQBQUAQsItAt27dKFuBggSuWDchcosH5+XlQYWxgEp3&#10;woPd3AnpLggIAoKAICAICAKCgCDgFAGiI5KTk9FpUAWM3Xm4xYMpdodMBEoWkh7nzh5IX0FAEBAE&#10;BAFBQBAQBAQBnQigHUGZ5YqKClzClLDQ2ctuM+M8mDQ9eHB5eTlaaRjkjhHSVxAQBAQBQUAQEAQE&#10;AUFAENCJAFHChEYUFRW5mS1nnL8SoVxaWoq5KKbpNFqaCQKCgCAgCAgCgoAgIAgIAm4iEBcXFxMT&#10;g4AagQnuDGWcBzMxzmCkK8wqbefOMqSvICAICAKCgCAgCAgCgkCQIECIMFSY0Age7iy5AV5lY/1R&#10;ipgwYQKKFUOGDBEqbAxD6SUIuIPApEmTJk+ebHeEhg0b/vOf/wwPD9f+WlVV9f777+/evVt7pV+/&#10;fsOHD7fq/uWXX27evPmuu+4iBcHyT9u3b6d7nz59VBeaoWFuO4JVs7ostDu1mo5TphdffBGxdFsb&#10;1KQOEFPDqhFQcrzqqqsYx7K9fhD0rE4b2YHNtEHk8rvvvrvlllsQWXdnuxW2mkhQ+/btbReoxte5&#10;TG136toObcaLLrqoe/fujFzXhtpeby5Z4ublpObSVqFnNJ3XkhrZCvm6FuvO5kpfQUAQcBUBPugW&#10;Lly4Z8+eAQMGnHzyya5219ob9weTpkdsMhlyohRhGH3pKAh4BwHoy2OPPWZJgpl35syZ//73v5EA&#10;N2wDfY0FZjH1k08+abfvxo0b+XTjrGnu3LmGDbPb0VUQ9K/OczZrbPLNN9989913LZUy165d+8wz&#10;z9hi6OoymWLFihV2E02mT5+uU5uTAqfPPvuslTGuWqIfcD0XhlmjwZitkGexjz76qDtvHD32SxtB&#10;QBBwjACZaVFRUaiWKeEyww/j/uDFixdPmzaNJLkePXoQHWHYAukoCAgCxhBQzjmnjkblj2QKK7ef&#10;5hKzHMElf7DtmHb9wVYWat5Kux5NDEAHBylG0nCtXNqWKDlw+tr9k6sgKMezFWJWq9PscWyz+/5g&#10;tVNWbki7L7q0THX9IEfPumyvIgUjm8UyrfzBto1tXbAuWaJdio4B13nB6xxN2z4H15JaBQeelqcT&#10;dl809haWXoKAIGAYAdQacnNzlyxZ0r9/fz46DI9j3B+MBbgKpJayYeiloyDgBQT4jh8zZgxf5A8+&#10;+KBVFMTVV199++23c0vNN70B3RnGJEfWgNeN2+Zbb72VVF88mjAwK3a7YcMG/tS1a1e8bu4LQ6rB&#10;DYCgf3UM7gmbNVhgXZBg7hnYQctAF7avY8eOoLR8+XLDy6Rjp06duAbWrFljdTUqJzduDj1X6aWX&#10;XsquaX5ljwKuxx792+d4NCSZaHDNNddYhglxcRINyJEFEUR6jJE2goAg4CEErCLfjM1inAdr84lo&#10;mjHopZcg4AUEiC6AzcCAreJ91dT4AgcNGmTJpVwyCTbAgdSvv/7KXbFLHaHC559/vi39UtZC73Jy&#10;cmgzY8YMV0e2a4YxEHSuzkM2awtZuXIlz3F42H7iExUHhpS1V42NLRPXOzKctqERzIsHunnz5np2&#10;ls1KSkrSWhqzRCfgeuyhjbmjWU06dOjQ559/XsVMy0MQEAT8GgETeLBfr1+MFwQCGwGKPuIba9my&#10;ZV3LbNu2LVyKIAQDOCgabevW1TMU3MuKfsGAGQru1aVLF7KA27Rps3XrVji6ntEctzEGgp7Vec5m&#10;tSLGRx0TTJo1a2a7RiwkKldLvzO2TCgszmYr77tycp944omWHmgHICs7tQbGLNEDuP6LwZTRlCro&#10;Bx98QF64/qmlpSAgCPgRAsKD/WizxFRBwA4CfEmT7mb5+Pzzz5UbVbETiE58fHxd2OEnRn1m3759&#10;xjyvvXr1MstxC3nioXGvzp07m3L07A4ITlfnIZu1zcJ4toaQA6fHbu4sU90LWYZGqKCIDh066HzL&#10;jRo1iixMtXfuWOIUcMVKrS54frWbdqlnNMcLJASC0wnLSevK79QJlDQTBAQBX0NAeLCv7YjYIwiY&#10;hoAeFgWLbdSoESRGpzKAlXE4bklQwI+7dOlSN+1et24dNmjcq3Xr1thGapSB2GVLS9wBwenqPGSz&#10;ASTdWaatb14FRdh1QttlokQwc+wA71R3X065e11XnVPAXULGlNG0MHo1NfdmpA+6KbTi0iqksSAg&#10;CHgUAeHBHoVXBhcEPI4AyfuEKlo+rr32WhVLqtiGHgv0eBzrGocoVbq7SVg5iEdMzZJ7qdAI97Pl&#10;3ATBweo8Z7OeLbNq484yVWgE/JUqoQzralAEXej+yCOPqBh0dyyhu9PLyfaC5+J//PHH7UbAOx1N&#10;D9Qq/oRZnnrqKS511WX06NEinaYHPWkjCPg4AsKDfXyDxDxBwF0EHEfZqpN9d+aA95DF5WqynZXX&#10;UB3EK2VW7dRbiZeZki1nGAQHq/O0zRqn1O+tN7xMQiNIeVQCCE6DIhzcemkXkmFLjF1OdV3Apo92&#10;9913Q4gvu+wyZuT6NBZN5M7bTfoKAoKAuQgIDzYXTxlNEPAhBJSfz3GUrTrZJwhSuZA5Iqe9bXYa&#10;JRJohraA3eURzICf7LffftNfVoOWNTU1uKvVvEoVwe7DzWw5AyBYmVHX6jxns2aA0mGoyymO45by&#10;KM899xyhI24uU4VGKGLHurhscIIau5TdtIRJDVxODkw1PJqCV4u2t5xCjan//sQYktJLEBAEvICA&#10;8GAvgCxTCAL1hoBKFaqLoSLfO3XqVCXRoExUCfK2arKK82kSXVbrUTpoOBSJbdCzVFy/P//8sxYN&#10;rA7iMePpp5+2ivEwRajVVRD0rM7TNms2KHE0u07xn376CSTR8FKqDu4sU5FXbjl27drFXmj3RXp2&#10;07aNO5YwmquXk2MjDY+mAjzs3obpiYE2Bp30EgQEAS8jIDzYy4DLdIKAVxEgynbEiBEquQc2bDm3&#10;VjCWQ15NHktlp0FnLWMfif1V9czqSpxiWNyHEClYlNN8O8t6csrpqA7iNT5naaSSMnAz+NhVEGx3&#10;yHZ1nrZZs0FNbVtFWasnp93DuLlMFRoxbtw4PPQOhPb0XL5uWuLS5aTHHv0Xp+VommOb946lbppW&#10;ac/NuwU9lksbQUAQ8DQCxusqL1iwgOrzyN0jb4TukqcNlfEFAUHACgGdZWbppRW5tcVQK5mr/amu&#10;xk7LL6uyw/BgrTqustDuxmlVghUtRt/NsnStFV+HhVvV8nW1rrJLINgtLm25Oii7fpsdgO+0JrbC&#10;QbtzsELSqt6v+qv+vba6fuzWu1ajOa2rbHeL9VviFHBVCtHB5cRftStK52iazQ6uJdpoVZqt1mi3&#10;Krh8RgkCgoDXECCIi8OrhQsX1ltdZa8tVSYSBAQBNxFABpV4A6WEqj1gq3ZrYtGY3H+cYVpLFbGg&#10;1WuoyxhVuUCPqfCqhx56SDmhVaJeVlYWs9jty502r7ufLecSCLaWWK7OazYrM9gL0rNUbpb2sJRo&#10;sHzd8DKV+5OhzHJzGrZELUf/5aTnkjM8mpVumpqLGxhNlUXP7NJGEBAEfBYB8Qf77NaIYYKAICAI&#10;CAKCgCAgCAgCdhAQf7BcFoKAICAICAKCgCAgCAgCgoBxBCRPzjh20lMQEAQEAUFAEBAEBAFBwH8R&#10;EB7sv3snlgsCgoAgIAgIAoKAICAIGEdAeLBx7KSnICAICAKCgCAgCAgCgoD/IiA82H/3TiwXBAQB&#10;QUAQEAQEAUFAEDCOgPBg49hJT0FAEBAEBAFBQBAQBAQB/0VAeLD/7p1YLggIAoKAICAICAKCgCBg&#10;HAHhwcaxk56CgCAgCAgCgoAgIAgIAv6LgPBg/907sVwQEAQEAUFAEBAEBAFBwDgCwoONYyc9BQFB&#10;QBAQBAQBQUAQEAT8FwHhwf67d2K5ICAICAKCgCAgCAgCgoBxBIQHG8dOegoCgoAgIAgIAoKAICAI&#10;+C8CwoP9d+/EckFAEBAEBAFBQBAQBAQB4wgIDzaOnfQUBAQBQUAQEAQEAUFAEPBfBIQH++/eieWC&#10;gCAgCAgCgoAgIAgIAsYREB5sHDvpKQgIAoKAICAICAKCgCDgvwgID/bfvRPLBQFBQBAQBAQBQUAQ&#10;EASMI9Dg6NGjxnovWLBg+vTpOTk5nTt3DgsLMzaI6rU7L3/KrLlTZs/l+bqNm0tKy9wZTfoKAsGD&#10;QGREROcObVnvKV1OPGPwgOzMZl5Y+779RVNmzZk2e35FVeXW7Tv51QuTyhSCgDcRiI+Lbdu6JTMO&#10;7tNrcN9eTTLSvTm7zCUICAJOETh8+PCGDRsWLlzYv3//fv36OW1fV4N65sGVVVXvf/7NJ998b3gB&#10;0lEQEAQ0BM47Y+iDd4zkK9xzmPBu5T3LO9dzU8jIgoCvIXDjFZfceu0V3HZ6zjC5vfQctjKyjyBg&#10;7u1lIPDgFWtyH33h1S3bd/rIDokZgkAAINAoOempf93Xt0d309fC9/RjL7w2a8Ei00eWAQUB30eA&#10;w5an/3X/iR3aecJUub30BKoypo8j4ObtpVk8uN7igyHBV91xv5BgH79MxTy/QwC2evu/Hhv7xyRz&#10;LSd46bxrRwoJNhdVGc2PEODbiu8s098C6g37xkefyRmLH10MYqopCHD7d8nNd8IGTRnN8CD1w4N5&#10;w+MJNmy0dBQEBAHHCLz4zofmhu0++PQLErgvV50gwJGIiW8Eub2UKyrIEfDQ7aVLqNYPDya+UDzB&#10;Lu2TNBYEXEKAr+qX3vnQpS4OGr/32df1fstu1lpkHEHAHQS4veQm050RLPvK7aVZSMo4fo2AubeX&#10;rkJRDzwYBiyJca7uk7QXBFxFYPyU6aac4eKy+vTbH1ydXdoLAoGKAEFHptwWyu1loF4hsi5XETD3&#10;9tLV2euBB/8xZbqrVkp7QUAQMIDAhKkzDfSy6gKflshF92GUEQIJgV8mTHZzOXJ76SaA0j3AEDDr&#10;9tIALPXAgxcuX2HAUOkiCAgCriKwcJkJ77XFy1e5Oq+0FwQCG4GFy5a7uUC5vXQTQOkeeAi4f3tp&#10;DJN64MG78/Yas1V6CQKCgEsI4HNyqb3dxpu373B/EBlBEAgkBNzPb5Hby0C6HmQtpiDg/u2lMTPq&#10;gQcXSvUpY3slvQSB+kCgpLS0PqaVOQWBQEZAbi8DeXdlbYYQcP/20tC0J9QDD5ZYQ2NbJb0EgXpB&#10;wESVqHqxXyYVBHwQAbm99MFNEZOCE4F64MHBCbSsWhAQBAQBQUAQUAjI7aVcCYKAjyAgPNhHNkLM&#10;EAQEAUFAEBAEBAFBQBDwKgLCg70Kt0wmCAgCgoAgIAgIAoKAIOAjCAgPrnMjmjVpnLdm8YFNq9S/&#10;jQtnxsRE09rqda2BZRs16B+jvuDFf999u+UciQ0Tlk+boI2m/YnGk8d8GxEernW0HJnnw4cOsWur&#10;g1msRrAyRnXUOYs2tWNYrNZ1xpCB+9Yv/+SNl1R3w5DaNRXLFWIKUluomfGOG6/Vmjm2wfEb8u3n&#10;n1ZAaXvkI29gMUMQEAQEAUFAEBAEDCMgPNg+dPCnVTMn3XjPg4mtOql/Gzdv2bRgZpeOHXbu3pPR&#10;4WT14mUj7yTdYcC5l6hfW5/S79ChcjUiFLBju5w5CxbddPXlikBbPholJ7313FMOtm3x8pVp7U7S&#10;Zmeiz995VSOUWkfHs/w4brw2Ak/+8+xL/77ndks+rXMWbTrHsDz9ypus6+6brtfanz10yIGDxXc9&#10;9JiipO5AamWqWteQEZdXVVdr0w0d2E/dSGiPc4b9z82DAxsc7AW9wLlJ51OyuvVulJz83svPGn6/&#10;SUdBQBAQBAQBQUAQ8B0EhAfb3wv4EyTyt0l/Fw2Cie7dV3j3yL9JnuNdhAJWVlV/+s33eCsH9elt&#10;1Xj7zl3DBvaDVeu8FP6YPO3xF149a8ggqy6OZ7Ea/OvRP23bsWvE2WfUNWlds1jSSgewvPPJ5/MW&#10;LdF4P97fi8496+Mvv1X3Bu5D6hirWfMXZrdo3j6njdYMA/i3bNUanfbXNT6WT58zj1XA6WfOW5DV&#10;vJkV29a5idJMEBAEBAFfQEA7Q3NwzKVO87QDQ0sHis4jOJ3NNECczuj4HNUKWPwXe1Yt4hvT8Bms&#10;1TGsU/McHMC6CgVrsT3pdXwW/a+7blPrtcTBqc0uQeoLl64nbBAebAdVLtnG6elWf4ADdRl4+o33&#10;PKBnGxih36k9IE9/zpi1a3eeLfWk0NfY8ZP0s2omhcVaEXGns9guYU9+vmMaZzuLNogeWF7/8FOa&#10;KZcwASGlZYfe/Pi/PNfTVw+wDtrkF+xbv3HzmUMGam3OO3MYL9bU1KhX3LFhQO9TceorwLfu2Gnp&#10;hHbTbOkuCAgCgoA3EYAgbl0y59sxY7XTwurq6m1L51pSKCLBvvvw7WvvuF87+bR7IOn0CE6tS08z&#10;PTM6PUd1AKPTvnaPHDVfmB7znB7A6oSCZnZPeh2fRZceOmS1fD02O4XFm1dmfc0lPNgO8lDeD7/8&#10;5sKzz7SNQ9C5T1dedEFao5Q3P/yv8iDa+nEZ5/k33x0+dHBdUb+2EzGUFYvVM4vlOIoIOqZxtrNo&#10;I+iBBY/yoqXLcQm3a93K0hmsp69ObB00+3XiZMsPXPy4k6bN1HiwYRsUuZ8y5tvZv41R2+q+qTKC&#10;ICAICALeRwCC9eS/7r/y1nv4AtJmV6edrz79qDrpos15Zw4l3k9jgXywdx14Bl9Ylukueo7gGE1P&#10;M50zunqOagmvO311mme1m7YHsHqgUIO4dNJr9yrSabM7sHj/6vXQjMKD7QPLET8fDTgUrZLkdG4D&#10;DGzN+g1r129QfLdBSANLP6UahHu70b/8fv9tN+k/ZN+4ZVuL5s3CwsPUCHpmsTT4mYceaNG86Zhx&#10;fzhehdUslo31wKJY47wJY1fnrn/1vY+07nr6OjDs5C6d9+YutTp4sspB3LR1W9OMdIUPR0g5rVuO&#10;nzzNVfttbVDkvl2b1nl7C1qc1Gv56r8DLXReD9JMEBAEBAFfQACCtXzVmknTZlgag4/gmVffPOeq&#10;G9RJ170jb5g4babVB536wrJ0NDg9glNT6Gmmc0YD56jaMt3pq9M8q/21dSrpgYJBXD3ptXtd6bTZ&#10;HVh84Xo2xQbhwXXCm4qEmgAAGWRJREFUCPtplNOFUyGyo8rKDu1eudA2+MZuZ+7Dup/UBU+k+kzh&#10;42PZytV2s+Ueee4l8q7uv+1mA3upZxZc2pbE8aqLL8ANYBn0bGBep7DQ4LsxvzDyq+99bBU/4LSv&#10;A3vsHlpZujToS3QyMdkqGpt7mC3bdqhbEcuHqzao+KrWLbM584KLDx3Y3wBo0kUQEAQEgXpHwEFk&#10;1w+//KYSOfAgdO3cccOmLbbWrt2wsUNOG8scDMdHcNoIjpu5NKOr56iWqzDW1yXzLKezewCrBzFX&#10;T3ptd8olm43BUu8Xs4kGCA92DqaKDIYQc3/842cf2Io/WA3BDXdYaCjKDBoHPbV7N6JwbLPl1Em9&#10;XYps16zW2S227dhZU10b8KpnFi1cCd92zeHDViluda3cchYH6DiAhY/L8vIKbgDq6u4qpM436VgL&#10;FYWiorFVUISDQF49NvBp8tlbr4wdPxElkH889jRZhh+/9sLAPr2QaTMcM6NzLdJMEBAEBAFzEYiL&#10;jU1Pa2SX41pNtHLtOtupOXALjwjnU1H7k9MjONVSTzOdMxo4R9WsdaevTvMsQbN7AKsHCldPeuu6&#10;SHTa7A4s5l6f9TWa8GA7yCsXoG3kLndysdHRbbKzHeyWuuG2ipfv1G9oRWWlXaEGogVQZLPUGqtr&#10;cMubS1dnUUIQuIetAgls53IQQ+wOLO70dem9MW7S5D6nnNy0cUbDhHiroAgDNnRq3zYsLExFksCb&#10;h19xHSEuP3/xkZ7wEpfMlsaCgCAgCPgdAnqO4FiUzmY6l+/OOaqDvrahd/qzd5Tleg5gnUKh56RX&#10;J1D6m7kDqf5ZfLal8GA7W8OValfkgaZl5eUbttg5MNJG0U40LMdV91t2s+VoRkDtHTdek5XZ3PFV&#10;YjmygVmUqNk9I29wLNZmd2RlmDuwuNPXpTeP+pS595Ybkxo2tNop921gH6+76x941vftL5o6e45L&#10;hkljQUAQEATqF4HSsrL8vfvatHLkylEWdm7f1tbUVlktqquqLQ/6dB7B6Wmmc0ascvUc1XIhDvra&#10;ht5ZxhDqMU/PAaxTKPSc9Oq8ivTYrIZyB1KdxvhyM+HBdnZHExawLB6G1sz/PfyApoZb16ZanmhY&#10;tsFPyYmSbbYcbXDWklKWkZbq4EJRSb5vfPipyl0wMAu9brrvX7gztaRg2+msZrFq4A4s7vR16f2j&#10;UhNuvvry2QsXazVNLN/q3LLr31aVIffGs09opQQJkyDohSiXFdMnOo2QcclyaWyLQMCrnDotTum4&#10;kqKGmAOg1J9sw3i0ApZ61FXVRA60SGs/xywqYtq9mB13V12sANHequp1x+Uq5R3kFAEHCuiq9CYe&#10;UJXQYpcrt2/TWsv/1uZycARn9Q1Y10mdqzMyrP5zVFtMXO1rwDzHB7AOEHP1pLeuHTdgs6uwOL3Y&#10;/KiB8GD7m8U1QTADBeE0jYJH7rsLHRmrxCyrzupEwzY/rPZL4i9BsdiYGNspYagETli+bnVGo6Qc&#10;1eyGZ1FuaUbWMvMczGIXF2OwqKHc6Ut3u3oRdjMXCV+hvV1ZDAM2nHHpNQSukCXJlwT18F5//xNV&#10;R1CTSfajd7t/mRoMKqd6ilM6raSoByinW+9URlSPFqmDWfR0p41lyUlVvnHNnCnccAKU43KVThco&#10;DRQCkLAunTpY5fvyaTby6iu40pSOBEeU5BlbRQWouki2SRcOjuAsMXfczKUZ1bA6z1Ht7rurfQ2Y&#10;5+AA1gEUBk5667qwDdjsKiwB854SHlznVlp+RUF9GnfqbiuYBbtt3uVU7XWlRVCXIAOMinSrXXvy&#10;bOtxqLm0KsG0tKyHrJ5bSjkam4Wl3vnvRxnqOJ92OEtduOiBhY8Au3Dp6WsFqTLDLiDapliVOGF2&#10;S7joa1l+WY8NVmu3nF1Bpzba8U1RwHxG1MtCglbl1FW09QClZ0zHMqI6tUjrmkhPd9pcNuJcS0Eb&#10;3tcDzrsYrR5Vgt5xuUo9a5Q26rOLXJGv339DyxWBBE8f+wPK6Pc/+rRKLFaaP7TRqDC7s2zaH79N&#10;mmL7oefgCM4ScMfNXJpRDavnHLWuHXe1rwHzmLquA1gHUBg76bW7TAM2uwpLwLyhhAcHzFbKQgSB&#10;wEEgaFVOXd1CPUDpGdOxjKhOLdK6JtLTnTZ2dW1RgNHOduoqV6lngdJGQ0Adi917641K0Yjacvv2&#10;77dSRsdjwqkXNeRUG3UgWVc5VQdHcJawO27m0oxqWNtzVP277GpfA+bZHsBq5tmF4szTBjk9T3Yp&#10;GM+Aza7Coh9wX27Z4OjRo8bsW7BgwfTp03Nycjp37kxOvf5BThx0lv7G0lIQEATcQWDF1N/d6U5f&#10;779hlYNq0fIVDsqYc0q76M9xhKnYOqiIEyCKCS/+tp071ThLVqwaMfyMMy+95ri7a9QX02bPG9jn&#10;1PDwcF7kq0VPs7TURvpnxOVG4xvveVAd4xA7q+ZyIOSHy+2jV58/+4obLM+dHHfUA1RdbbSRteXX&#10;ZbOehWNzXabq3ykq/To9Y2EWxLzPvvy6ab98b3f33bza9Xd3853l/beV/qVJS0GgvhBw6W11+PDh&#10;DRs2LFy4sH///v369TNss/iDDUMnHQUBQcAjCAS5yqkVpg4qKeoHykrRCQ8fouZWEzmWEdWpRVrX&#10;BeG4u1qI3TZWA9ZVrtIjF6IMKggIAkGAgPDgINhkWaIgENwIONXsVPDobKYTS7MkOfVUUnRqkpWi&#10;OQH0LNa2l1k2O7XHaQNLoQxLmQgH5SqdjikNBAFBQBCwRUB4sFwVgoAg4FsIiMqpzv3QD5TOAR3I&#10;iOrXIrU7l57ulm205NT/PPuS1YBOy1XqXKw0EwQEAUEABIQHy2UgCAgCvoWAqJzq3A89QOkcSmtm&#10;KyNqQIvUclI93VWboQP7RYSHu2qwtBcEBAFBwB0EhAfbQc9Wu95Sp9apLr0a0UoQ3vJojzweNaAe&#10;BXs9QvoO5nJqjN2rx+6kmhS/lWi/Sijmn23RZj3K+Y5rJXhh+aZM4c6bUPraIiAqpzqvCj1A6RxK&#10;a2YrI2pAi9RyUj3daWOra+uq5dJeEBAEBAFXERAebB8xq5g8outgS44rElsOBNO1FIQnGo9aDJsW&#10;zLQ7glMFe8dC+k7nctrALgRWk6KzM3zoYMtKbFYRhxxf/vue2y2l1/Uo5+spAeCF5bs5havvOmnv&#10;FAFROXUKkWqgByidQ2nNbGVEDWiRWk6qp7vWxvJ2mk9dqnhOnzPPqjakqyuS9oKAICAI1IWA8GBd&#10;1wZqPlQktlsV2W5/1LChiZYFNdBi3Luv8O6R19u2d6xg79Q+p3M5beB0Chqoek4dctq0z2ljt/3X&#10;o3/atmPXiLPPUH/VqZxPsWiU8y3FkhRQDoo/W83udHVOGzhdvvsjOJ1CGtgiICqnChOnlRT1AOXq&#10;BWYrI6pHi9TWVI3U6ulOG0tdW46YkEhr0vkUB/J5rq5L2gcAAg6qkauTSQf1tx0fdQKOHA8GwBXi&#10;6hJEP9gOYrZCmEoCU6mB6tfjrOvj21bftLy8Ijo6SmtvaYCbAqJ6FEZtIbA7KdT2q/feQE199oKF&#10;duVdrczelZdviwBO4vY5rZWQquVzSxsuPnf4b39OUR4gLyzfzSlcfct5ub1Lcox2bROhUy9vmUzn&#10;Fwi4+c6St5Upu2yrus3XK2cIz7/xruZe4YuGZicOGMZ3Sl1f7qtz16tvJadS32p8y8KH6qyYzE7b&#10;irOmrDGoBnHpbSX6wV69NvBqUFKyroLJVqaonGsEO7WAWqe28o4l6sCqnrvTXjRwOpfTBnpmUW1a&#10;ZbWorqrGMWy3C4S7cXr61h07+SjhtqFr544bNm2xbUmut3Iq077fqT1Ue6tmP/zym85jUKerc9rA&#10;6fLdH8HpFNJAEBAEBAFBwBQEXK2/7fSo08oqOR40ZZt8ahCJi7C/HVYHfFddfEFW82b6c5l5K3K+&#10;f96Zw+we09hO6VjB3oGQPkM5nctpAz1XJNT20X/c/fvkqXXd8j7z0AMtmjfVKqAyph7lfLtc2coe&#10;LyzfzSn0AChtBAFBQBAQBLyAgKv1tzdt3RYeEc53nFPblLvHqhm+ki4DT5foHafo+WwD4cH2t8Yq&#10;cYokMKjSey8/q38jSftolNOFDLmsbr3Lyg7tXrnQUnTCdhwHCvZOhfSdzuW0ga09VtSQtD+qmFq+&#10;1a0qVHGrYHlUpB8opy29sHz3p3C6CmkgCAgCgoAg4AUE+L5btHT5TVdf3q51q4vOPevjL791fMDo&#10;+KjT0mA5HvTC9nl/CuHBujBXRy0Dep8aExOtq4NFI3WzCCHGk/rjZx/UNYIDBXv9Mzqdy2kDbS5b&#10;amiZzUYzTS8Cz3fN4cNWeYE0cKycb3oJAGZ0ujqnDZxC7f4ITqeQBoKAICAICALuIKC//rbtUacc&#10;D7qDvD/2FR6sd9c2btmmmsKE9uTn2+2mol2VaK5tsO+vEyfHRke3yc6ua0pbBXunxjmdy2kDp1M4&#10;baCUm3APa7nhepTzTSkB4HR1Ths4XZ37IzidQhoIAoKAICAImIiAg/rbTo865XjQxI3wi6GEB+vd&#10;ptbZLbbt2FlTXUMHOLGVb9gyMwzP8a7deZqCmOUEZeXlG7bYyR7T2tgq2Du2z+lcThvoXb/Ddspf&#10;fs/IGzSBZD3K+e6XAHC6OqcNnC7f/RGcTiENBAFBQBAQBMxFoK76206POvWbIceD+rHy5ZbCg3Xt&#10;DlIpp3bv9up7HytxAyIE4mJj3nruKa3zx6+9UFp26M2P/8srWgiRZdUJJbbiNFDJVsHesX1O53La&#10;QNf6dTRCcBSJZU33V6dyPo7kr99/Q3MkK5W3tEYp9z/6tK2OhK0VTlfntIHTlbk/gtMppIEgIAgI&#10;AoKA7yMgx4O+v0cGLBQebB80q6OTR+67a8C5l2i6aZz7t+s1qHuXE7WSwuHh4R16D9aC8ZWyfcd2&#10;OXtzl6o2agSrEFu7c9sq2DsW0nc6l9MGBq4b2y5K8gJT77/tZvVXPcr5ekoAeGH5bk5hCoAyiCAg&#10;CAgCgoAvIyDHg768O4ZtkzoahqGTjoKAHyDgkiy53fWI4L8fbLOY6HUE3HxnydvKlB2zraOhDavV&#10;q7LU+nRaJsNpA3W0S3CFqrvBdLaVO0xZWnAO4tLbSupoBOdFIqsWBAQBQUAQEAQEAU8hIMeDnkLW&#10;V8cVf7Cv7ozYJQiYgYBLt9fiDzYDchkjKBBw850l/uCguEpkkS4i4NLbSvzBLqIrzQUBQUAQEAQE&#10;AUFAEBAEBAELBCRPTi4HQUAQEAQEAUFAEBAEBIFgRKAeeHCTDOvy3MEIvKxZEPATBCIjIvzEUjFT&#10;EBAEBAFBQBBwDYF64MHxcbGu2SitBQFBwBACjZKTDPX7n04pZgzivhkygiAQSAjI7WUg7aasxa8R&#10;qAce3K51K7+GTIwXBPwFAVPea6aQaX9BTOwUBPQg4P6bQm4v9eAsbQQBLyBQDzz49EH9vLAwmUIQ&#10;EARMea+d0vVEQVIQEAQsEXD/TeE+k5YdEQQCDIH6elPUAw/u26N7966dA2z/ZDmCgK8hkJ3Z7IzB&#10;A9y3alCfU90fREYQBAIJgYFuvyncZ9KBhKesRRAAgfp6U9QDD2a1z/zrfomOkuteEPAoAk+b9C47&#10;sUO7M83g0x5drAwuCHgNAVPeEXJ76bX9kon8BQH3by+NrbR+eDCSEQ/ccbMxi6WXICAIOEXgknOH&#10;823ttJnOBg/cMbK+Tqx0WijNBAHvIIAHhztM9+cyhUy7b4aMIAj4CAL1+I6oHx4M7nxP33PzdeIV&#10;9pFLUMwIJATOO2OoufeZkOCn/nVfIEEkaxEEjCFw67VXEHFkrK9VL7m9NAVGGSQAEDDr9tIYFPXG&#10;gzH3xisu+f6jt030WhmDQHoJAgGDAN/Qn77+wtP/us/0O0zC+hlWRA8D5lKRhbiKAO8pfDd8bbna&#10;sa72cntpFpIyjr8jYOLtpQEoQp944gkD3eiya9eubdu2paSkpKenh4QY5NNJDRNGDD+9SUZagwYh&#10;W7bvMGaJ9BIEBAFyT2+4/OJH778rs2kTD6GBChue5k1bt2/ftdtDU8iwgoBvIoC/5r0Xnh7ct5e5&#10;5vFu5etv0fKVVVXV5o4sowkCfoEAt5d33nC1sdvLo0eP7t+/f/fu3S2OPQyvtwEDGeu8YMGC6dOn&#10;5+TkdO7cOSwszNgg0ksQEAT8DoEps+ZMmDpzyqy5lVVVfme8GCwIuITA4L69B/XpyR2gS71carxv&#10;f9FjL7w2a8Eil3pJY0HA3xHg9pJoe8OBRocPH96wYcPChQv79+/fr59xQV7hwf5+IYn9goAgIAgI&#10;An6PgNxe+v0WygJ0I2DK7aWv8OA2bdqceOKJ4g/WvfvSUBAQBAQBQUAQEAQEAUHALQTM4sEG43qx&#10;vcGxR1VV1ZEjR9xainQWBAQBQUAQEAQEAUFAEBAEvI6AcR4cHR0dERFRVlZmOMLY64uVCQUBQUAQ&#10;EAQEAUFAEBAE/B4ByGd5eTkOWcNSDQoC4zw4MjIyNDQUI/weS1mAICAICAKCgCAgCAgCgoD/IEAw&#10;QkVFRVRUFHTUHauN82Dmxh+MERIX4c4GSF9BQBAQBAQBQUAQEAQEAZcQwB8MBSU/rd54MCQYKkx8&#10;MA+XTJfGgoAgIAgIAoKAICAICAKCgGEEyJMjNDc8PJwwXcOD0NG4P5iJ4+PjsWPfvn3uWCB9BQFB&#10;QBAQBAQBQUAQEAQEAf0IEJdbUlICF01KStLfy7alcR4MCWZuIpT37NnjjgXSVxAQBAQBQUAQEAQE&#10;AUFAENCPQEFBQU1NTXJyckJCgv5eZvJgGHBaWlpcXNzevXsxxR0jpK8gIAgIAoKAICAICAKCgCCg&#10;E4Fdu3YRFJGSksJPnV3sNjPuD2a4Jk2aNGzYkPiMAwcOuGOE9BUEBAFBQBAQBAQBQUAQEAT0IFBZ&#10;WYk/mMCEzMxMPe0dtHGLB0OCGzVqhHLbli1b3LRDugsCgoAgIAgIAoKAICAICAJOEdi+fTuRCPBg&#10;AhOcNnbcwC0ezNCnnHJKTEzM1q1b8/Ly3DRFugsCgoAgIAgIAoKAICAICAIOECA9bvXq1cil9ezZ&#10;003RNGZxlwfDxLt164Z02saNGyVKWC5cQUAQEAQEAUFAEBAEBAEPIUDNilWrViFWlp2d3aJFC/dn&#10;cZcHY8HJJ5+Ma7qwsHDTpk1SU8P9LZERBAFBQBAQBAQBQUAQEARsEUCjbP/+/bBNyCeFLNyHyAQe&#10;TFxEly5dqOpBlPDOnTuFCru/KzKCICAICAKCgCAgCAgCgoAlAsXFxUQfEBfRtWtXpBpMAccEHowd&#10;7dq169y5M/bB03EMU+zOFONkEEFAEBAEBAFBQBAQBAQBQQCNiLVr1+7evTsjI6NNmzZuyqVpeJrD&#10;g9ExbtmyZWpq6o4dO0jik0rLcr0KAoKAICAICAKCgCAgCJiCALEGmzdvhmQmJiZ26tQJKmzKsAzS&#10;wCzfLdyX+OAFCxZQZhlndfv27SHHZlkp4wgCgoAgIAgIAoKAICAIBCEChw4dWrduHdJksOFevXoR&#10;gBAbG2sWDub4g7GGaOVWrVp17NiRAnfYumbNGgKZSegzy1AZRxAQBAQBQUAQEAQEAUEgeBCA+BJz&#10;m3vsQSAEYcHmkmAz/cFqV5BOW7FixaJFi/AKJyUloS5MrQ1Mp9ZG8GybrFQQEAQEAUFAEBAEBAFB&#10;wB0ECDRAg2HZsmUE3KJLBqU86aST3BcMtjLJtLgIy3Ep+vzbb79R8i4sLIwACcKZTfRgu4Op9BUE&#10;BAFBQBAQBAQBQUAQ8HEEyIoj2pbEOIIi4uLihgwZQliwJ2z2CA/GUBYwZ84cWDwLiI6OzsrKQlOC&#10;lXhiDTKmICAICAKCgCAgCAgCgkAAIIAPmPBaGHBpaWloaCgBtwMGDCDm1kNL8xQPxtzy8nKiOqDC&#10;xApDi4mOSElJST/2IGSCtXloSTKsICAICAKCgCAgCAgCgoAfIYDqLnEE+fn5RUVFZJc1aNCgdevW&#10;VCxGIAJ3Kr96aC0e5MHKYgKFWRLObdQueAL9pe6GihhmYabHeXgIJhlWEBAEBAFBQBAQBAQBQcBc&#10;BKqrqwkcIB8O7osnmJhgWCKyY5Bg1HjJMYuKijJ3RqvRPM6DmY9Foh1B/Y+ysrK8vDz4Pr5uls2a&#10;xSvs0d2VwQUBQUAQEAQEAUFAEPBZBBQVhOySSIYqMIEDpMQRNYAbGJ+p59zAGiDe4MHaZKxWUWFC&#10;JhTr99mNEcMEAUFAEBAEBAFBQBAQBDyNAKEBaO9ChZUDGIkFT89oOb5XebA3FyZzCQKCgCAgCAgC&#10;goAgIAgIAg4QEFlfuTwEAUFAEBAEBAFBQBAQBIIRAeHBwbjrsmZBQBAQBAQBQUAQEAQEAeHBcg0I&#10;AoKAICAICAKCgCAgCAQjAsKDg3HXZc2CgCAgCAgCgoAgIAgIAsKD5RoQBAQBQUAQEAQEAUFAEAhG&#10;BIQHB+Ouy5oFAUFAEBAEBAFBQBAQBIQHyzUgCAgCgoAgIAgIAoKAIBCMCAgPDsZdlzULAoKAICAI&#10;CAKCgCAgCAgPlmtAEBAEBAFBQBAQBAQBQSAYERAeHIy7LmsWBAQBQUAQEAQEAUFAEBAeLNeAICAI&#10;CAKCgCAgCAgCgkAwIiA8OBh3XdYsCAgCgoAgIAgIAoKAICA8WK4BQUAQEAQEAUFAEBAEBIFgREB4&#10;cDDuuqxZEBAEBAFBQBAQBAQBQeD/AWTwlr04sQvGAAAAAElFTkSuQmCCUEsBAi0AFAAGAAgAAAAh&#10;ALGCZ7YKAQAAEwIAABMAAAAAAAAAAAAAAAAAAAAAAFtDb250ZW50X1R5cGVzXS54bWxQSwECLQAU&#10;AAYACAAAACEAOP0h/9YAAACUAQAACwAAAAAAAAAAAAAAAAA7AQAAX3JlbHMvLnJlbHNQSwECLQAU&#10;AAYACAAAACEAoHYASCIIAAD4PAAADgAAAAAAAAAAAAAAAAA6AgAAZHJzL2Uyb0RvYy54bWxQSwEC&#10;LQAUAAYACAAAACEAqiYOvrwAAAAhAQAAGQAAAAAAAAAAAAAAAACICgAAZHJzL19yZWxzL2Uyb0Rv&#10;Yy54bWwucmVsc1BLAQItABQABgAIAAAAIQAJA4LR4gAAAAwBAAAPAAAAAAAAAAAAAAAAAHsLAABk&#10;cnMvZG93bnJldi54bWxQSwECLQAKAAAAAAAAACEAslqfMYAZBACAGQQAFAAAAAAAAAAAAAAAAACK&#10;DAAAZHJzL21lZGlhL2ltYWdlMS5wbmdQSwUGAAAAAAYABgB8AQAAPCYEAAAA&#10;">
                <v:shapetype id="_x0000_t202" coordsize="21600,21600" o:spt="202" path="m,l,21600r21600,l21600,xe">
                  <v:stroke joinstyle="miter"/>
                  <v:path gradientshapeok="t" o:connecttype="rect"/>
                </v:shapetype>
                <v:shape id="Text Box 4" o:spid="_x0000_s1027" type="#_x0000_t202" style="position:absolute;left:71745;top:15914;width:29978;height:18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71183C" w:rsidRPr="00F503DB" w:rsidRDefault="0071183C" w:rsidP="00566BDB">
                        <w:pPr>
                          <w:pStyle w:val="DPCbody"/>
                          <w:spacing w:after="0" w:line="240" w:lineRule="auto"/>
                          <w:rPr>
                            <w:b/>
                            <w:sz w:val="18"/>
                            <w:szCs w:val="18"/>
                          </w:rPr>
                        </w:pPr>
                        <w:r w:rsidRPr="00F503DB">
                          <w:rPr>
                            <w:b/>
                            <w:sz w:val="18"/>
                            <w:szCs w:val="18"/>
                          </w:rPr>
                          <w:t>OFFICE PRODUCTIVITY</w:t>
                        </w:r>
                      </w:p>
                      <w:p w:rsidR="0071183C" w:rsidRPr="00F503DB" w:rsidRDefault="0071183C" w:rsidP="00566BDB">
                        <w:pPr>
                          <w:pStyle w:val="DPCbullet1"/>
                          <w:spacing w:after="0" w:line="240" w:lineRule="auto"/>
                          <w:ind w:left="567" w:hanging="283"/>
                          <w:rPr>
                            <w:b/>
                            <w:sz w:val="18"/>
                            <w:szCs w:val="18"/>
                          </w:rPr>
                        </w:pPr>
                        <w:r w:rsidRPr="00F503DB">
                          <w:rPr>
                            <w:sz w:val="18"/>
                            <w:szCs w:val="18"/>
                          </w:rPr>
                          <w:t>Choice of Office Productivity tools across all devices</w:t>
                        </w:r>
                      </w:p>
                      <w:p w:rsidR="0071183C" w:rsidRPr="00F503DB" w:rsidRDefault="0071183C" w:rsidP="00566BDB">
                        <w:pPr>
                          <w:pStyle w:val="DPCbullet1"/>
                          <w:spacing w:after="0" w:line="240" w:lineRule="auto"/>
                          <w:ind w:left="567" w:hanging="283"/>
                          <w:rPr>
                            <w:b/>
                            <w:sz w:val="18"/>
                            <w:szCs w:val="18"/>
                          </w:rPr>
                        </w:pPr>
                        <w:r w:rsidRPr="00F503DB">
                          <w:rPr>
                            <w:sz w:val="18"/>
                            <w:szCs w:val="18"/>
                          </w:rPr>
                          <w:t>Common standard for final document versions for improved portability</w:t>
                        </w:r>
                      </w:p>
                      <w:p w:rsidR="0071183C" w:rsidRPr="00F503DB" w:rsidRDefault="0071183C" w:rsidP="00566BDB">
                        <w:pPr>
                          <w:pStyle w:val="DPCbullet1"/>
                          <w:spacing w:after="0" w:line="240" w:lineRule="auto"/>
                          <w:ind w:left="567" w:hanging="283"/>
                          <w:rPr>
                            <w:sz w:val="18"/>
                            <w:szCs w:val="18"/>
                          </w:rPr>
                        </w:pPr>
                        <w:r w:rsidRPr="00F503DB">
                          <w:rPr>
                            <w:sz w:val="18"/>
                            <w:szCs w:val="18"/>
                          </w:rPr>
                          <w:t>Access to printing and scanning services on all devices from all locations</w:t>
                        </w:r>
                      </w:p>
                      <w:p w:rsidR="0071183C" w:rsidRPr="00F503DB" w:rsidRDefault="0071183C" w:rsidP="00566BDB">
                        <w:pPr>
                          <w:pStyle w:val="DPCbullet1"/>
                          <w:spacing w:after="0" w:line="240" w:lineRule="auto"/>
                          <w:ind w:left="567" w:hanging="283"/>
                          <w:rPr>
                            <w:b/>
                            <w:color w:val="262626" w:themeColor="text1" w:themeTint="D9"/>
                            <w:sz w:val="18"/>
                            <w:szCs w:val="18"/>
                          </w:rPr>
                        </w:pPr>
                        <w:r w:rsidRPr="00F503DB">
                          <w:rPr>
                            <w:color w:val="262626" w:themeColor="text1" w:themeTint="D9"/>
                            <w:sz w:val="18"/>
                            <w:szCs w:val="18"/>
                          </w:rPr>
                          <w:t>Digital signatures to reduce paper consumption and improve workflow</w:t>
                        </w:r>
                      </w:p>
                      <w:p w:rsidR="0071183C" w:rsidRPr="00F503DB" w:rsidRDefault="0071183C" w:rsidP="00566BDB">
                        <w:pPr>
                          <w:pStyle w:val="DPCbullet1"/>
                          <w:spacing w:after="0" w:line="240" w:lineRule="auto"/>
                          <w:ind w:left="567" w:hanging="283"/>
                          <w:rPr>
                            <w:b/>
                            <w:sz w:val="18"/>
                            <w:szCs w:val="18"/>
                          </w:rPr>
                        </w:pPr>
                        <w:r w:rsidRPr="00F503DB">
                          <w:rPr>
                            <w:sz w:val="18"/>
                            <w:szCs w:val="18"/>
                          </w:rPr>
                          <w:t>Hot desk for ‘work anywhere’ capability</w:t>
                        </w:r>
                      </w:p>
                      <w:p w:rsidR="0071183C" w:rsidRPr="00F503DB" w:rsidRDefault="0071183C" w:rsidP="00566BDB">
                        <w:pPr>
                          <w:pStyle w:val="DPCbullet1"/>
                          <w:spacing w:after="0" w:line="240" w:lineRule="auto"/>
                          <w:ind w:left="567" w:hanging="283"/>
                          <w:rPr>
                            <w:b/>
                            <w:sz w:val="18"/>
                            <w:szCs w:val="18"/>
                          </w:rPr>
                        </w:pPr>
                        <w:r w:rsidRPr="00F503DB">
                          <w:rPr>
                            <w:sz w:val="18"/>
                            <w:szCs w:val="18"/>
                          </w:rPr>
                          <w:t>Co-authoring for improved efficiency in document collaboration</w:t>
                        </w:r>
                      </w:p>
                      <w:p w:rsidR="0071183C" w:rsidRPr="00566BDB" w:rsidRDefault="0071183C" w:rsidP="00990D40">
                        <w:pPr>
                          <w:rPr>
                            <w:color w:val="262626" w:themeColor="text1" w:themeTint="D9"/>
                            <w:szCs w:val="20"/>
                          </w:rPr>
                        </w:pPr>
                      </w:p>
                    </w:txbxContent>
                  </v:textbox>
                </v:shape>
                <v:shape id="Text Box 5" o:spid="_x0000_s1028" type="#_x0000_t202" style="position:absolute;left:71745;top:34553;width:29978;height:1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71183C" w:rsidRPr="00F503DB" w:rsidRDefault="0071183C" w:rsidP="00566BDB">
                        <w:pPr>
                          <w:pStyle w:val="DPCbody"/>
                          <w:spacing w:after="0" w:line="240" w:lineRule="auto"/>
                          <w:rPr>
                            <w:b/>
                            <w:sz w:val="18"/>
                            <w:szCs w:val="18"/>
                          </w:rPr>
                        </w:pPr>
                        <w:r w:rsidRPr="00F503DB">
                          <w:rPr>
                            <w:b/>
                            <w:sz w:val="18"/>
                            <w:szCs w:val="18"/>
                          </w:rPr>
                          <w:t>DEVICES</w:t>
                        </w:r>
                      </w:p>
                      <w:p w:rsidR="0071183C" w:rsidRPr="00F503DB" w:rsidRDefault="0071183C" w:rsidP="00566BDB">
                        <w:pPr>
                          <w:pStyle w:val="DPCbullet1"/>
                          <w:spacing w:after="0" w:line="240" w:lineRule="auto"/>
                          <w:ind w:left="567" w:hanging="283"/>
                          <w:rPr>
                            <w:sz w:val="18"/>
                            <w:szCs w:val="18"/>
                          </w:rPr>
                        </w:pPr>
                        <w:r w:rsidRPr="00F503DB">
                          <w:rPr>
                            <w:sz w:val="18"/>
                            <w:szCs w:val="18"/>
                          </w:rPr>
                          <w:t>Bring-Your-Own-Device (BYOD) or corporate provided</w:t>
                        </w:r>
                      </w:p>
                      <w:p w:rsidR="0071183C" w:rsidRPr="00F503DB" w:rsidRDefault="0071183C" w:rsidP="00566BDB">
                        <w:pPr>
                          <w:pStyle w:val="DPCbullet1"/>
                          <w:spacing w:after="0" w:line="240" w:lineRule="auto"/>
                          <w:ind w:left="567" w:hanging="283"/>
                          <w:rPr>
                            <w:sz w:val="18"/>
                            <w:szCs w:val="18"/>
                          </w:rPr>
                        </w:pPr>
                        <w:r w:rsidRPr="00F503DB">
                          <w:rPr>
                            <w:sz w:val="18"/>
                            <w:szCs w:val="18"/>
                          </w:rPr>
                          <w:t>Choice and range of desktops/laptop  - Windows,  Mac</w:t>
                        </w:r>
                      </w:p>
                      <w:p w:rsidR="0071183C" w:rsidRPr="00F503DB" w:rsidRDefault="0071183C" w:rsidP="00566BDB">
                        <w:pPr>
                          <w:pStyle w:val="DPCbullet1"/>
                          <w:spacing w:after="0" w:line="240" w:lineRule="auto"/>
                          <w:ind w:left="567" w:hanging="283"/>
                          <w:rPr>
                            <w:sz w:val="18"/>
                            <w:szCs w:val="18"/>
                          </w:rPr>
                        </w:pPr>
                        <w:r w:rsidRPr="00F503DB">
                          <w:rPr>
                            <w:sz w:val="18"/>
                            <w:szCs w:val="18"/>
                          </w:rPr>
                          <w:t>Choice and range of  mobile devices  - iOS, Windows, Android</w:t>
                        </w:r>
                      </w:p>
                      <w:p w:rsidR="0071183C" w:rsidRPr="00F503DB" w:rsidRDefault="0071183C" w:rsidP="00566BDB">
                        <w:pPr>
                          <w:pStyle w:val="DPCbullet1"/>
                          <w:spacing w:after="0" w:line="240" w:lineRule="auto"/>
                          <w:ind w:left="567" w:hanging="283"/>
                          <w:rPr>
                            <w:sz w:val="18"/>
                            <w:szCs w:val="18"/>
                          </w:rPr>
                        </w:pPr>
                        <w:r w:rsidRPr="00F503DB">
                          <w:rPr>
                            <w:sz w:val="18"/>
                            <w:szCs w:val="18"/>
                          </w:rPr>
                          <w:t>Current up to date ‘tech’</w:t>
                        </w:r>
                      </w:p>
                    </w:txbxContent>
                  </v:textbox>
                </v:shape>
                <v:shape id="Text Box 7" o:spid="_x0000_s1029" type="#_x0000_t202" style="position:absolute;top:19606;width:28917;height:11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1183C" w:rsidRPr="00F503DB" w:rsidRDefault="0071183C" w:rsidP="004617B9">
                        <w:pPr>
                          <w:pStyle w:val="DPCbody"/>
                          <w:spacing w:after="0"/>
                          <w:rPr>
                            <w:b/>
                            <w:sz w:val="18"/>
                            <w:szCs w:val="18"/>
                          </w:rPr>
                        </w:pPr>
                        <w:r w:rsidRPr="00F503DB">
                          <w:rPr>
                            <w:b/>
                            <w:sz w:val="18"/>
                            <w:szCs w:val="18"/>
                          </w:rPr>
                          <w:t>APP STORE</w:t>
                        </w:r>
                      </w:p>
                      <w:p w:rsidR="0071183C" w:rsidRPr="00F503DB" w:rsidRDefault="0071183C" w:rsidP="007D662C">
                        <w:pPr>
                          <w:pStyle w:val="DPCbullet1"/>
                          <w:spacing w:after="0" w:line="240" w:lineRule="auto"/>
                          <w:ind w:left="568"/>
                          <w:rPr>
                            <w:sz w:val="18"/>
                            <w:szCs w:val="18"/>
                          </w:rPr>
                        </w:pPr>
                        <w:r w:rsidRPr="00F503DB">
                          <w:rPr>
                            <w:sz w:val="18"/>
                            <w:szCs w:val="18"/>
                          </w:rPr>
                          <w:t>Consistent experience requesting and accessing applications</w:t>
                        </w:r>
                      </w:p>
                      <w:p w:rsidR="0071183C" w:rsidRPr="00F503DB" w:rsidRDefault="0071183C" w:rsidP="007D662C">
                        <w:pPr>
                          <w:pStyle w:val="DPCbullet1"/>
                          <w:spacing w:after="0" w:line="240" w:lineRule="auto"/>
                          <w:ind w:left="568"/>
                          <w:rPr>
                            <w:sz w:val="18"/>
                            <w:szCs w:val="18"/>
                          </w:rPr>
                        </w:pPr>
                        <w:r w:rsidRPr="00F503DB">
                          <w:rPr>
                            <w:sz w:val="18"/>
                            <w:szCs w:val="18"/>
                          </w:rPr>
                          <w:t>Business applications (internal and cloud)</w:t>
                        </w:r>
                      </w:p>
                      <w:p w:rsidR="0071183C" w:rsidRPr="00B70CF7" w:rsidRDefault="0071183C" w:rsidP="007D662C">
                        <w:pPr>
                          <w:pStyle w:val="DPCbullet1"/>
                          <w:spacing w:after="0" w:line="240" w:lineRule="auto"/>
                          <w:ind w:left="568"/>
                        </w:pPr>
                        <w:r w:rsidRPr="00F503DB">
                          <w:rPr>
                            <w:sz w:val="18"/>
                            <w:szCs w:val="18"/>
                          </w:rPr>
                          <w:t xml:space="preserve">Productivity applications (desktop, Mac, tablet etc..) </w:t>
                        </w:r>
                        <w:r w:rsidRPr="00F503DB">
                          <w:rPr>
                            <w:sz w:val="18"/>
                            <w:szCs w:val="18"/>
                          </w:rPr>
                          <w:br/>
                        </w:r>
                        <w:r w:rsidRPr="00F503DB">
                          <w:rPr>
                            <w:sz w:val="18"/>
                            <w:szCs w:val="18"/>
                          </w:rPr>
                          <w:br/>
                        </w:r>
                        <w:r w:rsidRPr="00B70CF7">
                          <w:t>.</w:t>
                        </w:r>
                      </w:p>
                    </w:txbxContent>
                  </v:textbox>
                </v:shape>
                <v:shape id="Text Box 308" o:spid="_x0000_s1030" type="#_x0000_t202" style="position:absolute;left:71745;top:47566;width:29953;height:16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71183C" w:rsidRPr="00F503DB" w:rsidRDefault="0071183C" w:rsidP="00566BDB">
                        <w:pPr>
                          <w:pStyle w:val="DPCbody"/>
                          <w:spacing w:after="0" w:line="240" w:lineRule="auto"/>
                          <w:rPr>
                            <w:b/>
                            <w:sz w:val="18"/>
                            <w:szCs w:val="18"/>
                          </w:rPr>
                        </w:pPr>
                        <w:r w:rsidRPr="00F503DB">
                          <w:rPr>
                            <w:b/>
                            <w:sz w:val="18"/>
                            <w:szCs w:val="18"/>
                          </w:rPr>
                          <w:t>CORPORATE SERVICES</w:t>
                        </w:r>
                      </w:p>
                      <w:p w:rsidR="0071183C" w:rsidRPr="00F503DB" w:rsidRDefault="0071183C" w:rsidP="00F503DB">
                        <w:pPr>
                          <w:pStyle w:val="DPCbullet1"/>
                          <w:spacing w:after="0" w:line="240" w:lineRule="auto"/>
                          <w:ind w:left="567"/>
                          <w:rPr>
                            <w:sz w:val="18"/>
                            <w:szCs w:val="18"/>
                          </w:rPr>
                        </w:pPr>
                        <w:r w:rsidRPr="00F503DB">
                          <w:rPr>
                            <w:sz w:val="18"/>
                            <w:szCs w:val="18"/>
                          </w:rPr>
                          <w:t xml:space="preserve">Consistent HR systems, processes and self-service tools </w:t>
                        </w:r>
                      </w:p>
                      <w:p w:rsidR="0071183C" w:rsidRPr="00F503DB" w:rsidRDefault="0071183C" w:rsidP="00F503DB">
                        <w:pPr>
                          <w:pStyle w:val="DPCbullet1"/>
                          <w:spacing w:after="0" w:line="240" w:lineRule="auto"/>
                          <w:ind w:left="567"/>
                          <w:rPr>
                            <w:sz w:val="18"/>
                            <w:szCs w:val="18"/>
                          </w:rPr>
                        </w:pPr>
                        <w:r w:rsidRPr="00F503DB">
                          <w:rPr>
                            <w:sz w:val="18"/>
                            <w:szCs w:val="18"/>
                          </w:rPr>
                          <w:t>One time on/off-boarding</w:t>
                        </w:r>
                      </w:p>
                      <w:p w:rsidR="0071183C" w:rsidRPr="00F503DB" w:rsidRDefault="0071183C" w:rsidP="00F503DB">
                        <w:pPr>
                          <w:pStyle w:val="DPCbullet1"/>
                          <w:spacing w:after="0" w:line="240" w:lineRule="auto"/>
                          <w:ind w:left="567"/>
                          <w:rPr>
                            <w:sz w:val="18"/>
                            <w:szCs w:val="18"/>
                          </w:rPr>
                        </w:pPr>
                        <w:r w:rsidRPr="00F503DB">
                          <w:rPr>
                            <w:sz w:val="18"/>
                            <w:szCs w:val="18"/>
                          </w:rPr>
                          <w:t xml:space="preserve">Common financial procurement systems and processes, including expenses and travel </w:t>
                        </w:r>
                      </w:p>
                      <w:p w:rsidR="0071183C" w:rsidRPr="00F503DB" w:rsidRDefault="0071183C" w:rsidP="00F503DB">
                        <w:pPr>
                          <w:pStyle w:val="DPCbullet1"/>
                          <w:spacing w:after="0" w:line="240" w:lineRule="auto"/>
                          <w:ind w:left="567"/>
                          <w:rPr>
                            <w:sz w:val="18"/>
                            <w:szCs w:val="18"/>
                          </w:rPr>
                        </w:pPr>
                        <w:r w:rsidRPr="00F503DB">
                          <w:rPr>
                            <w:sz w:val="18"/>
                            <w:szCs w:val="18"/>
                          </w:rPr>
                          <w:t xml:space="preserve">Shared training and learning process, systems liked to HR </w:t>
                        </w:r>
                      </w:p>
                      <w:p w:rsidR="0071183C" w:rsidRPr="00F503DB" w:rsidRDefault="0071183C" w:rsidP="00F503DB">
                        <w:pPr>
                          <w:pStyle w:val="DPCbullet1"/>
                          <w:spacing w:after="0" w:line="240" w:lineRule="auto"/>
                          <w:ind w:left="567"/>
                          <w:rPr>
                            <w:sz w:val="18"/>
                            <w:szCs w:val="18"/>
                          </w:rPr>
                        </w:pPr>
                        <w:r w:rsidRPr="00F503DB">
                          <w:rPr>
                            <w:sz w:val="18"/>
                            <w:szCs w:val="18"/>
                          </w:rPr>
                          <w:t>VG intranet</w:t>
                        </w:r>
                      </w:p>
                      <w:p w:rsidR="0071183C" w:rsidRPr="00F503DB" w:rsidRDefault="0071183C" w:rsidP="00F503DB">
                        <w:pPr>
                          <w:pStyle w:val="DPCbullet1"/>
                          <w:spacing w:after="0" w:line="240" w:lineRule="auto"/>
                          <w:ind w:left="567"/>
                          <w:rPr>
                            <w:sz w:val="18"/>
                            <w:szCs w:val="18"/>
                          </w:rPr>
                        </w:pPr>
                        <w:r w:rsidRPr="00F503DB">
                          <w:rPr>
                            <w:sz w:val="18"/>
                            <w:szCs w:val="18"/>
                          </w:rPr>
                          <w:t>Common fleet system and processes</w:t>
                        </w:r>
                      </w:p>
                      <w:p w:rsidR="0071183C" w:rsidRPr="00F503DB" w:rsidRDefault="0071183C" w:rsidP="00566BDB">
                        <w:pPr>
                          <w:spacing w:before="0" w:after="0" w:line="240" w:lineRule="auto"/>
                          <w:ind w:left="142"/>
                          <w:rPr>
                            <w:color w:val="262626" w:themeColor="text1" w:themeTint="D9"/>
                            <w:sz w:val="18"/>
                            <w:szCs w:val="18"/>
                          </w:rPr>
                        </w:pPr>
                        <w:r w:rsidRPr="00F503DB">
                          <w:rPr>
                            <w:color w:val="262626" w:themeColor="text1" w:themeTint="D9"/>
                            <w:sz w:val="18"/>
                            <w:szCs w:val="18"/>
                          </w:rPr>
                          <w:br/>
                        </w:r>
                      </w:p>
                    </w:txbxContent>
                  </v:textbox>
                </v:shape>
                <v:shape id="Text Box 2" o:spid="_x0000_s1031" type="#_x0000_t202" style="position:absolute;left:175;top:1143;width:28747;height:19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1183C" w:rsidRPr="00F503DB" w:rsidRDefault="0071183C" w:rsidP="00F503DB">
                        <w:pPr>
                          <w:pStyle w:val="DPCbody"/>
                          <w:spacing w:after="0" w:line="240" w:lineRule="auto"/>
                          <w:rPr>
                            <w:b/>
                            <w:sz w:val="18"/>
                            <w:szCs w:val="18"/>
                          </w:rPr>
                        </w:pPr>
                        <w:r w:rsidRPr="00F503DB">
                          <w:rPr>
                            <w:b/>
                            <w:sz w:val="18"/>
                            <w:szCs w:val="18"/>
                          </w:rPr>
                          <w:t>COLLABORATION</w:t>
                        </w:r>
                      </w:p>
                      <w:p w:rsidR="0071183C" w:rsidRPr="00F503DB" w:rsidRDefault="0071183C" w:rsidP="007D662C">
                        <w:pPr>
                          <w:pStyle w:val="DPCbullet1"/>
                          <w:spacing w:after="0" w:line="240" w:lineRule="auto"/>
                          <w:ind w:left="568"/>
                          <w:rPr>
                            <w:sz w:val="18"/>
                            <w:szCs w:val="18"/>
                          </w:rPr>
                        </w:pPr>
                        <w:r w:rsidRPr="00F503DB">
                          <w:rPr>
                            <w:sz w:val="18"/>
                            <w:szCs w:val="18"/>
                          </w:rPr>
                          <w:t>Common tools for communicating with Victorian Government staff, related entities and citizens</w:t>
                        </w:r>
                      </w:p>
                      <w:p w:rsidR="0071183C" w:rsidRPr="00F503DB" w:rsidRDefault="0071183C" w:rsidP="007D662C">
                        <w:pPr>
                          <w:pStyle w:val="DPCbullet1"/>
                          <w:spacing w:after="0" w:line="240" w:lineRule="auto"/>
                          <w:ind w:left="568"/>
                          <w:rPr>
                            <w:sz w:val="18"/>
                            <w:szCs w:val="18"/>
                          </w:rPr>
                        </w:pPr>
                        <w:r w:rsidRPr="00F503DB">
                          <w:rPr>
                            <w:sz w:val="18"/>
                            <w:szCs w:val="18"/>
                          </w:rPr>
                          <w:t>One email and calendar system with common address book and resources reservations</w:t>
                        </w:r>
                      </w:p>
                      <w:p w:rsidR="0071183C" w:rsidRPr="00F503DB" w:rsidRDefault="0071183C" w:rsidP="007D662C">
                        <w:pPr>
                          <w:pStyle w:val="DPCbullet1"/>
                          <w:spacing w:after="0" w:line="240" w:lineRule="auto"/>
                          <w:ind w:left="568"/>
                          <w:rPr>
                            <w:sz w:val="18"/>
                            <w:szCs w:val="18"/>
                          </w:rPr>
                        </w:pPr>
                        <w:r w:rsidRPr="00F503DB">
                          <w:rPr>
                            <w:sz w:val="18"/>
                            <w:szCs w:val="18"/>
                          </w:rPr>
                          <w:t>User choice of mail client across devices</w:t>
                        </w:r>
                      </w:p>
                      <w:p w:rsidR="0071183C" w:rsidRPr="00F503DB" w:rsidRDefault="0071183C" w:rsidP="007D662C">
                        <w:pPr>
                          <w:pStyle w:val="DPCbullet1"/>
                          <w:spacing w:after="0" w:line="240" w:lineRule="auto"/>
                          <w:ind w:left="568"/>
                          <w:rPr>
                            <w:sz w:val="18"/>
                            <w:szCs w:val="18"/>
                          </w:rPr>
                        </w:pPr>
                        <w:r w:rsidRPr="00F503DB">
                          <w:rPr>
                            <w:sz w:val="18"/>
                            <w:szCs w:val="18"/>
                          </w:rPr>
                          <w:t xml:space="preserve">Video conferencing from any location and device </w:t>
                        </w:r>
                      </w:p>
                      <w:p w:rsidR="0071183C" w:rsidRPr="00F503DB" w:rsidRDefault="0071183C" w:rsidP="007D662C">
                        <w:pPr>
                          <w:pStyle w:val="DPCbullet1"/>
                          <w:spacing w:after="0" w:line="240" w:lineRule="auto"/>
                          <w:ind w:left="568"/>
                          <w:rPr>
                            <w:sz w:val="18"/>
                            <w:szCs w:val="18"/>
                          </w:rPr>
                        </w:pPr>
                        <w:r w:rsidRPr="00F503DB">
                          <w:rPr>
                            <w:sz w:val="18"/>
                            <w:szCs w:val="18"/>
                          </w:rPr>
                          <w:t>Instant messaging with availability status</w:t>
                        </w:r>
                      </w:p>
                      <w:p w:rsidR="0071183C" w:rsidRPr="00F503DB" w:rsidRDefault="0071183C" w:rsidP="007D662C">
                        <w:pPr>
                          <w:pStyle w:val="DPCbullet1"/>
                          <w:spacing w:after="0" w:line="240" w:lineRule="auto"/>
                          <w:ind w:left="568"/>
                          <w:rPr>
                            <w:sz w:val="18"/>
                            <w:szCs w:val="18"/>
                          </w:rPr>
                        </w:pPr>
                        <w:r w:rsidRPr="00F503DB">
                          <w:rPr>
                            <w:sz w:val="18"/>
                            <w:szCs w:val="18"/>
                          </w:rPr>
                          <w:t>One common social, team room platform</w:t>
                        </w:r>
                      </w:p>
                      <w:p w:rsidR="0071183C" w:rsidRPr="00F503DB" w:rsidRDefault="0071183C" w:rsidP="007D662C">
                        <w:pPr>
                          <w:pStyle w:val="DPCbullet1"/>
                          <w:spacing w:after="0" w:line="240" w:lineRule="auto"/>
                          <w:ind w:left="567" w:hanging="283"/>
                          <w:rPr>
                            <w:sz w:val="18"/>
                            <w:szCs w:val="18"/>
                          </w:rPr>
                        </w:pPr>
                        <w:r w:rsidRPr="00F503DB">
                          <w:rPr>
                            <w:sz w:val="18"/>
                            <w:szCs w:val="18"/>
                          </w:rPr>
                          <w:t xml:space="preserve">Internal knowledge sharing or </w:t>
                        </w:r>
                        <w:proofErr w:type="spellStart"/>
                        <w:r w:rsidRPr="00F503DB">
                          <w:rPr>
                            <w:sz w:val="18"/>
                            <w:szCs w:val="18"/>
                          </w:rPr>
                          <w:t>WiKi</w:t>
                        </w:r>
                        <w:proofErr w:type="spellEnd"/>
                        <w:r w:rsidRPr="00F503DB">
                          <w:rPr>
                            <w:sz w:val="18"/>
                            <w:szCs w:val="18"/>
                          </w:rPr>
                          <w:t xml:space="preserve"> </w:t>
                        </w:r>
                      </w:p>
                      <w:p w:rsidR="0071183C" w:rsidRDefault="0071183C"/>
                    </w:txbxContent>
                  </v:textbox>
                </v:shape>
                <v:shape id="Text Box 3" o:spid="_x0000_s1032" type="#_x0000_t202" style="position:absolute;left:71745;width:29978;height:15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1183C" w:rsidRPr="00F503DB" w:rsidRDefault="0071183C" w:rsidP="00566BDB">
                        <w:pPr>
                          <w:pStyle w:val="DPCbody"/>
                          <w:spacing w:after="0" w:line="240" w:lineRule="auto"/>
                          <w:rPr>
                            <w:b/>
                            <w:sz w:val="18"/>
                            <w:szCs w:val="18"/>
                          </w:rPr>
                        </w:pPr>
                        <w:r w:rsidRPr="00F503DB">
                          <w:rPr>
                            <w:b/>
                            <w:sz w:val="18"/>
                            <w:szCs w:val="18"/>
                          </w:rPr>
                          <w:t>DOCUMENT MANAGEMENT</w:t>
                        </w:r>
                      </w:p>
                      <w:p w:rsidR="0071183C" w:rsidRPr="00F503DB" w:rsidRDefault="0071183C" w:rsidP="00566BDB">
                        <w:pPr>
                          <w:pStyle w:val="DPCbullet1"/>
                          <w:spacing w:after="0" w:line="240" w:lineRule="auto"/>
                          <w:ind w:left="567" w:hanging="283"/>
                          <w:rPr>
                            <w:sz w:val="18"/>
                            <w:szCs w:val="18"/>
                          </w:rPr>
                        </w:pPr>
                        <w:r w:rsidRPr="00F503DB">
                          <w:rPr>
                            <w:sz w:val="18"/>
                            <w:szCs w:val="18"/>
                          </w:rPr>
                          <w:t>Consistent experience when creating, searching, accessing, maintaining and  sharing documents</w:t>
                        </w:r>
                      </w:p>
                      <w:p w:rsidR="0071183C" w:rsidRPr="00F503DB" w:rsidRDefault="0071183C" w:rsidP="00566BDB">
                        <w:pPr>
                          <w:pStyle w:val="DPCbullet1"/>
                          <w:spacing w:after="0" w:line="240" w:lineRule="auto"/>
                          <w:ind w:left="567" w:hanging="283"/>
                          <w:rPr>
                            <w:sz w:val="18"/>
                            <w:szCs w:val="18"/>
                          </w:rPr>
                        </w:pPr>
                        <w:r w:rsidRPr="00F503DB">
                          <w:rPr>
                            <w:sz w:val="18"/>
                            <w:szCs w:val="18"/>
                          </w:rPr>
                          <w:t>Real time co-authoring  of documents</w:t>
                        </w:r>
                      </w:p>
                      <w:p w:rsidR="0071183C" w:rsidRPr="00F503DB" w:rsidRDefault="0071183C" w:rsidP="00566BDB">
                        <w:pPr>
                          <w:pStyle w:val="DPCbullet1"/>
                          <w:spacing w:after="0" w:line="240" w:lineRule="auto"/>
                          <w:ind w:left="567" w:hanging="283"/>
                          <w:rPr>
                            <w:sz w:val="18"/>
                            <w:szCs w:val="18"/>
                          </w:rPr>
                        </w:pPr>
                        <w:r w:rsidRPr="00F503DB">
                          <w:rPr>
                            <w:sz w:val="18"/>
                            <w:szCs w:val="18"/>
                          </w:rPr>
                          <w:t xml:space="preserve">One Victorian Electronic Records Strategy (VERS) compliant document management system for Victorian Government </w:t>
                        </w:r>
                      </w:p>
                      <w:p w:rsidR="0071183C" w:rsidRPr="00F503DB" w:rsidRDefault="0071183C" w:rsidP="00F503DB">
                        <w:pPr>
                          <w:pStyle w:val="DPCbullet1"/>
                          <w:spacing w:after="0" w:line="240" w:lineRule="auto"/>
                          <w:ind w:left="567" w:hanging="283"/>
                          <w:rPr>
                            <w:color w:val="262626" w:themeColor="text1" w:themeTint="D9"/>
                            <w:sz w:val="18"/>
                            <w:szCs w:val="18"/>
                          </w:rPr>
                        </w:pPr>
                        <w:r w:rsidRPr="00F503DB">
                          <w:rPr>
                            <w:color w:val="262626" w:themeColor="text1" w:themeTint="D9"/>
                            <w:sz w:val="18"/>
                            <w:szCs w:val="18"/>
                          </w:rPr>
                          <w:t xml:space="preserve">Common repository for file sync and share </w:t>
                        </w:r>
                      </w:p>
                      <w:p w:rsidR="0071183C" w:rsidRPr="00F503DB" w:rsidRDefault="0071183C" w:rsidP="00F503DB">
                        <w:pPr>
                          <w:pStyle w:val="DPCbullet1"/>
                          <w:spacing w:after="0" w:line="240" w:lineRule="auto"/>
                          <w:ind w:left="567" w:hanging="283"/>
                          <w:rPr>
                            <w:color w:val="262626" w:themeColor="text1" w:themeTint="D9"/>
                            <w:sz w:val="18"/>
                            <w:szCs w:val="18"/>
                          </w:rPr>
                        </w:pPr>
                        <w:r w:rsidRPr="00F503DB">
                          <w:rPr>
                            <w:color w:val="262626" w:themeColor="text1" w:themeTint="D9"/>
                            <w:sz w:val="18"/>
                            <w:szCs w:val="18"/>
                          </w:rPr>
                          <w:t>Caters for Cabinet-In-Confidence documents</w:t>
                        </w:r>
                      </w:p>
                    </w:txbxContent>
                  </v:textbox>
                </v:shape>
                <v:shape id="Text Box 5" o:spid="_x0000_s1033" type="#_x0000_t202" style="position:absolute;top:41851;width:28135;height:1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71183C" w:rsidRPr="00F503DB" w:rsidRDefault="0071183C" w:rsidP="007D662C">
                        <w:pPr>
                          <w:pStyle w:val="DPCbody"/>
                          <w:spacing w:after="0" w:line="240" w:lineRule="auto"/>
                          <w:rPr>
                            <w:b/>
                            <w:sz w:val="18"/>
                            <w:szCs w:val="18"/>
                          </w:rPr>
                        </w:pPr>
                        <w:r w:rsidRPr="00F503DB">
                          <w:rPr>
                            <w:b/>
                            <w:sz w:val="18"/>
                            <w:szCs w:val="18"/>
                          </w:rPr>
                          <w:t>ACCESS</w:t>
                        </w:r>
                      </w:p>
                      <w:p w:rsidR="0071183C" w:rsidRPr="00F503DB" w:rsidRDefault="0071183C" w:rsidP="007D662C">
                        <w:pPr>
                          <w:pStyle w:val="DPCbullet1"/>
                          <w:spacing w:after="0" w:line="240" w:lineRule="auto"/>
                          <w:ind w:left="567" w:hanging="283"/>
                          <w:rPr>
                            <w:sz w:val="18"/>
                            <w:szCs w:val="18"/>
                          </w:rPr>
                        </w:pPr>
                        <w:r w:rsidRPr="00F503DB">
                          <w:rPr>
                            <w:sz w:val="18"/>
                            <w:szCs w:val="18"/>
                          </w:rPr>
                          <w:t>Consistent experience when accessing a common VG  network from any location</w:t>
                        </w:r>
                      </w:p>
                      <w:p w:rsidR="0071183C" w:rsidRPr="00F503DB" w:rsidRDefault="0071183C" w:rsidP="007D662C">
                        <w:pPr>
                          <w:pStyle w:val="DPCbullet1"/>
                          <w:spacing w:after="0" w:line="240" w:lineRule="auto"/>
                          <w:ind w:left="567" w:hanging="283"/>
                          <w:rPr>
                            <w:sz w:val="18"/>
                            <w:szCs w:val="18"/>
                          </w:rPr>
                        </w:pPr>
                        <w:r w:rsidRPr="00F503DB">
                          <w:rPr>
                            <w:sz w:val="18"/>
                            <w:szCs w:val="18"/>
                          </w:rPr>
                          <w:t xml:space="preserve">Seamless </w:t>
                        </w:r>
                        <w:proofErr w:type="spellStart"/>
                        <w:r w:rsidRPr="00F503DB">
                          <w:rPr>
                            <w:sz w:val="18"/>
                            <w:szCs w:val="18"/>
                          </w:rPr>
                          <w:t>WiFi</w:t>
                        </w:r>
                        <w:proofErr w:type="spellEnd"/>
                        <w:r w:rsidRPr="00F503DB">
                          <w:rPr>
                            <w:sz w:val="18"/>
                            <w:szCs w:val="18"/>
                          </w:rPr>
                          <w:t xml:space="preserve"> connectivity from any VG location</w:t>
                        </w:r>
                      </w:p>
                      <w:p w:rsidR="0071183C" w:rsidRPr="00F503DB" w:rsidRDefault="0071183C" w:rsidP="007D662C">
                        <w:pPr>
                          <w:pStyle w:val="DPCbullet1"/>
                          <w:spacing w:after="0" w:line="240" w:lineRule="auto"/>
                          <w:ind w:left="567" w:hanging="283"/>
                          <w:rPr>
                            <w:sz w:val="18"/>
                            <w:szCs w:val="18"/>
                          </w:rPr>
                        </w:pPr>
                        <w:r w:rsidRPr="00F503DB">
                          <w:rPr>
                            <w:sz w:val="18"/>
                            <w:szCs w:val="18"/>
                          </w:rPr>
                          <w:t>Remote access to all shared systems from any device</w:t>
                        </w:r>
                      </w:p>
                      <w:p w:rsidR="0071183C" w:rsidRPr="00F503DB" w:rsidRDefault="0071183C" w:rsidP="007D662C">
                        <w:pPr>
                          <w:pStyle w:val="DPCbullet1"/>
                          <w:spacing w:after="0" w:line="240" w:lineRule="auto"/>
                          <w:ind w:left="567" w:hanging="283"/>
                          <w:rPr>
                            <w:sz w:val="18"/>
                            <w:szCs w:val="18"/>
                          </w:rPr>
                        </w:pPr>
                        <w:r w:rsidRPr="00F503DB">
                          <w:rPr>
                            <w:sz w:val="18"/>
                            <w:szCs w:val="18"/>
                          </w:rPr>
                          <w:t>Low latency when accessing shared services from any location – particularly regional</w:t>
                        </w:r>
                      </w:p>
                    </w:txbxContent>
                  </v:textbox>
                </v:shape>
                <v:shape id="Text Box 308" o:spid="_x0000_s1034" type="#_x0000_t202" style="position:absolute;left:87;top:31036;width:29452;height:10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1183C" w:rsidRPr="00F503DB" w:rsidRDefault="0071183C" w:rsidP="007D662C">
                        <w:pPr>
                          <w:pStyle w:val="DPCbody"/>
                          <w:spacing w:after="0" w:line="240" w:lineRule="auto"/>
                          <w:rPr>
                            <w:b/>
                            <w:sz w:val="18"/>
                            <w:szCs w:val="18"/>
                          </w:rPr>
                        </w:pPr>
                        <w:r w:rsidRPr="00F503DB">
                          <w:rPr>
                            <w:b/>
                            <w:sz w:val="18"/>
                            <w:szCs w:val="18"/>
                          </w:rPr>
                          <w:t>IDENTITY</w:t>
                        </w:r>
                      </w:p>
                      <w:p w:rsidR="0071183C" w:rsidRPr="00F503DB" w:rsidRDefault="0071183C" w:rsidP="007D662C">
                        <w:pPr>
                          <w:pStyle w:val="DPCbullet1"/>
                          <w:spacing w:after="0" w:line="240" w:lineRule="auto"/>
                          <w:ind w:left="567" w:hanging="283"/>
                          <w:rPr>
                            <w:sz w:val="18"/>
                            <w:szCs w:val="18"/>
                          </w:rPr>
                        </w:pPr>
                        <w:r w:rsidRPr="00F503DB">
                          <w:rPr>
                            <w:sz w:val="18"/>
                            <w:szCs w:val="18"/>
                          </w:rPr>
                          <w:t>One network logon  - single username and password for logon to common network</w:t>
                        </w:r>
                      </w:p>
                      <w:p w:rsidR="0071183C" w:rsidRPr="00F503DB" w:rsidRDefault="0071183C" w:rsidP="007D662C">
                        <w:pPr>
                          <w:pStyle w:val="DPCbullet1"/>
                          <w:spacing w:after="0" w:line="240" w:lineRule="auto"/>
                          <w:ind w:left="567" w:hanging="283"/>
                          <w:rPr>
                            <w:sz w:val="18"/>
                            <w:szCs w:val="18"/>
                          </w:rPr>
                        </w:pPr>
                        <w:r w:rsidRPr="00F503DB">
                          <w:rPr>
                            <w:sz w:val="18"/>
                            <w:szCs w:val="18"/>
                          </w:rPr>
                          <w:t>VG ID card/smartcard for building access and remote access</w:t>
                        </w:r>
                      </w:p>
                      <w:p w:rsidR="0071183C" w:rsidRPr="00F503DB" w:rsidRDefault="0071183C" w:rsidP="007D662C">
                        <w:pPr>
                          <w:pStyle w:val="DPCbullet1"/>
                          <w:spacing w:after="0" w:line="240" w:lineRule="auto"/>
                          <w:ind w:left="567" w:hanging="283"/>
                          <w:rPr>
                            <w:sz w:val="18"/>
                            <w:szCs w:val="18"/>
                          </w:rPr>
                        </w:pPr>
                        <w:r w:rsidRPr="00F503DB">
                          <w:rPr>
                            <w:sz w:val="18"/>
                            <w:szCs w:val="18"/>
                          </w:rPr>
                          <w:t>Single-sign-on to applications</w:t>
                        </w:r>
                      </w:p>
                    </w:txbxContent>
                  </v:textbox>
                </v:shape>
                <v:shape id="Text Box 5" o:spid="_x0000_s1035" type="#_x0000_t202" style="position:absolute;left:26816;top:43785;width:20838;height:20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1183C" w:rsidRPr="001361E6" w:rsidRDefault="0071183C" w:rsidP="001361E6">
                        <w:pPr>
                          <w:pStyle w:val="DPCbody"/>
                          <w:spacing w:after="0" w:line="240" w:lineRule="auto"/>
                          <w:rPr>
                            <w:b/>
                            <w:color w:val="215868"/>
                            <w:sz w:val="18"/>
                            <w:szCs w:val="18"/>
                          </w:rPr>
                        </w:pPr>
                        <w:r w:rsidRPr="001361E6">
                          <w:rPr>
                            <w:b/>
                            <w:color w:val="215868"/>
                            <w:sz w:val="18"/>
                            <w:szCs w:val="18"/>
                          </w:rPr>
                          <w:t>FOUNDATIONAL COMPONENTS</w:t>
                        </w:r>
                      </w:p>
                      <w:p w:rsidR="0071183C" w:rsidRPr="001361E6" w:rsidRDefault="0071183C" w:rsidP="001361E6">
                        <w:pPr>
                          <w:pStyle w:val="DPCbullet1"/>
                          <w:spacing w:after="0" w:line="240" w:lineRule="auto"/>
                          <w:rPr>
                            <w:rFonts w:eastAsiaTheme="minorHAnsi"/>
                            <w:i/>
                            <w:color w:val="215868"/>
                            <w:sz w:val="18"/>
                            <w:szCs w:val="18"/>
                          </w:rPr>
                        </w:pPr>
                        <w:r w:rsidRPr="001361E6">
                          <w:rPr>
                            <w:rFonts w:eastAsiaTheme="minorHAnsi"/>
                            <w:i/>
                            <w:color w:val="215868"/>
                            <w:sz w:val="18"/>
                            <w:szCs w:val="18"/>
                          </w:rPr>
                          <w:t>STANDARD SYSTEMS &amp; BUSINESS PROCESSES</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Identity and Access Management</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Collaboration systems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Human Capital Management system</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Financial Management system</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Central repository for  common data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Information security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Records management policy</w:t>
                        </w:r>
                      </w:p>
                    </w:txbxContent>
                  </v:textbox>
                </v:shape>
                <v:shape id="Text Box 5" o:spid="_x0000_s1036" type="#_x0000_t202" style="position:absolute;left:46775;top:44752;width:21653;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1183C" w:rsidRPr="001361E6" w:rsidRDefault="0071183C" w:rsidP="001361E6">
                        <w:pPr>
                          <w:pStyle w:val="DPCbullet1"/>
                          <w:spacing w:after="0" w:line="240" w:lineRule="auto"/>
                          <w:rPr>
                            <w:i/>
                            <w:color w:val="215868"/>
                            <w:sz w:val="18"/>
                            <w:szCs w:val="18"/>
                          </w:rPr>
                        </w:pPr>
                        <w:r w:rsidRPr="001361E6">
                          <w:rPr>
                            <w:i/>
                            <w:color w:val="215868"/>
                            <w:sz w:val="18"/>
                            <w:szCs w:val="18"/>
                          </w:rPr>
                          <w:t>COMMON INFORMATION TYPES</w:t>
                        </w:r>
                      </w:p>
                      <w:p w:rsidR="0071183C" w:rsidRPr="001361E6" w:rsidRDefault="0071183C" w:rsidP="001361E6">
                        <w:pPr>
                          <w:pStyle w:val="DPCtablebullet"/>
                          <w:ind w:left="567" w:hanging="283"/>
                          <w:rPr>
                            <w:color w:val="215868"/>
                            <w:sz w:val="18"/>
                            <w:szCs w:val="18"/>
                          </w:rPr>
                        </w:pPr>
                        <w:r w:rsidRPr="001361E6">
                          <w:rPr>
                            <w:color w:val="215868"/>
                            <w:sz w:val="18"/>
                            <w:szCs w:val="18"/>
                          </w:rPr>
                          <w:t>Master data definition - Chart of Accounts, Employee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29630;top:351;width:38950;height:4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5zC7DAAAA2gAAAA8AAABkcnMvZG93bnJldi54bWxEj91qAjEUhO8F3yEcoXeatdQfVqPoQqHt&#10;jah9gNPNcTe4OVmSuG7fvikIXg4z8w2z3va2ER35YBwrmE4yEMSl04YrBd/n9/ESRIjIGhvHpOCX&#10;Amw3w8Eac+3ufKTuFCuRIBxyVFDH2OZShrImi2HiWuLkXZy3GJP0ldQe7wluG/maZXNp0XBaqLGl&#10;oqbyerpZBfM3f1iYRfjpitny+PWZFYf9zSj1Mup3KxCR+vgMP9ofWsEM/q+kG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nMLsMAAADaAAAADwAAAAAAAAAAAAAAAACf&#10;AgAAZHJzL2Rvd25yZXYueG1sUEsFBgAAAAAEAAQA9wAAAI8DAAAAAA==&#10;">
                  <v:imagedata r:id="rId23" o:title=""/>
                  <v:path arrowok="t"/>
                </v:shape>
                <v:rect id="Rectangle 14" o:spid="_x0000_s1038" style="position:absolute;left:1230;top:3429;width:1157;height:16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7osUA&#10;AADbAAAADwAAAGRycy9kb3ducmV2LnhtbESPQWvCQBCF74X+h2UKXkrdVEoJqatIq1jxolbvQ3aa&#10;pMnOxt01xn/vCgVvM7w373sznvamER05X1lW8DpMQBDnVldcKNj/LF5SED4ga2wsk4ILeZhOHh/G&#10;mGl75i11u1CIGMI+QwVlCG0mpc9LMuiHtiWO2q91BkNcXSG1w3MMN40cJcm7NFhxJJTY0mdJeb07&#10;mQj5W8/d7OvQbLrndVovV3V3TOdKDZ762QeIQH24m/+vv3Ws/wa3X+IA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nuixQAAANsAAAAPAAAAAAAAAAAAAAAAAJgCAABkcnMv&#10;ZG93bnJldi54bWxQSwUGAAAAAAQABAD1AAAAigMAAAAA&#10;" fillcolor="#68a9ca" stroked="f" strokeweight="2pt"/>
                <v:rect id="Rectangle 260" o:spid="_x0000_s1039" style="position:absolute;left:1230;top:22156;width:1074;height: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es78A&#10;AADcAAAADwAAAGRycy9kb3ducmV2LnhtbERPz2vCMBS+D/Y/hDfwNhMdK6MaRRRh9LZueH40z6bY&#10;vNQmtvW/Nwdhx4/v93o7uVYM1IfGs4bFXIEgrrxpuNbw93t8/wIRIrLB1jNpuFOA7eb1ZY258SP/&#10;0FDGWqQQDjlqsDF2uZShsuQwzH1HnLiz7x3GBPtamh7HFO5auVQqkw4bTg0WO9pbqi7lzWlwR6ZC&#10;nZS9xvpTnbhUh4/iovXsbdqtQESa4r/46f42GpZZmp/OpCM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F6zvwAAANwAAAAPAAAAAAAAAAAAAAAAAJgCAABkcnMvZG93bnJl&#10;di54bWxQSwUGAAAAAAQABAD1AAAAhAMAAAAA&#10;" fillcolor="#0070c0" stroked="f" strokeweight="2pt"/>
                <v:rect id="Rectangle 31" o:spid="_x0000_s1040" style="position:absolute;left:1230;top:33322;width:1080;height:7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omcAA&#10;AADbAAAADwAAAGRycy9kb3ducmV2LnhtbESPzQrCMBCE74LvEFbwpqkKKtUoIorexJ+D3pZmbYvN&#10;pjZR69sbQfA4zMw3zHRem0I8qXK5ZQW9bgSCOLE651TB6bjujEE4j6yxsEwK3uRgPms2phhr++I9&#10;PQ8+FQHCLkYFmfdlLKVLMjLourYkDt7VVgZ9kFUqdYWvADeF7EfRUBrMOSxkWNIyo+R2eBgFJr/j&#10;crReXM73zXnwHu/lbnW7KtVu1YsJCE+1/4d/7a1WMOjB90v4AX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JomcAAAADbAAAADwAAAAAAAAAAAAAAAACYAgAAZHJzL2Rvd25y&#10;ZXYueG1sUEsFBgAAAAAEAAQA9QAAAIUDAAAAAA==&#10;" fillcolor="#2e6784" stroked="f" strokeweight="2pt"/>
                <v:rect id="Rectangle 30" o:spid="_x0000_s1041" style="position:absolute;left:1143;top:44049;width:1244;height:1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zg8EA&#10;AADbAAAADwAAAGRycy9kb3ducmV2LnhtbERPXWvCMBR9H/gfwh3sZWiqgkhnKkMZiIzBVHy+NHdN&#10;aXNTktjWf788CD4ezvdmO9pW9ORD7VjBfJaBIC6drrlScDl/TdcgQkTW2DomBXcKsC0mLxvMtRv4&#10;l/pTrEQK4ZCjAhNjl0sZSkMWw8x1xIn7c95iTNBXUnscUrht5SLLVtJizanBYEc7Q2VzulkFh+Wq&#10;Oc7rxW33/fOO5uqy695flHp7HT8/QEQa41P8cB+0gmVan76kHy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s4PBAAAA2wAAAA8AAAAAAAAAAAAAAAAAmAIAAGRycy9kb3du&#10;cmV2LnhtbFBLBQYAAAAABAAEAPUAAACGAwAAAAA=&#10;" fillcolor="#1d4153" stroked="f" strokeweight="2pt"/>
                <v:rect id="Rectangle 259" o:spid="_x0000_s1042" style="position:absolute;left:72888;top:18112;width:1079;height:15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sv7MQA&#10;AADcAAAADwAAAGRycy9kb3ducmV2LnhtbESPQWvCQBSE74L/YXlCb7qJxKKpq4hiLb01eujxmX3N&#10;hmbfhuyq8d93BaHHYWa+YZbr3jbiSp2vHStIJwkI4tLpmisFp+N+PAfhA7LGxjEpuJOH9Wo4WGKu&#10;3Y2/6FqESkQI+xwVmBDaXEpfGrLoJ64ljt6P6yyGKLtK6g5vEW4bOU2SV2mx5rhgsKWtofK3uFgF&#10;54x9mn2+73DTzw+Hb+PS8yJT6mXUb95ABOrDf/jZ/tAKprMFPM7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L+zEAAAA3AAAAA8AAAAAAAAAAAAAAAAAmAIAAGRycy9k&#10;b3ducmV2LnhtbFBLBQYAAAAABAAEAPUAAACJAwAAAAA=&#10;" fillcolor="#7f7f7f" stroked="f" strokeweight="2pt"/>
                <v:rect id="Rectangle 15" o:spid="_x0000_s1043" style="position:absolute;left:72888;top:2373;width:1079;height:12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E0sMA&#10;AADbAAAADwAAAGRycy9kb3ducmV2LnhtbERP22rCQBB9L/gPywh9kbqpUJXoKloQK4jgBapvQ3ZM&#10;gtnZmN2a+PeuIPRtDuc642ljCnGjyuWWFXx2IxDEidU5pwoO+8XHEITzyBoLy6TgTg6mk9bbGGNt&#10;a97SbedTEULYxagg876MpXRJRgZd15bEgTvbyqAPsEqlrrAO4aaQvSjqS4M5h4YMS/rOKLns/oyC&#10;09Kaa2ezmTXrwfy4WJnlob7/KvXebmYjEJ4a/y9+uX90mP8Fz1/CA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uE0sMAAADbAAAADwAAAAAAAAAAAAAAAACYAgAAZHJzL2Rv&#10;d25yZXYueG1sUEsFBgAAAAAEAAQA9QAAAIgDAAAAAA==&#10;" fillcolor="#a6a6a6" stroked="f" strokeweight="2pt"/>
                <v:rect id="Rectangle 22" o:spid="_x0000_s1044" style="position:absolute;left:72888;top:36488;width:1079;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j58EA&#10;AADbAAAADwAAAGRycy9kb3ducmV2LnhtbESP0YrCMBRE3xf8h3AF39bUCotUo4gi7Mu6bPUDLsm1&#10;KTY3pYlt/XuzsLCPw8ycYTa70TWipy7UnhUs5hkIYu1NzZWC6+X0vgIRIrLBxjMpeFKA3XbytsHC&#10;+IF/qC9jJRKEQ4EKbIxtIWXQlhyGuW+Jk3fzncOYZFdJ0+GQ4K6ReZZ9SIc1pwWLLR0s6Xv5cArO&#10;vTkuh8Fqe/TZs/z+0qsTa6Vm03G/BhFpjP/hv/anUZDn8Psl/QC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RI+fBAAAA2wAAAA8AAAAAAAAAAAAAAAAAmAIAAGRycy9kb3du&#10;cmV2LnhtbFBLBQYAAAAABAAEAPUAAACGAwAAAAA=&#10;" fillcolor="#404040 [2429]" stroked="f" strokeweight="2pt"/>
                <v:rect id="Rectangle 261" o:spid="_x0000_s1045" style="position:absolute;left:72888;top:49588;width:1079;height:13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LZ8YA&#10;AADcAAAADwAAAGRycy9kb3ducmV2LnhtbESPzWrDMBCE74W+g9hCLqGRbUoIbpQQShJ6a36hvW2t&#10;rWVqrYykxu7bV4VAjsPMfMPMl4NtxYV8aBwryCcZCOLK6YZrBafj5nEGIkRkja1jUvBLAZaL+7s5&#10;ltr1vKfLIdYiQTiUqMDE2JVShsqQxTBxHXHyvpy3GJP0tdQe+wS3rSyybCotNpwWDHb0Yqj6PvxY&#10;Bcezp/U4f1ttXTE+7z8+e/P+tFNq9DCsnkFEGuItfG2/agXFNIf/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LZ8YAAADcAAAADwAAAAAAAAAAAAAAAACYAgAAZHJz&#10;L2Rvd25yZXYueG1sUEsFBgAAAAAEAAQA9QAAAIsDAAAAAA==&#10;" fillcolor="#0d0d0d" stroked="f" strokeweight="2pt"/>
                <v:shape id="Text Box 5" o:spid="_x0000_s1046" type="#_x0000_t202" style="position:absolute;left:46599;top:51171;width:21981;height:1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71183C" w:rsidRPr="001361E6" w:rsidRDefault="0071183C" w:rsidP="001361E6">
                        <w:pPr>
                          <w:numPr>
                            <w:ilvl w:val="0"/>
                            <w:numId w:val="2"/>
                          </w:numPr>
                          <w:spacing w:after="20"/>
                          <w:rPr>
                            <w:rFonts w:asciiTheme="minorHAnsi" w:eastAsiaTheme="minorHAnsi" w:hAnsiTheme="minorHAnsi" w:cstheme="minorBidi"/>
                            <w:i/>
                            <w:color w:val="215868"/>
                            <w:sz w:val="18"/>
                            <w:szCs w:val="18"/>
                            <w:lang w:val="en-AU"/>
                          </w:rPr>
                        </w:pPr>
                        <w:r w:rsidRPr="001361E6">
                          <w:rPr>
                            <w:rFonts w:asciiTheme="minorHAnsi" w:eastAsiaTheme="minorHAnsi" w:hAnsiTheme="minorHAnsi" w:cstheme="minorBidi"/>
                            <w:i/>
                            <w:color w:val="215868"/>
                            <w:sz w:val="18"/>
                            <w:szCs w:val="18"/>
                            <w:lang w:val="en-AU"/>
                          </w:rPr>
                          <w:t>COMMON TECHNOLOGY</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Secure information exchange technologies</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 xml:space="preserve">Network carriage </w:t>
                        </w:r>
                      </w:p>
                      <w:p w:rsidR="0071183C" w:rsidRPr="001361E6" w:rsidRDefault="0071183C" w:rsidP="001361E6">
                        <w:pPr>
                          <w:pStyle w:val="DPCtablebullet"/>
                          <w:spacing w:before="0" w:after="0"/>
                          <w:ind w:left="568" w:hanging="284"/>
                          <w:rPr>
                            <w:color w:val="215868"/>
                            <w:sz w:val="18"/>
                            <w:szCs w:val="18"/>
                          </w:rPr>
                        </w:pPr>
                        <w:r w:rsidRPr="001361E6">
                          <w:rPr>
                            <w:color w:val="215868"/>
                            <w:sz w:val="18"/>
                            <w:szCs w:val="18"/>
                          </w:rPr>
                          <w:t>Mobile device management</w:t>
                        </w:r>
                      </w:p>
                      <w:p w:rsidR="0071183C" w:rsidRPr="001361E6" w:rsidRDefault="0071183C" w:rsidP="001361E6">
                        <w:pPr>
                          <w:pStyle w:val="DPCtablebullet"/>
                          <w:spacing w:before="0" w:after="0"/>
                          <w:ind w:left="568" w:hanging="284"/>
                          <w:rPr>
                            <w:sz w:val="18"/>
                            <w:szCs w:val="18"/>
                          </w:rPr>
                        </w:pPr>
                        <w:r w:rsidRPr="001361E6">
                          <w:rPr>
                            <w:color w:val="004D53" w:themeColor="accent5" w:themeShade="80"/>
                            <w:sz w:val="18"/>
                            <w:szCs w:val="18"/>
                          </w:rPr>
                          <w:t>Base operating environments</w:t>
                        </w:r>
                      </w:p>
                      <w:p w:rsidR="0071183C" w:rsidRPr="00326F00" w:rsidRDefault="0071183C" w:rsidP="001361E6">
                        <w:pPr>
                          <w:pStyle w:val="Header"/>
                          <w:rPr>
                            <w:rFonts w:asciiTheme="minorHAnsi" w:hAnsiTheme="minorHAnsi"/>
                            <w:color w:val="004D53" w:themeColor="accent5" w:themeShade="80"/>
                          </w:rPr>
                        </w:pPr>
                      </w:p>
                      <w:p w:rsidR="0071183C" w:rsidRPr="00326F00" w:rsidRDefault="0071183C" w:rsidP="001361E6">
                        <w:pPr>
                          <w:rPr>
                            <w:rFonts w:asciiTheme="minorHAnsi" w:hAnsiTheme="minorHAnsi"/>
                            <w:color w:val="004D53" w:themeColor="accent5" w:themeShade="80"/>
                          </w:rPr>
                        </w:pPr>
                      </w:p>
                    </w:txbxContent>
                  </v:textbox>
                </v:shape>
              </v:group>
            </w:pict>
          </mc:Fallback>
        </mc:AlternateContent>
      </w:r>
      <w:r w:rsidR="000634E7" w:rsidRPr="004617B9">
        <w:rPr>
          <w:sz w:val="20"/>
          <w:szCs w:val="20"/>
        </w:rPr>
        <w:t>The ideal Victorian Government workplace experience sees a user as part of the whole Government first, followed by their specific department or agency. This statement of direction focuses on user experience.  An overview of the Workplace Environment is provided below.</w:t>
      </w:r>
    </w:p>
    <w:p w:rsidR="000634E7" w:rsidRPr="000634E7" w:rsidRDefault="000634E7" w:rsidP="000634E7">
      <w:pPr>
        <w:pStyle w:val="DPCbody"/>
      </w:pPr>
    </w:p>
    <w:p w:rsidR="000634E7" w:rsidRPr="000634E7" w:rsidRDefault="000634E7" w:rsidP="000634E7">
      <w:pPr>
        <w:pStyle w:val="DPCbody"/>
      </w:pPr>
    </w:p>
    <w:p w:rsidR="000634E7" w:rsidRDefault="000634E7">
      <w:pPr>
        <w:spacing w:before="0" w:after="0" w:line="240" w:lineRule="auto"/>
        <w:sectPr w:rsidR="000634E7" w:rsidSect="004617B9">
          <w:headerReference w:type="even" r:id="rId24"/>
          <w:headerReference w:type="default" r:id="rId25"/>
          <w:footerReference w:type="even" r:id="rId26"/>
          <w:footerReference w:type="default" r:id="rId27"/>
          <w:pgSz w:w="16838" w:h="11906" w:orient="landscape" w:code="9"/>
          <w:pgMar w:top="567" w:right="851" w:bottom="567" w:left="851" w:header="283" w:footer="283" w:gutter="0"/>
          <w:cols w:space="720"/>
          <w:docGrid w:linePitch="360"/>
        </w:sectPr>
      </w:pPr>
    </w:p>
    <w:p w:rsidR="00D02BDE" w:rsidRPr="00D02BDE" w:rsidRDefault="00D02BDE" w:rsidP="00D02BDE">
      <w:pPr>
        <w:pStyle w:val="Heading1"/>
      </w:pPr>
      <w:bookmarkStart w:id="11" w:name="_Toc460938856"/>
      <w:r w:rsidRPr="00D02BDE">
        <w:t>Direction</w:t>
      </w:r>
      <w:bookmarkEnd w:id="11"/>
    </w:p>
    <w:p w:rsidR="00D02BDE" w:rsidRDefault="00D02BDE" w:rsidP="00D02BDE">
      <w:pPr>
        <w:pStyle w:val="DPCbody"/>
      </w:pPr>
      <w:r>
        <w:t>The following section outlines the Workplace Environment future direction by way of high level requirements</w:t>
      </w:r>
    </w:p>
    <w:p w:rsidR="00D02BDE" w:rsidRPr="00D02BDE" w:rsidRDefault="00D02BDE" w:rsidP="00D02BDE">
      <w:pPr>
        <w:pStyle w:val="Heading2"/>
      </w:pPr>
      <w:bookmarkStart w:id="12" w:name="_Toc460938857"/>
      <w:r w:rsidRPr="00D02BDE">
        <w:t>Workplace and collaboration requirements</w:t>
      </w:r>
      <w:bookmarkEnd w:id="12"/>
    </w:p>
    <w:p w:rsidR="00D02BDE" w:rsidRDefault="00D02BDE" w:rsidP="00D02BDE">
      <w:pPr>
        <w:pStyle w:val="DPCbody"/>
      </w:pPr>
      <w:r>
        <w:t>There are eight sections that define the high level user experience requirements.</w:t>
      </w:r>
    </w:p>
    <w:p w:rsidR="00D02BDE" w:rsidRPr="0074275A" w:rsidRDefault="00D02BDE" w:rsidP="00D02BDE">
      <w:pPr>
        <w:pStyle w:val="DPCnumberdigitindent"/>
      </w:pPr>
      <w:r>
        <w:t xml:space="preserve">Collaboration </w:t>
      </w:r>
    </w:p>
    <w:p w:rsidR="00D02BDE" w:rsidRPr="0074275A" w:rsidRDefault="00D02BDE" w:rsidP="00D02BDE">
      <w:pPr>
        <w:pStyle w:val="DPCnumberdigitindent"/>
      </w:pPr>
      <w:r>
        <w:t>Document management</w:t>
      </w:r>
    </w:p>
    <w:p w:rsidR="00D02BDE" w:rsidRDefault="00D02BDE" w:rsidP="00D02BDE">
      <w:pPr>
        <w:pStyle w:val="DPCnumberdigitindent"/>
      </w:pPr>
      <w:r>
        <w:t>Office productivity</w:t>
      </w:r>
    </w:p>
    <w:p w:rsidR="00D02BDE" w:rsidRDefault="00D02BDE" w:rsidP="00D02BDE">
      <w:pPr>
        <w:pStyle w:val="DPCnumberdigitindent"/>
      </w:pPr>
      <w:r>
        <w:t>App Store</w:t>
      </w:r>
    </w:p>
    <w:p w:rsidR="00D02BDE" w:rsidRDefault="00D02BDE" w:rsidP="00D02BDE">
      <w:pPr>
        <w:pStyle w:val="DPCnumberdigitindent"/>
      </w:pPr>
      <w:r>
        <w:t>Identity</w:t>
      </w:r>
    </w:p>
    <w:p w:rsidR="00D02BDE" w:rsidRDefault="00D02BDE" w:rsidP="00D02BDE">
      <w:pPr>
        <w:pStyle w:val="DPCnumberdigitindent"/>
      </w:pPr>
      <w:r>
        <w:t>Devices</w:t>
      </w:r>
    </w:p>
    <w:p w:rsidR="00D02BDE" w:rsidRDefault="00D02BDE" w:rsidP="00D02BDE">
      <w:pPr>
        <w:pStyle w:val="DPCnumberdigitindent"/>
      </w:pPr>
      <w:r>
        <w:t>Access (network access)</w:t>
      </w:r>
    </w:p>
    <w:p w:rsidR="00D02BDE" w:rsidRDefault="00D02BDE" w:rsidP="00D02BDE">
      <w:pPr>
        <w:pStyle w:val="DPCnumberdigitindent"/>
      </w:pPr>
      <w:r>
        <w:t>Corporate services</w:t>
      </w:r>
    </w:p>
    <w:p w:rsidR="00D02BDE" w:rsidRDefault="00D02BDE" w:rsidP="00D02BDE">
      <w:pPr>
        <w:pStyle w:val="ListParagraph"/>
        <w:numPr>
          <w:ilvl w:val="0"/>
          <w:numId w:val="0"/>
        </w:numPr>
        <w:spacing w:before="0" w:after="60" w:line="276" w:lineRule="auto"/>
        <w:ind w:left="714"/>
        <w:rPr>
          <w:rFonts w:cs="Arial"/>
          <w:szCs w:val="20"/>
        </w:rPr>
      </w:pPr>
    </w:p>
    <w:p w:rsidR="00D02BDE" w:rsidRPr="00D02BDE" w:rsidRDefault="00D02BDE" w:rsidP="00D02BDE">
      <w:pPr>
        <w:pStyle w:val="Heading3"/>
      </w:pPr>
      <w:r w:rsidRPr="00D02BDE">
        <w:t xml:space="preserve">Collaboration </w:t>
      </w:r>
    </w:p>
    <w:p w:rsidR="00D02BDE" w:rsidRDefault="00D02BDE" w:rsidP="00D02BDE">
      <w:pPr>
        <w:pStyle w:val="DPCbody"/>
      </w:pPr>
      <w:r>
        <w:t xml:space="preserve">The following table defines the user experience direction (requirements) for collaboration. </w:t>
      </w:r>
    </w:p>
    <w:p w:rsidR="00D02BDE" w:rsidRDefault="00D02BDE" w:rsidP="00D02BDE">
      <w:pPr>
        <w:pStyle w:val="Heading5"/>
      </w:pPr>
      <w:r>
        <w:t>Objective</w:t>
      </w:r>
    </w:p>
    <w:p w:rsidR="00D02BDE" w:rsidRPr="00581F35" w:rsidRDefault="00D02BDE" w:rsidP="00D02BDE">
      <w:pPr>
        <w:pStyle w:val="DPCbody"/>
      </w:pPr>
      <w:r>
        <w:t xml:space="preserve">A government </w:t>
      </w:r>
      <w:r w:rsidRPr="00724BD2">
        <w:t xml:space="preserve">user </w:t>
      </w:r>
      <w:r>
        <w:t xml:space="preserve">will have a consistent collaboration experience, </w:t>
      </w:r>
      <w:r w:rsidRPr="00C5743E">
        <w:t>includ</w:t>
      </w:r>
      <w:r>
        <w:t>ing</w:t>
      </w:r>
      <w:r w:rsidRPr="00C5743E">
        <w:t xml:space="preserve"> common methods and tools for communicating with other </w:t>
      </w:r>
      <w:r>
        <w:t xml:space="preserve">government </w:t>
      </w:r>
      <w:r w:rsidRPr="00C5743E">
        <w:t>staff, related entities and citizens.</w:t>
      </w:r>
    </w:p>
    <w:tbl>
      <w:tblPr>
        <w:tblStyle w:val="MediumShading1-Accent6"/>
        <w:tblW w:w="9552" w:type="dxa"/>
        <w:tblBorders>
          <w:insideV w:val="single" w:sz="8" w:space="0" w:color="FFFFFF" w:themeColor="background1"/>
        </w:tblBorders>
        <w:tblLayout w:type="fixed"/>
        <w:tblLook w:val="04A0" w:firstRow="1" w:lastRow="0" w:firstColumn="1" w:lastColumn="0" w:noHBand="0" w:noVBand="1"/>
      </w:tblPr>
      <w:tblGrid>
        <w:gridCol w:w="1242"/>
        <w:gridCol w:w="2694"/>
        <w:gridCol w:w="1275"/>
        <w:gridCol w:w="4341"/>
      </w:tblGrid>
      <w:tr w:rsidR="0071183C" w:rsidRPr="0071183C"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D02BDE" w:rsidRPr="0071183C" w:rsidRDefault="00D02BDE" w:rsidP="0071183C">
            <w:pPr>
              <w:pStyle w:val="DPCtablecolhead"/>
              <w:rPr>
                <w:b/>
                <w:bCs w:val="0"/>
                <w:color w:val="FFFFFF" w:themeColor="background1"/>
              </w:rPr>
            </w:pPr>
            <w:r w:rsidRPr="0071183C">
              <w:rPr>
                <w:b/>
                <w:color w:val="FFFFFF" w:themeColor="background1"/>
              </w:rPr>
              <w:t xml:space="preserve">Reference </w:t>
            </w:r>
          </w:p>
        </w:tc>
        <w:tc>
          <w:tcPr>
            <w:tcW w:w="2694" w:type="dxa"/>
            <w:tcBorders>
              <w:top w:val="none" w:sz="0" w:space="0" w:color="auto"/>
              <w:left w:val="none" w:sz="0" w:space="0" w:color="auto"/>
              <w:bottom w:val="none" w:sz="0" w:space="0" w:color="auto"/>
              <w:right w:val="none" w:sz="0" w:space="0" w:color="auto"/>
            </w:tcBorders>
          </w:tcPr>
          <w:p w:rsidR="00D02BDE" w:rsidRPr="0071183C" w:rsidRDefault="00D02BDE" w:rsidP="0071183C">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71183C">
              <w:rPr>
                <w:b/>
                <w:bCs w:val="0"/>
                <w:color w:val="FFFFFF" w:themeColor="background1"/>
              </w:rPr>
              <w:t>Direction</w:t>
            </w:r>
          </w:p>
        </w:tc>
        <w:tc>
          <w:tcPr>
            <w:tcW w:w="1275" w:type="dxa"/>
            <w:tcBorders>
              <w:top w:val="none" w:sz="0" w:space="0" w:color="auto"/>
              <w:left w:val="none" w:sz="0" w:space="0" w:color="auto"/>
              <w:bottom w:val="none" w:sz="0" w:space="0" w:color="auto"/>
              <w:right w:val="none" w:sz="0" w:space="0" w:color="auto"/>
            </w:tcBorders>
          </w:tcPr>
          <w:p w:rsidR="00D02BDE" w:rsidRPr="0071183C" w:rsidRDefault="00D02BDE" w:rsidP="0071183C">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71183C">
              <w:rPr>
                <w:b/>
                <w:bCs w:val="0"/>
                <w:color w:val="FFFFFF" w:themeColor="background1"/>
              </w:rPr>
              <w:t>Category</w:t>
            </w:r>
          </w:p>
        </w:tc>
        <w:tc>
          <w:tcPr>
            <w:tcW w:w="4341" w:type="dxa"/>
            <w:tcBorders>
              <w:top w:val="none" w:sz="0" w:space="0" w:color="auto"/>
              <w:left w:val="none" w:sz="0" w:space="0" w:color="auto"/>
              <w:bottom w:val="none" w:sz="0" w:space="0" w:color="auto"/>
              <w:right w:val="none" w:sz="0" w:space="0" w:color="auto"/>
            </w:tcBorders>
          </w:tcPr>
          <w:p w:rsidR="00D02BDE" w:rsidRPr="0071183C" w:rsidRDefault="00D02BDE" w:rsidP="0071183C">
            <w:pPr>
              <w:pStyle w:val="DPCtablecol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71183C">
              <w:rPr>
                <w:b/>
                <w:color w:val="FFFFFF" w:themeColor="background1"/>
              </w:rPr>
              <w:t>User Experience</w:t>
            </w:r>
          </w:p>
        </w:tc>
      </w:tr>
      <w:tr w:rsidR="00D02BDE"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C-01</w:t>
            </w:r>
          </w:p>
        </w:tc>
        <w:tc>
          <w:tcPr>
            <w:tcW w:w="2694"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one primary email address based on </w:t>
            </w:r>
            <w:proofErr w:type="spellStart"/>
            <w:r>
              <w:t>first.last</w:t>
            </w:r>
            <w:proofErr w:type="spellEnd"/>
            <w:r>
              <w:t>.[id]@vic.gov.au</w:t>
            </w:r>
          </w:p>
        </w:tc>
        <w:tc>
          <w:tcPr>
            <w:tcW w:w="1275"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Email</w:t>
            </w:r>
          </w:p>
        </w:tc>
        <w:tc>
          <w:tcPr>
            <w:tcW w:w="4341" w:type="dxa"/>
            <w:tcBorders>
              <w:left w:val="none" w:sz="0" w:space="0" w:color="auto"/>
            </w:tcBorders>
          </w:tcPr>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One email account regardless of the actual department or agency. This will remain current throughout Victorian Government working life.</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 xml:space="preserve">The email address will conform to the federal </w:t>
            </w:r>
            <w:r w:rsidRPr="002958CC">
              <w:t>Email Address Naming Standard</w:t>
            </w:r>
            <w:r>
              <w:t xml:space="preserve"> - </w:t>
            </w:r>
            <w:proofErr w:type="spellStart"/>
            <w:r>
              <w:t>first.last</w:t>
            </w:r>
            <w:proofErr w:type="spellEnd"/>
            <w:r>
              <w:t>.[id]@vic.gov.au.</w:t>
            </w:r>
            <w:r>
              <w:br/>
              <w:t>Note: [id] only exists when more than one staff person has the same name.</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All emails sent will be from this primary account (from a system perspective).</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Machinery-of-Government (</w:t>
            </w:r>
            <w:proofErr w:type="spellStart"/>
            <w:r>
              <w:t>MoG</w:t>
            </w:r>
            <w:proofErr w:type="spellEnd"/>
            <w:r>
              <w:t>) changes will not impact the primary email account.</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Access to email will be available from any device and location.</w:t>
            </w:r>
          </w:p>
          <w:p w:rsidR="0071183C" w:rsidRDefault="0071183C" w:rsidP="0071183C">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pPr>
          </w:p>
          <w:p w:rsidR="00037579" w:rsidRDefault="00037579" w:rsidP="0071183C">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pPr>
          </w:p>
        </w:tc>
      </w:tr>
      <w:tr w:rsidR="00D02BDE"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C-02</w:t>
            </w:r>
          </w:p>
        </w:tc>
        <w:tc>
          <w:tcPr>
            <w:tcW w:w="2694"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A user may have one or more aliases linked to their primary account</w:t>
            </w:r>
          </w:p>
        </w:tc>
        <w:tc>
          <w:tcPr>
            <w:tcW w:w="1275"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Email</w:t>
            </w:r>
          </w:p>
        </w:tc>
        <w:tc>
          <w:tcPr>
            <w:tcW w:w="4341" w:type="dxa"/>
            <w:tcBorders>
              <w:left w:val="none" w:sz="0" w:space="0" w:color="auto"/>
            </w:tcBorders>
          </w:tcPr>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An alias will allow for agency branding, however all email will resolve to the one primary account.</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 xml:space="preserve">All email sent will be from the primary account. </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proofErr w:type="spellStart"/>
            <w:r>
              <w:t>MoG</w:t>
            </w:r>
            <w:proofErr w:type="spellEnd"/>
            <w:r>
              <w:t xml:space="preserve"> changes may involve a change in email alias only.</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 xml:space="preserve">The alias address will conform to the federal </w:t>
            </w:r>
            <w:r w:rsidRPr="002958CC">
              <w:t>Email Address Naming Standard</w:t>
            </w:r>
            <w:r>
              <w:t>.</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Agencies are not required to use an alias.</w:t>
            </w:r>
          </w:p>
        </w:tc>
      </w:tr>
      <w:tr w:rsidR="00D02BDE"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C-03</w:t>
            </w:r>
          </w:p>
        </w:tc>
        <w:tc>
          <w:tcPr>
            <w:tcW w:w="2694"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A user will have one primary calendar account attached to their primary email</w:t>
            </w:r>
          </w:p>
        </w:tc>
        <w:tc>
          <w:tcPr>
            <w:tcW w:w="1275"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Calendar</w:t>
            </w:r>
          </w:p>
        </w:tc>
        <w:tc>
          <w:tcPr>
            <w:tcW w:w="4341" w:type="dxa"/>
            <w:tcBorders>
              <w:left w:val="none" w:sz="0" w:space="0" w:color="auto"/>
            </w:tcBorders>
          </w:tcPr>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One calendar system regardless of the actual department or agency they work for.</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proofErr w:type="spellStart"/>
            <w:r>
              <w:t>MoG</w:t>
            </w:r>
            <w:proofErr w:type="spellEnd"/>
            <w:r>
              <w:t xml:space="preserve"> changes will not impact the primary calendar account.</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Access to the calendar will be available from any device, any location, any time.</w:t>
            </w:r>
          </w:p>
        </w:tc>
      </w:tr>
      <w:tr w:rsidR="00D02BDE"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C-04</w:t>
            </w:r>
          </w:p>
        </w:tc>
        <w:tc>
          <w:tcPr>
            <w:tcW w:w="2694"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Calendar availability for all users will be accessible by all users across Victorian Government</w:t>
            </w:r>
          </w:p>
        </w:tc>
        <w:tc>
          <w:tcPr>
            <w:tcW w:w="1275"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Calendar</w:t>
            </w:r>
          </w:p>
        </w:tc>
        <w:tc>
          <w:tcPr>
            <w:tcW w:w="4341" w:type="dxa"/>
            <w:tcBorders>
              <w:left w:val="none" w:sz="0" w:space="0" w:color="auto"/>
            </w:tcBorders>
          </w:tcPr>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Calendar availability will be visible by all users across Victorian Government</w:t>
            </w:r>
            <w:r w:rsidDel="00CD026F">
              <w:t xml:space="preserve"> </w:t>
            </w:r>
            <w:r>
              <w:t>for the purpose of meeting scheduling.</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Ability to mark calendar entries and/or availability as private/hidden.</w:t>
            </w:r>
          </w:p>
        </w:tc>
      </w:tr>
      <w:tr w:rsidR="00D02BDE"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C-05</w:t>
            </w:r>
          </w:p>
        </w:tc>
        <w:tc>
          <w:tcPr>
            <w:tcW w:w="2694"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access to and be able to book rooms and resources at any Victorian Government location </w:t>
            </w:r>
          </w:p>
        </w:tc>
        <w:tc>
          <w:tcPr>
            <w:tcW w:w="1275"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 xml:space="preserve">Calendar </w:t>
            </w:r>
            <w:r w:rsidRPr="008468D7">
              <w:rPr>
                <w:sz w:val="16"/>
                <w:szCs w:val="16"/>
              </w:rPr>
              <w:t>(Rooms &amp; Resource)</w:t>
            </w:r>
          </w:p>
        </w:tc>
        <w:tc>
          <w:tcPr>
            <w:tcW w:w="4341" w:type="dxa"/>
            <w:tcBorders>
              <w:left w:val="none" w:sz="0" w:space="0" w:color="auto"/>
            </w:tcBorders>
          </w:tcPr>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 xml:space="preserve">Access to all rooms and resources reservations across all government locations for scheduling meetings in offices other than their own. </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Note – a resource owner will have the option to restrict and/or apply workflow approval for all rooms and resource under their control.</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 xml:space="preserve">Note </w:t>
            </w:r>
            <w:r>
              <w:rPr>
                <w:rFonts w:cs="Arial"/>
              </w:rPr>
              <w:t>–</w:t>
            </w:r>
            <w:r>
              <w:t xml:space="preserve"> this does not include physical access to the actual premises itself. </w:t>
            </w:r>
          </w:p>
        </w:tc>
      </w:tr>
      <w:tr w:rsidR="00D02BDE"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C-06</w:t>
            </w:r>
          </w:p>
        </w:tc>
        <w:tc>
          <w:tcPr>
            <w:tcW w:w="2694"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 xml:space="preserve">A user will have access to one global Victorian Government address book </w:t>
            </w:r>
          </w:p>
        </w:tc>
        <w:tc>
          <w:tcPr>
            <w:tcW w:w="1275"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Address book</w:t>
            </w:r>
          </w:p>
        </w:tc>
        <w:tc>
          <w:tcPr>
            <w:tcW w:w="4341" w:type="dxa"/>
            <w:tcBorders>
              <w:left w:val="none" w:sz="0" w:space="0" w:color="auto"/>
            </w:tcBorders>
          </w:tcPr>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Access to a Victorian Government global address book will provide contact information and calendar availability for users across the government.</w:t>
            </w:r>
          </w:p>
        </w:tc>
      </w:tr>
      <w:tr w:rsidR="00D02BDE"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w:t>
            </w:r>
            <w:r>
              <w:t>7</w:t>
            </w:r>
          </w:p>
        </w:tc>
        <w:tc>
          <w:tcPr>
            <w:tcW w:w="2694"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access to a common Victorian Government Instant Messaging (IM) environment </w:t>
            </w:r>
          </w:p>
        </w:tc>
        <w:tc>
          <w:tcPr>
            <w:tcW w:w="1275"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IM</w:t>
            </w:r>
          </w:p>
        </w:tc>
        <w:tc>
          <w:tcPr>
            <w:tcW w:w="4341" w:type="dxa"/>
            <w:tcBorders>
              <w:left w:val="none" w:sz="0" w:space="0" w:color="auto"/>
            </w:tcBorders>
          </w:tcPr>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 xml:space="preserve">Access to a common IM environment for real time collaboration with co-workers across government. </w:t>
            </w:r>
          </w:p>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 xml:space="preserve">The IM capability will be available from any device and location. </w:t>
            </w:r>
          </w:p>
        </w:tc>
      </w:tr>
      <w:tr w:rsidR="00D02BDE"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w:t>
            </w:r>
            <w:r>
              <w:t>8</w:t>
            </w:r>
          </w:p>
        </w:tc>
        <w:tc>
          <w:tcPr>
            <w:tcW w:w="2694"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 xml:space="preserve">A user will have access to a common Victorian Government Video Conferencing (VC) environment </w:t>
            </w:r>
          </w:p>
        </w:tc>
        <w:tc>
          <w:tcPr>
            <w:tcW w:w="1275"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IM</w:t>
            </w:r>
          </w:p>
        </w:tc>
        <w:tc>
          <w:tcPr>
            <w:tcW w:w="4341" w:type="dxa"/>
            <w:tcBorders>
              <w:left w:val="none" w:sz="0" w:space="0" w:color="auto"/>
            </w:tcBorders>
          </w:tcPr>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 xml:space="preserve">Access to a common VC environment for real time video collaboration with co-workers, related entities and citizens. </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 xml:space="preserve">The VC capability will be available from any device and location. </w:t>
            </w:r>
          </w:p>
        </w:tc>
      </w:tr>
      <w:tr w:rsidR="00D02BDE"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C-0</w:t>
            </w:r>
            <w:r>
              <w:t>9</w:t>
            </w:r>
          </w:p>
        </w:tc>
        <w:tc>
          <w:tcPr>
            <w:tcW w:w="2694"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access to a common Victorian Government knowledge sharing environment </w:t>
            </w:r>
          </w:p>
        </w:tc>
        <w:tc>
          <w:tcPr>
            <w:tcW w:w="1275" w:type="dxa"/>
            <w:tcBorders>
              <w:left w:val="none" w:sz="0" w:space="0" w:color="auto"/>
              <w:right w:val="none" w:sz="0" w:space="0" w:color="auto"/>
            </w:tcBorders>
          </w:tcPr>
          <w:p w:rsidR="00D02BDE" w:rsidRDefault="00D02BDE" w:rsidP="0071183C">
            <w:pPr>
              <w:pStyle w:val="DPCtabletext"/>
              <w:cnfStyle w:val="000000100000" w:firstRow="0" w:lastRow="0" w:firstColumn="0" w:lastColumn="0" w:oddVBand="0" w:evenVBand="0" w:oddHBand="1" w:evenHBand="0" w:firstRowFirstColumn="0" w:firstRowLastColumn="0" w:lastRowFirstColumn="0" w:lastRowLastColumn="0"/>
            </w:pPr>
            <w:r>
              <w:t>Knowledge share</w:t>
            </w:r>
          </w:p>
        </w:tc>
        <w:tc>
          <w:tcPr>
            <w:tcW w:w="4341" w:type="dxa"/>
            <w:tcBorders>
              <w:left w:val="none" w:sz="0" w:space="0" w:color="auto"/>
            </w:tcBorders>
          </w:tcPr>
          <w:p w:rsidR="00D02BDE" w:rsidRDefault="00D02BDE" w:rsidP="0071183C">
            <w:pPr>
              <w:pStyle w:val="DPCtablebullet"/>
              <w:cnfStyle w:val="000000100000" w:firstRow="0" w:lastRow="0" w:firstColumn="0" w:lastColumn="0" w:oddVBand="0" w:evenVBand="0" w:oddHBand="1" w:evenHBand="0" w:firstRowFirstColumn="0" w:firstRowLastColumn="0" w:lastRowFirstColumn="0" w:lastRowLastColumn="0"/>
            </w:pPr>
            <w:r>
              <w:t>Access to a common knowledge sharing (</w:t>
            </w:r>
            <w:proofErr w:type="spellStart"/>
            <w:r>
              <w:t>e.g</w:t>
            </w:r>
            <w:proofErr w:type="spellEnd"/>
            <w:r>
              <w:t xml:space="preserve"> Wiki) environment to find and share (publish) information. </w:t>
            </w:r>
          </w:p>
        </w:tc>
      </w:tr>
      <w:tr w:rsidR="00D02BDE"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D02BDE" w:rsidRPr="00E90C04" w:rsidRDefault="00D02BDE" w:rsidP="0071183C">
            <w:pPr>
              <w:pStyle w:val="DPCtabletext"/>
              <w:rPr>
                <w:b w:val="0"/>
              </w:rPr>
            </w:pPr>
            <w:r w:rsidRPr="00E90C04">
              <w:t>C-</w:t>
            </w:r>
            <w:r>
              <w:t>10</w:t>
            </w:r>
          </w:p>
        </w:tc>
        <w:tc>
          <w:tcPr>
            <w:tcW w:w="2694"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 xml:space="preserve">A user will have access to a common Victorian Government Social  Collaboration environment </w:t>
            </w:r>
          </w:p>
        </w:tc>
        <w:tc>
          <w:tcPr>
            <w:tcW w:w="1275" w:type="dxa"/>
            <w:tcBorders>
              <w:left w:val="none" w:sz="0" w:space="0" w:color="auto"/>
              <w:right w:val="none" w:sz="0" w:space="0" w:color="auto"/>
            </w:tcBorders>
          </w:tcPr>
          <w:p w:rsidR="00D02BDE" w:rsidRDefault="00D02BDE" w:rsidP="0071183C">
            <w:pPr>
              <w:pStyle w:val="DPCtabletext"/>
              <w:cnfStyle w:val="000000010000" w:firstRow="0" w:lastRow="0" w:firstColumn="0" w:lastColumn="0" w:oddVBand="0" w:evenVBand="0" w:oddHBand="0" w:evenHBand="1" w:firstRowFirstColumn="0" w:firstRowLastColumn="0" w:lastRowFirstColumn="0" w:lastRowLastColumn="0"/>
            </w:pPr>
            <w:r>
              <w:t>Social</w:t>
            </w:r>
          </w:p>
        </w:tc>
        <w:tc>
          <w:tcPr>
            <w:tcW w:w="4341" w:type="dxa"/>
            <w:tcBorders>
              <w:left w:val="none" w:sz="0" w:space="0" w:color="auto"/>
            </w:tcBorders>
          </w:tcPr>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Access to a common environment for social collaboration with local team members, departmental colleagues/ staff/groups and other government departments.</w:t>
            </w:r>
          </w:p>
          <w:p w:rsidR="00D02BDE" w:rsidRDefault="00D02BDE" w:rsidP="0071183C">
            <w:pPr>
              <w:pStyle w:val="DPCtablebullet"/>
              <w:cnfStyle w:val="000000010000" w:firstRow="0" w:lastRow="0" w:firstColumn="0" w:lastColumn="0" w:oddVBand="0" w:evenVBand="0" w:oddHBand="0" w:evenHBand="1" w:firstRowFirstColumn="0" w:firstRowLastColumn="0" w:lastRowFirstColumn="0" w:lastRowLastColumn="0"/>
            </w:pPr>
            <w:r>
              <w:t>Access to the social collaboration environment will be available from any device and location.</w:t>
            </w:r>
          </w:p>
        </w:tc>
      </w:tr>
    </w:tbl>
    <w:p w:rsidR="0071183C" w:rsidRPr="0071183C" w:rsidRDefault="0071183C" w:rsidP="0071183C">
      <w:pPr>
        <w:pStyle w:val="Heading3"/>
      </w:pPr>
      <w:r w:rsidRPr="0071183C">
        <w:t>Document management</w:t>
      </w:r>
    </w:p>
    <w:p w:rsidR="0071183C" w:rsidRDefault="0071183C" w:rsidP="0071183C">
      <w:pPr>
        <w:pStyle w:val="DPCbody"/>
      </w:pPr>
      <w:r>
        <w:t xml:space="preserve">The following table defines the user experience direction (requirements) for working with general office documents. </w:t>
      </w:r>
    </w:p>
    <w:p w:rsidR="0071183C" w:rsidRDefault="0071183C" w:rsidP="0071183C">
      <w:pPr>
        <w:pStyle w:val="Heading5"/>
      </w:pPr>
      <w:r>
        <w:t>Objective</w:t>
      </w:r>
    </w:p>
    <w:p w:rsidR="0071183C" w:rsidRDefault="0071183C" w:rsidP="0071183C">
      <w:pPr>
        <w:pStyle w:val="DPCbody"/>
      </w:pPr>
      <w:r w:rsidRPr="007477AE">
        <w:t xml:space="preserve">A user </w:t>
      </w:r>
      <w:r>
        <w:t xml:space="preserve">will have </w:t>
      </w:r>
      <w:r w:rsidRPr="007477AE">
        <w:t xml:space="preserve">a consistent experience </w:t>
      </w:r>
      <w:r>
        <w:t xml:space="preserve">for </w:t>
      </w:r>
      <w:r w:rsidRPr="007477AE">
        <w:t xml:space="preserve">creating, </w:t>
      </w:r>
      <w:r>
        <w:t xml:space="preserve">searching, </w:t>
      </w:r>
      <w:r w:rsidRPr="007477AE">
        <w:t>accessing, maintain</w:t>
      </w:r>
      <w:r>
        <w:t>ing and sharing documents (any file-based data e.g. PDF, rich text documents, spreadsheets, images etc…).</w:t>
      </w:r>
      <w:r w:rsidRPr="007477AE">
        <w:t xml:space="preserve"> </w:t>
      </w:r>
    </w:p>
    <w:tbl>
      <w:tblPr>
        <w:tblStyle w:val="MediumShading1-Accent6"/>
        <w:tblW w:w="9464" w:type="dxa"/>
        <w:tblBorders>
          <w:insideV w:val="single" w:sz="8" w:space="0" w:color="FFFFFF" w:themeColor="background1"/>
        </w:tblBorders>
        <w:tblLayout w:type="fixed"/>
        <w:tblLook w:val="04A0" w:firstRow="1" w:lastRow="0" w:firstColumn="1" w:lastColumn="0" w:noHBand="0" w:noVBand="1"/>
      </w:tblPr>
      <w:tblGrid>
        <w:gridCol w:w="1242"/>
        <w:gridCol w:w="2268"/>
        <w:gridCol w:w="1276"/>
        <w:gridCol w:w="4678"/>
      </w:tblGrid>
      <w:tr w:rsidR="0071183C" w:rsidRPr="0071183C"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71183C" w:rsidRPr="0071183C" w:rsidRDefault="0071183C" w:rsidP="0071183C">
            <w:pPr>
              <w:pStyle w:val="DPCtabletext"/>
              <w:rPr>
                <w:bCs w:val="0"/>
                <w:color w:val="FFFFFF" w:themeColor="background1"/>
              </w:rPr>
            </w:pPr>
            <w:r w:rsidRPr="0071183C">
              <w:rPr>
                <w:color w:val="FFFFFF" w:themeColor="background1"/>
              </w:rPr>
              <w:t>Reference</w:t>
            </w:r>
          </w:p>
        </w:tc>
        <w:tc>
          <w:tcPr>
            <w:tcW w:w="2268" w:type="dxa"/>
            <w:tcBorders>
              <w:top w:val="none" w:sz="0" w:space="0" w:color="auto"/>
              <w:left w:val="none" w:sz="0" w:space="0" w:color="auto"/>
              <w:bottom w:val="none" w:sz="0" w:space="0" w:color="auto"/>
              <w:right w:val="none" w:sz="0" w:space="0" w:color="auto"/>
            </w:tcBorders>
          </w:tcPr>
          <w:p w:rsidR="0071183C" w:rsidRPr="0071183C" w:rsidRDefault="0071183C" w:rsidP="0071183C">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71183C">
              <w:rPr>
                <w:color w:val="FFFFFF" w:themeColor="background1"/>
              </w:rPr>
              <w:t>Direction</w:t>
            </w:r>
          </w:p>
        </w:tc>
        <w:tc>
          <w:tcPr>
            <w:tcW w:w="1276" w:type="dxa"/>
            <w:tcBorders>
              <w:top w:val="none" w:sz="0" w:space="0" w:color="auto"/>
              <w:left w:val="none" w:sz="0" w:space="0" w:color="auto"/>
              <w:bottom w:val="none" w:sz="0" w:space="0" w:color="auto"/>
              <w:right w:val="none" w:sz="0" w:space="0" w:color="auto"/>
            </w:tcBorders>
          </w:tcPr>
          <w:p w:rsidR="0071183C" w:rsidRPr="0071183C" w:rsidRDefault="0071183C" w:rsidP="0071183C">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71183C">
              <w:rPr>
                <w:bCs w:val="0"/>
                <w:color w:val="FFFFFF" w:themeColor="background1"/>
              </w:rPr>
              <w:t>Category</w:t>
            </w:r>
          </w:p>
        </w:tc>
        <w:tc>
          <w:tcPr>
            <w:tcW w:w="4678" w:type="dxa"/>
            <w:tcBorders>
              <w:top w:val="none" w:sz="0" w:space="0" w:color="auto"/>
              <w:left w:val="none" w:sz="0" w:space="0" w:color="auto"/>
              <w:bottom w:val="none" w:sz="0" w:space="0" w:color="auto"/>
              <w:right w:val="none" w:sz="0" w:space="0" w:color="auto"/>
            </w:tcBorders>
          </w:tcPr>
          <w:p w:rsidR="0071183C" w:rsidRPr="0071183C" w:rsidRDefault="0071183C" w:rsidP="0071183C">
            <w:pPr>
              <w:pStyle w:val="DPC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1183C">
              <w:rPr>
                <w:color w:val="FFFFFF" w:themeColor="background1"/>
              </w:rPr>
              <w:t>User Experience</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DM-01</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404040" w:themeColor="text1" w:themeTint="BF"/>
              </w:rPr>
            </w:pPr>
            <w:r>
              <w:t xml:space="preserve">A user will have access to a common government document management system </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System</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One common document management (DM) environment for consistent data access regardless of the actual department or agency.</w:t>
            </w:r>
          </w:p>
        </w:tc>
      </w:tr>
      <w:tr w:rsidR="0071183C" w:rsidTr="0071183C">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464" w:type="dxa"/>
            <w:gridSpan w:val="4"/>
          </w:tcPr>
          <w:p w:rsidR="0071183C" w:rsidRPr="00025F90" w:rsidRDefault="0071183C" w:rsidP="0071183C">
            <w:pPr>
              <w:pStyle w:val="DPCtabletext"/>
            </w:pPr>
            <w:r>
              <w:t>The following requirements are an extension to the common DM environment listed in DM-01.</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2</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Compliant with security and records management policies</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Policy</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‘Compliance by stealth’ – The DM environment makes it easy to comply with records management policies.</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One data classification schema.</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Consistent approach in applying protective markings.</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Consistent data version and archiving controls.</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Caters for Cabinet-In-Confidence.</w:t>
            </w:r>
          </w:p>
        </w:tc>
      </w:tr>
      <w:tr w:rsidR="0071183C"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3</w:t>
            </w:r>
          </w:p>
        </w:tc>
        <w:tc>
          <w:tcPr>
            <w:tcW w:w="2268"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 xml:space="preserve">VERS-compliant </w:t>
            </w:r>
          </w:p>
        </w:tc>
        <w:tc>
          <w:tcPr>
            <w:tcW w:w="1276"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Policy</w:t>
            </w:r>
          </w:p>
        </w:tc>
        <w:tc>
          <w:tcPr>
            <w:tcW w:w="4678" w:type="dxa"/>
            <w:tcBorders>
              <w:left w:val="none" w:sz="0" w:space="0" w:color="auto"/>
            </w:tcBorders>
          </w:tcPr>
          <w:p w:rsidR="0071183C" w:rsidRDefault="0071183C" w:rsidP="00037579">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 xml:space="preserve">Unknown to the user, the system will comply with the </w:t>
            </w:r>
            <w:r w:rsidRPr="00FE2DCE">
              <w:t>Public Record</w:t>
            </w:r>
            <w:r>
              <w:t>s</w:t>
            </w:r>
            <w:r w:rsidRPr="00FE2DCE">
              <w:t xml:space="preserve"> Office Victoria </w:t>
            </w:r>
            <w:r>
              <w:t xml:space="preserve">(PROV) </w:t>
            </w:r>
            <w:r w:rsidRPr="00FE2DCE">
              <w:t>Victorian Electronic Records Strategy (VERS)</w:t>
            </w:r>
            <w:r>
              <w:t>.</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4</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 xml:space="preserve">Access to team sites and/or folders </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Data</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Common team sites and team folders for segregation of data.</w:t>
            </w:r>
          </w:p>
        </w:tc>
      </w:tr>
      <w:tr w:rsidR="0071183C"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5</w:t>
            </w:r>
          </w:p>
        </w:tc>
        <w:tc>
          <w:tcPr>
            <w:tcW w:w="2268"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 xml:space="preserve">Access to personal (work) folders </w:t>
            </w:r>
          </w:p>
        </w:tc>
        <w:tc>
          <w:tcPr>
            <w:tcW w:w="1276"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Data</w:t>
            </w:r>
          </w:p>
        </w:tc>
        <w:tc>
          <w:tcPr>
            <w:tcW w:w="4678" w:type="dxa"/>
            <w:tcBorders>
              <w:left w:val="none" w:sz="0" w:space="0" w:color="auto"/>
            </w:tcBorders>
          </w:tcPr>
          <w:p w:rsidR="0071183C" w:rsidRDefault="0071183C"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One personal work folder that never changes, including during </w:t>
            </w:r>
            <w:proofErr w:type="spellStart"/>
            <w:r>
              <w:t>MoG</w:t>
            </w:r>
            <w:proofErr w:type="spellEnd"/>
            <w:r>
              <w:t xml:space="preserve"> or a voluntary change from one department to another.</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6</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Sharing and linking</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Share</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File and/or folder sharing within the government and external agencies where applicable.</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Allows for sending links to documents rather than the document itself – reduces redundant copies, improves collaboration and improves security. </w:t>
            </w:r>
          </w:p>
        </w:tc>
      </w:tr>
      <w:tr w:rsidR="0071183C"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7</w:t>
            </w:r>
          </w:p>
        </w:tc>
        <w:tc>
          <w:tcPr>
            <w:tcW w:w="2268"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 xml:space="preserve">Co-authoring </w:t>
            </w:r>
          </w:p>
        </w:tc>
        <w:tc>
          <w:tcPr>
            <w:tcW w:w="1276"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Share</w:t>
            </w:r>
          </w:p>
        </w:tc>
        <w:tc>
          <w:tcPr>
            <w:tcW w:w="4678" w:type="dxa"/>
            <w:tcBorders>
              <w:left w:val="none" w:sz="0" w:space="0" w:color="auto"/>
            </w:tcBorders>
          </w:tcPr>
          <w:p w:rsidR="0071183C" w:rsidRDefault="0071183C" w:rsidP="00037579">
            <w:pPr>
              <w:pStyle w:val="DPCtablebullet"/>
              <w:cnfStyle w:val="000000010000" w:firstRow="0" w:lastRow="0" w:firstColumn="0" w:lastColumn="0" w:oddVBand="0" w:evenVBand="0" w:oddHBand="0" w:evenHBand="1" w:firstRowFirstColumn="0" w:firstRowLastColumn="0" w:lastRowFirstColumn="0" w:lastRowLastColumn="0"/>
            </w:pPr>
            <w:r>
              <w:t>Online/real time co-authoring (for some documents) allows for improved efficiency in creating and updating documents.</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8</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 xml:space="preserve">Access methods </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Access</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Access to the DM environment will be available from any device and location.</w:t>
            </w:r>
          </w:p>
        </w:tc>
      </w:tr>
      <w:tr w:rsidR="0071183C"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DM-0</w:t>
            </w:r>
            <w:r>
              <w:t>9</w:t>
            </w:r>
          </w:p>
        </w:tc>
        <w:tc>
          <w:tcPr>
            <w:tcW w:w="2268"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 xml:space="preserve">Enterprise search </w:t>
            </w:r>
          </w:p>
        </w:tc>
        <w:tc>
          <w:tcPr>
            <w:tcW w:w="1276" w:type="dxa"/>
            <w:tcBorders>
              <w:left w:val="none" w:sz="0" w:space="0" w:color="auto"/>
              <w:right w:val="none" w:sz="0" w:space="0" w:color="auto"/>
            </w:tcBorders>
          </w:tcPr>
          <w:p w:rsidR="0071183C" w:rsidRDefault="0071183C" w:rsidP="0071183C">
            <w:pPr>
              <w:pStyle w:val="DPCtabletext"/>
              <w:cnfStyle w:val="000000010000" w:firstRow="0" w:lastRow="0" w:firstColumn="0" w:lastColumn="0" w:oddVBand="0" w:evenVBand="0" w:oddHBand="0" w:evenHBand="1" w:firstRowFirstColumn="0" w:firstRowLastColumn="0" w:lastRowFirstColumn="0" w:lastRowLastColumn="0"/>
            </w:pPr>
            <w:r>
              <w:t>Search</w:t>
            </w:r>
          </w:p>
        </w:tc>
        <w:tc>
          <w:tcPr>
            <w:tcW w:w="4678" w:type="dxa"/>
            <w:tcBorders>
              <w:left w:val="none" w:sz="0" w:space="0" w:color="auto"/>
            </w:tcBorders>
          </w:tcPr>
          <w:p w:rsidR="0071183C" w:rsidRDefault="0071183C" w:rsidP="00037579">
            <w:pPr>
              <w:pStyle w:val="DPCtablebullet"/>
              <w:cnfStyle w:val="000000010000" w:firstRow="0" w:lastRow="0" w:firstColumn="0" w:lastColumn="0" w:oddVBand="0" w:evenVBand="0" w:oddHBand="0" w:evenHBand="1" w:firstRowFirstColumn="0" w:firstRowLastColumn="0" w:lastRowFirstColumn="0" w:lastRowLastColumn="0"/>
            </w:pPr>
            <w:r>
              <w:t>Common tools for searching across the repository.</w:t>
            </w:r>
          </w:p>
          <w:p w:rsidR="0071183C" w:rsidRDefault="0071183C" w:rsidP="00037579">
            <w:pPr>
              <w:pStyle w:val="DPCtablebullet"/>
              <w:cnfStyle w:val="000000010000" w:firstRow="0" w:lastRow="0" w:firstColumn="0" w:lastColumn="0" w:oddVBand="0" w:evenVBand="0" w:oddHBand="0" w:evenHBand="1" w:firstRowFirstColumn="0" w:firstRowLastColumn="0" w:lastRowFirstColumn="0" w:lastRowLastColumn="0"/>
            </w:pPr>
            <w:r>
              <w:t>Improve accuracy and response time of FOI requests.</w:t>
            </w:r>
          </w:p>
        </w:tc>
      </w:tr>
      <w:tr w:rsidR="0071183C"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71183C" w:rsidRPr="00320D05" w:rsidRDefault="0071183C" w:rsidP="0071183C">
            <w:pPr>
              <w:pStyle w:val="DPCtabletext"/>
              <w:rPr>
                <w:b w:val="0"/>
              </w:rPr>
            </w:pPr>
            <w:r w:rsidRPr="00320D05">
              <w:t>DM-</w:t>
            </w:r>
            <w:r>
              <w:t>10</w:t>
            </w:r>
          </w:p>
        </w:tc>
        <w:tc>
          <w:tcPr>
            <w:tcW w:w="2268"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 xml:space="preserve">Minimise impact of </w:t>
            </w:r>
            <w:proofErr w:type="spellStart"/>
            <w:r>
              <w:t>MoG</w:t>
            </w:r>
            <w:proofErr w:type="spellEnd"/>
            <w:r>
              <w:t xml:space="preserve"> </w:t>
            </w:r>
          </w:p>
        </w:tc>
        <w:tc>
          <w:tcPr>
            <w:tcW w:w="1276" w:type="dxa"/>
            <w:tcBorders>
              <w:left w:val="none" w:sz="0" w:space="0" w:color="auto"/>
              <w:right w:val="none" w:sz="0" w:space="0" w:color="auto"/>
            </w:tcBorders>
          </w:tcPr>
          <w:p w:rsidR="0071183C" w:rsidRDefault="0071183C" w:rsidP="0071183C">
            <w:pPr>
              <w:pStyle w:val="DPCtabletext"/>
              <w:cnfStyle w:val="000000100000" w:firstRow="0" w:lastRow="0" w:firstColumn="0" w:lastColumn="0" w:oddVBand="0" w:evenVBand="0" w:oddHBand="1" w:evenHBand="0" w:firstRowFirstColumn="0" w:firstRowLastColumn="0" w:lastRowFirstColumn="0" w:lastRowLastColumn="0"/>
            </w:pPr>
            <w:r>
              <w:t>System</w:t>
            </w:r>
          </w:p>
        </w:tc>
        <w:tc>
          <w:tcPr>
            <w:tcW w:w="4678" w:type="dxa"/>
            <w:tcBorders>
              <w:left w:val="none" w:sz="0" w:space="0" w:color="auto"/>
            </w:tcBorders>
          </w:tcPr>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Common repository minimises the impact of </w:t>
            </w:r>
            <w:proofErr w:type="spellStart"/>
            <w:r>
              <w:t>MoG</w:t>
            </w:r>
            <w:proofErr w:type="spellEnd"/>
            <w:r>
              <w:t xml:space="preserve"> changes.</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Large data transfers will become changes in security and permissions.</w:t>
            </w:r>
          </w:p>
          <w:p w:rsidR="0071183C" w:rsidRDefault="0071183C"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Data moves within the common repository and retains metadata, version history and access logs.  </w:t>
            </w:r>
          </w:p>
        </w:tc>
      </w:tr>
    </w:tbl>
    <w:p w:rsidR="00037579" w:rsidRPr="00037579" w:rsidRDefault="00037579" w:rsidP="00037579">
      <w:pPr>
        <w:pStyle w:val="Heading3"/>
      </w:pPr>
      <w:r w:rsidRPr="00037579">
        <w:t xml:space="preserve">Office productivity </w:t>
      </w:r>
    </w:p>
    <w:p w:rsidR="00037579" w:rsidRDefault="00037579" w:rsidP="00037579">
      <w:pPr>
        <w:pStyle w:val="DPCbody"/>
      </w:pPr>
      <w:r>
        <w:t xml:space="preserve">The following table defines the user experience direction (requirements) for office productivity. </w:t>
      </w:r>
    </w:p>
    <w:p w:rsidR="00037579" w:rsidRDefault="00037579" w:rsidP="00037579">
      <w:pPr>
        <w:pStyle w:val="Heading5"/>
      </w:pPr>
      <w:r>
        <w:t>Objective</w:t>
      </w:r>
    </w:p>
    <w:p w:rsidR="00037579" w:rsidRPr="005427C1" w:rsidRDefault="00037579" w:rsidP="00037579">
      <w:pPr>
        <w:pStyle w:val="DPCbody"/>
      </w:pPr>
      <w:r w:rsidRPr="007477AE">
        <w:t xml:space="preserve">A user </w:t>
      </w:r>
      <w:r>
        <w:t xml:space="preserve">will have </w:t>
      </w:r>
      <w:r w:rsidRPr="007477AE">
        <w:t xml:space="preserve">a choice of </w:t>
      </w:r>
      <w:r>
        <w:t>compatible o</w:t>
      </w:r>
      <w:r w:rsidRPr="007477AE">
        <w:t xml:space="preserve">ffice </w:t>
      </w:r>
      <w:r>
        <w:t>p</w:t>
      </w:r>
      <w:r w:rsidRPr="007477AE">
        <w:t xml:space="preserve">roductivity tools </w:t>
      </w:r>
      <w:r>
        <w:t>and access to p</w:t>
      </w:r>
      <w:r w:rsidRPr="007477AE">
        <w:t xml:space="preserve">rinting and </w:t>
      </w:r>
      <w:r>
        <w:t>s</w:t>
      </w:r>
      <w:r w:rsidRPr="007477AE">
        <w:t xml:space="preserve">canning </w:t>
      </w:r>
      <w:r>
        <w:t xml:space="preserve">services from all government </w:t>
      </w:r>
      <w:r w:rsidRPr="007477AE">
        <w:t>devices</w:t>
      </w:r>
      <w:r>
        <w:t xml:space="preserve"> and locations.</w:t>
      </w:r>
    </w:p>
    <w:tbl>
      <w:tblPr>
        <w:tblStyle w:val="MediumShading1-Accent6"/>
        <w:tblW w:w="9464" w:type="dxa"/>
        <w:tblBorders>
          <w:insideV w:val="single" w:sz="8" w:space="0" w:color="FFFFFF" w:themeColor="background1"/>
        </w:tblBorders>
        <w:tblLayout w:type="fixed"/>
        <w:tblLook w:val="04A0" w:firstRow="1" w:lastRow="0" w:firstColumn="1" w:lastColumn="0" w:noHBand="0" w:noVBand="1"/>
      </w:tblPr>
      <w:tblGrid>
        <w:gridCol w:w="1242"/>
        <w:gridCol w:w="2977"/>
        <w:gridCol w:w="1134"/>
        <w:gridCol w:w="4111"/>
      </w:tblGrid>
      <w:tr w:rsidR="00037579" w:rsidRPr="00037579"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Pr>
          <w:p w:rsidR="00037579" w:rsidRPr="00037579" w:rsidRDefault="00037579" w:rsidP="00037579">
            <w:pPr>
              <w:pStyle w:val="DPCtabletext"/>
              <w:rPr>
                <w:bCs w:val="0"/>
                <w:color w:val="FFFFFF" w:themeColor="background1"/>
              </w:rPr>
            </w:pPr>
            <w:r w:rsidRPr="00037579">
              <w:rPr>
                <w:color w:val="FFFFFF" w:themeColor="background1"/>
              </w:rPr>
              <w:t xml:space="preserve">Reference </w:t>
            </w:r>
          </w:p>
        </w:tc>
        <w:tc>
          <w:tcPr>
            <w:tcW w:w="2977"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color w:val="FFFFFF" w:themeColor="background1"/>
              </w:rPr>
              <w:t>Direction</w:t>
            </w:r>
          </w:p>
        </w:tc>
        <w:tc>
          <w:tcPr>
            <w:tcW w:w="1134"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bCs w:val="0"/>
                <w:color w:val="FFFFFF" w:themeColor="background1"/>
              </w:rPr>
              <w:t>Category</w:t>
            </w:r>
          </w:p>
        </w:tc>
        <w:tc>
          <w:tcPr>
            <w:tcW w:w="4111"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7579">
              <w:rPr>
                <w:color w:val="FFFFFF" w:themeColor="background1"/>
              </w:rPr>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rPr>
                <w:b w:val="0"/>
              </w:rPr>
            </w:pPr>
            <w:r w:rsidRPr="00545CD3">
              <w:t>OP-01</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 choice of any office productivity tools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Tools </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Choice of office productivity tools (e.g. document editing, spreadsheets, and presentations) across all devices.</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404040" w:themeColor="text1" w:themeTint="BF"/>
              </w:rPr>
            </w:pPr>
            <w:r>
              <w:t>Any corporate provided office productivity tools will be available via the Victorian Government App store.</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pPr>
            <w:r>
              <w:t>OP-02</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Common standard for all final document versions</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Standards</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To allow for choice of tools (OP-01), all final documents will be saved/converted to </w:t>
            </w:r>
            <w:r w:rsidRPr="00CF507E">
              <w:t>Portable Document Format (PDF)</w:t>
            </w:r>
            <w:r>
              <w:t xml:space="preserve">. </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rPr>
                <w:b w:val="0"/>
              </w:rPr>
            </w:pPr>
            <w:r w:rsidRPr="00545CD3">
              <w:t>OP-0</w:t>
            </w:r>
            <w:r>
              <w:t>3</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 user will be able to print to any printer at any location</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Printing</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Search for and print a document to any shared printer on the government network from any device and location.</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rPr>
                <w:b w:val="0"/>
              </w:rPr>
            </w:pPr>
            <w:r w:rsidRPr="00545CD3">
              <w:t>OP-0</w:t>
            </w:r>
            <w:r>
              <w:t>4</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A user will be able to scan a document from any scanner at any location and access the files via the document management system (refer above)</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Scanning</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Scan a document and have the files sent to any folder within the common government document management system.</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rPr>
                <w:b w:val="0"/>
              </w:rPr>
            </w:pPr>
            <w:r w:rsidRPr="00545CD3">
              <w:t>OP-0</w:t>
            </w:r>
            <w:r>
              <w:t>5</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 user will be able to digitally sign a document</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Standards</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Digital signatures will be an acceptable alternative to paper-based signatures and remove the need to print and collect signatures on scanned documents.</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Digital signature capability will be available for PDF documents.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545CD3" w:rsidRDefault="00037579" w:rsidP="00037579">
            <w:pPr>
              <w:pStyle w:val="DPCtabletext"/>
              <w:rPr>
                <w:b w:val="0"/>
              </w:rPr>
            </w:pPr>
            <w:r w:rsidRPr="00545CD3">
              <w:t>OP-0</w:t>
            </w:r>
            <w:r>
              <w:t>6</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A user will be able to work at any office location</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Hot desk</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Hot desks (desktops) for access to the common VG network (refer to network access) will be available from any office.</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Hot desk desktops will be fully patched and maintained and provide fast logon /logoff capability.</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Hot desk facilities (</w:t>
            </w:r>
            <w:proofErr w:type="spellStart"/>
            <w:r>
              <w:t>WiFi</w:t>
            </w:r>
            <w:proofErr w:type="spellEnd"/>
            <w:r>
              <w:t>, network cable) will be available from any office.</w:t>
            </w:r>
          </w:p>
        </w:tc>
      </w:tr>
    </w:tbl>
    <w:p w:rsidR="00037579" w:rsidRDefault="00037579" w:rsidP="00AC1D50">
      <w:pPr>
        <w:pStyle w:val="Heading2"/>
      </w:pPr>
    </w:p>
    <w:p w:rsidR="00037579" w:rsidRDefault="00037579">
      <w:pPr>
        <w:spacing w:before="0" w:after="0" w:line="240" w:lineRule="auto"/>
        <w:rPr>
          <w:rFonts w:asciiTheme="majorHAnsi" w:eastAsia="MS Gothic" w:hAnsiTheme="majorHAnsi"/>
          <w:bCs/>
          <w:iCs/>
          <w:color w:val="009CA6" w:themeColor="accent5"/>
          <w:sz w:val="36"/>
          <w:szCs w:val="36"/>
          <w:lang w:val="en-AU"/>
        </w:rPr>
      </w:pPr>
      <w:r>
        <w:br w:type="page"/>
      </w:r>
    </w:p>
    <w:p w:rsidR="00037579" w:rsidRPr="00037579" w:rsidRDefault="00037579" w:rsidP="00037579">
      <w:pPr>
        <w:pStyle w:val="Heading3"/>
      </w:pPr>
      <w:r w:rsidRPr="00037579">
        <w:t xml:space="preserve">App Store </w:t>
      </w:r>
    </w:p>
    <w:p w:rsidR="00037579" w:rsidRDefault="00037579" w:rsidP="00037579">
      <w:pPr>
        <w:pStyle w:val="DPCbody"/>
      </w:pPr>
      <w:r>
        <w:t xml:space="preserve">The following table defines the user experience direction (requirements) for accessing and provisioning applications. </w:t>
      </w:r>
    </w:p>
    <w:p w:rsidR="00037579" w:rsidRDefault="00037579" w:rsidP="00037579">
      <w:pPr>
        <w:pStyle w:val="Heading5"/>
      </w:pPr>
      <w:r>
        <w:t>Objective</w:t>
      </w:r>
    </w:p>
    <w:p w:rsidR="00037579" w:rsidRDefault="00037579" w:rsidP="00037579">
      <w:pPr>
        <w:pStyle w:val="DPCbody"/>
      </w:pPr>
      <w:r>
        <w:t xml:space="preserve">A user will have a consistent experience in requesting, accessing and installing applications (internal, external and cloud) via a common Victorian Government App Store. </w:t>
      </w:r>
    </w:p>
    <w:p w:rsidR="00037579" w:rsidRDefault="00037579" w:rsidP="00037579"/>
    <w:tbl>
      <w:tblPr>
        <w:tblStyle w:val="MediumShading1-Accent6"/>
        <w:tblW w:w="9464" w:type="dxa"/>
        <w:tblBorders>
          <w:insideV w:val="single" w:sz="8" w:space="0" w:color="FFFFFF" w:themeColor="background1"/>
        </w:tblBorders>
        <w:tblLayout w:type="fixed"/>
        <w:tblLook w:val="04A0" w:firstRow="1" w:lastRow="0" w:firstColumn="1" w:lastColumn="0" w:noHBand="0" w:noVBand="1"/>
      </w:tblPr>
      <w:tblGrid>
        <w:gridCol w:w="1242"/>
        <w:gridCol w:w="2694"/>
        <w:gridCol w:w="1134"/>
        <w:gridCol w:w="4394"/>
      </w:tblGrid>
      <w:tr w:rsidR="00037579"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037579" w:rsidRPr="00880AEC" w:rsidRDefault="00037579" w:rsidP="00364A90">
            <w:pPr>
              <w:rPr>
                <w:bCs w:val="0"/>
              </w:rPr>
            </w:pPr>
            <w:r w:rsidRPr="00880AEC">
              <w:t xml:space="preserve">Reference </w:t>
            </w:r>
          </w:p>
        </w:tc>
        <w:tc>
          <w:tcPr>
            <w:tcW w:w="2694" w:type="dxa"/>
            <w:tcBorders>
              <w:top w:val="none" w:sz="0" w:space="0" w:color="auto"/>
              <w:left w:val="none" w:sz="0" w:space="0" w:color="auto"/>
              <w:bottom w:val="none" w:sz="0" w:space="0" w:color="auto"/>
              <w:right w:val="none" w:sz="0" w:space="0" w:color="auto"/>
            </w:tcBorders>
          </w:tcPr>
          <w:p w:rsidR="00037579" w:rsidRPr="00205026" w:rsidRDefault="00037579" w:rsidP="00364A90">
            <w:pPr>
              <w:cnfStyle w:val="100000000000" w:firstRow="1" w:lastRow="0" w:firstColumn="0" w:lastColumn="0" w:oddVBand="0" w:evenVBand="0" w:oddHBand="0" w:evenHBand="0" w:firstRowFirstColumn="0" w:firstRowLastColumn="0" w:lastRowFirstColumn="0" w:lastRowLastColumn="0"/>
              <w:rPr>
                <w:bCs w:val="0"/>
              </w:rPr>
            </w:pPr>
            <w:r>
              <w:t>Direction</w:t>
            </w:r>
          </w:p>
        </w:tc>
        <w:tc>
          <w:tcPr>
            <w:tcW w:w="1134" w:type="dxa"/>
            <w:tcBorders>
              <w:top w:val="none" w:sz="0" w:space="0" w:color="auto"/>
              <w:left w:val="none" w:sz="0" w:space="0" w:color="auto"/>
              <w:bottom w:val="none" w:sz="0" w:space="0" w:color="auto"/>
              <w:right w:val="none" w:sz="0" w:space="0" w:color="auto"/>
            </w:tcBorders>
          </w:tcPr>
          <w:p w:rsidR="00037579" w:rsidRPr="00205026" w:rsidRDefault="00037579" w:rsidP="00364A90">
            <w:pPr>
              <w:cnfStyle w:val="100000000000" w:firstRow="1" w:lastRow="0" w:firstColumn="0" w:lastColumn="0" w:oddVBand="0" w:evenVBand="0" w:oddHBand="0" w:evenHBand="0" w:firstRowFirstColumn="0" w:firstRowLastColumn="0" w:lastRowFirstColumn="0" w:lastRowLastColumn="0"/>
              <w:rPr>
                <w:bCs w:val="0"/>
              </w:rPr>
            </w:pPr>
            <w:r>
              <w:rPr>
                <w:bCs w:val="0"/>
              </w:rPr>
              <w:t>Category</w:t>
            </w:r>
          </w:p>
        </w:tc>
        <w:tc>
          <w:tcPr>
            <w:tcW w:w="4394" w:type="dxa"/>
            <w:tcBorders>
              <w:top w:val="none" w:sz="0" w:space="0" w:color="auto"/>
              <w:left w:val="none" w:sz="0" w:space="0" w:color="auto"/>
              <w:bottom w:val="none" w:sz="0" w:space="0" w:color="auto"/>
              <w:right w:val="none" w:sz="0" w:space="0" w:color="auto"/>
            </w:tcBorders>
          </w:tcPr>
          <w:p w:rsidR="00037579" w:rsidRPr="00393C0B" w:rsidRDefault="00037579" w:rsidP="00364A90">
            <w:pPr>
              <w:cnfStyle w:val="100000000000" w:firstRow="1" w:lastRow="0" w:firstColumn="0" w:lastColumn="0" w:oddVBand="0" w:evenVBand="0" w:oddHBand="0" w:evenHBand="0" w:firstRowFirstColumn="0" w:firstRowLastColumn="0" w:lastRowFirstColumn="0" w:lastRowLastColumn="0"/>
              <w:rPr>
                <w:b w:val="0"/>
              </w:rPr>
            </w:pPr>
            <w:r w:rsidRPr="00393C0B">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F522CD" w:rsidRDefault="00037579" w:rsidP="00037579">
            <w:pPr>
              <w:pStyle w:val="DPCtabletext"/>
              <w:rPr>
                <w:b w:val="0"/>
              </w:rPr>
            </w:pPr>
            <w:r w:rsidRPr="00F522CD">
              <w:t>A</w:t>
            </w:r>
            <w:r>
              <w:t>S</w:t>
            </w:r>
            <w:r w:rsidRPr="00F522CD">
              <w:t>-01</w:t>
            </w:r>
          </w:p>
        </w:tc>
        <w:tc>
          <w:tcPr>
            <w:tcW w:w="269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access to a common internal Victorian Government ‘App Store’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Apps</w:t>
            </w:r>
          </w:p>
        </w:tc>
        <w:tc>
          <w:tcPr>
            <w:tcW w:w="4394"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The App Store will provide a consistent self-service experience for requesting, installing and accessing applications.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464" w:type="dxa"/>
            <w:gridSpan w:val="4"/>
          </w:tcPr>
          <w:p w:rsidR="00037579" w:rsidRPr="00025F90" w:rsidRDefault="00037579" w:rsidP="00037579">
            <w:pPr>
              <w:pStyle w:val="DPCtabletext"/>
            </w:pPr>
            <w:r>
              <w:t xml:space="preserve">The following requirements are an extension to the common App Store environment listed </w:t>
            </w:r>
            <w:r>
              <w:br/>
              <w:t>in AS-01.</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F522CD" w:rsidRDefault="00037579" w:rsidP="00037579">
            <w:pPr>
              <w:pStyle w:val="DPCtabletext"/>
              <w:rPr>
                <w:b w:val="0"/>
              </w:rPr>
            </w:pPr>
            <w:r w:rsidRPr="00F522CD">
              <w:t>A</w:t>
            </w:r>
            <w:r>
              <w:t>S</w:t>
            </w:r>
            <w:r w:rsidRPr="00F522CD">
              <w:t>-0</w:t>
            </w:r>
            <w:r>
              <w:t>2</w:t>
            </w:r>
          </w:p>
        </w:tc>
        <w:tc>
          <w:tcPr>
            <w:tcW w:w="269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Common applications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Common Apps</w:t>
            </w:r>
          </w:p>
        </w:tc>
        <w:tc>
          <w:tcPr>
            <w:tcW w:w="4394"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Common applications that do not require approval to install can be installed via the App Store to the target device. </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For corporate devices, the installation will not require administrative privileges on the device.</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Application versions will be frequently updated to current or near-current version.</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F522CD" w:rsidRDefault="00037579" w:rsidP="00037579">
            <w:pPr>
              <w:pStyle w:val="DPCtabletext"/>
              <w:rPr>
                <w:b w:val="0"/>
              </w:rPr>
            </w:pPr>
            <w:r w:rsidRPr="00F522CD">
              <w:t>A</w:t>
            </w:r>
            <w:r>
              <w:t>S</w:t>
            </w:r>
            <w:r w:rsidRPr="00F522CD">
              <w:t>-0</w:t>
            </w:r>
            <w:r>
              <w:t>3</w:t>
            </w:r>
          </w:p>
        </w:tc>
        <w:tc>
          <w:tcPr>
            <w:tcW w:w="269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 xml:space="preserve">Business/restricted applications </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Business Apps</w:t>
            </w:r>
          </w:p>
        </w:tc>
        <w:tc>
          <w:tcPr>
            <w:tcW w:w="4394"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Business or restricted applications that require approval can be requested via the App Store.</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The App Store will manage the approval via a customised workflow.</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On approval, the application can be installed via the App Store to the target device. </w:t>
            </w:r>
          </w:p>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Note - device restrictions/limitation may apply for some businesses or restricted applications.</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F522CD" w:rsidRDefault="00037579" w:rsidP="00037579">
            <w:pPr>
              <w:pStyle w:val="DPCtabletext"/>
              <w:rPr>
                <w:b w:val="0"/>
              </w:rPr>
            </w:pPr>
            <w:r w:rsidRPr="00F522CD">
              <w:t>A</w:t>
            </w:r>
            <w:r>
              <w:t>S</w:t>
            </w:r>
            <w:r w:rsidRPr="00F522CD">
              <w:t>-0</w:t>
            </w:r>
            <w:r>
              <w:t>4</w:t>
            </w:r>
          </w:p>
        </w:tc>
        <w:tc>
          <w:tcPr>
            <w:tcW w:w="269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Software-as-a-service (SaaS - </w:t>
            </w:r>
            <w:proofErr w:type="spellStart"/>
            <w:r>
              <w:t>i.e</w:t>
            </w:r>
            <w:proofErr w:type="spellEnd"/>
            <w:r>
              <w:t xml:space="preserve"> cloud apps)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Cloud</w:t>
            </w:r>
            <w:r>
              <w:br/>
              <w:t>Apps</w:t>
            </w:r>
          </w:p>
        </w:tc>
        <w:tc>
          <w:tcPr>
            <w:tcW w:w="4394"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SaaS application access can be requested via the App Store. </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The App Store will manage the approval via a customised workflow.</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Applications delivered as a service will be provisioned and de-provisioned to the service provider by the App Store.</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A</w:t>
            </w:r>
            <w:r>
              <w:t>S</w:t>
            </w:r>
            <w:r w:rsidRPr="00D07686">
              <w:t>-0</w:t>
            </w:r>
            <w:r>
              <w:t>5</w:t>
            </w:r>
          </w:p>
        </w:tc>
        <w:tc>
          <w:tcPr>
            <w:tcW w:w="269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Launch portal</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Cloud</w:t>
            </w:r>
            <w:r>
              <w:br/>
              <w:t>Apps</w:t>
            </w:r>
          </w:p>
        </w:tc>
        <w:tc>
          <w:tcPr>
            <w:tcW w:w="4394"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Access to a common government application portal to run cloud applications.</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Authentication to the cloud portal will be via a single Victorian Government credential – refer to identity.</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The portal will be available from any device and location.</w:t>
            </w:r>
          </w:p>
        </w:tc>
      </w:tr>
    </w:tbl>
    <w:p w:rsidR="00037579" w:rsidRDefault="00037579" w:rsidP="00AC1D50">
      <w:pPr>
        <w:pStyle w:val="Heading2"/>
      </w:pPr>
    </w:p>
    <w:p w:rsidR="00037579" w:rsidRDefault="00037579">
      <w:pPr>
        <w:spacing w:before="0" w:after="0" w:line="240" w:lineRule="auto"/>
        <w:rPr>
          <w:rFonts w:asciiTheme="majorHAnsi" w:eastAsia="MS Gothic" w:hAnsiTheme="majorHAnsi"/>
          <w:bCs/>
          <w:iCs/>
          <w:color w:val="009CA6" w:themeColor="accent5"/>
          <w:sz w:val="36"/>
          <w:szCs w:val="36"/>
          <w:lang w:val="en-AU"/>
        </w:rPr>
      </w:pPr>
      <w:r>
        <w:br w:type="page"/>
      </w:r>
    </w:p>
    <w:p w:rsidR="00037579" w:rsidRPr="00037579" w:rsidRDefault="00037579" w:rsidP="00037579">
      <w:pPr>
        <w:pStyle w:val="Heading3"/>
      </w:pPr>
      <w:r w:rsidRPr="00037579">
        <w:t>Identity</w:t>
      </w:r>
    </w:p>
    <w:p w:rsidR="00037579" w:rsidRDefault="00037579" w:rsidP="00037579">
      <w:pPr>
        <w:pStyle w:val="DPCbody"/>
      </w:pPr>
      <w:r>
        <w:t xml:space="preserve">The following table defines the user experience direction (requirements) for a single Victorian Government identity. </w:t>
      </w:r>
    </w:p>
    <w:p w:rsidR="00037579" w:rsidRDefault="00037579" w:rsidP="00037579">
      <w:pPr>
        <w:pStyle w:val="Heading5"/>
      </w:pPr>
      <w:r>
        <w:t>Objective</w:t>
      </w:r>
    </w:p>
    <w:p w:rsidR="00037579" w:rsidRPr="00206986" w:rsidRDefault="00037579" w:rsidP="00037579">
      <w:pPr>
        <w:pStyle w:val="DPCbody"/>
      </w:pPr>
      <w:r w:rsidRPr="007477AE">
        <w:t xml:space="preserve">A user </w:t>
      </w:r>
      <w:r>
        <w:t>will have a single Victorian Government identity (ID) and related security credentials for gaining access to Victorian Government network and related services.</w:t>
      </w:r>
    </w:p>
    <w:tbl>
      <w:tblPr>
        <w:tblStyle w:val="MediumShading1-Accent6"/>
        <w:tblW w:w="9464" w:type="dxa"/>
        <w:tblBorders>
          <w:insideV w:val="single" w:sz="8" w:space="0" w:color="FFFFFF" w:themeColor="background1"/>
        </w:tblBorders>
        <w:tblLook w:val="04A0" w:firstRow="1" w:lastRow="0" w:firstColumn="1" w:lastColumn="0" w:noHBand="0" w:noVBand="1"/>
      </w:tblPr>
      <w:tblGrid>
        <w:gridCol w:w="1242"/>
        <w:gridCol w:w="2410"/>
        <w:gridCol w:w="1134"/>
        <w:gridCol w:w="4678"/>
      </w:tblGrid>
      <w:tr w:rsidR="00037579" w:rsidRPr="00037579"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Pr>
          <w:p w:rsidR="00037579" w:rsidRPr="00037579" w:rsidRDefault="00037579" w:rsidP="00037579">
            <w:pPr>
              <w:pStyle w:val="DPCtabletext"/>
              <w:rPr>
                <w:bCs w:val="0"/>
                <w:color w:val="FFFFFF" w:themeColor="background1"/>
              </w:rPr>
            </w:pPr>
            <w:r w:rsidRPr="00037579">
              <w:rPr>
                <w:color w:val="FFFFFF" w:themeColor="background1"/>
              </w:rPr>
              <w:t xml:space="preserve">Reference </w:t>
            </w:r>
          </w:p>
        </w:tc>
        <w:tc>
          <w:tcPr>
            <w:tcW w:w="2410"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color w:val="FFFFFF" w:themeColor="background1"/>
              </w:rPr>
              <w:t>Direction</w:t>
            </w:r>
          </w:p>
        </w:tc>
        <w:tc>
          <w:tcPr>
            <w:tcW w:w="1134"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bCs w:val="0"/>
                <w:color w:val="FFFFFF" w:themeColor="background1"/>
              </w:rPr>
              <w:t>Category</w:t>
            </w:r>
          </w:p>
        </w:tc>
        <w:tc>
          <w:tcPr>
            <w:tcW w:w="4678"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7579">
              <w:rPr>
                <w:color w:val="FFFFFF" w:themeColor="background1"/>
              </w:rPr>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ID</w:t>
            </w:r>
            <w:r w:rsidRPr="00D07686">
              <w:t>-01</w:t>
            </w:r>
          </w:p>
        </w:tc>
        <w:tc>
          <w:tcPr>
            <w:tcW w:w="2410"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Common Victorian Government staff ID</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One ID</w:t>
            </w:r>
          </w:p>
        </w:tc>
        <w:tc>
          <w:tcPr>
            <w:tcW w:w="4678"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One unique Victorian Government ID. </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 xml:space="preserve">The ID stays the same regardless of changes as a result of </w:t>
            </w:r>
            <w:proofErr w:type="spellStart"/>
            <w:r>
              <w:t>MoG</w:t>
            </w:r>
            <w:proofErr w:type="spellEnd"/>
            <w:r>
              <w:t xml:space="preserve">, marital status, gender, employment type or even gaps in employment (i.e. returning to VG). </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ID</w:t>
            </w:r>
            <w:r w:rsidRPr="00D07686">
              <w:t>-0</w:t>
            </w:r>
            <w:r>
              <w:t>2</w:t>
            </w:r>
          </w:p>
        </w:tc>
        <w:tc>
          <w:tcPr>
            <w:tcW w:w="2410"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Common Victorian Government</w:t>
            </w:r>
            <w:r w:rsidDel="00200AAE">
              <w:t xml:space="preserve"> </w:t>
            </w:r>
            <w:r>
              <w:t>ID card</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One ID</w:t>
            </w:r>
          </w:p>
        </w:tc>
        <w:tc>
          <w:tcPr>
            <w:tcW w:w="4678"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One staff ID card can be used as approved identification at all Victorian Government offices.</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ID card can be used to gain security access to multiple office locations (where applicable).</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ID card can also be used as Smartcard for authentication.</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ID cards will be issued, validated and cancelled by a common system and linked to common HR for on/off boarding.</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ID</w:t>
            </w:r>
            <w:r w:rsidRPr="00D07686">
              <w:t>-0</w:t>
            </w:r>
            <w:r>
              <w:t>3</w:t>
            </w:r>
          </w:p>
        </w:tc>
        <w:tc>
          <w:tcPr>
            <w:tcW w:w="2410"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Common Victorian Government</w:t>
            </w:r>
            <w:r w:rsidDel="00200AAE">
              <w:t xml:space="preserve"> </w:t>
            </w:r>
            <w:r>
              <w:t>network logon/username</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One Logon</w:t>
            </w:r>
          </w:p>
        </w:tc>
        <w:tc>
          <w:tcPr>
            <w:tcW w:w="4678"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One logon/username that is same as or linked to the staff ID.</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404040" w:themeColor="text1" w:themeTint="BF"/>
              </w:rPr>
            </w:pPr>
            <w:r>
              <w:t>Username can be associated with a password, token or smartcard for authentication to the common VG network and related services – refer to access (network access).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ID</w:t>
            </w:r>
            <w:r w:rsidRPr="00D07686">
              <w:t>-0</w:t>
            </w:r>
            <w:r>
              <w:t>4</w:t>
            </w:r>
          </w:p>
        </w:tc>
        <w:tc>
          <w:tcPr>
            <w:tcW w:w="2410"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Access to common systems</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One Logon</w:t>
            </w:r>
          </w:p>
        </w:tc>
        <w:tc>
          <w:tcPr>
            <w:tcW w:w="4678"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One username can be used to access the App Store for requesting, installing and running applications – refer to App Store.</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Allows for single-sign-on </w:t>
            </w:r>
            <w:r>
              <w:rPr>
                <w:rFonts w:cs="Arial"/>
              </w:rPr>
              <w:t>–</w:t>
            </w:r>
            <w:r>
              <w:t xml:space="preserve"> using the one username to access multiple systems without the need to re-authenticate (application dependent). </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Allows for same-sign-on </w:t>
            </w:r>
            <w:r>
              <w:rPr>
                <w:rFonts w:cs="Arial"/>
              </w:rPr>
              <w:t>–</w:t>
            </w:r>
            <w:r>
              <w:t xml:space="preserve"> use the one username to access multiple systems with the same credentials (requires re-logon).</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This username can be used to:</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access collaboration systems and tools – refer to collaboration</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access and assign file/folder permissions to the common document management system – refer to document management</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access the hot desk environment – refer to office productivity</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access the virtual desk environment – refer to devices.</w:t>
            </w:r>
          </w:p>
        </w:tc>
      </w:tr>
    </w:tbl>
    <w:p w:rsidR="00037579" w:rsidRDefault="00037579" w:rsidP="00037579"/>
    <w:p w:rsidR="00037579" w:rsidRDefault="00037579">
      <w:pPr>
        <w:spacing w:before="0" w:after="0" w:line="240" w:lineRule="auto"/>
        <w:rPr>
          <w:rFonts w:asciiTheme="majorHAnsi" w:eastAsia="MS Gothic" w:hAnsiTheme="majorHAnsi"/>
          <w:b/>
          <w:bCs/>
          <w:color w:val="53565A" w:themeColor="accent6"/>
          <w:sz w:val="32"/>
          <w:szCs w:val="32"/>
          <w:lang w:val="en-AU"/>
        </w:rPr>
      </w:pPr>
      <w:r>
        <w:br w:type="page"/>
      </w:r>
    </w:p>
    <w:p w:rsidR="00037579" w:rsidRPr="00037579" w:rsidRDefault="00037579" w:rsidP="00037579">
      <w:pPr>
        <w:pStyle w:val="Heading3"/>
      </w:pPr>
      <w:r w:rsidRPr="00037579">
        <w:t xml:space="preserve">Devices </w:t>
      </w:r>
    </w:p>
    <w:p w:rsidR="00037579" w:rsidRDefault="00037579" w:rsidP="00037579">
      <w:pPr>
        <w:pStyle w:val="DPCbody"/>
      </w:pPr>
      <w:r>
        <w:t xml:space="preserve">The following table defines the user experience direction (requirements) for device of choice. </w:t>
      </w:r>
    </w:p>
    <w:p w:rsidR="00037579" w:rsidRDefault="00037579" w:rsidP="00037579">
      <w:pPr>
        <w:pStyle w:val="Heading5"/>
      </w:pPr>
      <w:r>
        <w:t>Objective</w:t>
      </w:r>
    </w:p>
    <w:p w:rsidR="00037579" w:rsidRPr="00206986" w:rsidRDefault="00037579" w:rsidP="00037579">
      <w:pPr>
        <w:pStyle w:val="DPCbody"/>
      </w:pPr>
      <w:r w:rsidRPr="007477AE">
        <w:t xml:space="preserve">A user </w:t>
      </w:r>
      <w:r>
        <w:t>will have a number of options for their device of choice; these include B</w:t>
      </w:r>
      <w:r w:rsidRPr="007477AE">
        <w:t>ring</w:t>
      </w:r>
      <w:r>
        <w:t xml:space="preserve">-Your-Own-Device </w:t>
      </w:r>
      <w:r w:rsidRPr="007477AE">
        <w:t xml:space="preserve"> </w:t>
      </w:r>
      <w:r w:rsidRPr="00037579">
        <w:t>(BYOD), corporate provided desktop and/or mobile devices.</w:t>
      </w:r>
    </w:p>
    <w:tbl>
      <w:tblPr>
        <w:tblStyle w:val="MediumShading1-Accent6"/>
        <w:tblW w:w="9464" w:type="dxa"/>
        <w:tblBorders>
          <w:insideV w:val="single" w:sz="8" w:space="0" w:color="FFFFFF" w:themeColor="background1"/>
        </w:tblBorders>
        <w:tblLook w:val="04A0" w:firstRow="1" w:lastRow="0" w:firstColumn="1" w:lastColumn="0" w:noHBand="0" w:noVBand="1"/>
      </w:tblPr>
      <w:tblGrid>
        <w:gridCol w:w="1242"/>
        <w:gridCol w:w="2977"/>
        <w:gridCol w:w="1134"/>
        <w:gridCol w:w="4111"/>
      </w:tblGrid>
      <w:tr w:rsidR="00037579" w:rsidRPr="00037579"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top w:val="none" w:sz="0" w:space="0" w:color="auto"/>
              <w:left w:val="none" w:sz="0" w:space="0" w:color="auto"/>
              <w:bottom w:val="none" w:sz="0" w:space="0" w:color="auto"/>
              <w:right w:val="none" w:sz="0" w:space="0" w:color="auto"/>
            </w:tcBorders>
          </w:tcPr>
          <w:p w:rsidR="00037579" w:rsidRPr="00037579" w:rsidRDefault="00037579" w:rsidP="00037579">
            <w:pPr>
              <w:pStyle w:val="DPCtablecolhead"/>
              <w:rPr>
                <w:b/>
                <w:bCs w:val="0"/>
                <w:color w:val="FFFFFF" w:themeColor="background1"/>
              </w:rPr>
            </w:pPr>
            <w:r w:rsidRPr="00037579">
              <w:rPr>
                <w:b/>
                <w:color w:val="FFFFFF" w:themeColor="background1"/>
              </w:rPr>
              <w:t xml:space="preserve">Reference </w:t>
            </w:r>
          </w:p>
        </w:tc>
        <w:tc>
          <w:tcPr>
            <w:tcW w:w="2977" w:type="dxa"/>
            <w:tcBorders>
              <w:top w:val="none" w:sz="0" w:space="0" w:color="auto"/>
              <w:left w:val="none" w:sz="0" w:space="0" w:color="auto"/>
              <w:bottom w:val="none" w:sz="0" w:space="0" w:color="auto"/>
              <w:right w:val="none" w:sz="0" w:space="0" w:color="auto"/>
            </w:tcBorders>
          </w:tcPr>
          <w:p w:rsidR="00037579" w:rsidRPr="00037579" w:rsidRDefault="00037579" w:rsidP="00037579">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037579">
              <w:rPr>
                <w:b/>
                <w:color w:val="FFFFFF" w:themeColor="background1"/>
              </w:rPr>
              <w:t>Direction</w:t>
            </w:r>
          </w:p>
        </w:tc>
        <w:tc>
          <w:tcPr>
            <w:tcW w:w="1134" w:type="dxa"/>
            <w:tcBorders>
              <w:top w:val="none" w:sz="0" w:space="0" w:color="auto"/>
              <w:left w:val="none" w:sz="0" w:space="0" w:color="auto"/>
              <w:bottom w:val="none" w:sz="0" w:space="0" w:color="auto"/>
              <w:right w:val="none" w:sz="0" w:space="0" w:color="auto"/>
            </w:tcBorders>
          </w:tcPr>
          <w:p w:rsidR="00037579" w:rsidRPr="00037579" w:rsidRDefault="00037579" w:rsidP="00037579">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037579">
              <w:rPr>
                <w:b/>
                <w:bCs w:val="0"/>
                <w:color w:val="FFFFFF" w:themeColor="background1"/>
              </w:rPr>
              <w:t>Category</w:t>
            </w:r>
          </w:p>
        </w:tc>
        <w:tc>
          <w:tcPr>
            <w:tcW w:w="4111" w:type="dxa"/>
            <w:tcBorders>
              <w:top w:val="none" w:sz="0" w:space="0" w:color="auto"/>
              <w:left w:val="none" w:sz="0" w:space="0" w:color="auto"/>
              <w:bottom w:val="none" w:sz="0" w:space="0" w:color="auto"/>
              <w:right w:val="none" w:sz="0" w:space="0" w:color="auto"/>
            </w:tcBorders>
          </w:tcPr>
          <w:p w:rsidR="00037579" w:rsidRPr="00037579" w:rsidRDefault="00037579" w:rsidP="00037579">
            <w:pPr>
              <w:pStyle w:val="DPCtablecol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037579">
              <w:rPr>
                <w:b/>
                <w:color w:val="FFFFFF" w:themeColor="background1"/>
              </w:rPr>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DV-01</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 user will have access to a corporate provided desktop and/or mobile device</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Corporate</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Choice of corporate desktop (e.g. Windows, Mac) and mobile devices (e.g. iOS, Android, Windows).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DV-02</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 xml:space="preserve">A user will have access to a corporate virtual desktop </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Corporate</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Access to a common virtual desktop accessible from any device and location using a VG username – refer to identity.</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DV-0</w:t>
            </w:r>
            <w:r>
              <w:t>3</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Acceptable logon/off times</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Corporate</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Corporate provided desktops (including virtual) and laptops will have acceptable logon/off times.</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Note – logon/off times are also related to access requirements.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DV-0</w:t>
            </w:r>
            <w:r>
              <w:t>4</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A user will have access to current ‘tech’</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Currency</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Corporate provided desktops and laptops (including hot desks) will run the near current version of their applicable operating system.</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New corporate provided devices will be provided on modern hardware.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rsidRPr="00D07686">
              <w:t>DV-0</w:t>
            </w:r>
            <w:r>
              <w:t>5</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rPr>
                <w:rFonts w:eastAsiaTheme="majorEastAsia" w:cstheme="majorBidi"/>
                <w:i/>
                <w:iCs/>
                <w:color w:val="404040" w:themeColor="text1" w:themeTint="BF"/>
              </w:rPr>
            </w:pPr>
            <w:r>
              <w:t>A user will have the choice to provide and use their own device(s) for activities related to government work</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BYOD</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Access the corporate network and related resources (within reason, as approved) using personal device (BYOD).</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BYOD devices include but are not limited to laptops (Windows and Mac), tablets and smartphones.</w:t>
            </w:r>
          </w:p>
        </w:tc>
      </w:tr>
    </w:tbl>
    <w:p w:rsidR="00037579" w:rsidRDefault="00037579" w:rsidP="00037579"/>
    <w:p w:rsidR="00037579" w:rsidRDefault="00037579" w:rsidP="00037579">
      <w:pPr>
        <w:pStyle w:val="BodyText"/>
      </w:pPr>
      <w:r>
        <w:br w:type="page"/>
      </w:r>
    </w:p>
    <w:p w:rsidR="00037579" w:rsidRPr="00037579" w:rsidRDefault="00037579" w:rsidP="00037579">
      <w:pPr>
        <w:pStyle w:val="Heading3"/>
      </w:pPr>
      <w:r w:rsidRPr="00037579">
        <w:t>Access (network access)</w:t>
      </w:r>
    </w:p>
    <w:p w:rsidR="00037579" w:rsidRDefault="00037579" w:rsidP="00037579">
      <w:pPr>
        <w:pStyle w:val="DPCbody"/>
      </w:pPr>
      <w:r>
        <w:t>The following table defines the user experience direction (requirements) for accessing the common Victorian Government network and related services.</w:t>
      </w:r>
    </w:p>
    <w:p w:rsidR="00037579" w:rsidRDefault="00037579" w:rsidP="00037579">
      <w:pPr>
        <w:pStyle w:val="Heading5"/>
      </w:pPr>
      <w:r>
        <w:t>Objective</w:t>
      </w:r>
    </w:p>
    <w:p w:rsidR="00037579" w:rsidRPr="00206986" w:rsidRDefault="00037579" w:rsidP="00037579">
      <w:pPr>
        <w:pStyle w:val="DPCbody"/>
      </w:pPr>
      <w:r w:rsidRPr="007477AE">
        <w:t xml:space="preserve">A user </w:t>
      </w:r>
      <w:r>
        <w:t xml:space="preserve">will access the workplace services via a common Victorian Government network. </w:t>
      </w:r>
    </w:p>
    <w:tbl>
      <w:tblPr>
        <w:tblStyle w:val="MediumShading1-Accent6"/>
        <w:tblW w:w="9464" w:type="dxa"/>
        <w:tblBorders>
          <w:insideH w:val="single" w:sz="8" w:space="0" w:color="FFFFFF" w:themeColor="background1"/>
        </w:tblBorders>
        <w:tblLook w:val="04A0" w:firstRow="1" w:lastRow="0" w:firstColumn="1" w:lastColumn="0" w:noHBand="0" w:noVBand="1"/>
      </w:tblPr>
      <w:tblGrid>
        <w:gridCol w:w="1242"/>
        <w:gridCol w:w="2977"/>
        <w:gridCol w:w="1134"/>
        <w:gridCol w:w="4111"/>
      </w:tblGrid>
      <w:tr w:rsidR="00037579" w:rsidRPr="00037579"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Pr>
          <w:p w:rsidR="00037579" w:rsidRPr="00037579" w:rsidRDefault="00037579" w:rsidP="00037579">
            <w:pPr>
              <w:pStyle w:val="DPCtabletext"/>
              <w:rPr>
                <w:bCs w:val="0"/>
                <w:color w:val="FFFFFF" w:themeColor="background1"/>
              </w:rPr>
            </w:pPr>
            <w:r w:rsidRPr="00037579">
              <w:rPr>
                <w:color w:val="FFFFFF" w:themeColor="background1"/>
              </w:rPr>
              <w:t xml:space="preserve">Reference </w:t>
            </w:r>
          </w:p>
        </w:tc>
        <w:tc>
          <w:tcPr>
            <w:tcW w:w="2977"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color w:val="FFFFFF" w:themeColor="background1"/>
              </w:rPr>
              <w:t>Direction</w:t>
            </w:r>
          </w:p>
        </w:tc>
        <w:tc>
          <w:tcPr>
            <w:tcW w:w="1134"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037579">
              <w:rPr>
                <w:bCs w:val="0"/>
                <w:color w:val="FFFFFF" w:themeColor="background1"/>
              </w:rPr>
              <w:t>Category</w:t>
            </w:r>
          </w:p>
        </w:tc>
        <w:tc>
          <w:tcPr>
            <w:tcW w:w="4111" w:type="dxa"/>
          </w:tcPr>
          <w:p w:rsidR="00037579" w:rsidRPr="00037579" w:rsidRDefault="00037579" w:rsidP="00037579">
            <w:pPr>
              <w:pStyle w:val="DPC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037579">
              <w:rPr>
                <w:color w:val="FFFFFF" w:themeColor="background1"/>
              </w:rPr>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NA</w:t>
            </w:r>
            <w:r w:rsidRPr="00D07686">
              <w:t>-01</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 user will have access to a common Victorian Government</w:t>
            </w:r>
            <w:r w:rsidDel="00052074">
              <w:t xml:space="preserve"> </w:t>
            </w:r>
            <w:r>
              <w:t>(VG) network</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Common network</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New workplace services and select existing services will be accessible via a common VG network.</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464" w:type="dxa"/>
            <w:gridSpan w:val="4"/>
          </w:tcPr>
          <w:p w:rsidR="00037579" w:rsidRPr="00025F90" w:rsidRDefault="00037579" w:rsidP="003B4900">
            <w:pPr>
              <w:pStyle w:val="DPCtabletext"/>
            </w:pPr>
            <w:r>
              <w:t xml:space="preserve">The following requirements are an extension to the common network environment listed </w:t>
            </w:r>
            <w:r w:rsidR="003B4900">
              <w:br/>
            </w:r>
            <w:r>
              <w:t>in NA-</w:t>
            </w:r>
            <w:r w:rsidRPr="003B4900">
              <w:t>01</w:t>
            </w:r>
            <w:r>
              <w:t>.</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NA</w:t>
            </w:r>
            <w:r w:rsidRPr="00D07686">
              <w:t>-02</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Logon using a Victorian Government</w:t>
            </w:r>
            <w:r w:rsidDel="00052074">
              <w:t xml:space="preserve"> </w:t>
            </w:r>
            <w:r>
              <w:t xml:space="preserve">username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Access</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Access to the VG network will be authenticated using the VG username (refer to identity).</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NA-03</w:t>
            </w:r>
          </w:p>
        </w:tc>
        <w:tc>
          <w:tcPr>
            <w:tcW w:w="2977"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 xml:space="preserve">From </w:t>
            </w:r>
            <w:r w:rsidRPr="006C76D0">
              <w:t>multiple devices and locations</w:t>
            </w:r>
          </w:p>
        </w:tc>
        <w:tc>
          <w:tcPr>
            <w:tcW w:w="1134" w:type="dxa"/>
            <w:tcBorders>
              <w:left w:val="none" w:sz="0" w:space="0" w:color="auto"/>
              <w:right w:val="none" w:sz="0" w:space="0" w:color="auto"/>
            </w:tcBorders>
          </w:tcPr>
          <w:p w:rsidR="00037579" w:rsidRDefault="00037579" w:rsidP="00037579">
            <w:pPr>
              <w:pStyle w:val="DPCtabletext"/>
              <w:cnfStyle w:val="000000010000" w:firstRow="0" w:lastRow="0" w:firstColumn="0" w:lastColumn="0" w:oddVBand="0" w:evenVBand="0" w:oddHBand="0" w:evenHBand="1" w:firstRowFirstColumn="0" w:firstRowLastColumn="0" w:lastRowFirstColumn="0" w:lastRowLastColumn="0"/>
            </w:pPr>
            <w:r>
              <w:t>Access</w:t>
            </w:r>
          </w:p>
        </w:tc>
        <w:tc>
          <w:tcPr>
            <w:tcW w:w="4111" w:type="dxa"/>
            <w:tcBorders>
              <w:left w:val="none" w:sz="0" w:space="0" w:color="auto"/>
            </w:tcBorders>
          </w:tcPr>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 xml:space="preserve">Access to the VG network will be available from any corporate and approved BYOD device at any VG location via cable or </w:t>
            </w:r>
            <w:proofErr w:type="spellStart"/>
            <w:r>
              <w:t>WiFi</w:t>
            </w:r>
            <w:proofErr w:type="spellEnd"/>
            <w:r>
              <w:t>.</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pPr>
            <w:r>
              <w:t>Remote (offsite) access to the network will be available for any corporate and approved BYOD device via the internet.</w:t>
            </w:r>
          </w:p>
          <w:p w:rsidR="00037579" w:rsidRDefault="00037579" w:rsidP="00037579">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 xml:space="preserve">Note </w:t>
            </w:r>
            <w:r>
              <w:rPr>
                <w:rFonts w:cs="Arial"/>
              </w:rPr>
              <w:t>–</w:t>
            </w:r>
            <w:r>
              <w:t xml:space="preserve"> remote access will require additional security and/or authentication.</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07686" w:rsidRDefault="00037579" w:rsidP="00037579">
            <w:pPr>
              <w:pStyle w:val="DPCtabletext"/>
              <w:rPr>
                <w:b w:val="0"/>
              </w:rPr>
            </w:pPr>
            <w:r>
              <w:t>NA-04</w:t>
            </w:r>
          </w:p>
        </w:tc>
        <w:tc>
          <w:tcPr>
            <w:tcW w:w="2977"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 xml:space="preserve">Network performance </w:t>
            </w:r>
          </w:p>
        </w:tc>
        <w:tc>
          <w:tcPr>
            <w:tcW w:w="1134" w:type="dxa"/>
            <w:tcBorders>
              <w:left w:val="none" w:sz="0" w:space="0" w:color="auto"/>
              <w:right w:val="none" w:sz="0" w:space="0" w:color="auto"/>
            </w:tcBorders>
          </w:tcPr>
          <w:p w:rsidR="00037579" w:rsidRDefault="00037579" w:rsidP="00037579">
            <w:pPr>
              <w:pStyle w:val="DPCtabletext"/>
              <w:cnfStyle w:val="000000100000" w:firstRow="0" w:lastRow="0" w:firstColumn="0" w:lastColumn="0" w:oddVBand="0" w:evenVBand="0" w:oddHBand="1" w:evenHBand="0" w:firstRowFirstColumn="0" w:firstRowLastColumn="0" w:lastRowFirstColumn="0" w:lastRowLastColumn="0"/>
            </w:pPr>
            <w:r>
              <w:t>Latency</w:t>
            </w:r>
          </w:p>
        </w:tc>
        <w:tc>
          <w:tcPr>
            <w:tcW w:w="4111" w:type="dxa"/>
            <w:tcBorders>
              <w:left w:val="none" w:sz="0" w:space="0" w:color="auto"/>
            </w:tcBorders>
          </w:tcPr>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‘Fast/consistent network speed’:</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low latency from all VG office locations including regional offices.</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minimal impact on desktop logon/off times for all corporate provide devices – refer to devices.</w:t>
            </w:r>
          </w:p>
          <w:p w:rsidR="00037579" w:rsidRDefault="00037579" w:rsidP="00037579">
            <w:pPr>
              <w:pStyle w:val="DPCtablebullet"/>
              <w:cnfStyle w:val="000000100000" w:firstRow="0" w:lastRow="0" w:firstColumn="0" w:lastColumn="0" w:oddVBand="0" w:evenVBand="0" w:oddHBand="1" w:evenHBand="0" w:firstRowFirstColumn="0" w:firstRowLastColumn="0" w:lastRowFirstColumn="0" w:lastRowLastColumn="0"/>
            </w:pPr>
            <w:r>
              <w:t>responsive access to all workplace services.</w:t>
            </w:r>
          </w:p>
        </w:tc>
      </w:tr>
    </w:tbl>
    <w:p w:rsidR="00037579" w:rsidRDefault="00037579" w:rsidP="00037579"/>
    <w:p w:rsidR="00037579" w:rsidRDefault="00037579" w:rsidP="00037579">
      <w:pPr>
        <w:spacing w:before="0" w:after="0" w:line="240" w:lineRule="auto"/>
        <w:rPr>
          <w:rFonts w:eastAsia="Times New Roman"/>
          <w:b/>
          <w:bCs/>
          <w:color w:val="44697D"/>
          <w:sz w:val="22"/>
          <w:szCs w:val="26"/>
        </w:rPr>
      </w:pPr>
      <w:r>
        <w:br w:type="page"/>
      </w:r>
    </w:p>
    <w:p w:rsidR="00037579" w:rsidRPr="00037579" w:rsidRDefault="00037579" w:rsidP="00037579">
      <w:pPr>
        <w:pStyle w:val="Heading3"/>
      </w:pPr>
      <w:r w:rsidRPr="00037579">
        <w:t>Corporate services</w:t>
      </w:r>
    </w:p>
    <w:p w:rsidR="00037579" w:rsidRDefault="00037579" w:rsidP="00037579">
      <w:pPr>
        <w:pStyle w:val="DPCbody"/>
      </w:pPr>
      <w:r>
        <w:t xml:space="preserve">The following table provides a sample of common corporate services that can be available via the Victorian Government workplace. </w:t>
      </w:r>
    </w:p>
    <w:p w:rsidR="00037579" w:rsidRDefault="00037579" w:rsidP="00037579">
      <w:pPr>
        <w:pStyle w:val="Heading5"/>
      </w:pPr>
      <w:r>
        <w:t>Objective</w:t>
      </w:r>
    </w:p>
    <w:p w:rsidR="00037579" w:rsidRDefault="00037579" w:rsidP="00037579">
      <w:pPr>
        <w:pStyle w:val="DPCbody"/>
      </w:pPr>
      <w:r>
        <w:t>Through the delivery of the identity, App Store and access requirements, a variety of shared corporate services will to available to a</w:t>
      </w:r>
      <w:r w:rsidRPr="007477AE">
        <w:t xml:space="preserve"> user</w:t>
      </w:r>
      <w:r>
        <w:t xml:space="preserve"> via the common network.</w:t>
      </w:r>
    </w:p>
    <w:tbl>
      <w:tblPr>
        <w:tblStyle w:val="MediumShading1-Accent6"/>
        <w:tblW w:w="9464" w:type="dxa"/>
        <w:tblBorders>
          <w:insideV w:val="single" w:sz="8" w:space="0" w:color="FFFFFF" w:themeColor="background1"/>
        </w:tblBorders>
        <w:tblLayout w:type="fixed"/>
        <w:tblLook w:val="04A0" w:firstRow="1" w:lastRow="0" w:firstColumn="1" w:lastColumn="0" w:noHBand="0" w:noVBand="1"/>
      </w:tblPr>
      <w:tblGrid>
        <w:gridCol w:w="1242"/>
        <w:gridCol w:w="2977"/>
        <w:gridCol w:w="1134"/>
        <w:gridCol w:w="4111"/>
      </w:tblGrid>
      <w:tr w:rsidR="003B4900" w:rsidRPr="003B4900" w:rsidTr="0003757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Pr>
          <w:p w:rsidR="00037579" w:rsidRPr="003B4900" w:rsidRDefault="00037579" w:rsidP="003B4900">
            <w:pPr>
              <w:pStyle w:val="DPCtablecolhead"/>
              <w:rPr>
                <w:b/>
                <w:bCs w:val="0"/>
                <w:color w:val="FFFFFF" w:themeColor="background1"/>
              </w:rPr>
            </w:pPr>
            <w:r w:rsidRPr="003B4900">
              <w:rPr>
                <w:b/>
                <w:color w:val="FFFFFF" w:themeColor="background1"/>
              </w:rPr>
              <w:t>Reference</w:t>
            </w:r>
          </w:p>
        </w:tc>
        <w:tc>
          <w:tcPr>
            <w:tcW w:w="2977"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3B4900">
              <w:rPr>
                <w:b/>
                <w:color w:val="FFFFFF" w:themeColor="background1"/>
              </w:rPr>
              <w:t>Direction</w:t>
            </w:r>
          </w:p>
        </w:tc>
        <w:tc>
          <w:tcPr>
            <w:tcW w:w="1134"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3B4900">
              <w:rPr>
                <w:b/>
                <w:bCs w:val="0"/>
                <w:color w:val="FFFFFF" w:themeColor="background1"/>
              </w:rPr>
              <w:t>Category</w:t>
            </w:r>
          </w:p>
        </w:tc>
        <w:tc>
          <w:tcPr>
            <w:tcW w:w="4111"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3B4900">
              <w:rPr>
                <w:b/>
                <w:color w:val="FFFFFF" w:themeColor="background1"/>
              </w:rPr>
              <w:t>User Experience</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w:t>
            </w:r>
            <w:r w:rsidRPr="00D15947">
              <w:t>-01</w:t>
            </w:r>
          </w:p>
        </w:tc>
        <w:tc>
          <w:tcPr>
            <w:tcW w:w="297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 user will have access to  common Victorian Government Human resources (HR) system and services</w:t>
            </w:r>
          </w:p>
        </w:tc>
        <w:tc>
          <w:tcPr>
            <w:tcW w:w="1134"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HR</w:t>
            </w:r>
          </w:p>
        </w:tc>
        <w:tc>
          <w:tcPr>
            <w:tcW w:w="4111"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Consistent/common set of HR processes and procedures for on/off-boarding.</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Common recruitment processes and systems.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Payroll and leave entitlements – no more transfers.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Common employee self-services tools – pay slips, personal information and tax/super/bank details.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Common performance and progression system.</w:t>
            </w:r>
          </w:p>
        </w:tc>
      </w:tr>
      <w:tr w:rsidR="00037579"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CS-02</w:t>
            </w:r>
          </w:p>
        </w:tc>
        <w:tc>
          <w:tcPr>
            <w:tcW w:w="297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HR will have access to a single Victorian Government</w:t>
            </w:r>
            <w:r w:rsidDel="0015068B">
              <w:t xml:space="preserve"> </w:t>
            </w:r>
            <w:r>
              <w:t xml:space="preserve">On/off-boarding process </w:t>
            </w:r>
          </w:p>
        </w:tc>
        <w:tc>
          <w:tcPr>
            <w:tcW w:w="1134"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HR</w:t>
            </w:r>
          </w:p>
        </w:tc>
        <w:tc>
          <w:tcPr>
            <w:tcW w:w="4111"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One on/off boarding system for easy provisioning to the common network – refer to identity and access.</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CS-03</w:t>
            </w:r>
          </w:p>
        </w:tc>
        <w:tc>
          <w:tcPr>
            <w:tcW w:w="297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 user will have access common Victorian Government process and system for managing travel and expense claims</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Expense</w:t>
            </w:r>
          </w:p>
        </w:tc>
        <w:tc>
          <w:tcPr>
            <w:tcW w:w="4111"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One system for requesting and entering travel requirements.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One process and system for entering expense claims for approval.</w:t>
            </w:r>
          </w:p>
        </w:tc>
      </w:tr>
      <w:tr w:rsidR="00037579"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CS-04</w:t>
            </w:r>
          </w:p>
        </w:tc>
        <w:tc>
          <w:tcPr>
            <w:tcW w:w="297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A user will have access common Victorian Government eLearning/training environment</w:t>
            </w:r>
          </w:p>
        </w:tc>
        <w:tc>
          <w:tcPr>
            <w:tcW w:w="1134"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Training</w:t>
            </w:r>
          </w:p>
        </w:tc>
        <w:tc>
          <w:tcPr>
            <w:tcW w:w="4111"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One process and related system for requesting and managing corporate training requests.</w:t>
            </w:r>
          </w:p>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Common system for internal training/eLearning.</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CS-05</w:t>
            </w:r>
          </w:p>
        </w:tc>
        <w:tc>
          <w:tcPr>
            <w:tcW w:w="297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 xml:space="preserve">A user will have access to common Victorian Government approach to creating, maintaining and submitting Cabinet documentation </w:t>
            </w:r>
          </w:p>
        </w:tc>
        <w:tc>
          <w:tcPr>
            <w:tcW w:w="1134"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Cabinet</w:t>
            </w:r>
          </w:p>
        </w:tc>
        <w:tc>
          <w:tcPr>
            <w:tcW w:w="4111"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One process and related system for creating, submitting and archiving all cabinet documentation.</w:t>
            </w:r>
          </w:p>
        </w:tc>
      </w:tr>
      <w:tr w:rsidR="00037579"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CS-06</w:t>
            </w:r>
          </w:p>
        </w:tc>
        <w:tc>
          <w:tcPr>
            <w:tcW w:w="297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 xml:space="preserve">A user will have access to common Victorian Government fleet </w:t>
            </w:r>
          </w:p>
        </w:tc>
        <w:tc>
          <w:tcPr>
            <w:tcW w:w="1134"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Fleet</w:t>
            </w:r>
          </w:p>
        </w:tc>
        <w:tc>
          <w:tcPr>
            <w:tcW w:w="4111"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One process and related system for requesting access to VG car pool.</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CS-07</w:t>
            </w:r>
          </w:p>
        </w:tc>
        <w:tc>
          <w:tcPr>
            <w:tcW w:w="297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 user will have access common Victorian Government</w:t>
            </w:r>
            <w:r w:rsidDel="00E84886">
              <w:t xml:space="preserve"> </w:t>
            </w:r>
            <w:r>
              <w:t xml:space="preserve">intranet </w:t>
            </w:r>
          </w:p>
        </w:tc>
        <w:tc>
          <w:tcPr>
            <w:tcW w:w="1134"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Intranet</w:t>
            </w:r>
          </w:p>
        </w:tc>
        <w:tc>
          <w:tcPr>
            <w:tcW w:w="4111"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One common intranet environment for VG access via the common network.</w:t>
            </w:r>
          </w:p>
        </w:tc>
      </w:tr>
    </w:tbl>
    <w:p w:rsidR="00037579" w:rsidRDefault="00037579" w:rsidP="00037579">
      <w:pPr>
        <w:spacing w:before="0" w:after="0" w:line="240" w:lineRule="auto"/>
      </w:pPr>
      <w:r>
        <w:br w:type="page"/>
      </w:r>
    </w:p>
    <w:p w:rsidR="00037579" w:rsidRDefault="00037579" w:rsidP="00037579">
      <w:pPr>
        <w:pStyle w:val="Heading3"/>
      </w:pPr>
      <w:r>
        <w:t>Foundational components</w:t>
      </w:r>
    </w:p>
    <w:p w:rsidR="00037579" w:rsidRPr="009B6781" w:rsidRDefault="00037579" w:rsidP="003B4900">
      <w:r>
        <w:t xml:space="preserve">The following table lists the core foundational systems, business process, policies, technologies and information types that underpin this standard. </w:t>
      </w:r>
    </w:p>
    <w:tbl>
      <w:tblPr>
        <w:tblStyle w:val="MediumShading1-Accent6"/>
        <w:tblW w:w="9464" w:type="dxa"/>
        <w:tblBorders>
          <w:insideV w:val="single" w:sz="8" w:space="0" w:color="FFFFFF" w:themeColor="background1"/>
        </w:tblBorders>
        <w:tblLayout w:type="fixed"/>
        <w:tblLook w:val="04A0" w:firstRow="1" w:lastRow="0" w:firstColumn="1" w:lastColumn="0" w:noHBand="0" w:noVBand="1"/>
      </w:tblPr>
      <w:tblGrid>
        <w:gridCol w:w="1242"/>
        <w:gridCol w:w="2552"/>
        <w:gridCol w:w="1417"/>
        <w:gridCol w:w="4253"/>
      </w:tblGrid>
      <w:tr w:rsidR="003B4900" w:rsidRPr="003B4900" w:rsidTr="003B4900">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1242" w:type="dxa"/>
          </w:tcPr>
          <w:p w:rsidR="00037579" w:rsidRPr="003B4900" w:rsidRDefault="00037579" w:rsidP="003B4900">
            <w:pPr>
              <w:pStyle w:val="DPCtablecolhead"/>
              <w:rPr>
                <w:b/>
                <w:bCs w:val="0"/>
                <w:color w:val="FFFFFF" w:themeColor="background1"/>
              </w:rPr>
            </w:pPr>
            <w:r w:rsidRPr="003B4900">
              <w:rPr>
                <w:b/>
                <w:color w:val="FFFFFF" w:themeColor="background1"/>
              </w:rPr>
              <w:t>Reference</w:t>
            </w:r>
          </w:p>
        </w:tc>
        <w:tc>
          <w:tcPr>
            <w:tcW w:w="2552"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3B4900">
              <w:rPr>
                <w:b/>
                <w:color w:val="FFFFFF" w:themeColor="background1"/>
              </w:rPr>
              <w:t>Foundation component</w:t>
            </w:r>
          </w:p>
        </w:tc>
        <w:tc>
          <w:tcPr>
            <w:tcW w:w="1417"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3B4900">
              <w:rPr>
                <w:b/>
                <w:bCs w:val="0"/>
                <w:color w:val="FFFFFF" w:themeColor="background1"/>
              </w:rPr>
              <w:t>Category</w:t>
            </w:r>
          </w:p>
        </w:tc>
        <w:tc>
          <w:tcPr>
            <w:tcW w:w="4253" w:type="dxa"/>
          </w:tcPr>
          <w:p w:rsidR="00037579" w:rsidRPr="003B4900" w:rsidRDefault="00037579" w:rsidP="003B4900">
            <w:pPr>
              <w:pStyle w:val="DPCtablecolhead"/>
              <w:cnfStyle w:val="100000000000" w:firstRow="1" w:lastRow="0" w:firstColumn="0" w:lastColumn="0" w:oddVBand="0" w:evenVBand="0" w:oddHBand="0" w:evenHBand="0" w:firstRowFirstColumn="0" w:firstRowLastColumn="0" w:lastRowFirstColumn="0" w:lastRowLastColumn="0"/>
              <w:rPr>
                <w:b/>
                <w:color w:val="FFFFFF" w:themeColor="background1"/>
              </w:rPr>
            </w:pPr>
            <w:r w:rsidRPr="003B4900">
              <w:rPr>
                <w:b/>
                <w:color w:val="FFFFFF" w:themeColor="background1"/>
              </w:rPr>
              <w:t>Dependency/details</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-01</w:t>
            </w:r>
          </w:p>
        </w:tc>
        <w:tc>
          <w:tcPr>
            <w:tcW w:w="2552"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Identity and access management (IDAM)</w:t>
            </w:r>
          </w:p>
        </w:tc>
        <w:tc>
          <w:tcPr>
            <w:tcW w:w="141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Standard systems &amp; business processes</w:t>
            </w:r>
          </w:p>
        </w:tc>
        <w:tc>
          <w:tcPr>
            <w:tcW w:w="4253"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Identity - a common set of standards and systems relating to IDAM are essential for the implementation of the identity requirements.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A common IDAM will provide:</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user directory and authentication services for accessing all workplace services, including SaaS.</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user tools for account management, including password reset.</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The identity requirements from a user logon perspective are critical for the implementation of the following requirements:</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collaboration</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document management</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office productivity – printing, scanning and digital signatures</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device – logon</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App Store</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corporate services</w:t>
            </w:r>
          </w:p>
          <w:p w:rsidR="00037579" w:rsidRDefault="00037579" w:rsidP="003B4900">
            <w:pPr>
              <w:pStyle w:val="DPCtablebullet"/>
              <w:ind w:left="459" w:hanging="283"/>
              <w:cnfStyle w:val="000000100000" w:firstRow="0" w:lastRow="0" w:firstColumn="0" w:lastColumn="0" w:oddVBand="0" w:evenVBand="0" w:oddHBand="1" w:evenHBand="0" w:firstRowFirstColumn="0" w:firstRowLastColumn="0" w:lastRowFirstColumn="0" w:lastRowLastColumn="0"/>
            </w:pPr>
            <w:r>
              <w:t xml:space="preserve">access. </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2</w:t>
            </w:r>
          </w:p>
        </w:tc>
        <w:tc>
          <w:tcPr>
            <w:tcW w:w="2552"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Central repository for common data</w:t>
            </w:r>
          </w:p>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p>
        </w:tc>
        <w:tc>
          <w:tcPr>
            <w:tcW w:w="141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Standard systems &amp; business processes</w:t>
            </w:r>
          </w:p>
        </w:tc>
        <w:tc>
          <w:tcPr>
            <w:tcW w:w="4253"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rPr>
            </w:pPr>
            <w:r>
              <w:t xml:space="preserve">Document management </w:t>
            </w:r>
            <w:r>
              <w:rPr>
                <w:rFonts w:cs="Arial"/>
              </w:rPr>
              <w:t>–</w:t>
            </w:r>
            <w:r>
              <w:t xml:space="preserve"> a common data repository is essential for the implementation of the document management requirements.</w:t>
            </w:r>
          </w:p>
        </w:tc>
      </w:tr>
      <w:tr w:rsidR="00037579" w:rsidTr="00037579">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3</w:t>
            </w:r>
          </w:p>
        </w:tc>
        <w:tc>
          <w:tcPr>
            <w:tcW w:w="2552"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Information security and records management policies</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p>
        </w:tc>
        <w:tc>
          <w:tcPr>
            <w:tcW w:w="141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Standard systems &amp; business processes</w:t>
            </w:r>
          </w:p>
        </w:tc>
        <w:tc>
          <w:tcPr>
            <w:tcW w:w="4253"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All sections of the workplace standard will benefit from common and consistent implementation of records management and information security polices, standards and frameworks.</w:t>
            </w:r>
          </w:p>
        </w:tc>
      </w:tr>
      <w:tr w:rsidR="00037579" w:rsidTr="0003757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4</w:t>
            </w:r>
          </w:p>
        </w:tc>
        <w:tc>
          <w:tcPr>
            <w:tcW w:w="2552"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Human capital management (HCM) system</w:t>
            </w:r>
          </w:p>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p>
        </w:tc>
        <w:tc>
          <w:tcPr>
            <w:tcW w:w="141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Standard systems &amp; business processes</w:t>
            </w:r>
          </w:p>
        </w:tc>
        <w:tc>
          <w:tcPr>
            <w:tcW w:w="4253"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 xml:space="preserve">Identity and a common HCM are interrelated. While they can be implemented separately, they provide a better user experience and improve security when they are fully integrated. </w:t>
            </w:r>
          </w:p>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 xml:space="preserve">Corporate services – common HR services, tools and process will benefit from a common HCM system. </w:t>
            </w:r>
          </w:p>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 xml:space="preserve">Workforce data reporting – Victorian Public Sector Commission (VPSC). </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5</w:t>
            </w:r>
          </w:p>
        </w:tc>
        <w:tc>
          <w:tcPr>
            <w:tcW w:w="2552"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Financial management system (FMS)</w:t>
            </w:r>
          </w:p>
        </w:tc>
        <w:tc>
          <w:tcPr>
            <w:tcW w:w="141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Standard systems &amp; business processes</w:t>
            </w:r>
          </w:p>
        </w:tc>
        <w:tc>
          <w:tcPr>
            <w:tcW w:w="4253" w:type="dxa"/>
            <w:tcBorders>
              <w:left w:val="none" w:sz="0" w:space="0" w:color="auto"/>
            </w:tcBorders>
          </w:tcPr>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All workplace systems would benefit from a common VG financial management system, in particular a common chart of accounts for service charge-back.</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System integration is less complex with one common FMS.</w:t>
            </w:r>
          </w:p>
          <w:p w:rsidR="00037579" w:rsidRDefault="00037579" w:rsidP="003B4900">
            <w:pPr>
              <w:pStyle w:val="DPCtablebullet"/>
              <w:cnfStyle w:val="000000100000" w:firstRow="0" w:lastRow="0" w:firstColumn="0" w:lastColumn="0" w:oddVBand="0" w:evenVBand="0" w:oddHBand="1" w:evenHBand="0" w:firstRowFirstColumn="0" w:firstRowLastColumn="0" w:lastRowFirstColumn="0" w:lastRowLastColumn="0"/>
            </w:pPr>
            <w:r>
              <w:t>A common approach to ICT expenditure assists VAGO reporting requirements.</w:t>
            </w:r>
          </w:p>
          <w:p w:rsidR="003B4900" w:rsidRDefault="003B4900" w:rsidP="003B4900">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pPr>
          </w:p>
          <w:p w:rsidR="003B4900" w:rsidRDefault="003B4900" w:rsidP="003B4900">
            <w:pPr>
              <w:pStyle w:val="DPCtablebullet"/>
              <w:numPr>
                <w:ilvl w:val="0"/>
                <w:numId w:val="0"/>
              </w:numPr>
              <w:ind w:left="227"/>
              <w:cnfStyle w:val="000000100000" w:firstRow="0" w:lastRow="0" w:firstColumn="0" w:lastColumn="0" w:oddVBand="0" w:evenVBand="0" w:oddHBand="1" w:evenHBand="0" w:firstRowFirstColumn="0" w:firstRowLastColumn="0" w:lastRowFirstColumn="0" w:lastRowLastColumn="0"/>
            </w:pPr>
          </w:p>
        </w:tc>
      </w:tr>
      <w:tr w:rsidR="00037579"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6</w:t>
            </w:r>
          </w:p>
        </w:tc>
        <w:tc>
          <w:tcPr>
            <w:tcW w:w="2552"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Mobile device management (MDM)</w:t>
            </w:r>
          </w:p>
        </w:tc>
        <w:tc>
          <w:tcPr>
            <w:tcW w:w="141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Common technology</w:t>
            </w:r>
          </w:p>
        </w:tc>
        <w:tc>
          <w:tcPr>
            <w:tcW w:w="4253" w:type="dxa"/>
            <w:tcBorders>
              <w:left w:val="none" w:sz="0" w:space="0" w:color="auto"/>
            </w:tcBorders>
          </w:tcPr>
          <w:p w:rsidR="00037579" w:rsidRDefault="00037579" w:rsidP="003B4900">
            <w:pPr>
              <w:pStyle w:val="DPCtablebullet"/>
              <w:cnfStyle w:val="000000010000" w:firstRow="0" w:lastRow="0" w:firstColumn="0" w:lastColumn="0" w:oddVBand="0" w:evenVBand="0" w:oddHBand="0" w:evenHBand="1" w:firstRowFirstColumn="0" w:firstRowLastColumn="0" w:lastRowFirstColumn="0" w:lastRowLastColumn="0"/>
            </w:pPr>
            <w:r>
              <w:t>Devices – corporate provided mobile devices and BYOD devices will require a common approach and system for device management.</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7</w:t>
            </w:r>
          </w:p>
        </w:tc>
        <w:tc>
          <w:tcPr>
            <w:tcW w:w="2552"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Integration platform</w:t>
            </w:r>
          </w:p>
        </w:tc>
        <w:tc>
          <w:tcPr>
            <w:tcW w:w="141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Common technology</w:t>
            </w:r>
          </w:p>
        </w:tc>
        <w:tc>
          <w:tcPr>
            <w:tcW w:w="4253" w:type="dxa"/>
            <w:tcBorders>
              <w:lef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All workplace systems would benefit from a common set of integration standards and implementation of a common VG integration platform.</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 xml:space="preserve">Application/service integration will be via a common API gateway to fully de-couple systems. </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 VG integration platform will provide a secure mechanism for department data transfer.</w:t>
            </w:r>
          </w:p>
        </w:tc>
      </w:tr>
      <w:tr w:rsidR="00037579" w:rsidTr="00037579">
        <w:trPr>
          <w:cnfStyle w:val="000000010000" w:firstRow="0" w:lastRow="0" w:firstColumn="0" w:lastColumn="0" w:oddVBand="0" w:evenVBand="0" w:oddHBand="0" w:evenHBand="1"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8</w:t>
            </w:r>
          </w:p>
        </w:tc>
        <w:tc>
          <w:tcPr>
            <w:tcW w:w="2552"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Network</w:t>
            </w:r>
          </w:p>
        </w:tc>
        <w:tc>
          <w:tcPr>
            <w:tcW w:w="1417" w:type="dxa"/>
            <w:tcBorders>
              <w:left w:val="none" w:sz="0" w:space="0" w:color="auto"/>
              <w:righ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Common technology</w:t>
            </w:r>
          </w:p>
        </w:tc>
        <w:tc>
          <w:tcPr>
            <w:tcW w:w="4253" w:type="dxa"/>
            <w:tcBorders>
              <w:left w:val="none" w:sz="0" w:space="0" w:color="auto"/>
            </w:tcBorders>
          </w:tcPr>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 xml:space="preserve">All workplace systems require a common VG network including policies and procedures for connecting existing networks.  </w:t>
            </w:r>
          </w:p>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The common network will provide the backbone for accessing common workplace services.</w:t>
            </w:r>
          </w:p>
          <w:p w:rsidR="00037579" w:rsidRDefault="00037579" w:rsidP="003B4900">
            <w:pPr>
              <w:pStyle w:val="DPCtabletext"/>
              <w:cnfStyle w:val="000000010000" w:firstRow="0" w:lastRow="0" w:firstColumn="0" w:lastColumn="0" w:oddVBand="0" w:evenVBand="0" w:oddHBand="0" w:evenHBand="1" w:firstRowFirstColumn="0" w:firstRowLastColumn="0" w:lastRowFirstColumn="0" w:lastRowLastColumn="0"/>
            </w:pPr>
            <w:r>
              <w:t xml:space="preserve">Low latency from all locations, particularly regional offices. </w:t>
            </w:r>
          </w:p>
        </w:tc>
      </w:tr>
      <w:tr w:rsidR="00037579" w:rsidTr="0003757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1242" w:type="dxa"/>
            <w:tcBorders>
              <w:right w:val="none" w:sz="0" w:space="0" w:color="auto"/>
            </w:tcBorders>
          </w:tcPr>
          <w:p w:rsidR="00037579" w:rsidRPr="00D15947" w:rsidRDefault="00037579" w:rsidP="003B4900">
            <w:pPr>
              <w:pStyle w:val="DPCtabletext"/>
              <w:rPr>
                <w:b w:val="0"/>
              </w:rPr>
            </w:pPr>
            <w:r>
              <w:t>FC</w:t>
            </w:r>
            <w:r w:rsidRPr="00D15947">
              <w:t>-0</w:t>
            </w:r>
            <w:r>
              <w:t>9</w:t>
            </w:r>
          </w:p>
        </w:tc>
        <w:tc>
          <w:tcPr>
            <w:tcW w:w="2552"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Master data definitions</w:t>
            </w:r>
          </w:p>
        </w:tc>
        <w:tc>
          <w:tcPr>
            <w:tcW w:w="1417" w:type="dxa"/>
            <w:tcBorders>
              <w:left w:val="none" w:sz="0" w:space="0" w:color="auto"/>
              <w:righ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Common information types</w:t>
            </w:r>
          </w:p>
        </w:tc>
        <w:tc>
          <w:tcPr>
            <w:tcW w:w="4253" w:type="dxa"/>
            <w:tcBorders>
              <w:left w:val="none" w:sz="0" w:space="0" w:color="auto"/>
            </w:tcBorders>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All common workplace systems require a common definition of data types across VG.</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At a minimum, common data definitions are required for:</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chart of accounts</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employee record</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network user</w:t>
            </w:r>
          </w:p>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pPr>
            <w:r>
              <w:t xml:space="preserve">data classification and protective markings. </w:t>
            </w:r>
          </w:p>
        </w:tc>
      </w:tr>
    </w:tbl>
    <w:p w:rsidR="00037579" w:rsidRDefault="00037579" w:rsidP="00037579">
      <w:pPr>
        <w:pStyle w:val="BodyText"/>
      </w:pPr>
    </w:p>
    <w:p w:rsidR="00037579" w:rsidRDefault="00037579" w:rsidP="00037579"/>
    <w:p w:rsidR="00037579" w:rsidRDefault="00037579" w:rsidP="00037579">
      <w:pPr>
        <w:spacing w:before="0" w:after="0" w:line="240" w:lineRule="auto"/>
      </w:pPr>
    </w:p>
    <w:p w:rsidR="00037579" w:rsidRDefault="00037579" w:rsidP="00037579">
      <w:r>
        <w:br w:type="page"/>
      </w:r>
    </w:p>
    <w:p w:rsidR="00037579" w:rsidRPr="003B4900" w:rsidRDefault="00037579" w:rsidP="003B4900">
      <w:pPr>
        <w:pStyle w:val="Heading1"/>
      </w:pPr>
      <w:bookmarkStart w:id="13" w:name="_Toc460938858"/>
      <w:r w:rsidRPr="003B4900">
        <w:t>Implementation</w:t>
      </w:r>
      <w:bookmarkEnd w:id="13"/>
    </w:p>
    <w:p w:rsidR="00037579" w:rsidRDefault="00037579" w:rsidP="00037579">
      <w:pPr>
        <w:pStyle w:val="Heading2"/>
      </w:pPr>
      <w:bookmarkStart w:id="14" w:name="_Toc460938859"/>
      <w:r>
        <w:t>Timing</w:t>
      </w:r>
      <w:bookmarkEnd w:id="14"/>
    </w:p>
    <w:p w:rsidR="00037579" w:rsidRPr="001B5046" w:rsidRDefault="00037579" w:rsidP="003B4900">
      <w:pPr>
        <w:pStyle w:val="DPCbody"/>
      </w:pPr>
      <w:r>
        <w:t>Departments will adopt these requirements at the time of consideration for new or refreshed services that fall within the sections of the systems described in this document.</w:t>
      </w:r>
    </w:p>
    <w:p w:rsidR="00037579" w:rsidRPr="003B4900" w:rsidRDefault="00037579" w:rsidP="003B4900">
      <w:pPr>
        <w:pStyle w:val="Heading2"/>
      </w:pPr>
      <w:bookmarkStart w:id="15" w:name="_Toc460938860"/>
      <w:r w:rsidRPr="003B4900">
        <w:t>Constraints</w:t>
      </w:r>
      <w:bookmarkEnd w:id="15"/>
    </w:p>
    <w:p w:rsidR="00037579" w:rsidRDefault="00037579" w:rsidP="003B4900">
      <w:pPr>
        <w:pStyle w:val="DPCbody"/>
      </w:pPr>
      <w:r>
        <w:t>DPC recognises departments may have existing systems and/or vendor contracts in place that may affect their timing for implementing this direction.</w:t>
      </w:r>
    </w:p>
    <w:p w:rsidR="003B4900" w:rsidRDefault="003B4900" w:rsidP="003B4900">
      <w:pPr>
        <w:pStyle w:val="DPCbody"/>
      </w:pPr>
    </w:p>
    <w:p w:rsidR="003B4900" w:rsidRDefault="003B4900" w:rsidP="003B4900">
      <w:pPr>
        <w:pStyle w:val="DPCbody"/>
      </w:pPr>
    </w:p>
    <w:p w:rsidR="00037579" w:rsidRPr="003B4900" w:rsidRDefault="00037579" w:rsidP="003B4900">
      <w:pPr>
        <w:pStyle w:val="Heading1"/>
      </w:pPr>
      <w:bookmarkStart w:id="16" w:name="_Toc460938861"/>
      <w:r w:rsidRPr="003B4900">
        <w:t>Document control</w:t>
      </w:r>
      <w:bookmarkEnd w:id="16"/>
    </w:p>
    <w:p w:rsidR="00037579" w:rsidRDefault="00037579" w:rsidP="00037579">
      <w:pPr>
        <w:pStyle w:val="Heading2"/>
      </w:pPr>
      <w:bookmarkStart w:id="17" w:name="_Toc460938862"/>
      <w:r>
        <w:t>Approval</w:t>
      </w:r>
      <w:bookmarkEnd w:id="17"/>
    </w:p>
    <w:p w:rsidR="00037579" w:rsidRDefault="00037579" w:rsidP="003B4900">
      <w:pPr>
        <w:pStyle w:val="DPCbody"/>
      </w:pPr>
      <w:r>
        <w:t xml:space="preserve">This document was approved by the </w:t>
      </w:r>
      <w:r w:rsidRPr="00F277A6">
        <w:t xml:space="preserve">Victorian Secretaries Board </w:t>
      </w:r>
      <w:r w:rsidRPr="00780D2D">
        <w:t>on</w:t>
      </w:r>
      <w:r>
        <w:t xml:space="preserve"> 30</w:t>
      </w:r>
      <w:r w:rsidRPr="007649B6">
        <w:rPr>
          <w:vertAlign w:val="superscript"/>
        </w:rPr>
        <w:t>th</w:t>
      </w:r>
      <w:r>
        <w:t xml:space="preserve"> September 2015 and applies from the date of issue (see cover).</w:t>
      </w:r>
    </w:p>
    <w:p w:rsidR="00037579" w:rsidRDefault="00037579" w:rsidP="003B4900">
      <w:pPr>
        <w:pStyle w:val="Heading2"/>
      </w:pPr>
      <w:bookmarkStart w:id="18" w:name="_Toc460938863"/>
      <w:r>
        <w:t>Version history</w:t>
      </w:r>
      <w:bookmarkEnd w:id="18"/>
    </w:p>
    <w:tbl>
      <w:tblPr>
        <w:tblStyle w:val="MediumShading1-Accent6"/>
        <w:tblW w:w="4915" w:type="pct"/>
        <w:tblLook w:val="04A0" w:firstRow="1" w:lastRow="0" w:firstColumn="1" w:lastColumn="0" w:noHBand="0" w:noVBand="1"/>
      </w:tblPr>
      <w:tblGrid>
        <w:gridCol w:w="1595"/>
        <w:gridCol w:w="1418"/>
        <w:gridCol w:w="6339"/>
      </w:tblGrid>
      <w:tr w:rsidR="00037579" w:rsidRPr="007F137D" w:rsidTr="003B4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rsidR="00037579" w:rsidRPr="00326F00" w:rsidRDefault="00037579" w:rsidP="00364A90">
            <w:pPr>
              <w:jc w:val="center"/>
              <w:rPr>
                <w:rFonts w:eastAsiaTheme="minorEastAsia" w:cs="Arial"/>
                <w:b w:val="0"/>
                <w:szCs w:val="20"/>
              </w:rPr>
            </w:pPr>
            <w:r w:rsidRPr="00326F00">
              <w:rPr>
                <w:rFonts w:eastAsiaTheme="minorEastAsia" w:cs="Arial"/>
                <w:szCs w:val="20"/>
              </w:rPr>
              <w:t>Version</w:t>
            </w:r>
          </w:p>
        </w:tc>
        <w:tc>
          <w:tcPr>
            <w:tcW w:w="758" w:type="pct"/>
          </w:tcPr>
          <w:p w:rsidR="00037579" w:rsidRPr="00326F00" w:rsidRDefault="00037579" w:rsidP="00364A90">
            <w:pPr>
              <w:cnfStyle w:val="100000000000" w:firstRow="1" w:lastRow="0" w:firstColumn="0" w:lastColumn="0" w:oddVBand="0" w:evenVBand="0" w:oddHBand="0" w:evenHBand="0" w:firstRowFirstColumn="0" w:firstRowLastColumn="0" w:lastRowFirstColumn="0" w:lastRowLastColumn="0"/>
              <w:rPr>
                <w:rFonts w:eastAsiaTheme="minorEastAsia" w:cs="Arial"/>
                <w:b w:val="0"/>
                <w:szCs w:val="20"/>
              </w:rPr>
            </w:pPr>
            <w:r w:rsidRPr="00326F00">
              <w:rPr>
                <w:rFonts w:eastAsiaTheme="minorEastAsia" w:cs="Arial"/>
                <w:szCs w:val="20"/>
              </w:rPr>
              <w:t>Date</w:t>
            </w:r>
          </w:p>
        </w:tc>
        <w:tc>
          <w:tcPr>
            <w:tcW w:w="3389" w:type="pct"/>
          </w:tcPr>
          <w:p w:rsidR="00037579" w:rsidRPr="00326F00" w:rsidRDefault="00037579" w:rsidP="00364A90">
            <w:pPr>
              <w:cnfStyle w:val="100000000000" w:firstRow="1" w:lastRow="0" w:firstColumn="0" w:lastColumn="0" w:oddVBand="0" w:evenVBand="0" w:oddHBand="0" w:evenHBand="0" w:firstRowFirstColumn="0" w:firstRowLastColumn="0" w:lastRowFirstColumn="0" w:lastRowLastColumn="0"/>
              <w:rPr>
                <w:rFonts w:eastAsiaTheme="minorEastAsia" w:cs="Arial"/>
                <w:b w:val="0"/>
                <w:szCs w:val="20"/>
              </w:rPr>
            </w:pPr>
            <w:r w:rsidRPr="00326F00">
              <w:rPr>
                <w:rFonts w:eastAsiaTheme="minorEastAsia" w:cs="Arial"/>
                <w:szCs w:val="20"/>
              </w:rPr>
              <w:t>Comments</w:t>
            </w:r>
          </w:p>
        </w:tc>
      </w:tr>
      <w:tr w:rsidR="00037579"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rsidR="00037579" w:rsidRDefault="00037579" w:rsidP="00364A90">
            <w:pPr>
              <w:jc w:val="center"/>
              <w:rPr>
                <w:rFonts w:eastAsiaTheme="minorEastAsia" w:cs="Arial"/>
                <w:color w:val="000000"/>
                <w:szCs w:val="20"/>
              </w:rPr>
            </w:pPr>
            <w:r>
              <w:rPr>
                <w:rFonts w:eastAsiaTheme="minorEastAsia" w:cs="Arial"/>
                <w:color w:val="000000"/>
                <w:szCs w:val="20"/>
              </w:rPr>
              <w:t>1.0</w:t>
            </w:r>
          </w:p>
        </w:tc>
        <w:tc>
          <w:tcPr>
            <w:tcW w:w="758" w:type="pct"/>
          </w:tcPr>
          <w:p w:rsidR="00037579" w:rsidRDefault="00037579" w:rsidP="00364A90">
            <w:pPr>
              <w:cnfStyle w:val="000000100000" w:firstRow="0" w:lastRow="0" w:firstColumn="0" w:lastColumn="0" w:oddVBand="0" w:evenVBand="0" w:oddHBand="1" w:evenHBand="0" w:firstRowFirstColumn="0" w:firstRowLastColumn="0" w:lastRowFirstColumn="0" w:lastRowLastColumn="0"/>
              <w:rPr>
                <w:rFonts w:eastAsiaTheme="minorEastAsia" w:cs="Arial"/>
                <w:color w:val="000000"/>
                <w:szCs w:val="20"/>
              </w:rPr>
            </w:pPr>
            <w:r>
              <w:rPr>
                <w:rFonts w:eastAsiaTheme="minorEastAsia" w:cs="Arial"/>
                <w:color w:val="000000"/>
                <w:szCs w:val="20"/>
              </w:rPr>
              <w:t>30 Sept 2015</w:t>
            </w:r>
          </w:p>
        </w:tc>
        <w:tc>
          <w:tcPr>
            <w:tcW w:w="3389" w:type="pct"/>
          </w:tcPr>
          <w:p w:rsidR="00037579" w:rsidRDefault="00037579" w:rsidP="00364A90">
            <w:pPr>
              <w:cnfStyle w:val="000000100000" w:firstRow="0" w:lastRow="0" w:firstColumn="0" w:lastColumn="0" w:oddVBand="0" w:evenVBand="0" w:oddHBand="1" w:evenHBand="0" w:firstRowFirstColumn="0" w:firstRowLastColumn="0" w:lastRowFirstColumn="0" w:lastRowLastColumn="0"/>
              <w:rPr>
                <w:rFonts w:eastAsiaTheme="minorEastAsia" w:cs="Arial"/>
                <w:color w:val="000000"/>
                <w:szCs w:val="20"/>
              </w:rPr>
            </w:pPr>
            <w:r>
              <w:rPr>
                <w:rFonts w:eastAsiaTheme="minorEastAsia" w:cs="Arial"/>
                <w:color w:val="000000"/>
                <w:szCs w:val="20"/>
              </w:rPr>
              <w:t>Approved by VSB</w:t>
            </w:r>
          </w:p>
        </w:tc>
      </w:tr>
      <w:tr w:rsidR="00037579"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tcPr>
          <w:p w:rsidR="00037579" w:rsidRDefault="00037579" w:rsidP="00364A90">
            <w:pPr>
              <w:jc w:val="center"/>
              <w:rPr>
                <w:rFonts w:eastAsiaTheme="minorEastAsia" w:cs="Arial"/>
                <w:color w:val="000000"/>
                <w:szCs w:val="20"/>
              </w:rPr>
            </w:pPr>
            <w:r>
              <w:rPr>
                <w:rFonts w:eastAsiaTheme="minorEastAsia" w:cs="Arial"/>
                <w:color w:val="000000"/>
                <w:szCs w:val="20"/>
              </w:rPr>
              <w:t>1.1</w:t>
            </w:r>
          </w:p>
        </w:tc>
        <w:tc>
          <w:tcPr>
            <w:tcW w:w="758" w:type="pct"/>
          </w:tcPr>
          <w:p w:rsidR="00037579" w:rsidRDefault="003B4900" w:rsidP="00364A90">
            <w:pPr>
              <w:cnfStyle w:val="000000010000" w:firstRow="0" w:lastRow="0" w:firstColumn="0" w:lastColumn="0" w:oddVBand="0" w:evenVBand="0" w:oddHBand="0" w:evenHBand="1" w:firstRowFirstColumn="0" w:firstRowLastColumn="0" w:lastRowFirstColumn="0" w:lastRowLastColumn="0"/>
              <w:rPr>
                <w:rFonts w:eastAsiaTheme="minorEastAsia" w:cs="Arial"/>
                <w:color w:val="000000"/>
                <w:szCs w:val="20"/>
              </w:rPr>
            </w:pPr>
            <w:r>
              <w:rPr>
                <w:rFonts w:eastAsiaTheme="minorEastAsia" w:cs="Arial"/>
                <w:color w:val="000000"/>
                <w:szCs w:val="20"/>
              </w:rPr>
              <w:t xml:space="preserve">17 Aug </w:t>
            </w:r>
            <w:r w:rsidR="00037579">
              <w:rPr>
                <w:rFonts w:eastAsiaTheme="minorEastAsia" w:cs="Arial"/>
                <w:color w:val="000000"/>
                <w:szCs w:val="20"/>
              </w:rPr>
              <w:t>2016</w:t>
            </w:r>
          </w:p>
        </w:tc>
        <w:tc>
          <w:tcPr>
            <w:tcW w:w="3389" w:type="pct"/>
          </w:tcPr>
          <w:p w:rsidR="00037579" w:rsidRDefault="003B4900" w:rsidP="00364A90">
            <w:pPr>
              <w:cnfStyle w:val="000000010000" w:firstRow="0" w:lastRow="0" w:firstColumn="0" w:lastColumn="0" w:oddVBand="0" w:evenVBand="0" w:oddHBand="0" w:evenHBand="1" w:firstRowFirstColumn="0" w:firstRowLastColumn="0" w:lastRowFirstColumn="0" w:lastRowLastColumn="0"/>
              <w:rPr>
                <w:rFonts w:eastAsiaTheme="minorEastAsia" w:cs="Arial"/>
                <w:color w:val="000000"/>
                <w:szCs w:val="20"/>
              </w:rPr>
            </w:pPr>
            <w:r>
              <w:rPr>
                <w:rFonts w:eastAsiaTheme="minorEastAsia" w:cs="Arial"/>
                <w:color w:val="000000"/>
                <w:szCs w:val="20"/>
              </w:rPr>
              <w:t>C</w:t>
            </w:r>
            <w:r w:rsidR="00037579">
              <w:rPr>
                <w:rFonts w:eastAsiaTheme="minorEastAsia" w:cs="Arial"/>
                <w:color w:val="000000"/>
                <w:szCs w:val="20"/>
              </w:rPr>
              <w:t>hanges approved by VSB</w:t>
            </w:r>
            <w:r>
              <w:rPr>
                <w:rFonts w:eastAsiaTheme="minorEastAsia" w:cs="Arial"/>
                <w:color w:val="000000"/>
                <w:szCs w:val="20"/>
              </w:rPr>
              <w:t>:</w:t>
            </w:r>
          </w:p>
          <w:p w:rsidR="00037579" w:rsidRPr="002F5418" w:rsidRDefault="00037579" w:rsidP="003B4900">
            <w:pPr>
              <w:pStyle w:val="DPCtablebullet"/>
              <w:cnfStyle w:val="000000010000" w:firstRow="0" w:lastRow="0" w:firstColumn="0" w:lastColumn="0" w:oddVBand="0" w:evenVBand="0" w:oddHBand="0" w:evenHBand="1" w:firstRowFirstColumn="0" w:firstRowLastColumn="0" w:lastRowFirstColumn="0" w:lastRowLastColumn="0"/>
              <w:rPr>
                <w:rFonts w:eastAsiaTheme="minorEastAsia"/>
              </w:rPr>
            </w:pPr>
            <w:r w:rsidRPr="002F5418">
              <w:rPr>
                <w:rFonts w:eastAsiaTheme="minorEastAsia"/>
              </w:rPr>
              <w:t>Document renamed from Workplace Environment Standard</w:t>
            </w:r>
          </w:p>
          <w:p w:rsidR="00037579" w:rsidRPr="002F5418" w:rsidRDefault="00037579" w:rsidP="003B4900">
            <w:pPr>
              <w:pStyle w:val="DPCtablebullet"/>
              <w:cnfStyle w:val="000000010000" w:firstRow="0" w:lastRow="0" w:firstColumn="0" w:lastColumn="0" w:oddVBand="0" w:evenVBand="0" w:oddHBand="0" w:evenHBand="1" w:firstRowFirstColumn="0" w:firstRowLastColumn="0" w:lastRowFirstColumn="0" w:lastRowLastColumn="0"/>
              <w:rPr>
                <w:rFonts w:eastAsiaTheme="minorEastAsia"/>
              </w:rPr>
            </w:pPr>
            <w:r w:rsidRPr="002F5418">
              <w:rPr>
                <w:rFonts w:eastAsiaTheme="minorEastAsia"/>
              </w:rPr>
              <w:t>Minor content changes to reflect this document name change.</w:t>
            </w:r>
          </w:p>
        </w:tc>
      </w:tr>
    </w:tbl>
    <w:p w:rsidR="00037579" w:rsidRDefault="00037579" w:rsidP="00037579">
      <w:pPr>
        <w:spacing w:before="0" w:after="0" w:line="240" w:lineRule="auto"/>
      </w:pPr>
      <w:r>
        <w:br w:type="page"/>
      </w:r>
    </w:p>
    <w:p w:rsidR="00037579" w:rsidRPr="003B4900" w:rsidRDefault="00037579" w:rsidP="003B4900">
      <w:pPr>
        <w:pStyle w:val="Heading1"/>
      </w:pPr>
      <w:bookmarkStart w:id="19" w:name="_Toc460938864"/>
      <w:r w:rsidRPr="003B4900">
        <w:t>Glossary</w:t>
      </w:r>
      <w:bookmarkEnd w:id="19"/>
    </w:p>
    <w:tbl>
      <w:tblPr>
        <w:tblStyle w:val="MediumShading1-Accent6"/>
        <w:tblW w:w="0" w:type="auto"/>
        <w:tblLook w:val="04A0" w:firstRow="1" w:lastRow="0" w:firstColumn="1" w:lastColumn="0" w:noHBand="0" w:noVBand="1"/>
      </w:tblPr>
      <w:tblGrid>
        <w:gridCol w:w="2235"/>
        <w:gridCol w:w="7229"/>
      </w:tblGrid>
      <w:tr w:rsidR="003B4900" w:rsidRPr="003B4900" w:rsidTr="003B4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3B4900" w:rsidRDefault="00037579" w:rsidP="003B4900">
            <w:pPr>
              <w:pStyle w:val="DPCtabletext"/>
              <w:rPr>
                <w:b w:val="0"/>
                <w:color w:val="FFFFFF" w:themeColor="background1"/>
              </w:rPr>
            </w:pPr>
            <w:r w:rsidRPr="003B4900">
              <w:rPr>
                <w:color w:val="FFFFFF" w:themeColor="background1"/>
              </w:rPr>
              <w:t>Term</w:t>
            </w:r>
          </w:p>
        </w:tc>
        <w:tc>
          <w:tcPr>
            <w:tcW w:w="7229" w:type="dxa"/>
          </w:tcPr>
          <w:p w:rsidR="00037579" w:rsidRPr="003B4900" w:rsidRDefault="00037579" w:rsidP="003B4900">
            <w:pPr>
              <w:pStyle w:val="DPC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3B4900">
              <w:rPr>
                <w:color w:val="FFFFFF" w:themeColor="background1"/>
              </w:rPr>
              <w:t>Meaning</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r w:rsidRPr="00F277A6">
              <w:rPr>
                <w:sz w:val="18"/>
                <w:szCs w:val="18"/>
              </w:rPr>
              <w:t>BYOD</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sidRPr="00F277A6">
              <w:rPr>
                <w:sz w:val="18"/>
                <w:szCs w:val="18"/>
              </w:rPr>
              <w:t>Bring-Your-Own-Device</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r w:rsidRPr="00F277A6">
              <w:rPr>
                <w:sz w:val="18"/>
                <w:szCs w:val="18"/>
              </w:rPr>
              <w:t>C</w:t>
            </w:r>
            <w:r>
              <w:rPr>
                <w:sz w:val="18"/>
                <w:szCs w:val="18"/>
              </w:rPr>
              <w:t>E</w:t>
            </w:r>
            <w:r w:rsidRPr="00F277A6">
              <w:rPr>
                <w:sz w:val="18"/>
                <w:szCs w:val="18"/>
              </w:rPr>
              <w:t>O</w:t>
            </w:r>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sidRPr="00F277A6">
              <w:rPr>
                <w:sz w:val="18"/>
                <w:szCs w:val="18"/>
              </w:rPr>
              <w:t>Chief Executive Office</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Default="00037579" w:rsidP="003B4900">
            <w:pPr>
              <w:pStyle w:val="DPCtabletext"/>
              <w:rPr>
                <w:sz w:val="18"/>
                <w:szCs w:val="18"/>
              </w:rPr>
            </w:pPr>
            <w:r>
              <w:rPr>
                <w:sz w:val="18"/>
                <w:szCs w:val="18"/>
              </w:rPr>
              <w:t>direction</w:t>
            </w:r>
          </w:p>
        </w:tc>
        <w:tc>
          <w:tcPr>
            <w:tcW w:w="7229" w:type="dxa"/>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Statement of Direction (this document)</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HCM</w:t>
            </w:r>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Human Capital Management</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HR</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Human Resources</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Default="00037579" w:rsidP="003B4900">
            <w:pPr>
              <w:pStyle w:val="DPCtabletext"/>
              <w:rPr>
                <w:sz w:val="18"/>
                <w:szCs w:val="18"/>
              </w:rPr>
            </w:pPr>
            <w:r>
              <w:rPr>
                <w:sz w:val="18"/>
                <w:szCs w:val="18"/>
              </w:rPr>
              <w:t>IDAM</w:t>
            </w:r>
          </w:p>
        </w:tc>
        <w:tc>
          <w:tcPr>
            <w:tcW w:w="7229" w:type="dxa"/>
          </w:tcPr>
          <w:p w:rsidR="00037579" w:rsidRPr="00E24642"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Identity and Access Management</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IM</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w:t>
            </w:r>
            <w:r w:rsidRPr="00E24642">
              <w:rPr>
                <w:sz w:val="18"/>
                <w:szCs w:val="18"/>
              </w:rPr>
              <w:t>nstant messaging</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i</w:t>
            </w:r>
            <w:r w:rsidRPr="00E24642">
              <w:rPr>
                <w:sz w:val="18"/>
                <w:szCs w:val="18"/>
              </w:rPr>
              <w:t>nstant messaging</w:t>
            </w:r>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rFonts w:eastAsiaTheme="majorEastAsia" w:cstheme="majorBidi"/>
                <w:i/>
                <w:iCs/>
                <w:color w:val="404040" w:themeColor="text1" w:themeTint="BF"/>
                <w:sz w:val="18"/>
                <w:szCs w:val="18"/>
              </w:rPr>
            </w:pPr>
            <w:r w:rsidRPr="00E24642">
              <w:rPr>
                <w:sz w:val="18"/>
                <w:szCs w:val="18"/>
              </w:rPr>
              <w:t>Instant messaging</w:t>
            </w:r>
            <w:r>
              <w:rPr>
                <w:sz w:val="18"/>
                <w:szCs w:val="18"/>
              </w:rPr>
              <w:t xml:space="preserve"> or ‘IM’ </w:t>
            </w:r>
            <w:r w:rsidRPr="00E24642">
              <w:rPr>
                <w:sz w:val="18"/>
                <w:szCs w:val="18"/>
              </w:rPr>
              <w:t xml:space="preserve">is the exchange of text messages through a software application in real-time. IM </w:t>
            </w:r>
            <w:r>
              <w:rPr>
                <w:sz w:val="18"/>
                <w:szCs w:val="18"/>
              </w:rPr>
              <w:t xml:space="preserve">includes </w:t>
            </w:r>
            <w:r w:rsidRPr="00E24642">
              <w:rPr>
                <w:sz w:val="18"/>
                <w:szCs w:val="18"/>
              </w:rPr>
              <w:t>the ability to see whether a chosen co-worker is online and connected through the selected service.</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sidRPr="00303460">
              <w:rPr>
                <w:sz w:val="18"/>
                <w:szCs w:val="18"/>
              </w:rPr>
              <w:t>IT Strategy</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sidRPr="00662460">
              <w:rPr>
                <w:sz w:val="18"/>
                <w:szCs w:val="18"/>
              </w:rPr>
              <w:t>I</w:t>
            </w:r>
            <w:r>
              <w:rPr>
                <w:sz w:val="18"/>
                <w:szCs w:val="18"/>
              </w:rPr>
              <w:t xml:space="preserve">nformation Technology </w:t>
            </w:r>
            <w:r w:rsidRPr="00662460">
              <w:rPr>
                <w:sz w:val="18"/>
                <w:szCs w:val="18"/>
              </w:rPr>
              <w:t>Strategy for the Victorian Government, 2016 to 2020</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proofErr w:type="spellStart"/>
            <w:r w:rsidRPr="00F277A6">
              <w:rPr>
                <w:sz w:val="18"/>
                <w:szCs w:val="18"/>
              </w:rPr>
              <w:t>MoG</w:t>
            </w:r>
            <w:proofErr w:type="spellEnd"/>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sidRPr="00F277A6">
              <w:rPr>
                <w:sz w:val="18"/>
                <w:szCs w:val="18"/>
              </w:rPr>
              <w:t>Machinery of Government</w:t>
            </w:r>
          </w:p>
        </w:tc>
      </w:tr>
      <w:tr w:rsidR="00037579" w:rsidRPr="00D15947"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Pr>
                <w:sz w:val="18"/>
                <w:szCs w:val="18"/>
              </w:rPr>
              <w:t>p</w:t>
            </w:r>
            <w:r w:rsidRPr="00F277A6">
              <w:rPr>
                <w:sz w:val="18"/>
                <w:szCs w:val="18"/>
              </w:rPr>
              <w:t>ublic entity/entities</w:t>
            </w:r>
          </w:p>
        </w:tc>
        <w:tc>
          <w:tcPr>
            <w:tcW w:w="7229" w:type="dxa"/>
          </w:tcPr>
          <w:p w:rsidR="00037579" w:rsidRPr="0002421F" w:rsidRDefault="00037579" w:rsidP="003B4900">
            <w:pPr>
              <w:pStyle w:val="DPCtabletext"/>
              <w:cnfStyle w:val="000000100000" w:firstRow="0" w:lastRow="0" w:firstColumn="0" w:lastColumn="0" w:oddVBand="0" w:evenVBand="0" w:oddHBand="1" w:evenHBand="0" w:firstRowFirstColumn="0" w:firstRowLastColumn="0" w:lastRowFirstColumn="0" w:lastRowLastColumn="0"/>
              <w:rPr>
                <w:i/>
                <w:sz w:val="18"/>
                <w:szCs w:val="18"/>
              </w:rPr>
            </w:pPr>
            <w:r w:rsidRPr="0002421F">
              <w:rPr>
                <w:sz w:val="18"/>
                <w:szCs w:val="18"/>
              </w:rPr>
              <w:t>Refer</w:t>
            </w:r>
            <w:r>
              <w:rPr>
                <w:sz w:val="18"/>
                <w:szCs w:val="18"/>
              </w:rPr>
              <w:t xml:space="preserve"> to</w:t>
            </w:r>
            <w:r w:rsidRPr="0002421F">
              <w:rPr>
                <w:sz w:val="18"/>
                <w:szCs w:val="18"/>
              </w:rPr>
              <w:t xml:space="preserve"> Victorian Public Entities </w:t>
            </w:r>
          </w:p>
        </w:tc>
      </w:tr>
      <w:tr w:rsidR="00037579" w:rsidRPr="00D15947"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Pr>
                <w:sz w:val="18"/>
                <w:szCs w:val="18"/>
              </w:rPr>
              <w:t>p</w:t>
            </w:r>
            <w:r w:rsidRPr="00F277A6">
              <w:rPr>
                <w:sz w:val="18"/>
                <w:szCs w:val="18"/>
              </w:rPr>
              <w:t>ublic service body/bodies</w:t>
            </w:r>
          </w:p>
        </w:tc>
        <w:tc>
          <w:tcPr>
            <w:tcW w:w="7229" w:type="dxa"/>
          </w:tcPr>
          <w:p w:rsidR="00037579" w:rsidRPr="0002421F" w:rsidRDefault="00037579" w:rsidP="003B4900">
            <w:pPr>
              <w:pStyle w:val="DPCtabletext"/>
              <w:cnfStyle w:val="000000010000" w:firstRow="0" w:lastRow="0" w:firstColumn="0" w:lastColumn="0" w:oddVBand="0" w:evenVBand="0" w:oddHBand="0" w:evenHBand="1" w:firstRowFirstColumn="0" w:firstRowLastColumn="0" w:lastRowFirstColumn="0" w:lastRowLastColumn="0"/>
              <w:rPr>
                <w:i/>
                <w:sz w:val="18"/>
                <w:szCs w:val="18"/>
              </w:rPr>
            </w:pPr>
            <w:r w:rsidRPr="0002421F">
              <w:rPr>
                <w:sz w:val="18"/>
                <w:szCs w:val="18"/>
              </w:rPr>
              <w:t xml:space="preserve">Refer </w:t>
            </w:r>
            <w:r>
              <w:rPr>
                <w:sz w:val="18"/>
                <w:szCs w:val="18"/>
              </w:rPr>
              <w:t xml:space="preserve">to </w:t>
            </w:r>
            <w:r w:rsidRPr="0002421F">
              <w:rPr>
                <w:sz w:val="18"/>
                <w:szCs w:val="18"/>
              </w:rPr>
              <w:t xml:space="preserve">Victorian Public Service </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r w:rsidRPr="00F277A6">
              <w:rPr>
                <w:sz w:val="18"/>
                <w:szCs w:val="18"/>
              </w:rPr>
              <w:t>Workplace Environment</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 </w:t>
            </w:r>
            <w:r w:rsidRPr="00F277A6">
              <w:rPr>
                <w:sz w:val="18"/>
                <w:szCs w:val="18"/>
              </w:rPr>
              <w:t xml:space="preserve">Workplace Environment </w:t>
            </w:r>
            <w:r>
              <w:rPr>
                <w:sz w:val="18"/>
                <w:szCs w:val="18"/>
              </w:rPr>
              <w:t>Statement of Direction (</w:t>
            </w:r>
            <w:r w:rsidRPr="00F277A6">
              <w:rPr>
                <w:sz w:val="18"/>
                <w:szCs w:val="18"/>
              </w:rPr>
              <w:t xml:space="preserve">this </w:t>
            </w:r>
            <w:r>
              <w:rPr>
                <w:sz w:val="18"/>
                <w:szCs w:val="18"/>
              </w:rPr>
              <w:t>document)</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PROV</w:t>
            </w:r>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Public Records Office Victoria</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Default="00037579" w:rsidP="003B4900">
            <w:pPr>
              <w:pStyle w:val="DPCtabletext"/>
              <w:rPr>
                <w:sz w:val="18"/>
                <w:szCs w:val="18"/>
              </w:rPr>
            </w:pPr>
            <w:r>
              <w:rPr>
                <w:sz w:val="18"/>
                <w:szCs w:val="18"/>
              </w:rPr>
              <w:t>SOD/</w:t>
            </w:r>
            <w:proofErr w:type="spellStart"/>
            <w:r>
              <w:rPr>
                <w:sz w:val="18"/>
                <w:szCs w:val="18"/>
              </w:rPr>
              <w:t>SoD</w:t>
            </w:r>
            <w:proofErr w:type="spellEnd"/>
          </w:p>
        </w:tc>
        <w:tc>
          <w:tcPr>
            <w:tcW w:w="7229" w:type="dxa"/>
          </w:tcPr>
          <w:p w:rsidR="00037579"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Statement of Direction</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Default="00037579" w:rsidP="003B4900">
            <w:pPr>
              <w:pStyle w:val="DPCtabletext"/>
              <w:rPr>
                <w:sz w:val="18"/>
                <w:szCs w:val="18"/>
              </w:rPr>
            </w:pPr>
            <w:r>
              <w:rPr>
                <w:sz w:val="18"/>
                <w:szCs w:val="18"/>
              </w:rPr>
              <w:t>VPSC</w:t>
            </w:r>
          </w:p>
        </w:tc>
        <w:tc>
          <w:tcPr>
            <w:tcW w:w="7229" w:type="dxa"/>
          </w:tcPr>
          <w:p w:rsidR="00037579" w:rsidRPr="00896A6F"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Victorian Public Sector Commission</w:t>
            </w:r>
            <w:r>
              <w:rPr>
                <w:sz w:val="18"/>
                <w:szCs w:val="18"/>
              </w:rPr>
              <w:br/>
            </w:r>
            <w:r w:rsidRPr="000B33A1">
              <w:rPr>
                <w:sz w:val="18"/>
                <w:szCs w:val="18"/>
              </w:rPr>
              <w:t>http://vpsc.vic.gov.au/</w:t>
            </w:r>
          </w:p>
        </w:tc>
      </w:tr>
      <w:tr w:rsidR="00037579" w:rsidRPr="00855E93"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r w:rsidRPr="00F277A6">
              <w:rPr>
                <w:sz w:val="18"/>
                <w:szCs w:val="18"/>
              </w:rPr>
              <w:t xml:space="preserve">VERS </w:t>
            </w:r>
          </w:p>
        </w:tc>
        <w:tc>
          <w:tcPr>
            <w:tcW w:w="7229" w:type="dxa"/>
          </w:tcPr>
          <w:p w:rsidR="00037579" w:rsidRPr="00F277A6"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sidRPr="00F277A6">
              <w:rPr>
                <w:sz w:val="18"/>
                <w:szCs w:val="18"/>
              </w:rPr>
              <w:t>Victorian Electronic Records Strategy</w:t>
            </w:r>
            <w:r w:rsidRPr="00F277A6">
              <w:rPr>
                <w:sz w:val="18"/>
                <w:szCs w:val="18"/>
              </w:rPr>
              <w:br/>
              <w:t>http://prov.vic.gov.au/government/vers</w:t>
            </w:r>
          </w:p>
        </w:tc>
      </w:tr>
      <w:tr w:rsidR="00037579" w:rsidRPr="00D15947"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VC</w:t>
            </w:r>
          </w:p>
        </w:tc>
        <w:tc>
          <w:tcPr>
            <w:tcW w:w="7229" w:type="dxa"/>
          </w:tcPr>
          <w:p w:rsidR="00037579" w:rsidRPr="0002421F"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Video conferencing</w:t>
            </w:r>
          </w:p>
        </w:tc>
      </w:tr>
      <w:tr w:rsidR="00037579" w:rsidRPr="00D15947"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sz w:val="18"/>
                <w:szCs w:val="18"/>
              </w:rPr>
            </w:pPr>
            <w:r>
              <w:rPr>
                <w:sz w:val="18"/>
                <w:szCs w:val="18"/>
              </w:rPr>
              <w:t>video conferencing</w:t>
            </w:r>
          </w:p>
        </w:tc>
        <w:tc>
          <w:tcPr>
            <w:tcW w:w="7229" w:type="dxa"/>
          </w:tcPr>
          <w:p w:rsidR="00037579" w:rsidRPr="0002421F" w:rsidRDefault="00037579" w:rsidP="003B4900">
            <w:pPr>
              <w:pStyle w:val="DPCtabletext"/>
              <w:cnfStyle w:val="000000100000" w:firstRow="0" w:lastRow="0" w:firstColumn="0" w:lastColumn="0" w:oddVBand="0" w:evenVBand="0" w:oddHBand="1" w:evenHBand="0" w:firstRowFirstColumn="0" w:firstRowLastColumn="0" w:lastRowFirstColumn="0" w:lastRowLastColumn="0"/>
              <w:rPr>
                <w:sz w:val="18"/>
                <w:szCs w:val="18"/>
              </w:rPr>
            </w:pPr>
            <w:r w:rsidRPr="004C1AF6">
              <w:rPr>
                <w:sz w:val="18"/>
                <w:szCs w:val="18"/>
              </w:rPr>
              <w:t>Video</w:t>
            </w:r>
            <w:r>
              <w:rPr>
                <w:sz w:val="18"/>
                <w:szCs w:val="18"/>
              </w:rPr>
              <w:t xml:space="preserve"> </w:t>
            </w:r>
            <w:r w:rsidRPr="004C1AF6">
              <w:rPr>
                <w:sz w:val="18"/>
                <w:szCs w:val="18"/>
              </w:rPr>
              <w:t>conferencing (VC) is the conduct of a video</w:t>
            </w:r>
            <w:r>
              <w:rPr>
                <w:sz w:val="18"/>
                <w:szCs w:val="18"/>
              </w:rPr>
              <w:t xml:space="preserve"> </w:t>
            </w:r>
            <w:r w:rsidRPr="004C1AF6">
              <w:rPr>
                <w:sz w:val="18"/>
                <w:szCs w:val="18"/>
              </w:rPr>
              <w:t>conference (also known as video</w:t>
            </w:r>
            <w:r>
              <w:rPr>
                <w:sz w:val="18"/>
                <w:szCs w:val="18"/>
              </w:rPr>
              <w:t xml:space="preserve"> </w:t>
            </w:r>
            <w:r w:rsidRPr="004C1AF6">
              <w:rPr>
                <w:sz w:val="18"/>
                <w:szCs w:val="18"/>
              </w:rPr>
              <w:t>teleconference) by a set of telecommunication technologies which allow two or more locations to communicate by simultaneous two-way video and audio transmissions</w:t>
            </w:r>
          </w:p>
        </w:tc>
      </w:tr>
      <w:tr w:rsidR="00037579" w:rsidRPr="00D15947"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sidRPr="00F277A6">
              <w:rPr>
                <w:sz w:val="18"/>
                <w:szCs w:val="18"/>
              </w:rPr>
              <w:t>VG</w:t>
            </w:r>
          </w:p>
        </w:tc>
        <w:tc>
          <w:tcPr>
            <w:tcW w:w="7229" w:type="dxa"/>
          </w:tcPr>
          <w:p w:rsidR="00037579" w:rsidRPr="0002421F"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sidRPr="0002421F">
              <w:rPr>
                <w:sz w:val="18"/>
                <w:szCs w:val="18"/>
              </w:rPr>
              <w:t>Victorian Government</w:t>
            </w:r>
          </w:p>
        </w:tc>
      </w:tr>
      <w:tr w:rsidR="00037579" w:rsidRPr="00D15947"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sidRPr="00F277A6">
              <w:rPr>
                <w:sz w:val="18"/>
                <w:szCs w:val="18"/>
              </w:rPr>
              <w:t>Victorian Public Entities</w:t>
            </w:r>
          </w:p>
        </w:tc>
        <w:tc>
          <w:tcPr>
            <w:tcW w:w="7229" w:type="dxa"/>
          </w:tcPr>
          <w:p w:rsidR="00037579" w:rsidRPr="0002421F" w:rsidRDefault="00037579" w:rsidP="003B4900">
            <w:pPr>
              <w:pStyle w:val="DPCtabletext"/>
              <w:cnfStyle w:val="000000100000" w:firstRow="0" w:lastRow="0" w:firstColumn="0" w:lastColumn="0" w:oddVBand="0" w:evenVBand="0" w:oddHBand="1" w:evenHBand="0" w:firstRowFirstColumn="0" w:firstRowLastColumn="0" w:lastRowFirstColumn="0" w:lastRowLastColumn="0"/>
              <w:rPr>
                <w:i/>
                <w:sz w:val="18"/>
                <w:szCs w:val="18"/>
              </w:rPr>
            </w:pPr>
            <w:r w:rsidRPr="0002421F">
              <w:rPr>
                <w:sz w:val="18"/>
                <w:szCs w:val="18"/>
              </w:rPr>
              <w:t xml:space="preserve">The definition of a public entity is comprehensive and will not be reproduced here. For a full definition please refer to the </w:t>
            </w:r>
            <w:r w:rsidRPr="0002421F">
              <w:rPr>
                <w:i/>
                <w:sz w:val="18"/>
                <w:szCs w:val="18"/>
              </w:rPr>
              <w:t>Public Administration Act 2004</w:t>
            </w:r>
            <w:r>
              <w:rPr>
                <w:i/>
                <w:sz w:val="18"/>
                <w:szCs w:val="18"/>
              </w:rPr>
              <w:t>.</w:t>
            </w:r>
          </w:p>
        </w:tc>
      </w:tr>
      <w:tr w:rsidR="00037579" w:rsidRPr="00D15947"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sidRPr="00F277A6">
              <w:rPr>
                <w:sz w:val="18"/>
                <w:szCs w:val="18"/>
              </w:rPr>
              <w:t>Victorian Public Sector</w:t>
            </w:r>
          </w:p>
        </w:tc>
        <w:tc>
          <w:tcPr>
            <w:tcW w:w="7229" w:type="dxa"/>
          </w:tcPr>
          <w:p w:rsidR="00037579" w:rsidRPr="0002421F" w:rsidRDefault="00037579" w:rsidP="003B4900">
            <w:pPr>
              <w:pStyle w:val="DPCtabletext"/>
              <w:cnfStyle w:val="000000010000" w:firstRow="0" w:lastRow="0" w:firstColumn="0" w:lastColumn="0" w:oddVBand="0" w:evenVBand="0" w:oddHBand="0" w:evenHBand="1" w:firstRowFirstColumn="0" w:firstRowLastColumn="0" w:lastRowFirstColumn="0" w:lastRowLastColumn="0"/>
              <w:rPr>
                <w:i/>
                <w:sz w:val="18"/>
                <w:szCs w:val="18"/>
              </w:rPr>
            </w:pPr>
            <w:r w:rsidRPr="0002421F">
              <w:rPr>
                <w:sz w:val="18"/>
                <w:szCs w:val="18"/>
              </w:rPr>
              <w:t>The Victorian Public Sector comprise</w:t>
            </w:r>
            <w:r>
              <w:rPr>
                <w:sz w:val="18"/>
                <w:szCs w:val="18"/>
              </w:rPr>
              <w:t>s</w:t>
            </w:r>
            <w:r w:rsidRPr="0002421F">
              <w:rPr>
                <w:sz w:val="18"/>
                <w:szCs w:val="18"/>
              </w:rPr>
              <w:t xml:space="preserve"> the Victorian Public Service and Victoria Public Entities </w:t>
            </w:r>
            <w:r>
              <w:rPr>
                <w:rFonts w:cs="Arial"/>
                <w:sz w:val="18"/>
                <w:szCs w:val="18"/>
              </w:rPr>
              <w:t>–</w:t>
            </w:r>
            <w:r w:rsidRPr="0002421F">
              <w:rPr>
                <w:sz w:val="18"/>
                <w:szCs w:val="18"/>
              </w:rPr>
              <w:t xml:space="preserve"> refer to the</w:t>
            </w:r>
            <w:r w:rsidRPr="0002421F">
              <w:rPr>
                <w:i/>
                <w:sz w:val="18"/>
                <w:szCs w:val="18"/>
              </w:rPr>
              <w:t xml:space="preserve"> Public Administration Act 2004</w:t>
            </w:r>
            <w:r>
              <w:rPr>
                <w:i/>
                <w:sz w:val="18"/>
                <w:szCs w:val="18"/>
              </w:rPr>
              <w:t>.</w:t>
            </w:r>
          </w:p>
        </w:tc>
      </w:tr>
      <w:tr w:rsidR="00037579" w:rsidRPr="00D15947" w:rsidTr="003B49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bCs w:val="0"/>
                <w:sz w:val="18"/>
                <w:szCs w:val="18"/>
              </w:rPr>
            </w:pPr>
            <w:r w:rsidRPr="00F277A6">
              <w:rPr>
                <w:sz w:val="18"/>
                <w:szCs w:val="18"/>
              </w:rPr>
              <w:t>Victorian Public Service</w:t>
            </w:r>
          </w:p>
        </w:tc>
        <w:tc>
          <w:tcPr>
            <w:tcW w:w="7229" w:type="dxa"/>
          </w:tcPr>
          <w:p w:rsidR="00037579" w:rsidRPr="0002421F" w:rsidRDefault="00037579" w:rsidP="003B4900">
            <w:pPr>
              <w:pStyle w:val="DPCtabletext"/>
              <w:cnfStyle w:val="000000100000" w:firstRow="0" w:lastRow="0" w:firstColumn="0" w:lastColumn="0" w:oddVBand="0" w:evenVBand="0" w:oddHBand="1" w:evenHBand="0" w:firstRowFirstColumn="0" w:firstRowLastColumn="0" w:lastRowFirstColumn="0" w:lastRowLastColumn="0"/>
              <w:rPr>
                <w:i/>
                <w:sz w:val="18"/>
                <w:szCs w:val="18"/>
              </w:rPr>
            </w:pPr>
            <w:r w:rsidRPr="0002421F">
              <w:rPr>
                <w:sz w:val="18"/>
                <w:szCs w:val="18"/>
              </w:rPr>
              <w:t>The Victorian Public Service</w:t>
            </w:r>
            <w:r>
              <w:rPr>
                <w:sz w:val="18"/>
                <w:szCs w:val="18"/>
              </w:rPr>
              <w:t>,</w:t>
            </w:r>
            <w:r w:rsidRPr="0002421F">
              <w:rPr>
                <w:sz w:val="18"/>
                <w:szCs w:val="18"/>
              </w:rPr>
              <w:t xml:space="preserve"> also referred to as public service bodies</w:t>
            </w:r>
            <w:r>
              <w:rPr>
                <w:sz w:val="18"/>
                <w:szCs w:val="18"/>
              </w:rPr>
              <w:t>,</w:t>
            </w:r>
            <w:r w:rsidRPr="0002421F">
              <w:rPr>
                <w:sz w:val="18"/>
                <w:szCs w:val="18"/>
              </w:rPr>
              <w:t xml:space="preserve"> means  a) Departments, b) an Administrative Office; or (c)  the State Services Authority - refer to the</w:t>
            </w:r>
            <w:r w:rsidRPr="0002421F">
              <w:rPr>
                <w:i/>
                <w:sz w:val="18"/>
                <w:szCs w:val="18"/>
              </w:rPr>
              <w:t xml:space="preserve"> Public Administration Act 2004</w:t>
            </w:r>
            <w:r>
              <w:rPr>
                <w:i/>
                <w:sz w:val="18"/>
                <w:szCs w:val="18"/>
              </w:rPr>
              <w:t>.</w:t>
            </w:r>
          </w:p>
        </w:tc>
      </w:tr>
      <w:tr w:rsidR="00037579" w:rsidRPr="00855E93" w:rsidTr="003B49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037579" w:rsidRPr="00F277A6" w:rsidRDefault="00037579" w:rsidP="003B4900">
            <w:pPr>
              <w:pStyle w:val="DPCtabletext"/>
              <w:rPr>
                <w:b w:val="0"/>
                <w:sz w:val="18"/>
                <w:szCs w:val="18"/>
              </w:rPr>
            </w:pPr>
            <w:r w:rsidRPr="00F277A6">
              <w:rPr>
                <w:sz w:val="18"/>
                <w:szCs w:val="18"/>
              </w:rPr>
              <w:t>VSB</w:t>
            </w:r>
          </w:p>
        </w:tc>
        <w:tc>
          <w:tcPr>
            <w:tcW w:w="7229" w:type="dxa"/>
          </w:tcPr>
          <w:p w:rsidR="00037579" w:rsidRPr="00F277A6" w:rsidRDefault="00037579" w:rsidP="003B4900">
            <w:pPr>
              <w:pStyle w:val="DPCtabletext"/>
              <w:cnfStyle w:val="000000010000" w:firstRow="0" w:lastRow="0" w:firstColumn="0" w:lastColumn="0" w:oddVBand="0" w:evenVBand="0" w:oddHBand="0" w:evenHBand="1" w:firstRowFirstColumn="0" w:firstRowLastColumn="0" w:lastRowFirstColumn="0" w:lastRowLastColumn="0"/>
              <w:rPr>
                <w:sz w:val="18"/>
                <w:szCs w:val="18"/>
              </w:rPr>
            </w:pPr>
            <w:r w:rsidRPr="00F277A6">
              <w:rPr>
                <w:sz w:val="18"/>
                <w:szCs w:val="18"/>
              </w:rPr>
              <w:t>Victorian Secretaries Board</w:t>
            </w:r>
          </w:p>
        </w:tc>
      </w:tr>
    </w:tbl>
    <w:p w:rsidR="006D360C" w:rsidRPr="00C34AB7" w:rsidRDefault="006D360C" w:rsidP="003B4900">
      <w:pPr>
        <w:pStyle w:val="Heading2"/>
      </w:pPr>
    </w:p>
    <w:sectPr w:rsidR="006D360C" w:rsidRPr="00C34AB7" w:rsidSect="00037579">
      <w:headerReference w:type="even" r:id="rId28"/>
      <w:headerReference w:type="default" r:id="rId29"/>
      <w:footerReference w:type="even" r:id="rId30"/>
      <w:footerReference w:type="default" r:id="rId31"/>
      <w:pgSz w:w="11906" w:h="16838" w:code="9"/>
      <w:pgMar w:top="851" w:right="1304" w:bottom="851" w:left="1304" w:header="22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83C" w:rsidRDefault="0071183C">
      <w:r>
        <w:separator/>
      </w:r>
    </w:p>
  </w:endnote>
  <w:endnote w:type="continuationSeparator" w:id="0">
    <w:p w:rsidR="0071183C" w:rsidRDefault="0071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rsidP="007D662C">
    <w:pPr>
      <w:pStyle w:val="Footer"/>
      <w:spacing w:before="0" w:after="0"/>
      <w:rPr>
        <w:rFonts w:ascii="Arial" w:hAnsi="Arial"/>
        <w:b/>
        <w:color w:val="3F3F3F"/>
      </w:rPr>
    </w:pPr>
    <w:bookmarkStart w:id="1" w:name="aliashNonProtectiveMarki1FooterEvenPages"/>
    <w:r>
      <w:rPr>
        <w:rFonts w:ascii="Arial" w:hAnsi="Arial"/>
        <w:b/>
        <w:color w:val="3F3F3F"/>
      </w:rPr>
      <w:t>For Official Use Only</w:t>
    </w:r>
  </w:p>
  <w:bookmarkEnd w:id="1"/>
  <w:p w:rsidR="0071183C" w:rsidRDefault="007118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Pr="00A80D31" w:rsidRDefault="00A65E3E" w:rsidP="0099618E">
    <w:pPr>
      <w:pStyle w:val="Footer"/>
    </w:pPr>
    <w:r w:rsidRPr="00A65E3E">
      <w:t>Workplace Environme</w:t>
    </w:r>
    <w:r>
      <w:t>nt Statement of Direction (SOD/</w:t>
    </w:r>
    <w:r w:rsidRPr="00A65E3E">
      <w:t>Workplace/01)</w:t>
    </w:r>
    <w:r w:rsidR="0071183C" w:rsidRPr="00A80D31">
      <w:tab/>
    </w:r>
    <w:r w:rsidR="0071183C" w:rsidRPr="00A80D31">
      <w:fldChar w:fldCharType="begin"/>
    </w:r>
    <w:r w:rsidR="0071183C" w:rsidRPr="00A80D31">
      <w:instrText xml:space="preserve"> PAGE </w:instrText>
    </w:r>
    <w:r w:rsidR="0071183C" w:rsidRPr="00A80D31">
      <w:fldChar w:fldCharType="separate"/>
    </w:r>
    <w:r w:rsidR="007A188C">
      <w:rPr>
        <w:noProof/>
      </w:rPr>
      <w:t>19</w:t>
    </w:r>
    <w:r w:rsidR="0071183C" w:rsidRPr="00A80D3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rsidP="007D662C">
    <w:pPr>
      <w:pStyle w:val="Footer"/>
      <w:spacing w:before="0" w:after="0"/>
      <w:rPr>
        <w:rFonts w:ascii="Arial" w:hAnsi="Arial"/>
        <w:b/>
        <w:color w:val="3F3F3F"/>
      </w:rPr>
    </w:pPr>
    <w:bookmarkStart w:id="2" w:name="aliashNonProtectiveMarking1FooterPrimary"/>
    <w:r>
      <w:rPr>
        <w:rFonts w:ascii="Arial" w:hAnsi="Arial"/>
        <w:b/>
        <w:color w:val="3F3F3F"/>
      </w:rPr>
      <w:t>For Official Use Only</w:t>
    </w:r>
  </w:p>
  <w:bookmarkEnd w:id="2"/>
  <w:p w:rsidR="0071183C" w:rsidRDefault="007118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rsidP="007D662C">
    <w:pPr>
      <w:pStyle w:val="Footer"/>
      <w:spacing w:before="0" w:after="0"/>
      <w:rPr>
        <w:rFonts w:ascii="Arial" w:hAnsi="Arial"/>
        <w:b/>
        <w:color w:val="3F3F3F"/>
      </w:rPr>
    </w:pPr>
    <w:bookmarkStart w:id="3" w:name="aliashNonProtectiveMarki1FooterFirstPage"/>
    <w:r>
      <w:rPr>
        <w:rFonts w:ascii="Arial" w:hAnsi="Arial"/>
        <w:b/>
        <w:color w:val="3F3F3F"/>
      </w:rPr>
      <w:t>For Official Use Only</w:t>
    </w:r>
  </w:p>
  <w:bookmarkEnd w:id="3"/>
  <w:p w:rsidR="0071183C" w:rsidRDefault="007118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Pr="0099618E" w:rsidRDefault="0071183C" w:rsidP="0099618E">
    <w:pPr>
      <w:pStyle w:val="Footer"/>
    </w:pPr>
    <w:r w:rsidRPr="0099618E">
      <w:fldChar w:fldCharType="begin"/>
    </w:r>
    <w:r w:rsidRPr="0099618E">
      <w:instrText xml:space="preserve"> PAGE </w:instrText>
    </w:r>
    <w:r w:rsidRPr="0099618E">
      <w:fldChar w:fldCharType="separate"/>
    </w:r>
    <w:r w:rsidR="007A188C">
      <w:rPr>
        <w:noProof/>
      </w:rPr>
      <w:t>2</w:t>
    </w:r>
    <w:r w:rsidRPr="0099618E">
      <w:fldChar w:fldCharType="end"/>
    </w:r>
    <w:r w:rsidRPr="0099618E">
      <w:tab/>
    </w:r>
    <w:r w:rsidR="00A65E3E">
      <w:t>Workplace Environment Statement of Direction (</w:t>
    </w:r>
    <w:r w:rsidR="00A65E3E" w:rsidRPr="00A65E3E">
      <w:t>SOD/Workplace/01</w:t>
    </w:r>
    <w:r w:rsidR="00A65E3E">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Pr="00A80D31" w:rsidRDefault="00A65E3E" w:rsidP="0099618E">
    <w:pPr>
      <w:pStyle w:val="Footer"/>
    </w:pPr>
    <w:r>
      <w:t>Workplace Environment Statement of Direction (SOD/</w:t>
    </w:r>
    <w:r w:rsidRPr="00A65E3E">
      <w:t>Workplace/01</w:t>
    </w:r>
    <w:r>
      <w:t>)</w:t>
    </w:r>
    <w:r w:rsidR="0071183C" w:rsidRPr="00A80D31">
      <w:tab/>
    </w:r>
    <w:r w:rsidR="0071183C" w:rsidRPr="00A80D31">
      <w:fldChar w:fldCharType="begin"/>
    </w:r>
    <w:r w:rsidR="0071183C" w:rsidRPr="00A80D31">
      <w:instrText xml:space="preserve"> PAGE </w:instrText>
    </w:r>
    <w:r w:rsidR="0071183C" w:rsidRPr="00A80D31">
      <w:fldChar w:fldCharType="separate"/>
    </w:r>
    <w:r w:rsidR="007A188C">
      <w:rPr>
        <w:noProof/>
      </w:rPr>
      <w:t>5</w:t>
    </w:r>
    <w:r w:rsidR="0071183C" w:rsidRPr="00A80D31">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rsidP="007D662C">
    <w:pPr>
      <w:pStyle w:val="Footer"/>
      <w:spacing w:before="0" w:after="0"/>
      <w:rPr>
        <w:rFonts w:ascii="Arial" w:hAnsi="Arial"/>
        <w:b/>
        <w:color w:val="3F3F3F"/>
      </w:rPr>
    </w:pPr>
    <w:bookmarkStart w:id="8" w:name="aliashNonProtectiveMarki2FooterFirstPage"/>
    <w:r>
      <w:rPr>
        <w:rFonts w:ascii="Arial" w:hAnsi="Arial"/>
        <w:b/>
        <w:color w:val="3F3F3F"/>
      </w:rPr>
      <w:t>For Official Use Only</w:t>
    </w:r>
  </w:p>
  <w:bookmarkEnd w:id="8"/>
  <w:p w:rsidR="0071183C" w:rsidRPr="001A7E04" w:rsidRDefault="0071183C" w:rsidP="009961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rsidP="007D662C">
    <w:pPr>
      <w:pStyle w:val="Footer"/>
      <w:spacing w:before="0" w:after="0"/>
      <w:rPr>
        <w:rFonts w:ascii="Arial" w:hAnsi="Arial"/>
        <w:b/>
        <w:color w:val="3F3F3F"/>
      </w:rPr>
    </w:pPr>
    <w:bookmarkStart w:id="10" w:name="aliashNonProtectiveMarki3FooterEvenPages"/>
    <w:r>
      <w:rPr>
        <w:rFonts w:ascii="Arial" w:hAnsi="Arial"/>
        <w:b/>
        <w:color w:val="3F3F3F"/>
      </w:rPr>
      <w:t>For Official Use Only</w:t>
    </w:r>
  </w:p>
  <w:bookmarkEnd w:id="10"/>
  <w:p w:rsidR="0071183C" w:rsidRDefault="0071183C" w:rsidP="00AC1D50">
    <w:pPr>
      <w:pStyle w:val="Footer"/>
      <w:spacing w:before="0" w:after="0"/>
      <w:rPr>
        <w:rFonts w:ascii="Arial" w:hAnsi="Arial"/>
        <w:b/>
        <w:color w:val="3F3F3F"/>
      </w:rPr>
    </w:pPr>
    <w:r>
      <w:rPr>
        <w:rFonts w:ascii="Arial" w:hAnsi="Arial"/>
        <w:b/>
        <w:color w:val="3F3F3F"/>
      </w:rPr>
      <w:t>For Official Use Only</w:t>
    </w:r>
  </w:p>
  <w:p w:rsidR="0071183C" w:rsidRPr="0099618E" w:rsidRDefault="0071183C" w:rsidP="0099618E">
    <w:pPr>
      <w:pStyle w:val="Footer"/>
    </w:pPr>
    <w:r w:rsidRPr="0099618E">
      <w:fldChar w:fldCharType="begin"/>
    </w:r>
    <w:r w:rsidRPr="0099618E">
      <w:instrText xml:space="preserve"> PAGE </w:instrText>
    </w:r>
    <w:r w:rsidRPr="0099618E">
      <w:fldChar w:fldCharType="separate"/>
    </w:r>
    <w:r>
      <w:rPr>
        <w:noProof/>
      </w:rPr>
      <w:t>8</w:t>
    </w:r>
    <w:r w:rsidRPr="0099618E">
      <w:fldChar w:fldCharType="end"/>
    </w:r>
    <w:r w:rsidRPr="0099618E">
      <w:tab/>
      <w:t>Document title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Pr="00A80D31" w:rsidRDefault="00A65E3E" w:rsidP="0099618E">
    <w:pPr>
      <w:pStyle w:val="Footer"/>
    </w:pPr>
    <w:r w:rsidRPr="00A65E3E">
      <w:t xml:space="preserve">Workplace Environment Statement of Direction </w:t>
    </w:r>
    <w:r>
      <w:br/>
      <w:t>(SOD/</w:t>
    </w:r>
    <w:r w:rsidRPr="00A65E3E">
      <w:t>Workplace/01)</w:t>
    </w:r>
    <w:r w:rsidR="0071183C" w:rsidRPr="00A80D31">
      <w:tab/>
    </w:r>
    <w:r>
      <w:tab/>
    </w:r>
    <w:r>
      <w:tab/>
    </w:r>
    <w:r>
      <w:tab/>
    </w:r>
    <w:r>
      <w:tab/>
    </w:r>
    <w:r>
      <w:tab/>
    </w:r>
    <w:r>
      <w:tab/>
    </w:r>
    <w:r>
      <w:tab/>
    </w:r>
    <w:r>
      <w:tab/>
      <w:t xml:space="preserve">           </w:t>
    </w:r>
    <w:r w:rsidR="0071183C" w:rsidRPr="00A80D31">
      <w:fldChar w:fldCharType="begin"/>
    </w:r>
    <w:r w:rsidR="0071183C" w:rsidRPr="00A80D31">
      <w:instrText xml:space="preserve"> PAGE </w:instrText>
    </w:r>
    <w:r w:rsidR="0071183C" w:rsidRPr="00A80D31">
      <w:fldChar w:fldCharType="separate"/>
    </w:r>
    <w:r w:rsidR="007A188C">
      <w:rPr>
        <w:noProof/>
      </w:rPr>
      <w:t>7</w:t>
    </w:r>
    <w:r w:rsidR="0071183C" w:rsidRPr="00A80D31">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Pr="0099618E" w:rsidRDefault="0071183C" w:rsidP="0099618E">
    <w:pPr>
      <w:pStyle w:val="Footer"/>
    </w:pPr>
    <w:r w:rsidRPr="0099618E">
      <w:fldChar w:fldCharType="begin"/>
    </w:r>
    <w:r w:rsidRPr="0099618E">
      <w:instrText xml:space="preserve"> PAGE </w:instrText>
    </w:r>
    <w:r w:rsidRPr="0099618E">
      <w:fldChar w:fldCharType="separate"/>
    </w:r>
    <w:r w:rsidR="007A188C">
      <w:rPr>
        <w:noProof/>
      </w:rPr>
      <w:t>14</w:t>
    </w:r>
    <w:r w:rsidRPr="0099618E">
      <w:fldChar w:fldCharType="end"/>
    </w:r>
    <w:r w:rsidRPr="0099618E">
      <w:tab/>
    </w:r>
    <w:r w:rsidR="00A65E3E" w:rsidRPr="00A65E3E">
      <w:t>Workplace Environme</w:t>
    </w:r>
    <w:r w:rsidR="00A65E3E">
      <w:t>nt Statement of Direction (SOD/</w:t>
    </w:r>
    <w:r w:rsidR="00A65E3E" w:rsidRPr="00A65E3E">
      <w:t>Workplace/01)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83C" w:rsidRDefault="0071183C">
      <w:r>
        <w:separator/>
      </w:r>
    </w:p>
  </w:footnote>
  <w:footnote w:type="continuationSeparator" w:id="0">
    <w:p w:rsidR="0071183C" w:rsidRDefault="00711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E" w:rsidRDefault="00A65E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E" w:rsidRDefault="00A65E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E3E" w:rsidRDefault="00A65E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61312" behindDoc="0" locked="1" layoutInCell="0" allowOverlap="1" wp14:anchorId="62E0841B" wp14:editId="5A38F897">
          <wp:simplePos x="0" y="0"/>
          <wp:positionH relativeFrom="page">
            <wp:posOffset>0</wp:posOffset>
          </wp:positionH>
          <wp:positionV relativeFrom="page">
            <wp:posOffset>0</wp:posOffset>
          </wp:positionV>
          <wp:extent cx="7560000" cy="359640"/>
          <wp:effectExtent l="0" t="0" r="317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59264" behindDoc="0" locked="1" layoutInCell="0" allowOverlap="1" wp14:anchorId="56A5B190" wp14:editId="2D99D30E">
          <wp:simplePos x="0" y="0"/>
          <wp:positionH relativeFrom="page">
            <wp:posOffset>0</wp:posOffset>
          </wp:positionH>
          <wp:positionV relativeFrom="page">
            <wp:posOffset>0</wp:posOffset>
          </wp:positionV>
          <wp:extent cx="7560000" cy="359280"/>
          <wp:effectExtent l="0" t="0" r="0" b="3175"/>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65408" behindDoc="0" locked="1" layoutInCell="0" allowOverlap="1" wp14:anchorId="01428F97" wp14:editId="718B3C9D">
          <wp:simplePos x="0" y="0"/>
          <wp:positionH relativeFrom="page">
            <wp:posOffset>0</wp:posOffset>
          </wp:positionH>
          <wp:positionV relativeFrom="page">
            <wp:posOffset>0</wp:posOffset>
          </wp:positionV>
          <wp:extent cx="7560000" cy="359640"/>
          <wp:effectExtent l="0" t="0" r="317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63360" behindDoc="0" locked="1" layoutInCell="0" allowOverlap="1" wp14:anchorId="05A14C0D" wp14:editId="17EF34B7">
          <wp:simplePos x="0" y="0"/>
          <wp:positionH relativeFrom="page">
            <wp:posOffset>0</wp:posOffset>
          </wp:positionH>
          <wp:positionV relativeFrom="page">
            <wp:posOffset>0</wp:posOffset>
          </wp:positionV>
          <wp:extent cx="7560000" cy="359280"/>
          <wp:effectExtent l="0" t="0" r="0" b="3175"/>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67456" behindDoc="0" locked="1" layoutInCell="0" allowOverlap="1" wp14:anchorId="13423AC7" wp14:editId="6ED59957">
          <wp:simplePos x="0" y="0"/>
          <wp:positionH relativeFrom="page">
            <wp:posOffset>0</wp:posOffset>
          </wp:positionH>
          <wp:positionV relativeFrom="page">
            <wp:posOffset>0</wp:posOffset>
          </wp:positionV>
          <wp:extent cx="7560000" cy="359640"/>
          <wp:effectExtent l="0" t="0" r="317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183C" w:rsidRDefault="0071183C">
    <w:pPr>
      <w:pStyle w:val="Header"/>
    </w:pPr>
    <w:r>
      <w:rPr>
        <w:noProof/>
        <w:lang w:eastAsia="en-AU"/>
      </w:rPr>
      <w:drawing>
        <wp:anchor distT="0" distB="0" distL="114300" distR="114300" simplePos="0" relativeHeight="251669504" behindDoc="0" locked="1" layoutInCell="0" allowOverlap="1" wp14:anchorId="13688F87" wp14:editId="2D56D754">
          <wp:simplePos x="0" y="0"/>
          <wp:positionH relativeFrom="page">
            <wp:posOffset>0</wp:posOffset>
          </wp:positionH>
          <wp:positionV relativeFrom="page">
            <wp:posOffset>0</wp:posOffset>
          </wp:positionV>
          <wp:extent cx="7560000" cy="359280"/>
          <wp:effectExtent l="0" t="0" r="0" b="3175"/>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0000" cy="359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B61CDF"/>
    <w:multiLevelType w:val="hybridMultilevel"/>
    <w:tmpl w:val="9614F3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7A10633"/>
    <w:multiLevelType w:val="hybridMultilevel"/>
    <w:tmpl w:val="2E34E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C7A4F55"/>
    <w:multiLevelType w:val="multilevel"/>
    <w:tmpl w:val="577C881E"/>
    <w:numStyleLink w:val="Numbers"/>
  </w:abstractNum>
  <w:abstractNum w:abstractNumId="3">
    <w:nsid w:val="4BA23DAC"/>
    <w:multiLevelType w:val="multilevel"/>
    <w:tmpl w:val="3D38F070"/>
    <w:styleLink w:val="Bullets"/>
    <w:lvl w:ilvl="0">
      <w:start w:val="1"/>
      <w:numFmt w:val="bullet"/>
      <w:pStyle w:val="DPCbullet1"/>
      <w:lvlText w:val="▪"/>
      <w:lvlJc w:val="left"/>
      <w:pPr>
        <w:ind w:left="284" w:hanging="284"/>
      </w:pPr>
      <w:rPr>
        <w:rFonts w:ascii="Calibri" w:hAnsi="Calibri" w:hint="default"/>
        <w:sz w:val="24"/>
      </w:rPr>
    </w:lvl>
    <w:lvl w:ilvl="1">
      <w:start w:val="1"/>
      <w:numFmt w:val="bullet"/>
      <w:lvlRestart w:val="0"/>
      <w:pStyle w:val="DPCbullet1lastline"/>
      <w:lvlText w:val="▪"/>
      <w:lvlJc w:val="left"/>
      <w:pPr>
        <w:ind w:left="284" w:hanging="284"/>
      </w:pPr>
      <w:rPr>
        <w:rFonts w:ascii="Calibri" w:hAnsi="Calibri" w:hint="default"/>
      </w:rPr>
    </w:lvl>
    <w:lvl w:ilvl="2">
      <w:start w:val="1"/>
      <w:numFmt w:val="bullet"/>
      <w:lvlRestart w:val="0"/>
      <w:pStyle w:val="DPCbullet2"/>
      <w:lvlText w:val="–"/>
      <w:lvlJc w:val="left"/>
      <w:pPr>
        <w:ind w:left="567" w:hanging="283"/>
      </w:pPr>
      <w:rPr>
        <w:rFonts w:ascii="Calibri" w:hAnsi="Calibri" w:hint="default"/>
      </w:rPr>
    </w:lvl>
    <w:lvl w:ilvl="3">
      <w:start w:val="1"/>
      <w:numFmt w:val="bullet"/>
      <w:lvlRestart w:val="0"/>
      <w:pStyle w:val="DPCbullet2lastline"/>
      <w:lvlText w:val="–"/>
      <w:lvlJc w:val="left"/>
      <w:pPr>
        <w:ind w:left="567" w:hanging="283"/>
      </w:pPr>
      <w:rPr>
        <w:rFonts w:ascii="Calibri" w:hAnsi="Calibri" w:hint="default"/>
      </w:rPr>
    </w:lvl>
    <w:lvl w:ilvl="4">
      <w:start w:val="1"/>
      <w:numFmt w:val="bullet"/>
      <w:lvlRestart w:val="0"/>
      <w:pStyle w:val="DPCbulletindent"/>
      <w:lvlText w:val="▪"/>
      <w:lvlJc w:val="left"/>
      <w:pPr>
        <w:ind w:left="680" w:hanging="283"/>
      </w:pPr>
      <w:rPr>
        <w:rFonts w:ascii="Calibri" w:hAnsi="Calibri" w:hint="default"/>
      </w:rPr>
    </w:lvl>
    <w:lvl w:ilvl="5">
      <w:start w:val="1"/>
      <w:numFmt w:val="bullet"/>
      <w:lvlRestart w:val="0"/>
      <w:pStyle w:val="DPCbulletindentlastline"/>
      <w:lvlText w:val="▪"/>
      <w:lvlJc w:val="left"/>
      <w:pPr>
        <w:ind w:left="680" w:hanging="283"/>
      </w:pPr>
      <w:rPr>
        <w:rFonts w:ascii="Calibri" w:hAnsi="Calibri" w:hint="default"/>
      </w:rPr>
    </w:lvl>
    <w:lvl w:ilvl="6">
      <w:start w:val="1"/>
      <w:numFmt w:val="bullet"/>
      <w:lvlRestart w:val="0"/>
      <w:pStyle w:val="DPC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nsid w:val="733E61B8"/>
    <w:multiLevelType w:val="hybridMultilevel"/>
    <w:tmpl w:val="B97E8D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3F30FD1"/>
    <w:multiLevelType w:val="multilevel"/>
    <w:tmpl w:val="577C881E"/>
    <w:styleLink w:val="Numbers"/>
    <w:lvl w:ilvl="0">
      <w:start w:val="1"/>
      <w:numFmt w:val="decimal"/>
      <w:pStyle w:val="DPCnumberdigit"/>
      <w:lvlText w:val="%1."/>
      <w:lvlJc w:val="left"/>
      <w:pPr>
        <w:tabs>
          <w:tab w:val="num" w:pos="397"/>
        </w:tabs>
        <w:ind w:left="397" w:hanging="397"/>
      </w:pPr>
      <w:rPr>
        <w:rFonts w:hint="default"/>
      </w:rPr>
    </w:lvl>
    <w:lvl w:ilvl="1">
      <w:start w:val="1"/>
      <w:numFmt w:val="decimal"/>
      <w:lvlRestart w:val="0"/>
      <w:pStyle w:val="DPCnumberdigitindent"/>
      <w:lvlText w:val="%2."/>
      <w:lvlJc w:val="left"/>
      <w:pPr>
        <w:tabs>
          <w:tab w:val="num" w:pos="794"/>
        </w:tabs>
        <w:ind w:left="794" w:hanging="397"/>
      </w:pPr>
      <w:rPr>
        <w:rFonts w:hint="default"/>
      </w:rPr>
    </w:lvl>
    <w:lvl w:ilvl="2">
      <w:start w:val="1"/>
      <w:numFmt w:val="lowerLetter"/>
      <w:lvlRestart w:val="0"/>
      <w:pStyle w:val="DPCnumberloweralpha"/>
      <w:lvlText w:val="(%3)"/>
      <w:lvlJc w:val="left"/>
      <w:pPr>
        <w:tabs>
          <w:tab w:val="num" w:pos="397"/>
        </w:tabs>
        <w:ind w:left="397" w:hanging="397"/>
      </w:pPr>
      <w:rPr>
        <w:rFonts w:hint="default"/>
      </w:rPr>
    </w:lvl>
    <w:lvl w:ilvl="3">
      <w:start w:val="1"/>
      <w:numFmt w:val="lowerLetter"/>
      <w:lvlRestart w:val="0"/>
      <w:pStyle w:val="DPCnumberloweralphaindent"/>
      <w:lvlText w:val="(%4)"/>
      <w:lvlJc w:val="left"/>
      <w:pPr>
        <w:tabs>
          <w:tab w:val="num" w:pos="794"/>
        </w:tabs>
        <w:ind w:left="794" w:hanging="397"/>
      </w:pPr>
      <w:rPr>
        <w:rFonts w:hint="default"/>
      </w:rPr>
    </w:lvl>
    <w:lvl w:ilvl="4">
      <w:start w:val="1"/>
      <w:numFmt w:val="lowerRoman"/>
      <w:lvlRestart w:val="0"/>
      <w:pStyle w:val="DPCnumberlowerroman"/>
      <w:lvlText w:val="(%5)"/>
      <w:lvlJc w:val="left"/>
      <w:pPr>
        <w:tabs>
          <w:tab w:val="num" w:pos="397"/>
        </w:tabs>
        <w:ind w:left="397" w:hanging="397"/>
      </w:pPr>
      <w:rPr>
        <w:rFonts w:hint="default"/>
      </w:rPr>
    </w:lvl>
    <w:lvl w:ilvl="5">
      <w:start w:val="1"/>
      <w:numFmt w:val="lowerRoman"/>
      <w:lvlRestart w:val="0"/>
      <w:pStyle w:val="DPC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nsid w:val="75FC1DC1"/>
    <w:multiLevelType w:val="hybridMultilevel"/>
    <w:tmpl w:val="7D3E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A3B0E03"/>
    <w:multiLevelType w:val="hybridMultilevel"/>
    <w:tmpl w:val="512C9B3A"/>
    <w:lvl w:ilvl="0" w:tplc="54F49538">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68629C"/>
    <w:multiLevelType w:val="hybridMultilevel"/>
    <w:tmpl w:val="A504F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3"/>
  </w:num>
  <w:num w:numId="29">
    <w:abstractNumId w:val="5"/>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7"/>
  </w:num>
  <w:num w:numId="43">
    <w:abstractNumId w:val="0"/>
  </w:num>
  <w:num w:numId="44">
    <w:abstractNumId w:val="9"/>
  </w:num>
  <w:num w:numId="45">
    <w:abstractNumId w:val="4"/>
  </w:num>
  <w:num w:numId="46">
    <w:abstractNumId w:val="1"/>
  </w:num>
  <w:num w:numId="4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mirrorMargins/>
  <w:proofState w:spelling="clean"/>
  <w:attachedTemplate r:id="rId1"/>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754"/>
    <w:rsid w:val="00002990"/>
    <w:rsid w:val="000048AC"/>
    <w:rsid w:val="00014FC4"/>
    <w:rsid w:val="00020AAB"/>
    <w:rsid w:val="00022E60"/>
    <w:rsid w:val="00026C19"/>
    <w:rsid w:val="000270E1"/>
    <w:rsid w:val="00031B1A"/>
    <w:rsid w:val="00037579"/>
    <w:rsid w:val="00060E93"/>
    <w:rsid w:val="000634E7"/>
    <w:rsid w:val="00064936"/>
    <w:rsid w:val="00072333"/>
    <w:rsid w:val="000734F8"/>
    <w:rsid w:val="000736B8"/>
    <w:rsid w:val="000817CB"/>
    <w:rsid w:val="0008644A"/>
    <w:rsid w:val="000873EF"/>
    <w:rsid w:val="0009003A"/>
    <w:rsid w:val="00092660"/>
    <w:rsid w:val="000A3D10"/>
    <w:rsid w:val="000C6242"/>
    <w:rsid w:val="000C68DB"/>
    <w:rsid w:val="000D2C32"/>
    <w:rsid w:val="000E38B6"/>
    <w:rsid w:val="000E6F72"/>
    <w:rsid w:val="000F0478"/>
    <w:rsid w:val="00103D5E"/>
    <w:rsid w:val="00104EA7"/>
    <w:rsid w:val="00105FAD"/>
    <w:rsid w:val="0011155B"/>
    <w:rsid w:val="00111A6A"/>
    <w:rsid w:val="00121BF1"/>
    <w:rsid w:val="00127A8B"/>
    <w:rsid w:val="00134BE5"/>
    <w:rsid w:val="001361E6"/>
    <w:rsid w:val="001423E3"/>
    <w:rsid w:val="001475EA"/>
    <w:rsid w:val="001504F5"/>
    <w:rsid w:val="001517BD"/>
    <w:rsid w:val="001552EF"/>
    <w:rsid w:val="0017248D"/>
    <w:rsid w:val="00173626"/>
    <w:rsid w:val="0017614A"/>
    <w:rsid w:val="001817CD"/>
    <w:rsid w:val="0018235E"/>
    <w:rsid w:val="00192BA0"/>
    <w:rsid w:val="00197303"/>
    <w:rsid w:val="001A17EA"/>
    <w:rsid w:val="001A7A18"/>
    <w:rsid w:val="001B1565"/>
    <w:rsid w:val="001B166D"/>
    <w:rsid w:val="001B28B5"/>
    <w:rsid w:val="001B2975"/>
    <w:rsid w:val="001C122D"/>
    <w:rsid w:val="001D2A82"/>
    <w:rsid w:val="001D569B"/>
    <w:rsid w:val="001E0EA3"/>
    <w:rsid w:val="001E2E20"/>
    <w:rsid w:val="001F43E6"/>
    <w:rsid w:val="00213772"/>
    <w:rsid w:val="00213CAA"/>
    <w:rsid w:val="00213E5E"/>
    <w:rsid w:val="00220749"/>
    <w:rsid w:val="002219A8"/>
    <w:rsid w:val="0022422C"/>
    <w:rsid w:val="0022724E"/>
    <w:rsid w:val="00230458"/>
    <w:rsid w:val="00230666"/>
    <w:rsid w:val="00231153"/>
    <w:rsid w:val="00232144"/>
    <w:rsid w:val="0023252E"/>
    <w:rsid w:val="00241C31"/>
    <w:rsid w:val="00254988"/>
    <w:rsid w:val="00263C52"/>
    <w:rsid w:val="002714FD"/>
    <w:rsid w:val="00272BE8"/>
    <w:rsid w:val="00275F94"/>
    <w:rsid w:val="00281B9C"/>
    <w:rsid w:val="00284C9B"/>
    <w:rsid w:val="00295421"/>
    <w:rsid w:val="002A141B"/>
    <w:rsid w:val="002A26B6"/>
    <w:rsid w:val="002A3E1C"/>
    <w:rsid w:val="002A557E"/>
    <w:rsid w:val="002A6A4E"/>
    <w:rsid w:val="002B5A85"/>
    <w:rsid w:val="002B63A7"/>
    <w:rsid w:val="002C4D47"/>
    <w:rsid w:val="002C5543"/>
    <w:rsid w:val="002D0F7F"/>
    <w:rsid w:val="002D1A7C"/>
    <w:rsid w:val="002D514F"/>
    <w:rsid w:val="002E0198"/>
    <w:rsid w:val="002E1D7C"/>
    <w:rsid w:val="002E2475"/>
    <w:rsid w:val="002E2AA7"/>
    <w:rsid w:val="002F449B"/>
    <w:rsid w:val="002F4D86"/>
    <w:rsid w:val="002F7C77"/>
    <w:rsid w:val="0030394B"/>
    <w:rsid w:val="00315BBD"/>
    <w:rsid w:val="0031753A"/>
    <w:rsid w:val="00320FDE"/>
    <w:rsid w:val="00322CC2"/>
    <w:rsid w:val="003307C8"/>
    <w:rsid w:val="00334B54"/>
    <w:rsid w:val="00343733"/>
    <w:rsid w:val="00346B4E"/>
    <w:rsid w:val="00352B6B"/>
    <w:rsid w:val="00353D19"/>
    <w:rsid w:val="00355886"/>
    <w:rsid w:val="00356814"/>
    <w:rsid w:val="003720DD"/>
    <w:rsid w:val="00382071"/>
    <w:rsid w:val="003A0470"/>
    <w:rsid w:val="003A2F25"/>
    <w:rsid w:val="003A78DC"/>
    <w:rsid w:val="003B2807"/>
    <w:rsid w:val="003B4900"/>
    <w:rsid w:val="003B7E7C"/>
    <w:rsid w:val="003D4500"/>
    <w:rsid w:val="003D4AF3"/>
    <w:rsid w:val="003D5CFB"/>
    <w:rsid w:val="003E0316"/>
    <w:rsid w:val="003E2636"/>
    <w:rsid w:val="003E2E12"/>
    <w:rsid w:val="003F0EA4"/>
    <w:rsid w:val="003F39CE"/>
    <w:rsid w:val="00401108"/>
    <w:rsid w:val="00402927"/>
    <w:rsid w:val="00403AE9"/>
    <w:rsid w:val="00411833"/>
    <w:rsid w:val="00412F64"/>
    <w:rsid w:val="00417BEB"/>
    <w:rsid w:val="00431779"/>
    <w:rsid w:val="004324FF"/>
    <w:rsid w:val="00432A55"/>
    <w:rsid w:val="00435468"/>
    <w:rsid w:val="00436754"/>
    <w:rsid w:val="004374D2"/>
    <w:rsid w:val="0044260A"/>
    <w:rsid w:val="00444D82"/>
    <w:rsid w:val="004564C6"/>
    <w:rsid w:val="004610CC"/>
    <w:rsid w:val="004617B9"/>
    <w:rsid w:val="00465464"/>
    <w:rsid w:val="00465E87"/>
    <w:rsid w:val="0047786A"/>
    <w:rsid w:val="00477A65"/>
    <w:rsid w:val="00482DB3"/>
    <w:rsid w:val="0048380B"/>
    <w:rsid w:val="0049707A"/>
    <w:rsid w:val="004A0236"/>
    <w:rsid w:val="004A369A"/>
    <w:rsid w:val="004A3B3E"/>
    <w:rsid w:val="004B20C7"/>
    <w:rsid w:val="004B53A4"/>
    <w:rsid w:val="004C294E"/>
    <w:rsid w:val="004C4D4A"/>
    <w:rsid w:val="004D00F0"/>
    <w:rsid w:val="004D0173"/>
    <w:rsid w:val="004D0960"/>
    <w:rsid w:val="004D1056"/>
    <w:rsid w:val="004E293F"/>
    <w:rsid w:val="004E7922"/>
    <w:rsid w:val="004F0DFC"/>
    <w:rsid w:val="004F41B2"/>
    <w:rsid w:val="004F4AFC"/>
    <w:rsid w:val="004F52A5"/>
    <w:rsid w:val="00500C8C"/>
    <w:rsid w:val="00501375"/>
    <w:rsid w:val="00501D7E"/>
    <w:rsid w:val="005022C9"/>
    <w:rsid w:val="0050633E"/>
    <w:rsid w:val="0050779D"/>
    <w:rsid w:val="00520BBB"/>
    <w:rsid w:val="00522120"/>
    <w:rsid w:val="00525456"/>
    <w:rsid w:val="00531650"/>
    <w:rsid w:val="00532236"/>
    <w:rsid w:val="00537CD2"/>
    <w:rsid w:val="00541DFE"/>
    <w:rsid w:val="00543E6C"/>
    <w:rsid w:val="00551152"/>
    <w:rsid w:val="005552FD"/>
    <w:rsid w:val="0055648C"/>
    <w:rsid w:val="005600E5"/>
    <w:rsid w:val="00564E8F"/>
    <w:rsid w:val="00566BDB"/>
    <w:rsid w:val="005728A4"/>
    <w:rsid w:val="005763FC"/>
    <w:rsid w:val="00576EB4"/>
    <w:rsid w:val="00582768"/>
    <w:rsid w:val="00583461"/>
    <w:rsid w:val="005856A4"/>
    <w:rsid w:val="00590730"/>
    <w:rsid w:val="0059347A"/>
    <w:rsid w:val="005A3051"/>
    <w:rsid w:val="005A53FE"/>
    <w:rsid w:val="005B7D22"/>
    <w:rsid w:val="005C029E"/>
    <w:rsid w:val="005E085D"/>
    <w:rsid w:val="005E1B17"/>
    <w:rsid w:val="005E3FA7"/>
    <w:rsid w:val="005E795E"/>
    <w:rsid w:val="005E7963"/>
    <w:rsid w:val="005F218C"/>
    <w:rsid w:val="00601D4D"/>
    <w:rsid w:val="006021B4"/>
    <w:rsid w:val="006062D8"/>
    <w:rsid w:val="00606827"/>
    <w:rsid w:val="0061779E"/>
    <w:rsid w:val="00617DCC"/>
    <w:rsid w:val="00620262"/>
    <w:rsid w:val="00620A76"/>
    <w:rsid w:val="00621001"/>
    <w:rsid w:val="00621B4C"/>
    <w:rsid w:val="00627C52"/>
    <w:rsid w:val="00630937"/>
    <w:rsid w:val="0063220A"/>
    <w:rsid w:val="00653B84"/>
    <w:rsid w:val="006561C7"/>
    <w:rsid w:val="00665B41"/>
    <w:rsid w:val="006722B7"/>
    <w:rsid w:val="00681CDB"/>
    <w:rsid w:val="00685CD1"/>
    <w:rsid w:val="006865C8"/>
    <w:rsid w:val="00686B48"/>
    <w:rsid w:val="00687038"/>
    <w:rsid w:val="0068714E"/>
    <w:rsid w:val="0069297B"/>
    <w:rsid w:val="006929F7"/>
    <w:rsid w:val="0069374A"/>
    <w:rsid w:val="006B2C51"/>
    <w:rsid w:val="006B6361"/>
    <w:rsid w:val="006C3896"/>
    <w:rsid w:val="006C7844"/>
    <w:rsid w:val="006D360C"/>
    <w:rsid w:val="006D5AC9"/>
    <w:rsid w:val="006D633A"/>
    <w:rsid w:val="006D66ED"/>
    <w:rsid w:val="006E1C1A"/>
    <w:rsid w:val="006E786B"/>
    <w:rsid w:val="006F1DC8"/>
    <w:rsid w:val="006F613A"/>
    <w:rsid w:val="007002B1"/>
    <w:rsid w:val="00704EB7"/>
    <w:rsid w:val="00705742"/>
    <w:rsid w:val="007104FE"/>
    <w:rsid w:val="0071183C"/>
    <w:rsid w:val="00713981"/>
    <w:rsid w:val="007176D6"/>
    <w:rsid w:val="00727D54"/>
    <w:rsid w:val="00731952"/>
    <w:rsid w:val="007344C5"/>
    <w:rsid w:val="00734959"/>
    <w:rsid w:val="00747004"/>
    <w:rsid w:val="00750531"/>
    <w:rsid w:val="00767D11"/>
    <w:rsid w:val="00781AB4"/>
    <w:rsid w:val="007923B7"/>
    <w:rsid w:val="00792616"/>
    <w:rsid w:val="007926BB"/>
    <w:rsid w:val="00796960"/>
    <w:rsid w:val="007A0283"/>
    <w:rsid w:val="007A188C"/>
    <w:rsid w:val="007A3B56"/>
    <w:rsid w:val="007A6B45"/>
    <w:rsid w:val="007B37A7"/>
    <w:rsid w:val="007D1063"/>
    <w:rsid w:val="007D3A2E"/>
    <w:rsid w:val="007D662C"/>
    <w:rsid w:val="007D6652"/>
    <w:rsid w:val="007E343D"/>
    <w:rsid w:val="007F4383"/>
    <w:rsid w:val="00801601"/>
    <w:rsid w:val="00802F12"/>
    <w:rsid w:val="00805F11"/>
    <w:rsid w:val="008141DE"/>
    <w:rsid w:val="00814A9B"/>
    <w:rsid w:val="00814F66"/>
    <w:rsid w:val="00817C9E"/>
    <w:rsid w:val="008205AF"/>
    <w:rsid w:val="008225E5"/>
    <w:rsid w:val="00831053"/>
    <w:rsid w:val="008314D2"/>
    <w:rsid w:val="0083254D"/>
    <w:rsid w:val="00836249"/>
    <w:rsid w:val="00836F00"/>
    <w:rsid w:val="008458D6"/>
    <w:rsid w:val="00846192"/>
    <w:rsid w:val="00850806"/>
    <w:rsid w:val="00856A1B"/>
    <w:rsid w:val="00861F82"/>
    <w:rsid w:val="008621C3"/>
    <w:rsid w:val="00865486"/>
    <w:rsid w:val="00876275"/>
    <w:rsid w:val="00882B99"/>
    <w:rsid w:val="0088510E"/>
    <w:rsid w:val="008A295B"/>
    <w:rsid w:val="008A2A28"/>
    <w:rsid w:val="008A6604"/>
    <w:rsid w:val="008A6840"/>
    <w:rsid w:val="008B2BA1"/>
    <w:rsid w:val="008B5482"/>
    <w:rsid w:val="008B7693"/>
    <w:rsid w:val="008C11F4"/>
    <w:rsid w:val="008C2BEC"/>
    <w:rsid w:val="008C6D0E"/>
    <w:rsid w:val="008D09D2"/>
    <w:rsid w:val="008D39C5"/>
    <w:rsid w:val="008E1D89"/>
    <w:rsid w:val="008E3E3E"/>
    <w:rsid w:val="008F5F87"/>
    <w:rsid w:val="00900A34"/>
    <w:rsid w:val="00907073"/>
    <w:rsid w:val="0091040F"/>
    <w:rsid w:val="00911EF0"/>
    <w:rsid w:val="009204F1"/>
    <w:rsid w:val="009208F5"/>
    <w:rsid w:val="009243AA"/>
    <w:rsid w:val="00932051"/>
    <w:rsid w:val="00932862"/>
    <w:rsid w:val="00935D60"/>
    <w:rsid w:val="009447BB"/>
    <w:rsid w:val="00946335"/>
    <w:rsid w:val="009513C4"/>
    <w:rsid w:val="00955E55"/>
    <w:rsid w:val="00962200"/>
    <w:rsid w:val="00966F54"/>
    <w:rsid w:val="00973D72"/>
    <w:rsid w:val="00975E61"/>
    <w:rsid w:val="00976E31"/>
    <w:rsid w:val="00977C63"/>
    <w:rsid w:val="00980087"/>
    <w:rsid w:val="00980C0B"/>
    <w:rsid w:val="00990D40"/>
    <w:rsid w:val="00992714"/>
    <w:rsid w:val="0099618E"/>
    <w:rsid w:val="009963CD"/>
    <w:rsid w:val="009A2C8B"/>
    <w:rsid w:val="009B266D"/>
    <w:rsid w:val="009B5CBF"/>
    <w:rsid w:val="009C1788"/>
    <w:rsid w:val="009C184A"/>
    <w:rsid w:val="009D2C69"/>
    <w:rsid w:val="009F08D1"/>
    <w:rsid w:val="009F3F89"/>
    <w:rsid w:val="009F480E"/>
    <w:rsid w:val="00A022A2"/>
    <w:rsid w:val="00A02D15"/>
    <w:rsid w:val="00A11403"/>
    <w:rsid w:val="00A25B76"/>
    <w:rsid w:val="00A26B0D"/>
    <w:rsid w:val="00A42F1B"/>
    <w:rsid w:val="00A546BC"/>
    <w:rsid w:val="00A60DD9"/>
    <w:rsid w:val="00A65E3E"/>
    <w:rsid w:val="00A759F8"/>
    <w:rsid w:val="00A75CD5"/>
    <w:rsid w:val="00A77062"/>
    <w:rsid w:val="00A80D31"/>
    <w:rsid w:val="00A952AB"/>
    <w:rsid w:val="00A95FC3"/>
    <w:rsid w:val="00AA45E6"/>
    <w:rsid w:val="00AB1F81"/>
    <w:rsid w:val="00AB489C"/>
    <w:rsid w:val="00AB6936"/>
    <w:rsid w:val="00AB6E15"/>
    <w:rsid w:val="00AC0C3B"/>
    <w:rsid w:val="00AC1D50"/>
    <w:rsid w:val="00AC2D63"/>
    <w:rsid w:val="00AD03D8"/>
    <w:rsid w:val="00AD0711"/>
    <w:rsid w:val="00AD189F"/>
    <w:rsid w:val="00AE5FE0"/>
    <w:rsid w:val="00AE60B7"/>
    <w:rsid w:val="00AF2AB7"/>
    <w:rsid w:val="00AF2B1C"/>
    <w:rsid w:val="00AF4D3F"/>
    <w:rsid w:val="00B0300B"/>
    <w:rsid w:val="00B05457"/>
    <w:rsid w:val="00B128A0"/>
    <w:rsid w:val="00B157D3"/>
    <w:rsid w:val="00B20240"/>
    <w:rsid w:val="00B23281"/>
    <w:rsid w:val="00B26574"/>
    <w:rsid w:val="00B27571"/>
    <w:rsid w:val="00B3527C"/>
    <w:rsid w:val="00B4164B"/>
    <w:rsid w:val="00B5409A"/>
    <w:rsid w:val="00B55574"/>
    <w:rsid w:val="00B55D4D"/>
    <w:rsid w:val="00B6525D"/>
    <w:rsid w:val="00B65ABA"/>
    <w:rsid w:val="00B6790F"/>
    <w:rsid w:val="00B70111"/>
    <w:rsid w:val="00B71B3B"/>
    <w:rsid w:val="00B73701"/>
    <w:rsid w:val="00B85C16"/>
    <w:rsid w:val="00B87D61"/>
    <w:rsid w:val="00B93948"/>
    <w:rsid w:val="00BA4BC7"/>
    <w:rsid w:val="00BA55B7"/>
    <w:rsid w:val="00BA7D57"/>
    <w:rsid w:val="00BB18D1"/>
    <w:rsid w:val="00BB2E18"/>
    <w:rsid w:val="00BB3330"/>
    <w:rsid w:val="00BB47D7"/>
    <w:rsid w:val="00BB4A62"/>
    <w:rsid w:val="00BC01C1"/>
    <w:rsid w:val="00BD6E05"/>
    <w:rsid w:val="00BE54D0"/>
    <w:rsid w:val="00BE575E"/>
    <w:rsid w:val="00BF7251"/>
    <w:rsid w:val="00BF7F28"/>
    <w:rsid w:val="00C05787"/>
    <w:rsid w:val="00C05A69"/>
    <w:rsid w:val="00C156D4"/>
    <w:rsid w:val="00C167A3"/>
    <w:rsid w:val="00C2232A"/>
    <w:rsid w:val="00C24D34"/>
    <w:rsid w:val="00C2657D"/>
    <w:rsid w:val="00C34AB7"/>
    <w:rsid w:val="00C416E1"/>
    <w:rsid w:val="00C47BF8"/>
    <w:rsid w:val="00C535F3"/>
    <w:rsid w:val="00C53DCE"/>
    <w:rsid w:val="00C601CF"/>
    <w:rsid w:val="00C655F2"/>
    <w:rsid w:val="00C65B61"/>
    <w:rsid w:val="00C70E53"/>
    <w:rsid w:val="00C72979"/>
    <w:rsid w:val="00C73A05"/>
    <w:rsid w:val="00C73D14"/>
    <w:rsid w:val="00C81529"/>
    <w:rsid w:val="00C81BA6"/>
    <w:rsid w:val="00C8377C"/>
    <w:rsid w:val="00C877CD"/>
    <w:rsid w:val="00C902E9"/>
    <w:rsid w:val="00C908B7"/>
    <w:rsid w:val="00C96517"/>
    <w:rsid w:val="00CA4871"/>
    <w:rsid w:val="00CA6722"/>
    <w:rsid w:val="00CA6D4E"/>
    <w:rsid w:val="00CA7B4B"/>
    <w:rsid w:val="00CB52DD"/>
    <w:rsid w:val="00CC4F64"/>
    <w:rsid w:val="00CD058C"/>
    <w:rsid w:val="00CD3B98"/>
    <w:rsid w:val="00CD4216"/>
    <w:rsid w:val="00CD574B"/>
    <w:rsid w:val="00CD733F"/>
    <w:rsid w:val="00CE0942"/>
    <w:rsid w:val="00CE7CA5"/>
    <w:rsid w:val="00CF1D81"/>
    <w:rsid w:val="00CF2DC9"/>
    <w:rsid w:val="00D02BDE"/>
    <w:rsid w:val="00D16AA4"/>
    <w:rsid w:val="00D311AB"/>
    <w:rsid w:val="00D332E1"/>
    <w:rsid w:val="00D442AD"/>
    <w:rsid w:val="00D4664B"/>
    <w:rsid w:val="00D5784B"/>
    <w:rsid w:val="00D57908"/>
    <w:rsid w:val="00D61D91"/>
    <w:rsid w:val="00D63EFB"/>
    <w:rsid w:val="00D658AF"/>
    <w:rsid w:val="00D65EEF"/>
    <w:rsid w:val="00D81F78"/>
    <w:rsid w:val="00D83DE9"/>
    <w:rsid w:val="00D8450D"/>
    <w:rsid w:val="00D9040C"/>
    <w:rsid w:val="00D95AF9"/>
    <w:rsid w:val="00DA09C9"/>
    <w:rsid w:val="00DA1822"/>
    <w:rsid w:val="00DB5E1F"/>
    <w:rsid w:val="00DC2613"/>
    <w:rsid w:val="00DC4512"/>
    <w:rsid w:val="00DE24E6"/>
    <w:rsid w:val="00DE7ACD"/>
    <w:rsid w:val="00DF07AD"/>
    <w:rsid w:val="00DF3364"/>
    <w:rsid w:val="00E055BB"/>
    <w:rsid w:val="00E10C93"/>
    <w:rsid w:val="00E11988"/>
    <w:rsid w:val="00E15DA9"/>
    <w:rsid w:val="00E2095D"/>
    <w:rsid w:val="00E27B33"/>
    <w:rsid w:val="00E27E99"/>
    <w:rsid w:val="00E30414"/>
    <w:rsid w:val="00E40769"/>
    <w:rsid w:val="00E60F12"/>
    <w:rsid w:val="00E62903"/>
    <w:rsid w:val="00E652FB"/>
    <w:rsid w:val="00E7635F"/>
    <w:rsid w:val="00E92A81"/>
    <w:rsid w:val="00EB6552"/>
    <w:rsid w:val="00EB65D4"/>
    <w:rsid w:val="00EC18E6"/>
    <w:rsid w:val="00EC1984"/>
    <w:rsid w:val="00ED3529"/>
    <w:rsid w:val="00EE397B"/>
    <w:rsid w:val="00EE6CD3"/>
    <w:rsid w:val="00EF20D7"/>
    <w:rsid w:val="00EF3419"/>
    <w:rsid w:val="00F02BDB"/>
    <w:rsid w:val="00F037E3"/>
    <w:rsid w:val="00F0441B"/>
    <w:rsid w:val="00F07623"/>
    <w:rsid w:val="00F20479"/>
    <w:rsid w:val="00F3136B"/>
    <w:rsid w:val="00F314F1"/>
    <w:rsid w:val="00F327EA"/>
    <w:rsid w:val="00F34379"/>
    <w:rsid w:val="00F42842"/>
    <w:rsid w:val="00F46E40"/>
    <w:rsid w:val="00F4760A"/>
    <w:rsid w:val="00F503DB"/>
    <w:rsid w:val="00F52B0E"/>
    <w:rsid w:val="00F52B8E"/>
    <w:rsid w:val="00F53C33"/>
    <w:rsid w:val="00F53CFD"/>
    <w:rsid w:val="00F54AF5"/>
    <w:rsid w:val="00F557E3"/>
    <w:rsid w:val="00F61E78"/>
    <w:rsid w:val="00F635C5"/>
    <w:rsid w:val="00F736E3"/>
    <w:rsid w:val="00F767E8"/>
    <w:rsid w:val="00F86A3F"/>
    <w:rsid w:val="00F91297"/>
    <w:rsid w:val="00F97730"/>
    <w:rsid w:val="00FB32A4"/>
    <w:rsid w:val="00FB594D"/>
    <w:rsid w:val="00FC49BB"/>
    <w:rsid w:val="00FD2412"/>
    <w:rsid w:val="00FD616B"/>
    <w:rsid w:val="00FD7980"/>
    <w:rsid w:val="00FE33CE"/>
    <w:rsid w:val="00FE51D3"/>
    <w:rsid w:val="00FE61D3"/>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9"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next w:val="BodyText"/>
    <w:qFormat/>
    <w:rsid w:val="00436754"/>
    <w:pPr>
      <w:spacing w:before="60" w:after="120" w:line="240" w:lineRule="exact"/>
    </w:pPr>
    <w:rPr>
      <w:rFonts w:ascii="Arial" w:eastAsia="Cambria" w:hAnsi="Arial"/>
      <w:szCs w:val="24"/>
      <w:lang w:val="en-US" w:eastAsia="en-US"/>
    </w:rPr>
  </w:style>
  <w:style w:type="paragraph" w:styleId="Heading1">
    <w:name w:val="heading 1"/>
    <w:next w:val="DPCbody"/>
    <w:link w:val="Heading1Char"/>
    <w:uiPriority w:val="1"/>
    <w:qFormat/>
    <w:rsid w:val="000634E7"/>
    <w:pPr>
      <w:keepNext/>
      <w:keepLines/>
      <w:spacing w:after="800" w:line="560" w:lineRule="atLeast"/>
      <w:outlineLvl w:val="0"/>
    </w:pPr>
    <w:rPr>
      <w:rFonts w:asciiTheme="majorHAnsi" w:eastAsia="MS Gothic" w:hAnsiTheme="majorHAnsi" w:cs="Arial"/>
      <w:bCs/>
      <w:color w:val="009CA6" w:themeColor="accent5"/>
      <w:kern w:val="32"/>
      <w:sz w:val="52"/>
      <w:szCs w:val="52"/>
      <w:lang w:eastAsia="en-US"/>
    </w:rPr>
  </w:style>
  <w:style w:type="paragraph" w:styleId="Heading2">
    <w:name w:val="heading 2"/>
    <w:next w:val="DPCbody"/>
    <w:link w:val="Heading2Char"/>
    <w:uiPriority w:val="1"/>
    <w:qFormat/>
    <w:rsid w:val="002C4D47"/>
    <w:pPr>
      <w:keepNext/>
      <w:keepLines/>
      <w:spacing w:before="280" w:after="120"/>
      <w:outlineLvl w:val="1"/>
    </w:pPr>
    <w:rPr>
      <w:rFonts w:asciiTheme="majorHAnsi" w:eastAsia="MS Gothic" w:hAnsiTheme="majorHAnsi"/>
      <w:bCs/>
      <w:iCs/>
      <w:color w:val="009CA6" w:themeColor="accent5"/>
      <w:sz w:val="36"/>
      <w:szCs w:val="36"/>
      <w:lang w:eastAsia="en-US"/>
    </w:rPr>
  </w:style>
  <w:style w:type="paragraph" w:styleId="Heading3">
    <w:name w:val="heading 3"/>
    <w:next w:val="DPCbody"/>
    <w:link w:val="Heading3Char"/>
    <w:uiPriority w:val="1"/>
    <w:qFormat/>
    <w:rsid w:val="007D1063"/>
    <w:pPr>
      <w:keepNext/>
      <w:keepLines/>
      <w:spacing w:before="320" w:after="80"/>
      <w:outlineLvl w:val="2"/>
    </w:pPr>
    <w:rPr>
      <w:rFonts w:asciiTheme="majorHAnsi" w:eastAsia="MS Gothic" w:hAnsiTheme="majorHAnsi"/>
      <w:b/>
      <w:bCs/>
      <w:color w:val="53565A" w:themeColor="accent6"/>
      <w:sz w:val="32"/>
      <w:szCs w:val="32"/>
      <w:lang w:eastAsia="en-US"/>
    </w:rPr>
  </w:style>
  <w:style w:type="paragraph" w:styleId="Heading4">
    <w:name w:val="heading 4"/>
    <w:next w:val="DPCbody"/>
    <w:link w:val="Heading4Char"/>
    <w:uiPriority w:val="1"/>
    <w:qFormat/>
    <w:rsid w:val="002C4D47"/>
    <w:pPr>
      <w:keepNext/>
      <w:keepLines/>
      <w:spacing w:before="240" w:after="120"/>
      <w:outlineLvl w:val="3"/>
    </w:pPr>
    <w:rPr>
      <w:rFonts w:asciiTheme="majorHAnsi" w:eastAsia="MS Mincho" w:hAnsiTheme="majorHAnsi"/>
      <w:b/>
      <w:bCs/>
      <w:color w:val="009CA6" w:themeColor="accent5"/>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634E7"/>
    <w:rPr>
      <w:rFonts w:asciiTheme="majorHAnsi" w:eastAsia="MS Gothic" w:hAnsiTheme="majorHAnsi" w:cs="Arial"/>
      <w:bCs/>
      <w:color w:val="009CA6" w:themeColor="accent5"/>
      <w:kern w:val="32"/>
      <w:sz w:val="52"/>
      <w:szCs w:val="52"/>
      <w:lang w:eastAsia="en-US"/>
    </w:rPr>
  </w:style>
  <w:style w:type="character" w:customStyle="1" w:styleId="Heading2Char">
    <w:name w:val="Heading 2 Char"/>
    <w:link w:val="Heading2"/>
    <w:uiPriority w:val="1"/>
    <w:rsid w:val="002C4D47"/>
    <w:rPr>
      <w:rFonts w:asciiTheme="majorHAnsi" w:eastAsia="MS Gothic" w:hAnsiTheme="majorHAnsi"/>
      <w:bCs/>
      <w:iCs/>
      <w:color w:val="009CA6" w:themeColor="accent5"/>
      <w:sz w:val="36"/>
      <w:szCs w:val="36"/>
      <w:lang w:eastAsia="en-US"/>
    </w:rPr>
  </w:style>
  <w:style w:type="character" w:customStyle="1" w:styleId="Heading3Char">
    <w:name w:val="Heading 3 Char"/>
    <w:link w:val="Heading3"/>
    <w:uiPriority w:val="1"/>
    <w:rsid w:val="007D1063"/>
    <w:rPr>
      <w:rFonts w:asciiTheme="majorHAnsi" w:eastAsia="MS Gothic" w:hAnsiTheme="majorHAnsi"/>
      <w:b/>
      <w:bCs/>
      <w:color w:val="53565A" w:themeColor="accent6"/>
      <w:sz w:val="32"/>
      <w:szCs w:val="32"/>
      <w:lang w:eastAsia="en-US"/>
    </w:rPr>
  </w:style>
  <w:style w:type="character" w:customStyle="1" w:styleId="Heading4Char">
    <w:name w:val="Heading 4 Char"/>
    <w:link w:val="Heading4"/>
    <w:uiPriority w:val="1"/>
    <w:rsid w:val="002C4D47"/>
    <w:rPr>
      <w:rFonts w:asciiTheme="majorHAnsi" w:eastAsia="MS Mincho" w:hAnsiTheme="majorHAnsi"/>
      <w:b/>
      <w:bCs/>
      <w:color w:val="009CA6" w:themeColor="accent5"/>
      <w:sz w:val="28"/>
      <w:szCs w:val="28"/>
      <w:lang w:eastAsia="en-US"/>
    </w:rPr>
  </w:style>
  <w:style w:type="paragraph" w:styleId="Header">
    <w:name w:val="header"/>
    <w:link w:val="HeaderChar"/>
    <w:uiPriority w:val="99"/>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551152"/>
    <w:rPr>
      <w:color w:val="6633CC"/>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352B6B"/>
    <w:pPr>
      <w:keepLines/>
      <w:tabs>
        <w:tab w:val="right" w:pos="9072"/>
      </w:tabs>
      <w:spacing w:before="200" w:after="60"/>
      <w:ind w:right="680"/>
    </w:pPr>
    <w:rPr>
      <w:rFonts w:asciiTheme="minorHAnsi" w:hAnsiTheme="minorHAnsi"/>
      <w:b/>
      <w:noProof/>
      <w:sz w:val="22"/>
      <w:szCs w:val="22"/>
      <w:lang w:eastAsia="en-US"/>
    </w:rPr>
  </w:style>
  <w:style w:type="paragraph" w:styleId="TOC2">
    <w:name w:val="toc 2"/>
    <w:uiPriority w:val="39"/>
    <w:rsid w:val="00352B6B"/>
    <w:pPr>
      <w:keepLines/>
      <w:tabs>
        <w:tab w:val="right" w:pos="9072"/>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4C4D4A"/>
    <w:pPr>
      <w:keepLines/>
      <w:spacing w:after="240"/>
    </w:pPr>
    <w:rPr>
      <w:rFonts w:asciiTheme="majorHAnsi" w:hAnsiTheme="majorHAnsi"/>
      <w:bCs/>
      <w:color w:val="FFFFFF" w:themeColor="background1"/>
      <w:sz w:val="64"/>
      <w:szCs w:val="64"/>
      <w:lang w:eastAsia="en-US"/>
    </w:rPr>
  </w:style>
  <w:style w:type="paragraph" w:customStyle="1" w:styleId="DPCreportsubtitle">
    <w:name w:val="DPC report subtitle"/>
    <w:uiPriority w:val="4"/>
    <w:rsid w:val="004C4D4A"/>
    <w:pPr>
      <w:spacing w:after="120"/>
    </w:pPr>
    <w:rPr>
      <w:rFonts w:asciiTheme="majorHAnsi" w:hAnsiTheme="majorHAnsi"/>
      <w:bCs/>
      <w:color w:val="FFFFFF" w:themeColor="background1"/>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232144"/>
    <w:rPr>
      <w:color w:val="3366FF"/>
      <w:u w:val="dotted"/>
    </w:rPr>
  </w:style>
  <w:style w:type="paragraph" w:customStyle="1" w:styleId="DPCTOCheadingreport">
    <w:name w:val="DPC TOC heading report"/>
    <w:basedOn w:val="Heading1"/>
    <w:link w:val="DPCTOCheadingreportChar"/>
    <w:uiPriority w:val="5"/>
    <w:rsid w:val="002C4D47"/>
    <w:pPr>
      <w:pageBreakBefore/>
      <w:outlineLvl w:val="9"/>
    </w:pPr>
  </w:style>
  <w:style w:type="character" w:customStyle="1" w:styleId="DPCTOCheadingreportChar">
    <w:name w:val="DPC TOC heading report Char"/>
    <w:link w:val="DPCTOCheadingreport"/>
    <w:uiPriority w:val="5"/>
    <w:rsid w:val="002C4D47"/>
    <w:rPr>
      <w:rFonts w:asciiTheme="majorHAnsi" w:eastAsia="MS Gothic" w:hAnsiTheme="majorHAnsi" w:cs="Arial"/>
      <w:bCs/>
      <w:color w:val="009CA6" w:themeColor="accent5"/>
      <w:kern w:val="32"/>
      <w:sz w:val="52"/>
      <w:szCs w:val="52"/>
      <w:lang w:eastAsia="en-US"/>
    </w:rPr>
  </w:style>
  <w:style w:type="numbering" w:customStyle="1" w:styleId="Bullets">
    <w:name w:val="Bullets"/>
    <w:rsid w:val="00C601CF"/>
    <w:pPr>
      <w:numPr>
        <w:numId w:val="2"/>
      </w:numPr>
    </w:pPr>
  </w:style>
  <w:style w:type="numbering" w:customStyle="1" w:styleId="Numbers">
    <w:name w:val="Numbers"/>
    <w:rsid w:val="00232144"/>
    <w:pPr>
      <w:numPr>
        <w:numId w:val="3"/>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C601CF"/>
    <w:pPr>
      <w:numPr>
        <w:numId w:val="2"/>
      </w:numPr>
      <w:spacing w:after="60"/>
    </w:pPr>
  </w:style>
  <w:style w:type="paragraph" w:customStyle="1" w:styleId="DPCbullet1lastline">
    <w:name w:val="DPC bullet 1 last line"/>
    <w:basedOn w:val="DPCbullet1"/>
    <w:qFormat/>
    <w:rsid w:val="00C601CF"/>
    <w:pPr>
      <w:numPr>
        <w:ilvl w:val="1"/>
      </w:numPr>
      <w:spacing w:after="160"/>
    </w:pPr>
  </w:style>
  <w:style w:type="paragraph" w:customStyle="1" w:styleId="DPCbullet2">
    <w:name w:val="DPC bullet 2"/>
    <w:basedOn w:val="DPCbody"/>
    <w:uiPriority w:val="2"/>
    <w:qFormat/>
    <w:rsid w:val="00C601CF"/>
    <w:pPr>
      <w:numPr>
        <w:ilvl w:val="2"/>
        <w:numId w:val="2"/>
      </w:numPr>
      <w:spacing w:after="60"/>
    </w:pPr>
  </w:style>
  <w:style w:type="paragraph" w:customStyle="1" w:styleId="DPCbullet2lastline">
    <w:name w:val="DPC bullet 2 last line"/>
    <w:basedOn w:val="DPCbullet2"/>
    <w:uiPriority w:val="2"/>
    <w:rsid w:val="00C601CF"/>
    <w:pPr>
      <w:numPr>
        <w:ilvl w:val="3"/>
      </w:numPr>
      <w:spacing w:after="160"/>
    </w:pPr>
  </w:style>
  <w:style w:type="paragraph" w:customStyle="1" w:styleId="DPCbulletindent">
    <w:name w:val="DPC bullet indent"/>
    <w:basedOn w:val="DPCbody"/>
    <w:rsid w:val="00C601CF"/>
    <w:pPr>
      <w:numPr>
        <w:ilvl w:val="4"/>
        <w:numId w:val="2"/>
      </w:numPr>
      <w:spacing w:after="60"/>
    </w:pPr>
  </w:style>
  <w:style w:type="paragraph" w:customStyle="1" w:styleId="DPCbulletindentlastline">
    <w:name w:val="DPC bullet indent last line"/>
    <w:basedOn w:val="DPCbody"/>
    <w:rsid w:val="00C601CF"/>
    <w:pPr>
      <w:numPr>
        <w:ilvl w:val="5"/>
        <w:numId w:val="2"/>
      </w:numPr>
    </w:pPr>
  </w:style>
  <w:style w:type="paragraph" w:customStyle="1" w:styleId="DPCfigurecaption">
    <w:name w:val="DPC figure caption"/>
    <w:basedOn w:val="DPCbody"/>
    <w:next w:val="DPCbody"/>
    <w:uiPriority w:val="8"/>
    <w:rsid w:val="00AC1D50"/>
    <w:rPr>
      <w:b/>
    </w:rPr>
  </w:style>
  <w:style w:type="paragraph" w:customStyle="1" w:styleId="DPCnumberdigit">
    <w:name w:val="DPC number digit"/>
    <w:basedOn w:val="DPCbody"/>
    <w:uiPriority w:val="4"/>
    <w:rsid w:val="00232144"/>
    <w:pPr>
      <w:numPr>
        <w:numId w:val="29"/>
      </w:numPr>
    </w:pPr>
  </w:style>
  <w:style w:type="paragraph" w:customStyle="1" w:styleId="DPCnumberloweralphaindent">
    <w:name w:val="DPC number lower alpha indent"/>
    <w:basedOn w:val="DPCbody"/>
    <w:uiPriority w:val="4"/>
    <w:qFormat/>
    <w:rsid w:val="00232144"/>
    <w:pPr>
      <w:numPr>
        <w:ilvl w:val="3"/>
        <w:numId w:val="29"/>
      </w:numPr>
    </w:pPr>
  </w:style>
  <w:style w:type="paragraph" w:customStyle="1" w:styleId="DPCnumberdigitindent">
    <w:name w:val="DPC number digit indent"/>
    <w:basedOn w:val="DPCnumberloweralphaindent"/>
    <w:uiPriority w:val="4"/>
    <w:qFormat/>
    <w:rsid w:val="00232144"/>
    <w:pPr>
      <w:numPr>
        <w:ilvl w:val="1"/>
      </w:numPr>
    </w:pPr>
  </w:style>
  <w:style w:type="paragraph" w:customStyle="1" w:styleId="DPCnumberloweralpha">
    <w:name w:val="DPC number lower alpha"/>
    <w:basedOn w:val="DPCbody"/>
    <w:uiPriority w:val="4"/>
    <w:qFormat/>
    <w:rsid w:val="00232144"/>
    <w:pPr>
      <w:numPr>
        <w:ilvl w:val="2"/>
        <w:numId w:val="29"/>
      </w:numPr>
    </w:pPr>
  </w:style>
  <w:style w:type="paragraph" w:customStyle="1" w:styleId="DPCnumberlowerroman">
    <w:name w:val="DPC number lower roman"/>
    <w:basedOn w:val="DPCbody"/>
    <w:uiPriority w:val="4"/>
    <w:qFormat/>
    <w:rsid w:val="00232144"/>
    <w:pPr>
      <w:numPr>
        <w:ilvl w:val="4"/>
        <w:numId w:val="29"/>
      </w:numPr>
    </w:pPr>
  </w:style>
  <w:style w:type="paragraph" w:customStyle="1" w:styleId="DPCnumberlowerromanindent">
    <w:name w:val="DPC number lower roman indent"/>
    <w:basedOn w:val="DPCbody"/>
    <w:uiPriority w:val="4"/>
    <w:qFormat/>
    <w:rsid w:val="00232144"/>
    <w:pPr>
      <w:numPr>
        <w:ilvl w:val="5"/>
        <w:numId w:val="29"/>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ilvl w:val="6"/>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D81F78"/>
    <w:pPr>
      <w:spacing w:before="80" w:after="60"/>
    </w:pPr>
    <w:rPr>
      <w:rFonts w:asciiTheme="majorHAnsi" w:hAnsiTheme="majorHAnsi"/>
      <w:b/>
      <w:color w:val="53565A" w:themeColor="accent6"/>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styleId="BalloonText">
    <w:name w:val="Balloon Text"/>
    <w:basedOn w:val="Normal"/>
    <w:link w:val="BalloonTextChar"/>
    <w:uiPriority w:val="99"/>
    <w:semiHidden/>
    <w:unhideWhenUsed/>
    <w:rsid w:val="00436754"/>
    <w:rPr>
      <w:rFonts w:ascii="Tahoma" w:hAnsi="Tahoma" w:cs="Tahoma"/>
      <w:sz w:val="16"/>
      <w:szCs w:val="16"/>
    </w:rPr>
  </w:style>
  <w:style w:type="character" w:customStyle="1" w:styleId="BalloonTextChar">
    <w:name w:val="Balloon Text Char"/>
    <w:basedOn w:val="DefaultParagraphFont"/>
    <w:link w:val="BalloonText"/>
    <w:uiPriority w:val="99"/>
    <w:semiHidden/>
    <w:rsid w:val="00436754"/>
    <w:rPr>
      <w:rFonts w:ascii="Tahoma" w:hAnsi="Tahoma" w:cs="Tahoma"/>
      <w:sz w:val="16"/>
      <w:szCs w:val="16"/>
      <w:lang w:eastAsia="en-US"/>
    </w:rPr>
  </w:style>
  <w:style w:type="table" w:styleId="MediumShading1-Accent6">
    <w:name w:val="Medium Shading 1 Accent 6"/>
    <w:basedOn w:val="TableNormal"/>
    <w:uiPriority w:val="68"/>
    <w:rsid w:val="00436754"/>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paragraph" w:styleId="BodyText">
    <w:name w:val="Body Text"/>
    <w:basedOn w:val="Normal"/>
    <w:link w:val="BodyTextChar"/>
    <w:uiPriority w:val="99"/>
    <w:semiHidden/>
    <w:unhideWhenUsed/>
    <w:rsid w:val="00436754"/>
  </w:style>
  <w:style w:type="character" w:customStyle="1" w:styleId="BodyTextChar">
    <w:name w:val="Body Text Char"/>
    <w:basedOn w:val="DefaultParagraphFont"/>
    <w:link w:val="BodyText"/>
    <w:uiPriority w:val="99"/>
    <w:semiHidden/>
    <w:rsid w:val="00436754"/>
    <w:rPr>
      <w:rFonts w:ascii="Arial" w:eastAsia="Cambria" w:hAnsi="Arial"/>
      <w:szCs w:val="24"/>
      <w:lang w:val="en-US" w:eastAsia="en-US"/>
    </w:rPr>
  </w:style>
  <w:style w:type="paragraph" w:styleId="ListParagraph">
    <w:name w:val="List Paragraph"/>
    <w:basedOn w:val="Normal"/>
    <w:uiPriority w:val="34"/>
    <w:qFormat/>
    <w:rsid w:val="00AC1D50"/>
    <w:pPr>
      <w:numPr>
        <w:numId w:val="42"/>
      </w:numPr>
    </w:pPr>
  </w:style>
  <w:style w:type="character" w:customStyle="1" w:styleId="HeaderChar">
    <w:name w:val="Header Char"/>
    <w:basedOn w:val="DefaultParagraphFont"/>
    <w:link w:val="Header"/>
    <w:uiPriority w:val="99"/>
    <w:rsid w:val="001361E6"/>
    <w:rPr>
      <w:rFonts w:ascii="Arial" w:hAnsi="Arial"/>
      <w:lang w:eastAsia="en-US"/>
    </w:rPr>
  </w:style>
  <w:style w:type="table" w:styleId="MediumGrid3-Accent5">
    <w:name w:val="Medium Grid 3 Accent 5"/>
    <w:basedOn w:val="TableNormal"/>
    <w:uiPriority w:val="69"/>
    <w:rsid w:val="00D02BDE"/>
    <w:rPr>
      <w:rFonts w:ascii="Cambria" w:eastAsia="Cambria" w:hAnsi="Cambr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9FF" w:themeFill="accent5" w:themeFillTint="3F"/>
    </w:tcPr>
    <w:tblStylePr w:type="firstRow">
      <w:rPr>
        <w:b/>
        <w:bCs/>
        <w:i w:val="0"/>
        <w:iCs w:val="0"/>
        <w:color w:val="FFFFFF" w:themeColor="background1"/>
      </w:rPr>
      <w:tblPr/>
      <w:tcPr>
        <w:shd w:val="clear" w:color="auto" w:fill="004D53" w:themeFill="accent5" w:themeFillShade="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6" w:themeFill="accent5"/>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4FF"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9"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unhideWhenUsed="0"/>
    <w:lsdException w:name="TOC Heading" w:uiPriority="71" w:qFormat="1"/>
  </w:latentStyles>
  <w:style w:type="paragraph" w:default="1" w:styleId="Normal">
    <w:name w:val="Normal"/>
    <w:next w:val="BodyText"/>
    <w:qFormat/>
    <w:rsid w:val="00436754"/>
    <w:pPr>
      <w:spacing w:before="60" w:after="120" w:line="240" w:lineRule="exact"/>
    </w:pPr>
    <w:rPr>
      <w:rFonts w:ascii="Arial" w:eastAsia="Cambria" w:hAnsi="Arial"/>
      <w:szCs w:val="24"/>
      <w:lang w:val="en-US" w:eastAsia="en-US"/>
    </w:rPr>
  </w:style>
  <w:style w:type="paragraph" w:styleId="Heading1">
    <w:name w:val="heading 1"/>
    <w:next w:val="DPCbody"/>
    <w:link w:val="Heading1Char"/>
    <w:uiPriority w:val="1"/>
    <w:qFormat/>
    <w:rsid w:val="000634E7"/>
    <w:pPr>
      <w:keepNext/>
      <w:keepLines/>
      <w:spacing w:after="800" w:line="560" w:lineRule="atLeast"/>
      <w:outlineLvl w:val="0"/>
    </w:pPr>
    <w:rPr>
      <w:rFonts w:asciiTheme="majorHAnsi" w:eastAsia="MS Gothic" w:hAnsiTheme="majorHAnsi" w:cs="Arial"/>
      <w:bCs/>
      <w:color w:val="009CA6" w:themeColor="accent5"/>
      <w:kern w:val="32"/>
      <w:sz w:val="52"/>
      <w:szCs w:val="52"/>
      <w:lang w:eastAsia="en-US"/>
    </w:rPr>
  </w:style>
  <w:style w:type="paragraph" w:styleId="Heading2">
    <w:name w:val="heading 2"/>
    <w:next w:val="DPCbody"/>
    <w:link w:val="Heading2Char"/>
    <w:uiPriority w:val="1"/>
    <w:qFormat/>
    <w:rsid w:val="002C4D47"/>
    <w:pPr>
      <w:keepNext/>
      <w:keepLines/>
      <w:spacing w:before="280" w:after="120"/>
      <w:outlineLvl w:val="1"/>
    </w:pPr>
    <w:rPr>
      <w:rFonts w:asciiTheme="majorHAnsi" w:eastAsia="MS Gothic" w:hAnsiTheme="majorHAnsi"/>
      <w:bCs/>
      <w:iCs/>
      <w:color w:val="009CA6" w:themeColor="accent5"/>
      <w:sz w:val="36"/>
      <w:szCs w:val="36"/>
      <w:lang w:eastAsia="en-US"/>
    </w:rPr>
  </w:style>
  <w:style w:type="paragraph" w:styleId="Heading3">
    <w:name w:val="heading 3"/>
    <w:next w:val="DPCbody"/>
    <w:link w:val="Heading3Char"/>
    <w:uiPriority w:val="1"/>
    <w:qFormat/>
    <w:rsid w:val="007D1063"/>
    <w:pPr>
      <w:keepNext/>
      <w:keepLines/>
      <w:spacing w:before="320" w:after="80"/>
      <w:outlineLvl w:val="2"/>
    </w:pPr>
    <w:rPr>
      <w:rFonts w:asciiTheme="majorHAnsi" w:eastAsia="MS Gothic" w:hAnsiTheme="majorHAnsi"/>
      <w:b/>
      <w:bCs/>
      <w:color w:val="53565A" w:themeColor="accent6"/>
      <w:sz w:val="32"/>
      <w:szCs w:val="32"/>
      <w:lang w:eastAsia="en-US"/>
    </w:rPr>
  </w:style>
  <w:style w:type="paragraph" w:styleId="Heading4">
    <w:name w:val="heading 4"/>
    <w:next w:val="DPCbody"/>
    <w:link w:val="Heading4Char"/>
    <w:uiPriority w:val="1"/>
    <w:qFormat/>
    <w:rsid w:val="002C4D47"/>
    <w:pPr>
      <w:keepNext/>
      <w:keepLines/>
      <w:spacing w:before="240" w:after="120"/>
      <w:outlineLvl w:val="3"/>
    </w:pPr>
    <w:rPr>
      <w:rFonts w:asciiTheme="majorHAnsi" w:eastAsia="MS Mincho" w:hAnsiTheme="majorHAnsi"/>
      <w:b/>
      <w:bCs/>
      <w:color w:val="009CA6" w:themeColor="accent5"/>
      <w:sz w:val="28"/>
      <w:szCs w:val="28"/>
      <w:lang w:eastAsia="en-US"/>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634E7"/>
    <w:rPr>
      <w:rFonts w:asciiTheme="majorHAnsi" w:eastAsia="MS Gothic" w:hAnsiTheme="majorHAnsi" w:cs="Arial"/>
      <w:bCs/>
      <w:color w:val="009CA6" w:themeColor="accent5"/>
      <w:kern w:val="32"/>
      <w:sz w:val="52"/>
      <w:szCs w:val="52"/>
      <w:lang w:eastAsia="en-US"/>
    </w:rPr>
  </w:style>
  <w:style w:type="character" w:customStyle="1" w:styleId="Heading2Char">
    <w:name w:val="Heading 2 Char"/>
    <w:link w:val="Heading2"/>
    <w:uiPriority w:val="1"/>
    <w:rsid w:val="002C4D47"/>
    <w:rPr>
      <w:rFonts w:asciiTheme="majorHAnsi" w:eastAsia="MS Gothic" w:hAnsiTheme="majorHAnsi"/>
      <w:bCs/>
      <w:iCs/>
      <w:color w:val="009CA6" w:themeColor="accent5"/>
      <w:sz w:val="36"/>
      <w:szCs w:val="36"/>
      <w:lang w:eastAsia="en-US"/>
    </w:rPr>
  </w:style>
  <w:style w:type="character" w:customStyle="1" w:styleId="Heading3Char">
    <w:name w:val="Heading 3 Char"/>
    <w:link w:val="Heading3"/>
    <w:uiPriority w:val="1"/>
    <w:rsid w:val="007D1063"/>
    <w:rPr>
      <w:rFonts w:asciiTheme="majorHAnsi" w:eastAsia="MS Gothic" w:hAnsiTheme="majorHAnsi"/>
      <w:b/>
      <w:bCs/>
      <w:color w:val="53565A" w:themeColor="accent6"/>
      <w:sz w:val="32"/>
      <w:szCs w:val="32"/>
      <w:lang w:eastAsia="en-US"/>
    </w:rPr>
  </w:style>
  <w:style w:type="character" w:customStyle="1" w:styleId="Heading4Char">
    <w:name w:val="Heading 4 Char"/>
    <w:link w:val="Heading4"/>
    <w:uiPriority w:val="1"/>
    <w:rsid w:val="002C4D47"/>
    <w:rPr>
      <w:rFonts w:asciiTheme="majorHAnsi" w:eastAsia="MS Mincho" w:hAnsiTheme="majorHAnsi"/>
      <w:b/>
      <w:bCs/>
      <w:color w:val="009CA6" w:themeColor="accent5"/>
      <w:sz w:val="28"/>
      <w:szCs w:val="28"/>
      <w:lang w:eastAsia="en-US"/>
    </w:rPr>
  </w:style>
  <w:style w:type="paragraph" w:styleId="Header">
    <w:name w:val="header"/>
    <w:link w:val="HeaderChar"/>
    <w:uiPriority w:val="99"/>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551152"/>
    <w:rPr>
      <w:color w:val="6633CC"/>
      <w:u w:val="dotted"/>
    </w:rPr>
  </w:style>
  <w:style w:type="character" w:customStyle="1" w:styleId="FootnoteTextChar">
    <w:name w:val="Footnote Text Char"/>
    <w:link w:val="FootnoteText"/>
    <w:uiPriority w:val="8"/>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8"/>
    <w:rsid w:val="00232144"/>
    <w:rPr>
      <w:vertAlign w:val="superscript"/>
    </w:rPr>
  </w:style>
  <w:style w:type="paragraph" w:styleId="FootnoteText">
    <w:name w:val="footnote text"/>
    <w:link w:val="FootnoteTextChar"/>
    <w:uiPriority w:val="8"/>
    <w:rsid w:val="0099618E"/>
    <w:pPr>
      <w:spacing w:before="60" w:after="60"/>
    </w:pPr>
    <w:rPr>
      <w:rFonts w:asciiTheme="minorHAnsi" w:eastAsia="MS Gothic" w:hAnsiTheme="minorHAnsi"/>
      <w:sz w:val="18"/>
      <w:szCs w:val="18"/>
      <w:lang w:eastAsia="en-US"/>
    </w:rPr>
  </w:style>
  <w:style w:type="paragraph" w:styleId="TOC1">
    <w:name w:val="toc 1"/>
    <w:uiPriority w:val="39"/>
    <w:rsid w:val="00352B6B"/>
    <w:pPr>
      <w:keepLines/>
      <w:tabs>
        <w:tab w:val="right" w:pos="9072"/>
      </w:tabs>
      <w:spacing w:before="200" w:after="60"/>
      <w:ind w:right="680"/>
    </w:pPr>
    <w:rPr>
      <w:rFonts w:asciiTheme="minorHAnsi" w:hAnsiTheme="minorHAnsi"/>
      <w:b/>
      <w:noProof/>
      <w:sz w:val="22"/>
      <w:szCs w:val="22"/>
      <w:lang w:eastAsia="en-US"/>
    </w:rPr>
  </w:style>
  <w:style w:type="paragraph" w:styleId="TOC2">
    <w:name w:val="toc 2"/>
    <w:uiPriority w:val="39"/>
    <w:rsid w:val="00352B6B"/>
    <w:pPr>
      <w:keepLines/>
      <w:tabs>
        <w:tab w:val="right" w:pos="9072"/>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4C4D4A"/>
    <w:pPr>
      <w:keepLines/>
      <w:spacing w:after="240"/>
    </w:pPr>
    <w:rPr>
      <w:rFonts w:asciiTheme="majorHAnsi" w:hAnsiTheme="majorHAnsi"/>
      <w:bCs/>
      <w:color w:val="FFFFFF" w:themeColor="background1"/>
      <w:sz w:val="64"/>
      <w:szCs w:val="64"/>
      <w:lang w:eastAsia="en-US"/>
    </w:rPr>
  </w:style>
  <w:style w:type="paragraph" w:customStyle="1" w:styleId="DPCreportsubtitle">
    <w:name w:val="DPC report subtitle"/>
    <w:uiPriority w:val="4"/>
    <w:rsid w:val="004C4D4A"/>
    <w:pPr>
      <w:spacing w:after="120"/>
    </w:pPr>
    <w:rPr>
      <w:rFonts w:asciiTheme="majorHAnsi" w:hAnsiTheme="majorHAnsi"/>
      <w:bCs/>
      <w:color w:val="FFFFFF" w:themeColor="background1"/>
      <w:sz w:val="40"/>
      <w:szCs w:val="40"/>
      <w:lang w:eastAsia="en-US"/>
    </w:r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232144"/>
    <w:rPr>
      <w:color w:val="3366FF"/>
      <w:u w:val="dotted"/>
    </w:rPr>
  </w:style>
  <w:style w:type="paragraph" w:customStyle="1" w:styleId="DPCTOCheadingreport">
    <w:name w:val="DPC TOC heading report"/>
    <w:basedOn w:val="Heading1"/>
    <w:link w:val="DPCTOCheadingreportChar"/>
    <w:uiPriority w:val="5"/>
    <w:rsid w:val="002C4D47"/>
    <w:pPr>
      <w:pageBreakBefore/>
      <w:outlineLvl w:val="9"/>
    </w:pPr>
  </w:style>
  <w:style w:type="character" w:customStyle="1" w:styleId="DPCTOCheadingreportChar">
    <w:name w:val="DPC TOC heading report Char"/>
    <w:link w:val="DPCTOCheadingreport"/>
    <w:uiPriority w:val="5"/>
    <w:rsid w:val="002C4D47"/>
    <w:rPr>
      <w:rFonts w:asciiTheme="majorHAnsi" w:eastAsia="MS Gothic" w:hAnsiTheme="majorHAnsi" w:cs="Arial"/>
      <w:bCs/>
      <w:color w:val="009CA6" w:themeColor="accent5"/>
      <w:kern w:val="32"/>
      <w:sz w:val="52"/>
      <w:szCs w:val="52"/>
      <w:lang w:eastAsia="en-US"/>
    </w:rPr>
  </w:style>
  <w:style w:type="numbering" w:customStyle="1" w:styleId="Bullets">
    <w:name w:val="Bullets"/>
    <w:rsid w:val="00C601CF"/>
    <w:pPr>
      <w:numPr>
        <w:numId w:val="2"/>
      </w:numPr>
    </w:pPr>
  </w:style>
  <w:style w:type="numbering" w:customStyle="1" w:styleId="Numbers">
    <w:name w:val="Numbers"/>
    <w:rsid w:val="00232144"/>
    <w:pPr>
      <w:numPr>
        <w:numId w:val="3"/>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FE51D3"/>
    <w:pPr>
      <w:spacing w:after="160" w:line="300" w:lineRule="atLeast"/>
    </w:pPr>
    <w:rPr>
      <w:rFonts w:asciiTheme="minorHAnsi" w:eastAsia="Times" w:hAnsiTheme="minorHAnsi" w:cs="Arial"/>
      <w:color w:val="000000" w:themeColor="text1"/>
      <w:sz w:val="22"/>
      <w:szCs w:val="22"/>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1">
    <w:name w:val="DPC bullet 1"/>
    <w:basedOn w:val="DPCbody"/>
    <w:qFormat/>
    <w:rsid w:val="00C601CF"/>
    <w:pPr>
      <w:numPr>
        <w:numId w:val="2"/>
      </w:numPr>
      <w:spacing w:after="60"/>
    </w:pPr>
  </w:style>
  <w:style w:type="paragraph" w:customStyle="1" w:styleId="DPCbullet1lastline">
    <w:name w:val="DPC bullet 1 last line"/>
    <w:basedOn w:val="DPCbullet1"/>
    <w:qFormat/>
    <w:rsid w:val="00C601CF"/>
    <w:pPr>
      <w:numPr>
        <w:ilvl w:val="1"/>
      </w:numPr>
      <w:spacing w:after="160"/>
    </w:pPr>
  </w:style>
  <w:style w:type="paragraph" w:customStyle="1" w:styleId="DPCbullet2">
    <w:name w:val="DPC bullet 2"/>
    <w:basedOn w:val="DPCbody"/>
    <w:uiPriority w:val="2"/>
    <w:qFormat/>
    <w:rsid w:val="00C601CF"/>
    <w:pPr>
      <w:numPr>
        <w:ilvl w:val="2"/>
        <w:numId w:val="2"/>
      </w:numPr>
      <w:spacing w:after="60"/>
    </w:pPr>
  </w:style>
  <w:style w:type="paragraph" w:customStyle="1" w:styleId="DPCbullet2lastline">
    <w:name w:val="DPC bullet 2 last line"/>
    <w:basedOn w:val="DPCbullet2"/>
    <w:uiPriority w:val="2"/>
    <w:rsid w:val="00C601CF"/>
    <w:pPr>
      <w:numPr>
        <w:ilvl w:val="3"/>
      </w:numPr>
      <w:spacing w:after="160"/>
    </w:pPr>
  </w:style>
  <w:style w:type="paragraph" w:customStyle="1" w:styleId="DPCbulletindent">
    <w:name w:val="DPC bullet indent"/>
    <w:basedOn w:val="DPCbody"/>
    <w:rsid w:val="00C601CF"/>
    <w:pPr>
      <w:numPr>
        <w:ilvl w:val="4"/>
        <w:numId w:val="2"/>
      </w:numPr>
      <w:spacing w:after="60"/>
    </w:pPr>
  </w:style>
  <w:style w:type="paragraph" w:customStyle="1" w:styleId="DPCbulletindentlastline">
    <w:name w:val="DPC bullet indent last line"/>
    <w:basedOn w:val="DPCbody"/>
    <w:rsid w:val="00C601CF"/>
    <w:pPr>
      <w:numPr>
        <w:ilvl w:val="5"/>
        <w:numId w:val="2"/>
      </w:numPr>
    </w:pPr>
  </w:style>
  <w:style w:type="paragraph" w:customStyle="1" w:styleId="DPCfigurecaption">
    <w:name w:val="DPC figure caption"/>
    <w:basedOn w:val="DPCbody"/>
    <w:next w:val="DPCbody"/>
    <w:uiPriority w:val="8"/>
    <w:rsid w:val="00AC1D50"/>
    <w:rPr>
      <w:b/>
    </w:rPr>
  </w:style>
  <w:style w:type="paragraph" w:customStyle="1" w:styleId="DPCnumberdigit">
    <w:name w:val="DPC number digit"/>
    <w:basedOn w:val="DPCbody"/>
    <w:uiPriority w:val="4"/>
    <w:rsid w:val="00232144"/>
    <w:pPr>
      <w:numPr>
        <w:numId w:val="29"/>
      </w:numPr>
    </w:pPr>
  </w:style>
  <w:style w:type="paragraph" w:customStyle="1" w:styleId="DPCnumberloweralphaindent">
    <w:name w:val="DPC number lower alpha indent"/>
    <w:basedOn w:val="DPCbody"/>
    <w:uiPriority w:val="4"/>
    <w:qFormat/>
    <w:rsid w:val="00232144"/>
    <w:pPr>
      <w:numPr>
        <w:ilvl w:val="3"/>
        <w:numId w:val="29"/>
      </w:numPr>
    </w:pPr>
  </w:style>
  <w:style w:type="paragraph" w:customStyle="1" w:styleId="DPCnumberdigitindent">
    <w:name w:val="DPC number digit indent"/>
    <w:basedOn w:val="DPCnumberloweralphaindent"/>
    <w:uiPriority w:val="4"/>
    <w:qFormat/>
    <w:rsid w:val="00232144"/>
    <w:pPr>
      <w:numPr>
        <w:ilvl w:val="1"/>
      </w:numPr>
    </w:pPr>
  </w:style>
  <w:style w:type="paragraph" w:customStyle="1" w:styleId="DPCnumberloweralpha">
    <w:name w:val="DPC number lower alpha"/>
    <w:basedOn w:val="DPCbody"/>
    <w:uiPriority w:val="4"/>
    <w:qFormat/>
    <w:rsid w:val="00232144"/>
    <w:pPr>
      <w:numPr>
        <w:ilvl w:val="2"/>
        <w:numId w:val="29"/>
      </w:numPr>
    </w:pPr>
  </w:style>
  <w:style w:type="paragraph" w:customStyle="1" w:styleId="DPCnumberlowerroman">
    <w:name w:val="DPC number lower roman"/>
    <w:basedOn w:val="DPCbody"/>
    <w:uiPriority w:val="4"/>
    <w:qFormat/>
    <w:rsid w:val="00232144"/>
    <w:pPr>
      <w:numPr>
        <w:ilvl w:val="4"/>
        <w:numId w:val="29"/>
      </w:numPr>
    </w:pPr>
  </w:style>
  <w:style w:type="paragraph" w:customStyle="1" w:styleId="DPCnumberlowerromanindent">
    <w:name w:val="DPC number lower roman indent"/>
    <w:basedOn w:val="DPCbody"/>
    <w:uiPriority w:val="4"/>
    <w:qFormat/>
    <w:rsid w:val="00232144"/>
    <w:pPr>
      <w:numPr>
        <w:ilvl w:val="5"/>
        <w:numId w:val="29"/>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ilvl w:val="6"/>
        <w:numId w:val="2"/>
      </w:numPr>
    </w:pPr>
  </w:style>
  <w:style w:type="paragraph" w:customStyle="1" w:styleId="DPCtablecaption">
    <w:name w:val="DPC table caption"/>
    <w:next w:val="DPCbody"/>
    <w:uiPriority w:val="3"/>
    <w:qFormat/>
    <w:rsid w:val="00501D7E"/>
    <w:pPr>
      <w:keepNext/>
      <w:keepLines/>
      <w:spacing w:before="240" w:after="120" w:line="270" w:lineRule="exact"/>
    </w:pPr>
    <w:rPr>
      <w:rFonts w:asciiTheme="majorHAnsi" w:hAnsiTheme="majorHAnsi"/>
      <w:b/>
      <w:color w:val="000000" w:themeColor="text1"/>
      <w:sz w:val="22"/>
      <w:szCs w:val="22"/>
      <w:lang w:eastAsia="en-US"/>
    </w:rPr>
  </w:style>
  <w:style w:type="paragraph" w:customStyle="1" w:styleId="DPCtablecolhead">
    <w:name w:val="DPC table col head"/>
    <w:uiPriority w:val="3"/>
    <w:qFormat/>
    <w:rsid w:val="00D81F78"/>
    <w:pPr>
      <w:spacing w:before="80" w:after="60"/>
    </w:pPr>
    <w:rPr>
      <w:rFonts w:asciiTheme="majorHAnsi" w:hAnsiTheme="majorHAnsi"/>
      <w:b/>
      <w:color w:val="53565A" w:themeColor="accent6"/>
      <w:lang w:eastAsia="en-US"/>
    </w:r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styleId="BalloonText">
    <w:name w:val="Balloon Text"/>
    <w:basedOn w:val="Normal"/>
    <w:link w:val="BalloonTextChar"/>
    <w:uiPriority w:val="99"/>
    <w:semiHidden/>
    <w:unhideWhenUsed/>
    <w:rsid w:val="00436754"/>
    <w:rPr>
      <w:rFonts w:ascii="Tahoma" w:hAnsi="Tahoma" w:cs="Tahoma"/>
      <w:sz w:val="16"/>
      <w:szCs w:val="16"/>
    </w:rPr>
  </w:style>
  <w:style w:type="character" w:customStyle="1" w:styleId="BalloonTextChar">
    <w:name w:val="Balloon Text Char"/>
    <w:basedOn w:val="DefaultParagraphFont"/>
    <w:link w:val="BalloonText"/>
    <w:uiPriority w:val="99"/>
    <w:semiHidden/>
    <w:rsid w:val="00436754"/>
    <w:rPr>
      <w:rFonts w:ascii="Tahoma" w:hAnsi="Tahoma" w:cs="Tahoma"/>
      <w:sz w:val="16"/>
      <w:szCs w:val="16"/>
      <w:lang w:eastAsia="en-US"/>
    </w:rPr>
  </w:style>
  <w:style w:type="table" w:styleId="MediumShading1-Accent6">
    <w:name w:val="Medium Shading 1 Accent 6"/>
    <w:basedOn w:val="TableNormal"/>
    <w:uiPriority w:val="68"/>
    <w:rsid w:val="00436754"/>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paragraph" w:styleId="BodyText">
    <w:name w:val="Body Text"/>
    <w:basedOn w:val="Normal"/>
    <w:link w:val="BodyTextChar"/>
    <w:uiPriority w:val="99"/>
    <w:semiHidden/>
    <w:unhideWhenUsed/>
    <w:rsid w:val="00436754"/>
  </w:style>
  <w:style w:type="character" w:customStyle="1" w:styleId="BodyTextChar">
    <w:name w:val="Body Text Char"/>
    <w:basedOn w:val="DefaultParagraphFont"/>
    <w:link w:val="BodyText"/>
    <w:uiPriority w:val="99"/>
    <w:semiHidden/>
    <w:rsid w:val="00436754"/>
    <w:rPr>
      <w:rFonts w:ascii="Arial" w:eastAsia="Cambria" w:hAnsi="Arial"/>
      <w:szCs w:val="24"/>
      <w:lang w:val="en-US" w:eastAsia="en-US"/>
    </w:rPr>
  </w:style>
  <w:style w:type="paragraph" w:styleId="ListParagraph">
    <w:name w:val="List Paragraph"/>
    <w:basedOn w:val="Normal"/>
    <w:uiPriority w:val="34"/>
    <w:qFormat/>
    <w:rsid w:val="00AC1D50"/>
    <w:pPr>
      <w:numPr>
        <w:numId w:val="42"/>
      </w:numPr>
    </w:pPr>
  </w:style>
  <w:style w:type="character" w:customStyle="1" w:styleId="HeaderChar">
    <w:name w:val="Header Char"/>
    <w:basedOn w:val="DefaultParagraphFont"/>
    <w:link w:val="Header"/>
    <w:uiPriority w:val="99"/>
    <w:rsid w:val="001361E6"/>
    <w:rPr>
      <w:rFonts w:ascii="Arial" w:hAnsi="Arial"/>
      <w:lang w:eastAsia="en-US"/>
    </w:rPr>
  </w:style>
  <w:style w:type="table" w:styleId="MediumGrid3-Accent5">
    <w:name w:val="Medium Grid 3 Accent 5"/>
    <w:basedOn w:val="TableNormal"/>
    <w:uiPriority w:val="69"/>
    <w:rsid w:val="00D02BDE"/>
    <w:rPr>
      <w:rFonts w:ascii="Cambria" w:eastAsia="Cambria" w:hAnsi="Cambr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9FF" w:themeFill="accent5" w:themeFillTint="3F"/>
    </w:tcPr>
    <w:tblStylePr w:type="firstRow">
      <w:rPr>
        <w:b/>
        <w:bCs/>
        <w:i w:val="0"/>
        <w:iCs w:val="0"/>
        <w:color w:val="FFFFFF" w:themeColor="background1"/>
      </w:rPr>
      <w:tblPr/>
      <w:tcPr>
        <w:shd w:val="clear" w:color="auto" w:fill="004D53" w:themeFill="accent5" w:themeFillShade="80"/>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6" w:themeFill="accent5"/>
      </w:tcPr>
    </w:tblStylePr>
    <w:tblStylePr w:type="firstCol">
      <w:rPr>
        <w:b w:val="0"/>
        <w:bCs/>
        <w:i w:val="0"/>
        <w:iCs w:val="0"/>
        <w:color w:val="auto"/>
      </w:r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4FF"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footer" Target="footer9.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PC001\DPC_APPS01$\DPC\ZEN\Template\DPC%20Word%20Templates\DPC%20report%20template%20Teal%20171215.dotx" TargetMode="External"/></Relationships>
</file>

<file path=word/theme/theme1.xml><?xml version="1.0" encoding="utf-8"?>
<a:theme xmlns:a="http://schemas.openxmlformats.org/drawingml/2006/main" name="Office Theme">
  <a:themeElements>
    <a:clrScheme name="DPC 2015">
      <a:dk1>
        <a:sysClr val="windowText" lastClr="000000"/>
      </a:dk1>
      <a:lt1>
        <a:sysClr val="window" lastClr="FFFFFF"/>
      </a:lt1>
      <a:dk2>
        <a:srgbClr val="000000"/>
      </a:dk2>
      <a:lt2>
        <a:srgbClr val="FFFFFF"/>
      </a:lt2>
      <a:accent1>
        <a:srgbClr val="201547"/>
      </a:accent1>
      <a:accent2>
        <a:srgbClr val="E35205"/>
      </a:accent2>
      <a:accent3>
        <a:srgbClr val="87189D"/>
      </a:accent3>
      <a:accent4>
        <a:srgbClr val="AF272F"/>
      </a:accent4>
      <a:accent5>
        <a:srgbClr val="009CA6"/>
      </a:accent5>
      <a:accent6>
        <a:srgbClr val="53565A"/>
      </a:accent6>
      <a:hlink>
        <a:srgbClr val="3366FF"/>
      </a:hlink>
      <a:folHlink>
        <a:srgbClr val="9966C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F975E-4D8A-4767-A65A-D9CBB869D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DPC report template Teal 171215.dotx</Template>
  <TotalTime>1</TotalTime>
  <Pages>20</Pages>
  <Words>4197</Words>
  <Characters>25158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29297</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Enterprise Solutions</dc:creator>
  <cp:lastModifiedBy>Siobhan Argent</cp:lastModifiedBy>
  <cp:revision>2</cp:revision>
  <cp:lastPrinted>2016-10-17T05:08:00Z</cp:lastPrinted>
  <dcterms:created xsi:type="dcterms:W3CDTF">2016-10-17T05:09:00Z</dcterms:created>
  <dcterms:modified xsi:type="dcterms:W3CDTF">2016-10-17T05:09:00Z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41cdedce-62dc-4c8f-bd00-d75e0851839f</vt:lpwstr>
  </property>
  <property fmtid="{D5CDD505-2E9C-101B-9397-08002B2CF9AE}" pid="4" name="PSPFClassification">
    <vt:lpwstr>For Official Use Only</vt:lpwstr>
  </property>
</Properties>
</file>