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568" w:tblpY="-3694"/>
        <w:tblW w:w="94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40"/>
      </w:tblGrid>
      <w:tr w:rsidR="00D966F1" w:rsidRPr="002F30C0" w14:paraId="08FDD98F" w14:textId="77777777" w:rsidTr="006A77ED">
        <w:trPr>
          <w:cantSplit/>
          <w:trHeight w:val="2552"/>
        </w:trPr>
        <w:tc>
          <w:tcPr>
            <w:tcW w:w="9440" w:type="dxa"/>
            <w:shd w:val="clear" w:color="auto" w:fill="auto"/>
            <w:vAlign w:val="center"/>
          </w:tcPr>
          <w:p w14:paraId="7C66A611" w14:textId="77777777" w:rsidR="00D966F1" w:rsidRPr="002F30C0" w:rsidRDefault="00D966F1" w:rsidP="006A77ED">
            <w:pPr>
              <w:spacing w:after="0" w:line="600" w:lineRule="atLeast"/>
              <w:rPr>
                <w:rFonts w:ascii="Arial" w:eastAsia="Times New Roman" w:hAnsi="Arial" w:cs="Times New Roman"/>
                <w:color w:val="009CA6"/>
                <w:sz w:val="48"/>
                <w:szCs w:val="48"/>
              </w:rPr>
            </w:pPr>
            <w:r w:rsidRPr="00710339">
              <w:rPr>
                <w:rFonts w:ascii="Arial" w:eastAsia="Times New Roman" w:hAnsi="Arial" w:cs="Times New Roman"/>
                <w:color w:val="009CA6"/>
                <w:sz w:val="36"/>
                <w:szCs w:val="36"/>
              </w:rPr>
              <w:t xml:space="preserve">Multicultural Senior Citizens Organisational </w:t>
            </w:r>
            <w:r w:rsidRPr="00710339">
              <w:rPr>
                <w:rFonts w:ascii="Arial" w:eastAsia="Times New Roman" w:hAnsi="Arial" w:cs="Times New Roman"/>
                <w:color w:val="009CA6"/>
                <w:sz w:val="36"/>
                <w:szCs w:val="36"/>
              </w:rPr>
              <w:br/>
              <w:t>Support (MSCOS) 2016-19</w:t>
            </w:r>
            <w:r>
              <w:rPr>
                <w:rFonts w:ascii="Arial" w:eastAsia="Times New Roman" w:hAnsi="Arial" w:cs="Times New Roman"/>
                <w:color w:val="009CA6"/>
                <w:sz w:val="36"/>
                <w:szCs w:val="36"/>
              </w:rPr>
              <w:br/>
            </w:r>
            <w:r w:rsidRPr="00710339">
              <w:rPr>
                <w:rFonts w:ascii="Arial" w:eastAsia="Times New Roman" w:hAnsi="Arial" w:cs="Times New Roman"/>
                <w:color w:val="009CA6"/>
              </w:rPr>
              <w:t>Final report</w:t>
            </w:r>
          </w:p>
        </w:tc>
      </w:tr>
    </w:tbl>
    <w:tbl>
      <w:tblPr>
        <w:tblStyle w:val="TableGrid"/>
        <w:tblpPr w:leftFromText="180" w:rightFromText="180" w:vertAnchor="page" w:horzAnchor="margin" w:tblpY="2642"/>
        <w:tblOverlap w:val="never"/>
        <w:tblW w:w="5000" w:type="pct"/>
        <w:tblLook w:val="04A0" w:firstRow="1" w:lastRow="0" w:firstColumn="1" w:lastColumn="0" w:noHBand="0" w:noVBand="1"/>
      </w:tblPr>
      <w:tblGrid>
        <w:gridCol w:w="2404"/>
        <w:gridCol w:w="4821"/>
        <w:gridCol w:w="1701"/>
        <w:gridCol w:w="1270"/>
      </w:tblGrid>
      <w:tr w:rsidR="00D966F1" w:rsidRPr="00DA6937" w14:paraId="0F477CD6" w14:textId="77777777" w:rsidTr="00DA6937">
        <w:trPr>
          <w:trHeight w:val="278"/>
        </w:trPr>
        <w:tc>
          <w:tcPr>
            <w:tcW w:w="1179" w:type="pct"/>
            <w:vAlign w:val="center"/>
          </w:tcPr>
          <w:p w14:paraId="0D8FEE56" w14:textId="77777777" w:rsidR="00D966F1" w:rsidRPr="00DA6937" w:rsidRDefault="00D966F1" w:rsidP="00DA6937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</w:pPr>
            <w:r w:rsidRPr="00DA6937"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  <w:t>Name of Organisation</w:t>
            </w:r>
          </w:p>
        </w:tc>
        <w:tc>
          <w:tcPr>
            <w:tcW w:w="2364" w:type="pct"/>
            <w:vAlign w:val="center"/>
          </w:tcPr>
          <w:p w14:paraId="65B7133C" w14:textId="03C1E06F" w:rsidR="00D966F1" w:rsidRPr="00DA6937" w:rsidRDefault="00D966F1" w:rsidP="00DA6937">
            <w:pPr>
              <w:pStyle w:val="LetterAddressBlock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3B69D544" w14:textId="5BD5E4E9" w:rsidR="00D966F1" w:rsidRPr="00DA6937" w:rsidRDefault="00D966F1" w:rsidP="00DA6937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</w:pPr>
            <w:r w:rsidRPr="00DA6937"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  <w:t>Payment Year</w:t>
            </w:r>
            <w:r w:rsidR="00DA6937" w:rsidRPr="00DA6937"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23" w:type="pct"/>
            <w:vAlign w:val="center"/>
          </w:tcPr>
          <w:p w14:paraId="66275DD4" w14:textId="77777777" w:rsidR="00D966F1" w:rsidRPr="00DA6937" w:rsidRDefault="00D966F1" w:rsidP="00DA6937">
            <w:pPr>
              <w:spacing w:line="440" w:lineRule="atLeast"/>
              <w:rPr>
                <w:rFonts w:ascii="Arial" w:eastAsia="Times" w:hAnsi="Arial" w:cs="Arial"/>
                <w:color w:val="000000"/>
                <w:sz w:val="20"/>
                <w:szCs w:val="20"/>
              </w:rPr>
            </w:pPr>
            <w:r w:rsidRPr="00DA6937">
              <w:rPr>
                <w:rFonts w:ascii="Arial" w:eastAsia="Times" w:hAnsi="Arial" w:cs="Arial"/>
                <w:color w:val="000000"/>
                <w:sz w:val="20"/>
                <w:szCs w:val="20"/>
              </w:rPr>
              <w:t>2016-19</w:t>
            </w:r>
          </w:p>
        </w:tc>
      </w:tr>
      <w:tr w:rsidR="00D966F1" w:rsidRPr="00DA6937" w14:paraId="546F1C8E" w14:textId="77777777" w:rsidTr="00DA6937">
        <w:trPr>
          <w:trHeight w:val="337"/>
        </w:trPr>
        <w:tc>
          <w:tcPr>
            <w:tcW w:w="1179" w:type="pct"/>
            <w:vAlign w:val="center"/>
          </w:tcPr>
          <w:p w14:paraId="448CEA05" w14:textId="77777777" w:rsidR="00D966F1" w:rsidRPr="00DA6937" w:rsidRDefault="00D966F1" w:rsidP="00DA6937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</w:pPr>
            <w:r w:rsidRPr="00DA6937"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  <w:t>Opportunity Number</w:t>
            </w:r>
          </w:p>
        </w:tc>
        <w:tc>
          <w:tcPr>
            <w:tcW w:w="2364" w:type="pct"/>
            <w:vAlign w:val="center"/>
          </w:tcPr>
          <w:p w14:paraId="6CFA9835" w14:textId="36216321" w:rsidR="00D966F1" w:rsidRPr="00DA6937" w:rsidRDefault="00D966F1" w:rsidP="00DA6937">
            <w:pPr>
              <w:pStyle w:val="LetterAddressBlock"/>
              <w:rPr>
                <w:rFonts w:ascii="Arial" w:eastAsia="Time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64AE13A6" w14:textId="77777777" w:rsidR="00D966F1" w:rsidRPr="00DA6937" w:rsidRDefault="00D966F1" w:rsidP="00DA6937">
            <w:pPr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</w:pPr>
            <w:r w:rsidRPr="00DA6937"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  <w:t>Payment Amount</w:t>
            </w:r>
            <w:r w:rsidRPr="00DA6937">
              <w:rPr>
                <w:rFonts w:ascii="Arial" w:eastAsia="Times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A6937">
              <w:rPr>
                <w:rFonts w:ascii="Arial" w:eastAsia="Times" w:hAnsi="Arial" w:cs="Arial"/>
                <w:color w:val="000000"/>
                <w:sz w:val="20"/>
                <w:szCs w:val="20"/>
              </w:rPr>
              <w:t>(over 4 years)</w:t>
            </w:r>
          </w:p>
        </w:tc>
        <w:tc>
          <w:tcPr>
            <w:tcW w:w="623" w:type="pct"/>
            <w:vAlign w:val="center"/>
          </w:tcPr>
          <w:p w14:paraId="0534C4D0" w14:textId="39E4A6BB" w:rsidR="00D966F1" w:rsidRPr="00DA6937" w:rsidRDefault="00D966F1" w:rsidP="00DA6937">
            <w:pPr>
              <w:pStyle w:val="LetterAddressBlock"/>
              <w:rPr>
                <w:rFonts w:ascii="Arial" w:eastAsia="Times" w:hAnsi="Arial" w:cs="Arial"/>
                <w:color w:val="000000"/>
                <w:sz w:val="20"/>
                <w:szCs w:val="20"/>
              </w:rPr>
            </w:pPr>
          </w:p>
        </w:tc>
      </w:tr>
    </w:tbl>
    <w:p w14:paraId="45A747E1" w14:textId="77777777" w:rsidR="00D966F1" w:rsidRDefault="00D966F1" w:rsidP="00D966F1">
      <w:pPr>
        <w:keepNext/>
        <w:keepLines/>
        <w:spacing w:before="280" w:after="120" w:line="240" w:lineRule="auto"/>
        <w:outlineLvl w:val="1"/>
        <w:rPr>
          <w:rFonts w:ascii="Arial" w:eastAsia="MS Gothic" w:hAnsi="Arial" w:cs="Times New Roman"/>
          <w:bCs/>
          <w:iCs/>
          <w:color w:val="0072CE"/>
          <w:sz w:val="36"/>
          <w:szCs w:val="28"/>
        </w:rPr>
      </w:pPr>
    </w:p>
    <w:p w14:paraId="3D7D69D7" w14:textId="77777777" w:rsidR="00D966F1" w:rsidRDefault="00D966F1" w:rsidP="00D966F1">
      <w:pPr>
        <w:keepNext/>
        <w:keepLines/>
        <w:spacing w:before="280" w:after="120" w:line="240" w:lineRule="auto"/>
        <w:outlineLvl w:val="1"/>
        <w:rPr>
          <w:rFonts w:ascii="Arial" w:eastAsia="MS Gothic" w:hAnsi="Arial" w:cs="Times New Roman"/>
          <w:bCs/>
          <w:iCs/>
          <w:color w:val="0072CE"/>
          <w:sz w:val="24"/>
          <w:szCs w:val="20"/>
        </w:rPr>
      </w:pPr>
      <w:r w:rsidRPr="00710339">
        <w:rPr>
          <w:rFonts w:ascii="Arial" w:eastAsia="MS Gothic" w:hAnsi="Arial" w:cs="Times New Roman"/>
          <w:bCs/>
          <w:iCs/>
          <w:color w:val="0072CE"/>
          <w:sz w:val="24"/>
          <w:szCs w:val="20"/>
        </w:rPr>
        <w:t>Contact Details</w:t>
      </w:r>
    </w:p>
    <w:p w14:paraId="0F52348D" w14:textId="77777777" w:rsidR="00D966F1" w:rsidRPr="00DA6937" w:rsidRDefault="00D966F1" w:rsidP="00D966F1">
      <w:pPr>
        <w:keepNext/>
        <w:keepLines/>
        <w:spacing w:after="120" w:line="240" w:lineRule="auto"/>
        <w:outlineLvl w:val="1"/>
        <w:rPr>
          <w:rFonts w:ascii="Arial" w:eastAsia="MS Gothic" w:hAnsi="Arial" w:cs="Times New Roman"/>
          <w:bCs/>
          <w:iCs/>
          <w:color w:val="0072CE"/>
          <w:sz w:val="20"/>
          <w:szCs w:val="20"/>
        </w:rPr>
      </w:pPr>
      <w:r w:rsidRPr="00DA6937">
        <w:rPr>
          <w:rFonts w:ascii="Arial" w:eastAsia="Times" w:hAnsi="Arial" w:cs="Arial"/>
          <w:color w:val="000000" w:themeColor="text1"/>
          <w:sz w:val="20"/>
          <w:szCs w:val="20"/>
        </w:rPr>
        <w:t>Please provide contact details for the person submitting the final report on behalf of the organisation, and their position or role in supporting the organisation.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3675"/>
        <w:gridCol w:w="708"/>
        <w:gridCol w:w="993"/>
        <w:gridCol w:w="992"/>
        <w:gridCol w:w="1417"/>
      </w:tblGrid>
      <w:tr w:rsidR="00D966F1" w:rsidRPr="00DA6937" w14:paraId="7FB31E60" w14:textId="77777777" w:rsidTr="006A77ED">
        <w:trPr>
          <w:trHeight w:val="169"/>
        </w:trPr>
        <w:tc>
          <w:tcPr>
            <w:tcW w:w="10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B7B9" w14:textId="77777777" w:rsidR="00D966F1" w:rsidRPr="00DA6937" w:rsidRDefault="00D966F1" w:rsidP="00DA69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Title: </w:t>
            </w:r>
            <w:r w:rsidRPr="00DA6937">
              <w:rPr>
                <w:rFonts w:ascii="Arial" w:eastAsia="Times New Roman" w:hAnsi="Arial" w:cs="Arial"/>
                <w:sz w:val="20"/>
                <w:szCs w:val="20"/>
              </w:rPr>
              <w:t xml:space="preserve">                                 Mr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59601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69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A6937">
              <w:rPr>
                <w:rFonts w:ascii="Arial" w:eastAsia="Times New Roman" w:hAnsi="Arial" w:cs="Arial"/>
                <w:sz w:val="20"/>
                <w:szCs w:val="20"/>
              </w:rPr>
              <w:t xml:space="preserve">          Mrs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9490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69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A6937">
              <w:rPr>
                <w:rFonts w:ascii="Arial" w:eastAsia="Times New Roman" w:hAnsi="Arial" w:cs="Arial"/>
                <w:sz w:val="20"/>
                <w:szCs w:val="20"/>
              </w:rPr>
              <w:t xml:space="preserve">          Ms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0868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69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A6937">
              <w:rPr>
                <w:rFonts w:ascii="Arial" w:eastAsia="Times New Roman" w:hAnsi="Arial" w:cs="Arial"/>
                <w:sz w:val="20"/>
                <w:szCs w:val="20"/>
              </w:rPr>
              <w:t xml:space="preserve">           Other: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12417898"/>
                <w:placeholder>
                  <w:docPart w:val="BD02D231E569422B974DE84AB53521ED"/>
                </w:placeholder>
                <w:text/>
              </w:sdtPr>
              <w:sdtEndPr/>
              <w:sdtContent>
                <w:r w:rsidR="0090418E" w:rsidRPr="00DA6937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                                                                               </w:t>
                </w:r>
              </w:sdtContent>
            </w:sdt>
          </w:p>
        </w:tc>
      </w:tr>
      <w:tr w:rsidR="00D966F1" w:rsidRPr="00DA6937" w14:paraId="2A862E0A" w14:textId="77777777" w:rsidTr="006A77ED">
        <w:trPr>
          <w:trHeight w:val="1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57D7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First Name:</w:t>
            </w:r>
          </w:p>
        </w:tc>
        <w:tc>
          <w:tcPr>
            <w:tcW w:w="77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39C75" w14:textId="12EB8D92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66F1" w:rsidRPr="00DA6937" w14:paraId="4BA0C917" w14:textId="77777777" w:rsidTr="006A77ED">
        <w:trPr>
          <w:trHeight w:val="1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00EF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Last Name:</w:t>
            </w:r>
          </w:p>
        </w:tc>
        <w:tc>
          <w:tcPr>
            <w:tcW w:w="77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DBFB8" w14:textId="3924DE54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66F1" w:rsidRPr="00DA6937" w14:paraId="31937040" w14:textId="77777777" w:rsidTr="006A77ED">
        <w:trPr>
          <w:trHeight w:val="1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49A0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Position:</w:t>
            </w:r>
          </w:p>
        </w:tc>
        <w:tc>
          <w:tcPr>
            <w:tcW w:w="77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869E5" w14:textId="5672177A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66F1" w:rsidRPr="00DA6937" w14:paraId="455AC2F3" w14:textId="77777777" w:rsidTr="006A77ED">
        <w:trPr>
          <w:trHeight w:val="1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1CF9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Phone/Mobile No:</w:t>
            </w:r>
          </w:p>
        </w:tc>
        <w:tc>
          <w:tcPr>
            <w:tcW w:w="77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2825" w14:textId="71FB90CA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66F1" w:rsidRPr="00DA6937" w14:paraId="1A0E8674" w14:textId="77777777" w:rsidTr="006A77ED">
        <w:trPr>
          <w:trHeight w:val="1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AC49" w14:textId="77777777" w:rsidR="00D966F1" w:rsidRPr="00DA6937" w:rsidRDefault="00D966F1" w:rsidP="00DA6937">
            <w:pPr>
              <w:spacing w:after="0"/>
              <w:rPr>
                <w:rStyle w:val="Strong"/>
                <w:rFonts w:ascii="Arial" w:eastAsia="Times New Roman" w:hAnsi="Arial" w:cs="Arial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77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3559" w14:textId="5AEE7DAF" w:rsidR="00D966F1" w:rsidRPr="00DA6937" w:rsidRDefault="00D966F1" w:rsidP="00DA6937">
            <w:pPr>
              <w:spacing w:after="0"/>
              <w:rPr>
                <w:rStyle w:val="Strong"/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66F1" w:rsidRPr="00DA6937" w14:paraId="0F1334F0" w14:textId="77777777" w:rsidTr="006A77ED">
        <w:trPr>
          <w:trHeight w:val="1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D201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7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3D3E" w14:textId="0A58766C" w:rsidR="00D966F1" w:rsidRPr="00DA6937" w:rsidRDefault="00022E0A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Fonts w:eastAsia="Times New Roman"/>
                <w:sz w:val="20"/>
                <w:szCs w:val="20"/>
              </w:rPr>
              <w:t xml:space="preserve">                        </w:t>
            </w:r>
            <w:bookmarkStart w:id="0" w:name="_GoBack"/>
            <w:bookmarkEnd w:id="0"/>
            <w:r w:rsidRPr="00DA6937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  <w:tr w:rsidR="00D966F1" w:rsidRPr="00DA6937" w14:paraId="0F8FDB7A" w14:textId="77777777" w:rsidTr="00DA6937">
        <w:trPr>
          <w:trHeight w:val="1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A49D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Suburb/Town: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21B8A" w14:textId="7EC3CA86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74464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State: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8033" w14:textId="383D66D9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E167E" w14:textId="77777777" w:rsidR="00D966F1" w:rsidRPr="00DA6937" w:rsidRDefault="00D966F1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Postcode: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C42D" w14:textId="269F6987" w:rsidR="00D966F1" w:rsidRPr="00DA6937" w:rsidRDefault="00022E0A" w:rsidP="00DA69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6937">
              <w:rPr>
                <w:rFonts w:eastAsia="Times New Roman"/>
                <w:sz w:val="20"/>
                <w:szCs w:val="20"/>
              </w:rPr>
              <w:t xml:space="preserve">           </w:t>
            </w:r>
          </w:p>
        </w:tc>
      </w:tr>
    </w:tbl>
    <w:p w14:paraId="1CE384BB" w14:textId="77777777" w:rsidR="00D966F1" w:rsidRPr="00DA6937" w:rsidRDefault="00D966F1" w:rsidP="00D966F1">
      <w:pPr>
        <w:spacing w:after="0" w:line="240" w:lineRule="auto"/>
        <w:rPr>
          <w:rFonts w:ascii="Arial" w:eastAsia="Times" w:hAnsi="Arial" w:cs="Arial"/>
          <w:b/>
          <w:bCs/>
          <w:color w:val="000000"/>
          <w:sz w:val="20"/>
          <w:szCs w:val="20"/>
        </w:rPr>
      </w:pPr>
    </w:p>
    <w:p w14:paraId="5F67B041" w14:textId="35027C84" w:rsidR="00D966F1" w:rsidRPr="00DA6937" w:rsidRDefault="00D966F1" w:rsidP="00D966F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6937">
        <w:rPr>
          <w:rFonts w:ascii="Arial" w:eastAsia="Times" w:hAnsi="Arial" w:cs="Arial"/>
          <w:b/>
          <w:bCs/>
          <w:color w:val="000000"/>
          <w:sz w:val="20"/>
          <w:szCs w:val="20"/>
        </w:rPr>
        <w:t>Have you spent all the grant funding?</w:t>
      </w:r>
      <w:r w:rsidRPr="00DA6937">
        <w:rPr>
          <w:rFonts w:ascii="Arial" w:eastAsia="Times" w:hAnsi="Arial" w:cs="Arial"/>
          <w:color w:val="000000"/>
          <w:sz w:val="20"/>
          <w:szCs w:val="20"/>
        </w:rPr>
        <w:t xml:space="preserve">   </w:t>
      </w:r>
      <w:r w:rsidRPr="00DA6937">
        <w:rPr>
          <w:rFonts w:ascii="Arial" w:eastAsia="Times" w:hAnsi="Arial" w:cs="Arial"/>
          <w:color w:val="000000"/>
          <w:sz w:val="20"/>
          <w:szCs w:val="20"/>
        </w:rPr>
        <w:tab/>
      </w:r>
      <w:r w:rsidRPr="00DA6937">
        <w:rPr>
          <w:rFonts w:ascii="Arial" w:eastAsia="Times" w:hAnsi="Arial" w:cs="Arial"/>
          <w:color w:val="000000"/>
          <w:sz w:val="20"/>
          <w:szCs w:val="20"/>
        </w:rPr>
        <w:tab/>
      </w:r>
      <w:r w:rsidRPr="00DA6937">
        <w:rPr>
          <w:rFonts w:ascii="Arial" w:eastAsia="Times" w:hAnsi="Arial" w:cs="Arial"/>
          <w:color w:val="000000"/>
          <w:sz w:val="20"/>
          <w:szCs w:val="20"/>
        </w:rPr>
        <w:tab/>
      </w:r>
      <w:r w:rsidRPr="00DA6937">
        <w:rPr>
          <w:rFonts w:ascii="Arial" w:eastAsia="Times" w:hAnsi="Arial" w:cs="Arial"/>
          <w:b/>
          <w:bCs/>
          <w:color w:val="000000"/>
          <w:sz w:val="20"/>
          <w:szCs w:val="20"/>
        </w:rPr>
        <w:t xml:space="preserve">Yes </w:t>
      </w:r>
      <w:sdt>
        <w:sdtPr>
          <w:rPr>
            <w:rFonts w:ascii="Arial" w:eastAsia="Times New Roman" w:hAnsi="Arial" w:cs="Arial"/>
            <w:sz w:val="20"/>
            <w:szCs w:val="20"/>
          </w:rPr>
          <w:id w:val="5382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937" w:rsidRPr="00DA69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A6937">
        <w:rPr>
          <w:rFonts w:ascii="Arial" w:eastAsia="Times New Roman" w:hAnsi="Arial" w:cs="Arial"/>
          <w:sz w:val="20"/>
          <w:szCs w:val="20"/>
        </w:rPr>
        <w:t xml:space="preserve">     </w:t>
      </w:r>
      <w:r w:rsidRPr="00DA6937">
        <w:rPr>
          <w:rFonts w:ascii="Arial" w:eastAsia="Times New Roman" w:hAnsi="Arial" w:cs="Arial"/>
          <w:b/>
          <w:bCs/>
          <w:sz w:val="20"/>
          <w:szCs w:val="20"/>
        </w:rPr>
        <w:t>No</w:t>
      </w:r>
      <w:r w:rsidRPr="00DA693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68829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9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A6937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27E1A1E7" w14:textId="77777777" w:rsidR="00D966F1" w:rsidRPr="00DA6937" w:rsidRDefault="00D966F1" w:rsidP="00D966F1">
      <w:pPr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DA6937">
        <w:rPr>
          <w:rFonts w:ascii="Arial" w:eastAsia="Times New Roman" w:hAnsi="Arial" w:cs="Arial"/>
          <w:sz w:val="20"/>
          <w:szCs w:val="20"/>
        </w:rPr>
        <w:t xml:space="preserve">If no, please contact </w:t>
      </w:r>
      <w:hyperlink r:id="rId8" w:history="1">
        <w:r w:rsidRPr="00DA6937">
          <w:rPr>
            <w:rStyle w:val="Hyperlink"/>
            <w:rFonts w:ascii="Arial" w:eastAsia="Times New Roman" w:hAnsi="Arial" w:cs="Arial"/>
            <w:sz w:val="20"/>
            <w:szCs w:val="20"/>
          </w:rPr>
          <w:t>multicultural.seniors@dpc.vic.gov.au</w:t>
        </w:r>
      </w:hyperlink>
      <w:r w:rsidRPr="00DA6937">
        <w:rPr>
          <w:rFonts w:ascii="Arial" w:eastAsia="Times New Roman" w:hAnsi="Arial" w:cs="Arial"/>
          <w:sz w:val="20"/>
          <w:szCs w:val="20"/>
        </w:rPr>
        <w:t xml:space="preserve">.      </w:t>
      </w:r>
    </w:p>
    <w:p w14:paraId="1B22E5D3" w14:textId="77777777" w:rsidR="0006578D" w:rsidRPr="00DA6937" w:rsidRDefault="00D966F1" w:rsidP="00D966F1">
      <w:pPr>
        <w:spacing w:after="0" w:line="276" w:lineRule="auto"/>
        <w:rPr>
          <w:rStyle w:val="Strong"/>
          <w:rFonts w:ascii="Arial" w:eastAsia="Times New Roman" w:hAnsi="Arial" w:cs="Arial"/>
          <w:b w:val="0"/>
          <w:bCs w:val="0"/>
          <w:i/>
          <w:iCs/>
          <w:sz w:val="20"/>
          <w:szCs w:val="20"/>
        </w:rPr>
      </w:pPr>
      <w:r w:rsidRPr="00DA6937">
        <w:rPr>
          <w:rStyle w:val="Strong"/>
          <w:rFonts w:ascii="Arial" w:eastAsia="Times New Roman" w:hAnsi="Arial" w:cs="Arial"/>
          <w:sz w:val="20"/>
          <w:szCs w:val="20"/>
        </w:rPr>
        <w:t xml:space="preserve">How did you spend the grant funds? </w:t>
      </w:r>
      <w:r w:rsidRPr="00DA6937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>(select those that apply)</w:t>
      </w:r>
      <w:r w:rsidRPr="00DA6937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br/>
      </w:r>
      <w:r w:rsidRPr="00DA6937">
        <w:rPr>
          <w:rStyle w:val="Strong"/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The total grant amount awarded should be used for costs associated with running the club and its activities.</w:t>
      </w:r>
      <w:r w:rsidR="0006578D" w:rsidRPr="00DA6937">
        <w:rPr>
          <w:rStyle w:val="Strong"/>
          <w:rFonts w:ascii="Arial" w:eastAsia="Times New Roman" w:hAnsi="Arial" w:cs="Arial"/>
          <w:b w:val="0"/>
          <w:bCs w:val="0"/>
          <w:i/>
          <w:iCs/>
          <w:sz w:val="20"/>
          <w:szCs w:val="20"/>
        </w:rPr>
        <w:t xml:space="preserve"> </w:t>
      </w:r>
    </w:p>
    <w:p w14:paraId="160CF12A" w14:textId="480A960D" w:rsidR="00D966F1" w:rsidRPr="00DA6937" w:rsidRDefault="00DA6937" w:rsidP="00D966F1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61302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9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66F1" w:rsidRPr="00DA6937">
        <w:rPr>
          <w:rFonts w:ascii="Arial" w:eastAsia="Times New Roman" w:hAnsi="Arial" w:cs="Arial"/>
          <w:sz w:val="20"/>
          <w:szCs w:val="20"/>
        </w:rPr>
        <w:t>outing/s to places of cultural significance</w:t>
      </w:r>
      <w:r w:rsidR="0006578D" w:rsidRPr="00DA6937">
        <w:rPr>
          <w:rFonts w:ascii="Arial" w:eastAsia="Times New Roman" w:hAnsi="Arial" w:cs="Arial"/>
          <w:sz w:val="20"/>
          <w:szCs w:val="20"/>
        </w:rPr>
        <w:t xml:space="preserve"> </w:t>
      </w:r>
      <w:r w:rsidR="00D966F1" w:rsidRPr="00DA6937">
        <w:rPr>
          <w:rFonts w:ascii="Arial" w:eastAsia="Times New Roman" w:hAnsi="Arial" w:cs="Arial"/>
          <w:sz w:val="20"/>
          <w:szCs w:val="20"/>
        </w:rPr>
        <w:br/>
      </w:r>
      <w:sdt>
        <w:sdtPr>
          <w:rPr>
            <w:rFonts w:ascii="Arial" w:eastAsia="Times New Roman" w:hAnsi="Arial" w:cs="Arial"/>
            <w:sz w:val="20"/>
            <w:szCs w:val="20"/>
          </w:rPr>
          <w:id w:val="59266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9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66F1" w:rsidRPr="00DA6937">
        <w:rPr>
          <w:rFonts w:ascii="Arial" w:eastAsia="Times New Roman" w:hAnsi="Arial" w:cs="Arial"/>
          <w:sz w:val="20"/>
          <w:szCs w:val="20"/>
        </w:rPr>
        <w:t xml:space="preserve"> cultural dancing or singing activities</w:t>
      </w:r>
      <w:r w:rsidR="00D966F1" w:rsidRPr="00DA6937">
        <w:rPr>
          <w:rFonts w:ascii="Arial" w:eastAsia="Times New Roman" w:hAnsi="Arial" w:cs="Arial"/>
          <w:sz w:val="20"/>
          <w:szCs w:val="20"/>
        </w:rPr>
        <w:br/>
      </w:r>
      <w:sdt>
        <w:sdtPr>
          <w:rPr>
            <w:rFonts w:ascii="Arial" w:eastAsia="Times New Roman" w:hAnsi="Arial" w:cs="Arial"/>
            <w:sz w:val="20"/>
            <w:szCs w:val="20"/>
          </w:rPr>
          <w:id w:val="-189040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6F1" w:rsidRPr="00DA69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66F1" w:rsidRPr="00DA6937">
        <w:rPr>
          <w:rFonts w:ascii="Arial" w:eastAsia="Times New Roman" w:hAnsi="Arial" w:cs="Arial"/>
          <w:sz w:val="20"/>
          <w:szCs w:val="20"/>
        </w:rPr>
        <w:t xml:space="preserve"> running costs (such as rent, lighting, heating, catering utilities, telephone, stationery and postage)</w:t>
      </w:r>
      <w:r w:rsidR="00D966F1" w:rsidRPr="00DA6937">
        <w:rPr>
          <w:rFonts w:ascii="Arial" w:eastAsia="Times New Roman" w:hAnsi="Arial" w:cs="Arial"/>
          <w:sz w:val="20"/>
          <w:szCs w:val="20"/>
        </w:rPr>
        <w:br/>
      </w:r>
      <w:sdt>
        <w:sdtPr>
          <w:rPr>
            <w:rFonts w:ascii="Arial" w:eastAsia="Times New Roman" w:hAnsi="Arial" w:cs="Arial"/>
            <w:sz w:val="20"/>
            <w:szCs w:val="20"/>
          </w:rPr>
          <w:id w:val="-9495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9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66F1" w:rsidRPr="00DA6937">
        <w:rPr>
          <w:rFonts w:ascii="Arial" w:eastAsia="Times New Roman" w:hAnsi="Arial" w:cs="Arial"/>
          <w:sz w:val="20"/>
          <w:szCs w:val="20"/>
        </w:rPr>
        <w:t xml:space="preserve"> purchase of minor office equipment, kitchen equipment and other equipment for group activities</w:t>
      </w:r>
      <w:r w:rsidR="00D966F1" w:rsidRPr="00DA6937">
        <w:rPr>
          <w:rFonts w:ascii="Arial" w:eastAsia="Times New Roman" w:hAnsi="Arial" w:cs="Arial"/>
          <w:sz w:val="20"/>
          <w:szCs w:val="20"/>
        </w:rPr>
        <w:br/>
      </w:r>
      <w:sdt>
        <w:sdtPr>
          <w:rPr>
            <w:rFonts w:ascii="Arial" w:eastAsia="Times New Roman" w:hAnsi="Arial" w:cs="Arial"/>
            <w:sz w:val="20"/>
            <w:szCs w:val="20"/>
          </w:rPr>
          <w:id w:val="-91895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9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966F1" w:rsidRPr="00DA6937">
        <w:rPr>
          <w:rFonts w:ascii="Arial" w:eastAsia="Times New Roman" w:hAnsi="Arial" w:cs="Arial"/>
          <w:sz w:val="20"/>
          <w:szCs w:val="20"/>
        </w:rPr>
        <w:t xml:space="preserve"> other: </w:t>
      </w:r>
      <w:r w:rsidR="0006578D" w:rsidRPr="00DA6937">
        <w:rPr>
          <w:rFonts w:ascii="Arial" w:eastAsia="Times New Roman" w:hAnsi="Arial" w:cs="Arial"/>
          <w:sz w:val="20"/>
          <w:szCs w:val="20"/>
        </w:rPr>
        <w:t xml:space="preserve"> Weekly events </w:t>
      </w:r>
      <w:r w:rsidR="00D966F1" w:rsidRPr="00DA6937">
        <w:rPr>
          <w:rFonts w:ascii="Arial" w:eastAsia="Times New Roman" w:hAnsi="Arial" w:cs="Arial"/>
          <w:sz w:val="20"/>
          <w:szCs w:val="20"/>
        </w:rPr>
        <w:br/>
      </w:r>
      <w:r w:rsidR="00D966F1" w:rsidRPr="00DA6937">
        <w:rPr>
          <w:rStyle w:val="Strong"/>
          <w:rFonts w:ascii="Arial" w:eastAsia="Times New Roman" w:hAnsi="Arial" w:cs="Arial"/>
          <w:sz w:val="20"/>
          <w:szCs w:val="20"/>
        </w:rPr>
        <w:br/>
        <w:t>Declaration</w:t>
      </w:r>
    </w:p>
    <w:p w14:paraId="098C8E5C" w14:textId="77777777" w:rsidR="00D966F1" w:rsidRPr="00DA6937" w:rsidRDefault="00D966F1" w:rsidP="00D966F1">
      <w:pPr>
        <w:spacing w:line="240" w:lineRule="auto"/>
        <w:rPr>
          <w:rFonts w:eastAsia="Times New Roman"/>
          <w:sz w:val="20"/>
          <w:szCs w:val="20"/>
        </w:rPr>
      </w:pPr>
      <w:r w:rsidRPr="00DA6937">
        <w:rPr>
          <w:rFonts w:ascii="Arial" w:eastAsia="Times New Roman" w:hAnsi="Arial" w:cs="Arial"/>
          <w:sz w:val="20"/>
          <w:szCs w:val="20"/>
        </w:rPr>
        <w:t>I hereby certify that, to the best of my knowledge, information in this report including attached supporting documentation:</w:t>
      </w:r>
      <w:r w:rsidRPr="00DA6937">
        <w:rPr>
          <w:rFonts w:eastAsia="Times New Roman"/>
          <w:sz w:val="20"/>
          <w:szCs w:val="20"/>
        </w:rPr>
        <w:t xml:space="preserve"> </w:t>
      </w:r>
    </w:p>
    <w:p w14:paraId="703E1871" w14:textId="77777777" w:rsidR="00D966F1" w:rsidRPr="00DA6937" w:rsidRDefault="00D966F1" w:rsidP="00D966F1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DA6937">
        <w:rPr>
          <w:rFonts w:ascii="Arial" w:eastAsia="Times New Roman" w:hAnsi="Arial" w:cs="Arial"/>
          <w:sz w:val="20"/>
          <w:szCs w:val="20"/>
        </w:rPr>
        <w:t>discloses all relevant information that the Organisation is required to report on in accordance to the Agreement for the Activity;</w:t>
      </w:r>
    </w:p>
    <w:p w14:paraId="193C89A9" w14:textId="77777777" w:rsidR="00D966F1" w:rsidRPr="00DA6937" w:rsidRDefault="00D966F1" w:rsidP="00D966F1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DA6937">
        <w:rPr>
          <w:rFonts w:ascii="Arial" w:eastAsia="Times New Roman" w:hAnsi="Arial" w:cs="Arial"/>
          <w:sz w:val="20"/>
          <w:szCs w:val="20"/>
        </w:rPr>
        <w:t>is true and correct and without false or misleading statement; and</w:t>
      </w:r>
    </w:p>
    <w:p w14:paraId="4279CD5E" w14:textId="77777777" w:rsidR="00D966F1" w:rsidRPr="00DA6937" w:rsidRDefault="00D966F1" w:rsidP="00D966F1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DA6937">
        <w:rPr>
          <w:rFonts w:ascii="Arial" w:eastAsia="Times New Roman" w:hAnsi="Arial" w:cs="Arial"/>
          <w:sz w:val="20"/>
          <w:szCs w:val="20"/>
        </w:rPr>
        <w:t>is provided after conducting all necessary searches, investigations and enquiries.</w:t>
      </w:r>
    </w:p>
    <w:p w14:paraId="55C87919" w14:textId="77777777" w:rsidR="00D966F1" w:rsidRPr="00DA6937" w:rsidRDefault="00D966F1" w:rsidP="00D966F1">
      <w:pPr>
        <w:spacing w:before="240" w:line="240" w:lineRule="auto"/>
        <w:rPr>
          <w:rFonts w:ascii="Arial" w:eastAsia="Times New Roman" w:hAnsi="Arial" w:cs="Arial"/>
          <w:sz w:val="20"/>
          <w:szCs w:val="20"/>
        </w:rPr>
      </w:pPr>
      <w:r w:rsidRPr="00DA6937">
        <w:rPr>
          <w:rFonts w:ascii="Arial" w:eastAsia="Times New Roman" w:hAnsi="Arial" w:cs="Arial"/>
          <w:sz w:val="20"/>
          <w:szCs w:val="20"/>
        </w:rPr>
        <w:t>I acknowledge that the Department may seek from the organisation additional information for the purpose of clarifying information provided in this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4474"/>
        <w:gridCol w:w="1005"/>
        <w:gridCol w:w="3124"/>
      </w:tblGrid>
      <w:tr w:rsidR="00D966F1" w:rsidRPr="00DA6937" w14:paraId="5BD7241C" w14:textId="77777777" w:rsidTr="0006578D">
        <w:trPr>
          <w:trHeight w:val="395"/>
        </w:trPr>
        <w:tc>
          <w:tcPr>
            <w:tcW w:w="1666" w:type="dxa"/>
            <w:vAlign w:val="center"/>
          </w:tcPr>
          <w:p w14:paraId="06DA87C8" w14:textId="77777777" w:rsidR="00D966F1" w:rsidRPr="00DA6937" w:rsidRDefault="00D966F1" w:rsidP="006A77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69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4850" w:type="dxa"/>
            <w:vAlign w:val="center"/>
          </w:tcPr>
          <w:p w14:paraId="0897B304" w14:textId="592B434B" w:rsidR="00D966F1" w:rsidRPr="00DA6937" w:rsidRDefault="00D966F1" w:rsidP="006A77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  <w:vAlign w:val="center"/>
          </w:tcPr>
          <w:p w14:paraId="3EBB4C23" w14:textId="77777777" w:rsidR="00D966F1" w:rsidRPr="00DA6937" w:rsidRDefault="00D966F1" w:rsidP="006A77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69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381" w:type="dxa"/>
            <w:vAlign w:val="center"/>
          </w:tcPr>
          <w:p w14:paraId="3264B095" w14:textId="77A0488A" w:rsidR="00D966F1" w:rsidRPr="00DA6937" w:rsidRDefault="00D966F1" w:rsidP="006A77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66F1" w:rsidRPr="00DA6937" w14:paraId="12A44213" w14:textId="77777777" w:rsidTr="0006578D">
        <w:trPr>
          <w:trHeight w:val="376"/>
        </w:trPr>
        <w:tc>
          <w:tcPr>
            <w:tcW w:w="1666" w:type="dxa"/>
            <w:vAlign w:val="center"/>
          </w:tcPr>
          <w:p w14:paraId="67913A29" w14:textId="77777777" w:rsidR="00D966F1" w:rsidRPr="00DA6937" w:rsidRDefault="00D966F1" w:rsidP="006A77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69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30" w:type="dxa"/>
            <w:gridSpan w:val="3"/>
            <w:vAlign w:val="center"/>
          </w:tcPr>
          <w:p w14:paraId="497117A0" w14:textId="6BC17487" w:rsidR="00D966F1" w:rsidRPr="00DA6937" w:rsidRDefault="00D966F1" w:rsidP="006A77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878A6D" w14:textId="77777777" w:rsidR="00C4089A" w:rsidRPr="00DA6937" w:rsidRDefault="00D966F1" w:rsidP="002C14C4">
      <w:pPr>
        <w:spacing w:before="240" w:line="240" w:lineRule="auto"/>
        <w:rPr>
          <w:rFonts w:ascii="Arial" w:eastAsia="Times" w:hAnsi="Arial" w:cs="Arial"/>
          <w:color w:val="000000"/>
          <w:sz w:val="20"/>
          <w:szCs w:val="20"/>
        </w:rPr>
      </w:pPr>
      <w:r w:rsidRPr="00DA6937">
        <w:rPr>
          <w:rFonts w:ascii="Arial" w:eastAsia="Times New Roman" w:hAnsi="Arial" w:cs="Arial"/>
          <w:sz w:val="20"/>
          <w:szCs w:val="20"/>
        </w:rPr>
        <w:t xml:space="preserve">Please return the completed report to the Multicultural Affairs Program and Grants Team (Seniors) team at: </w:t>
      </w:r>
      <w:hyperlink r:id="rId9">
        <w:r w:rsidRPr="00DA6937">
          <w:rPr>
            <w:rStyle w:val="Hyperlink"/>
            <w:rFonts w:ascii="Arial" w:eastAsia="Times New Roman" w:hAnsi="Arial" w:cs="Arial"/>
            <w:sz w:val="20"/>
            <w:szCs w:val="20"/>
          </w:rPr>
          <w:t>multicultural.seniors@dpc.vic.gov.au</w:t>
        </w:r>
      </w:hyperlink>
      <w:r w:rsidRPr="00DA6937">
        <w:rPr>
          <w:rFonts w:ascii="Arial" w:eastAsia="Times New Roman" w:hAnsi="Arial" w:cs="Arial"/>
          <w:sz w:val="20"/>
          <w:szCs w:val="20"/>
        </w:rPr>
        <w:t xml:space="preserve"> or fax a copy to 03 8686 1112 with ‘</w:t>
      </w:r>
      <w:r w:rsidRPr="00DA6937">
        <w:rPr>
          <w:rFonts w:ascii="Arial" w:eastAsia="Times New Roman" w:hAnsi="Arial" w:cs="Arial"/>
          <w:i/>
          <w:iCs/>
          <w:sz w:val="20"/>
          <w:szCs w:val="20"/>
        </w:rPr>
        <w:t>Attn:</w:t>
      </w:r>
      <w:r w:rsidRPr="00DA6937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DA6937">
        <w:rPr>
          <w:rFonts w:ascii="Arial" w:eastAsia="Times New Roman" w:hAnsi="Arial" w:cs="Arial"/>
          <w:i/>
          <w:iCs/>
          <w:sz w:val="20"/>
          <w:szCs w:val="20"/>
        </w:rPr>
        <w:t>Multicultural Affairs Programs and Grants Team (Seniors)</w:t>
      </w:r>
      <w:r w:rsidRPr="00DA6937">
        <w:rPr>
          <w:rFonts w:ascii="Arial" w:eastAsia="Times New Roman" w:hAnsi="Arial" w:cs="Arial"/>
          <w:sz w:val="20"/>
          <w:szCs w:val="20"/>
        </w:rPr>
        <w:t>’ on the first page.</w:t>
      </w:r>
    </w:p>
    <w:sectPr w:rsidR="00C4089A" w:rsidRPr="00DA6937" w:rsidSect="00710339">
      <w:headerReference w:type="default" r:id="rId10"/>
      <w:footerReference w:type="default" r:id="rId11"/>
      <w:pgSz w:w="11906" w:h="16838" w:code="9"/>
      <w:pgMar w:top="1134" w:right="991" w:bottom="1440" w:left="709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B5C1" w14:textId="77777777" w:rsidR="0006578D" w:rsidRDefault="0006578D" w:rsidP="00D966F1">
      <w:pPr>
        <w:spacing w:after="0" w:line="240" w:lineRule="auto"/>
      </w:pPr>
      <w:r>
        <w:separator/>
      </w:r>
    </w:p>
  </w:endnote>
  <w:endnote w:type="continuationSeparator" w:id="0">
    <w:p w14:paraId="30549C36" w14:textId="77777777" w:rsidR="0006578D" w:rsidRDefault="0006578D" w:rsidP="00D9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9E28" w14:textId="77777777" w:rsidR="002E7C1B" w:rsidRDefault="00D966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AFDB6B" wp14:editId="398146C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9" name="MSIPCMcd7d4d909a824a83e0b9c8f8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850EE5" w14:textId="77777777" w:rsidR="002E7C1B" w:rsidRPr="00710339" w:rsidRDefault="00D966F1" w:rsidP="0071033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FDB6B" id="_x0000_t202" coordsize="21600,21600" o:spt="202" path="m,l,21600r21600,l21600,xe">
              <v:stroke joinstyle="miter"/>
              <v:path gradientshapeok="t" o:connecttype="rect"/>
            </v:shapetype>
            <v:shape id="MSIPCMcd7d4d909a824a83e0b9c8f8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ehtrgx8DAAA4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2F850EE5" w14:textId="77777777" w:rsidR="002E7C1B" w:rsidRPr="00710339" w:rsidRDefault="00D966F1" w:rsidP="00710339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641ED" w14:textId="77777777" w:rsidR="0006578D" w:rsidRDefault="0006578D" w:rsidP="00D966F1">
      <w:pPr>
        <w:spacing w:after="0" w:line="240" w:lineRule="auto"/>
      </w:pPr>
      <w:r>
        <w:separator/>
      </w:r>
    </w:p>
  </w:footnote>
  <w:footnote w:type="continuationSeparator" w:id="0">
    <w:p w14:paraId="03DA8E73" w14:textId="77777777" w:rsidR="0006578D" w:rsidRDefault="0006578D" w:rsidP="00D9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30980" w14:textId="77777777" w:rsidR="002E7C1B" w:rsidRDefault="00D966F1">
    <w:pPr>
      <w:pStyle w:val="Header"/>
    </w:pPr>
    <w:r w:rsidRPr="002F30C0">
      <w:rPr>
        <w:rFonts w:ascii="Arial" w:eastAsia="Times" w:hAnsi="Arial" w:cs="Arial"/>
        <w:noProof/>
        <w:color w:val="000000"/>
        <w:sz w:val="12"/>
        <w:lang w:eastAsia="en-AU"/>
      </w:rPr>
      <w:drawing>
        <wp:anchor distT="0" distB="0" distL="114300" distR="114300" simplePos="0" relativeHeight="251659264" behindDoc="1" locked="0" layoutInCell="0" allowOverlap="1" wp14:anchorId="16A148A5" wp14:editId="446C957E">
          <wp:simplePos x="0" y="0"/>
          <wp:positionH relativeFrom="page">
            <wp:posOffset>-556591</wp:posOffset>
          </wp:positionH>
          <wp:positionV relativeFrom="page">
            <wp:posOffset>-39370</wp:posOffset>
          </wp:positionV>
          <wp:extent cx="8229887" cy="166182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3 Word poster portrait template 1 page background top le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887" cy="166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76B3D"/>
    <w:multiLevelType w:val="multilevel"/>
    <w:tmpl w:val="BB682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8D"/>
    <w:rsid w:val="00022E0A"/>
    <w:rsid w:val="0006578D"/>
    <w:rsid w:val="000E433D"/>
    <w:rsid w:val="00167DBD"/>
    <w:rsid w:val="001727D4"/>
    <w:rsid w:val="002C14C4"/>
    <w:rsid w:val="0090418E"/>
    <w:rsid w:val="00C4089A"/>
    <w:rsid w:val="00D966F1"/>
    <w:rsid w:val="00D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842142"/>
  <w15:chartTrackingRefBased/>
  <w15:docId w15:val="{ADFCD348-0028-4BDB-ADBB-672B5340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6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F1"/>
  </w:style>
  <w:style w:type="paragraph" w:styleId="Footer">
    <w:name w:val="footer"/>
    <w:basedOn w:val="Normal"/>
    <w:link w:val="FooterChar"/>
    <w:uiPriority w:val="99"/>
    <w:unhideWhenUsed/>
    <w:rsid w:val="00D9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F1"/>
  </w:style>
  <w:style w:type="table" w:styleId="TableGrid">
    <w:name w:val="Table Grid"/>
    <w:basedOn w:val="TableNormal"/>
    <w:uiPriority w:val="39"/>
    <w:rsid w:val="00D9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66F1"/>
    <w:rPr>
      <w:b/>
      <w:bCs/>
    </w:rPr>
  </w:style>
  <w:style w:type="character" w:styleId="Hyperlink">
    <w:name w:val="Hyperlink"/>
    <w:basedOn w:val="DefaultParagraphFont"/>
    <w:uiPriority w:val="99"/>
    <w:unhideWhenUsed/>
    <w:rsid w:val="00D966F1"/>
    <w:rPr>
      <w:color w:val="0563C1" w:themeColor="hyperlink"/>
      <w:u w:val="single"/>
    </w:rPr>
  </w:style>
  <w:style w:type="paragraph" w:customStyle="1" w:styleId="LetterAddressBlock">
    <w:name w:val="Letter Address Block"/>
    <w:rsid w:val="00D966F1"/>
    <w:pPr>
      <w:spacing w:after="0" w:line="240" w:lineRule="auto"/>
    </w:pPr>
    <w:rPr>
      <w:rFonts w:ascii="Calibri" w:eastAsiaTheme="minorEastAsia" w:hAnsi="Calibri"/>
    </w:rPr>
  </w:style>
  <w:style w:type="character" w:styleId="PlaceholderText">
    <w:name w:val="Placeholder Text"/>
    <w:basedOn w:val="DefaultParagraphFont"/>
    <w:uiPriority w:val="99"/>
    <w:semiHidden/>
    <w:rsid w:val="00022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ticultural.seniors@dpc.vic.gov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lticultural.seniors@dpc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sxfx\AppData\Local\Microsoft\Windows\INetCache\Content.Outlook\YKOEYS6G\MSCOS%202016-19%20-%20Final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02D231E569422B974DE84AB5352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93528-4638-4E57-A1B6-35B280538ADC}"/>
      </w:docPartPr>
      <w:docPartBody>
        <w:p w:rsidR="00E6308D" w:rsidRDefault="00E6308D">
          <w:pPr>
            <w:pStyle w:val="BD02D231E569422B974DE84AB53521ED"/>
          </w:pPr>
          <w:r w:rsidRPr="00DF05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8D"/>
    <w:rsid w:val="00E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02D231E569422B974DE84AB53521ED">
    <w:name w:val="BD02D231E569422B974DE84AB53521ED"/>
  </w:style>
  <w:style w:type="paragraph" w:customStyle="1" w:styleId="590A8B0CC6354A98A5BD8272D6EB2933">
    <w:name w:val="590A8B0CC6354A98A5BD8272D6EB2933"/>
  </w:style>
  <w:style w:type="paragraph" w:customStyle="1" w:styleId="E8F7CFC401D043E18048381BC041E35D">
    <w:name w:val="E8F7CFC401D043E18048381BC041E35D"/>
  </w:style>
  <w:style w:type="paragraph" w:customStyle="1" w:styleId="59040C26D453442A85A236D39C66EE80">
    <w:name w:val="59040C26D453442A85A236D39C66EE80"/>
  </w:style>
  <w:style w:type="paragraph" w:customStyle="1" w:styleId="AAE6F7D35E3543E0B7147279303A2C40">
    <w:name w:val="AAE6F7D35E3543E0B7147279303A2C40"/>
  </w:style>
  <w:style w:type="paragraph" w:customStyle="1" w:styleId="41DFED7923D3491EAAEF03055DDA0B74">
    <w:name w:val="41DFED7923D3491EAAEF03055DDA0B74"/>
  </w:style>
  <w:style w:type="paragraph" w:customStyle="1" w:styleId="407F3D6DD55A4694988DFD17F4800135">
    <w:name w:val="407F3D6DD55A4694988DFD17F4800135"/>
  </w:style>
  <w:style w:type="paragraph" w:customStyle="1" w:styleId="1DA098453BFB4148AE604910CF0D2429">
    <w:name w:val="1DA098453BFB4148AE604910CF0D2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18772EF-8E0F-422F-B8C1-055E7F04FF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MSCOS 2016-19 - Final Report template.dotx</Template>
  <TotalTime>15</TotalTime>
  <Pages>1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Metcalfe (DPC)</dc:creator>
  <cp:keywords/>
  <dc:description/>
  <cp:lastModifiedBy>Annie Waterworth (DPC)</cp:lastModifiedBy>
  <cp:revision>2</cp:revision>
  <dcterms:created xsi:type="dcterms:W3CDTF">2020-07-02T02:20:00Z</dcterms:created>
  <dcterms:modified xsi:type="dcterms:W3CDTF">2020-07-02T02:20:00Z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jack.metcalfe@dpc.vic.gov.au</vt:lpwstr>
  </property>
  <property fmtid="{D5CDD505-2E9C-101B-9397-08002B2CF9AE}" pid="5" name="MSIP_Label_7158ebbd-6c5e-441f-bfc9-4eb8c11e3978_SetDate">
    <vt:lpwstr>2020-05-22T00:56:16.3473447Z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Sensitivity">
    <vt:lpwstr>OFFICIAL</vt:lpwstr>
  </property>
</Properties>
</file>