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7F54" w14:textId="77777777" w:rsidR="00C23AEA" w:rsidRDefault="00C23AEA" w:rsidP="00C23AEA">
      <w:pPr>
        <w:pStyle w:val="Heading1"/>
        <w:spacing w:before="0"/>
        <w:jc w:val="center"/>
        <w:rPr>
          <w:rFonts w:asciiTheme="minorBidi" w:hAnsiTheme="minorBidi" w:cstheme="minorBidi"/>
          <w:b/>
          <w:color w:val="E57100"/>
        </w:rPr>
      </w:pPr>
    </w:p>
    <w:p w14:paraId="4FFD63AD" w14:textId="77777777" w:rsidR="00C23AEA" w:rsidRDefault="00C23AEA" w:rsidP="00C23AEA">
      <w:pPr>
        <w:pStyle w:val="Heading1"/>
        <w:spacing w:before="0"/>
        <w:jc w:val="center"/>
        <w:rPr>
          <w:rFonts w:asciiTheme="minorBidi" w:hAnsiTheme="minorBidi" w:cstheme="minorBidi"/>
          <w:b/>
          <w:color w:val="E57100"/>
        </w:rPr>
      </w:pPr>
    </w:p>
    <w:p w14:paraId="7C86898E" w14:textId="6A2CB3DF" w:rsidR="00883C2A" w:rsidRPr="00C23AEA" w:rsidRDefault="00883C2A" w:rsidP="00C23AEA">
      <w:pPr>
        <w:pStyle w:val="Heading1"/>
        <w:spacing w:before="0"/>
        <w:jc w:val="center"/>
        <w:rPr>
          <w:rFonts w:asciiTheme="minorBidi" w:hAnsiTheme="minorBidi" w:cstheme="minorBidi"/>
          <w:b/>
          <w:bCs/>
          <w:color w:val="E57100"/>
        </w:rPr>
      </w:pPr>
      <w:r w:rsidRPr="00C23AEA">
        <w:rPr>
          <w:rFonts w:asciiTheme="minorBidi" w:hAnsiTheme="minorBidi" w:cstheme="minorBidi"/>
          <w:b/>
          <w:color w:val="E57100"/>
        </w:rPr>
        <w:t>Tờ thông tin - Lệnh An toàn Cộng đồng Trường học Tức thời</w:t>
      </w:r>
      <w:r w:rsidR="00A05321" w:rsidRPr="00C23AEA">
        <w:rPr>
          <w:rFonts w:asciiTheme="minorBidi" w:hAnsiTheme="minorBidi" w:cstheme="minorBidi"/>
          <w:b/>
          <w:color w:val="E57100"/>
        </w:rPr>
        <w:t xml:space="preserve"> </w:t>
      </w:r>
    </w:p>
    <w:p w14:paraId="6B54E0FA" w14:textId="6B54E0FA" w:rsidR="6D2EC572" w:rsidRPr="003E57D5" w:rsidRDefault="6D2EC572">
      <w:pPr>
        <w:rPr>
          <w:rFonts w:asciiTheme="minorBidi" w:hAnsiTheme="minorBidi"/>
          <w:sz w:val="18"/>
          <w:szCs w:val="18"/>
        </w:rPr>
      </w:pPr>
      <w:r w:rsidRPr="003E57D5">
        <w:rPr>
          <w:rFonts w:asciiTheme="minorBidi" w:hAnsiTheme="minorBidi"/>
          <w:sz w:val="18"/>
          <w:szCs w:val="18"/>
        </w:rPr>
        <w:t xml:space="preserve"> </w:t>
      </w:r>
    </w:p>
    <w:p w14:paraId="0A2EE5C4" w14:textId="5DAD697B" w:rsidR="001D77C9" w:rsidRPr="00734982" w:rsidRDefault="001D77C9" w:rsidP="001D77C9">
      <w:pPr>
        <w:rPr>
          <w:rFonts w:asciiTheme="minorBidi" w:hAnsiTheme="minorBidi"/>
          <w:color w:val="000000" w:themeColor="text1"/>
        </w:rPr>
      </w:pPr>
      <w:r w:rsidRPr="00734982">
        <w:rPr>
          <w:rFonts w:asciiTheme="minorBidi" w:hAnsiTheme="minorBidi"/>
          <w:b/>
          <w:color w:val="000000" w:themeColor="text1"/>
        </w:rPr>
        <w:t xml:space="preserve">Lệnh An toàn Cộng đồng Trường học Tức thời làm gì? </w:t>
      </w:r>
    </w:p>
    <w:p w14:paraId="575197C5" w14:textId="3AF6A53D" w:rsidR="008C2570" w:rsidRPr="00734982" w:rsidRDefault="008C2570" w:rsidP="008C2570">
      <w:pPr>
        <w:rPr>
          <w:rFonts w:asciiTheme="minorBidi" w:hAnsiTheme="minorBidi"/>
          <w:color w:val="000000" w:themeColor="text1"/>
        </w:rPr>
      </w:pPr>
      <w:r w:rsidRPr="00734982">
        <w:rPr>
          <w:rFonts w:asciiTheme="minorBidi" w:hAnsiTheme="minorBidi"/>
          <w:color w:val="000000" w:themeColor="text1"/>
        </w:rPr>
        <w:t>Một số người, như hiệu trưởng và nhân viên Bộ Giáo dục và Đào tạo, được gọi là 'người được ủy quyền'.</w:t>
      </w:r>
      <w:r w:rsidR="00A05321" w:rsidRPr="00734982">
        <w:rPr>
          <w:rFonts w:asciiTheme="minorBidi" w:hAnsiTheme="minorBidi"/>
          <w:color w:val="000000" w:themeColor="text1"/>
        </w:rPr>
        <w:t xml:space="preserve"> </w:t>
      </w:r>
      <w:r w:rsidRPr="00734982">
        <w:rPr>
          <w:rFonts w:asciiTheme="minorBidi" w:hAnsiTheme="minorBidi"/>
          <w:color w:val="000000" w:themeColor="text1"/>
        </w:rPr>
        <w:t xml:space="preserve">Họ có quyền ban hành các Lệnh đặt ra các quy tắc để bạn tuân theo khi bạn đến hoặc tham gia với trường học. </w:t>
      </w:r>
    </w:p>
    <w:p w14:paraId="4A9AF975" w14:textId="32E933AD" w:rsidR="6D2EC572" w:rsidRPr="00734982" w:rsidRDefault="6D2EC572">
      <w:pPr>
        <w:rPr>
          <w:rFonts w:asciiTheme="minorBidi" w:eastAsia="Calibri" w:hAnsiTheme="minorBidi"/>
          <w:color w:val="000000" w:themeColor="text1"/>
        </w:rPr>
      </w:pPr>
      <w:r w:rsidRPr="00734982">
        <w:rPr>
          <w:rFonts w:asciiTheme="minorBidi" w:hAnsiTheme="minorBidi"/>
          <w:color w:val="000000" w:themeColor="text1"/>
        </w:rPr>
        <w:t>Lệnh cấm bạn vào hoặc ở trong sân trường hoặc những nơi khác khi các hoạt động của trường diễn ra.</w:t>
      </w:r>
      <w:r w:rsidR="00A05321" w:rsidRPr="00734982">
        <w:rPr>
          <w:rFonts w:asciiTheme="minorBidi" w:hAnsiTheme="minorBidi"/>
          <w:color w:val="000000" w:themeColor="text1"/>
        </w:rPr>
        <w:t xml:space="preserve"> </w:t>
      </w:r>
      <w:r w:rsidRPr="00734982">
        <w:rPr>
          <w:rFonts w:asciiTheme="minorBidi" w:hAnsiTheme="minorBidi"/>
          <w:color w:val="000000" w:themeColor="text1"/>
        </w:rPr>
        <w:t xml:space="preserve">Lệnh có thể bao gồm các chi tiết như thời gian nào hoặc khu vực nào, mà Lệnh không áp dụng. </w:t>
      </w:r>
    </w:p>
    <w:p w14:paraId="64E329D7" w14:textId="27278F60" w:rsidR="00071A52" w:rsidRPr="00734982" w:rsidRDefault="00A84998">
      <w:pPr>
        <w:rPr>
          <w:rFonts w:asciiTheme="minorBidi" w:hAnsiTheme="minorBidi"/>
          <w:color w:val="000000" w:themeColor="text1"/>
        </w:rPr>
      </w:pPr>
      <w:r w:rsidRPr="00734982">
        <w:rPr>
          <w:rFonts w:asciiTheme="minorBidi" w:hAnsiTheme="minorBidi"/>
          <w:color w:val="000000" w:themeColor="text1"/>
        </w:rPr>
        <w:t xml:space="preserve">Thêm thông tin về các Lệnh An toàn Cộng đồng Trường học có thể tìm </w:t>
      </w:r>
      <w:hyperlink r:id="rId12" w:history="1">
        <w:r w:rsidRPr="00734982">
          <w:rPr>
            <w:rStyle w:val="Hyperlink"/>
            <w:rFonts w:asciiTheme="minorBidi" w:hAnsiTheme="minorBidi"/>
            <w:color w:val="000000" w:themeColor="text1"/>
          </w:rPr>
          <w:t>tại đây</w:t>
        </w:r>
      </w:hyperlink>
      <w:r w:rsidRPr="00734982">
        <w:rPr>
          <w:rFonts w:asciiTheme="minorBidi" w:hAnsiTheme="minorBidi"/>
          <w:color w:val="000000" w:themeColor="text1"/>
        </w:rPr>
        <w:t xml:space="preserve">. Bạn có thể xem video </w:t>
      </w:r>
      <w:hyperlink r:id="rId13" w:history="1">
        <w:r w:rsidR="00071A52" w:rsidRPr="00734982">
          <w:rPr>
            <w:rStyle w:val="Hyperlink"/>
            <w:rFonts w:asciiTheme="minorBidi" w:hAnsiTheme="minorBidi"/>
            <w:color w:val="000000" w:themeColor="text1"/>
          </w:rPr>
          <w:t>tại đây</w:t>
        </w:r>
      </w:hyperlink>
      <w:r w:rsidRPr="00734982">
        <w:rPr>
          <w:rFonts w:asciiTheme="minorBidi" w:hAnsiTheme="minorBidi"/>
          <w:color w:val="000000" w:themeColor="text1"/>
        </w:rPr>
        <w:t xml:space="preserve"> để giúp bạn hiểu Lệnh An toàn Cộng đồng Trường học làm gì. </w:t>
      </w:r>
    </w:p>
    <w:p w14:paraId="761E21CF" w14:textId="761E21CF" w:rsidR="6D2EC572" w:rsidRPr="00734982" w:rsidRDefault="6D2EC572">
      <w:pPr>
        <w:rPr>
          <w:rFonts w:asciiTheme="minorBidi" w:hAnsiTheme="minorBidi"/>
          <w:color w:val="000000" w:themeColor="text1"/>
        </w:rPr>
      </w:pPr>
      <w:r w:rsidRPr="00734982">
        <w:rPr>
          <w:rFonts w:asciiTheme="minorBidi" w:hAnsiTheme="minorBidi"/>
          <w:color w:val="000000" w:themeColor="text1"/>
        </w:rPr>
        <w:t xml:space="preserve"> </w:t>
      </w:r>
    </w:p>
    <w:p w14:paraId="79757980" w14:textId="79757980" w:rsidR="00FD131F" w:rsidRPr="00734982" w:rsidRDefault="00FD131F" w:rsidP="001D77C9">
      <w:pPr>
        <w:rPr>
          <w:rFonts w:asciiTheme="minorBidi" w:hAnsiTheme="minorBidi"/>
          <w:color w:val="000000" w:themeColor="text1"/>
        </w:rPr>
      </w:pPr>
      <w:r w:rsidRPr="00734982">
        <w:rPr>
          <w:rFonts w:asciiTheme="minorBidi" w:hAnsiTheme="minorBidi"/>
          <w:b/>
          <w:color w:val="000000" w:themeColor="text1"/>
        </w:rPr>
        <w:t>Lệnh Tức thời có hiệu lực bao lâu?</w:t>
      </w:r>
    </w:p>
    <w:p w14:paraId="507E2529" w14:textId="57C44E7F" w:rsidR="00AE04B2" w:rsidRPr="00734982" w:rsidRDefault="008C2570" w:rsidP="008C2570">
      <w:pPr>
        <w:rPr>
          <w:rFonts w:asciiTheme="minorBidi" w:hAnsiTheme="minorBidi"/>
          <w:color w:val="000000" w:themeColor="text1"/>
        </w:rPr>
      </w:pPr>
      <w:r w:rsidRPr="00734982">
        <w:rPr>
          <w:rFonts w:asciiTheme="minorBidi" w:hAnsiTheme="minorBidi"/>
          <w:color w:val="000000" w:themeColor="text1"/>
        </w:rPr>
        <w:t>Lệnh cũng cho biết các quy tắc này sẽ có hiệu lực trong bao lâu.</w:t>
      </w:r>
      <w:r w:rsidR="00A05321" w:rsidRPr="00734982">
        <w:rPr>
          <w:rFonts w:asciiTheme="minorBidi" w:hAnsiTheme="minorBidi"/>
          <w:color w:val="000000" w:themeColor="text1"/>
        </w:rPr>
        <w:t xml:space="preserve"> </w:t>
      </w:r>
      <w:r w:rsidRPr="00734982">
        <w:rPr>
          <w:rFonts w:asciiTheme="minorBidi" w:hAnsiTheme="minorBidi"/>
          <w:color w:val="000000" w:themeColor="text1"/>
        </w:rPr>
        <w:t xml:space="preserve">Khoảng thời gian lâu nhất mà một Lệnh có thể hiệu lực là 14 ngày. </w:t>
      </w:r>
    </w:p>
    <w:p w14:paraId="2019C33D" w14:textId="2019C33D" w:rsidR="6D2EC572" w:rsidRPr="00734982" w:rsidRDefault="6D2EC572">
      <w:pPr>
        <w:rPr>
          <w:rFonts w:asciiTheme="minorBidi" w:hAnsiTheme="minorBidi"/>
          <w:color w:val="000000" w:themeColor="text1"/>
        </w:rPr>
      </w:pPr>
      <w:r w:rsidRPr="00734982">
        <w:rPr>
          <w:rFonts w:asciiTheme="minorBidi" w:hAnsiTheme="minorBidi"/>
          <w:color w:val="000000" w:themeColor="text1"/>
        </w:rPr>
        <w:t xml:space="preserve"> </w:t>
      </w:r>
    </w:p>
    <w:p w14:paraId="3639C53E" w14:textId="0087DD2B" w:rsidR="6D2EC572" w:rsidRPr="00734982" w:rsidRDefault="00D516E1">
      <w:pPr>
        <w:rPr>
          <w:rFonts w:asciiTheme="minorBidi" w:hAnsiTheme="minorBidi"/>
          <w:color w:val="000000" w:themeColor="text1"/>
        </w:rPr>
      </w:pPr>
      <w:r w:rsidRPr="00734982">
        <w:rPr>
          <w:rFonts w:asciiTheme="minorBidi" w:hAnsiTheme="minorBidi"/>
          <w:b/>
          <w:color w:val="000000" w:themeColor="text1"/>
        </w:rPr>
        <w:t>Nếu con tôi ở trường, điều gì sẽ xảy ra với con tôi bây giờ khi tôi phải tuân theo Lệnh tức thời?</w:t>
      </w:r>
    </w:p>
    <w:p w14:paraId="3D2B8AB7" w14:textId="62970C39" w:rsidR="00AE04B2" w:rsidRPr="00734982" w:rsidRDefault="00AE04B2">
      <w:pPr>
        <w:rPr>
          <w:rFonts w:asciiTheme="minorBidi" w:hAnsiTheme="minorBidi"/>
          <w:color w:val="000000" w:themeColor="text1"/>
        </w:rPr>
      </w:pPr>
      <w:r w:rsidRPr="00734982">
        <w:rPr>
          <w:rFonts w:asciiTheme="minorBidi" w:hAnsiTheme="minorBidi"/>
          <w:color w:val="000000" w:themeColor="text1"/>
        </w:rPr>
        <w:t>Trường học đã suy nghĩ cẩn thận về việc Lệnh sẽ ảnh hưởng đến con bạn như thế nào và cách bạn chăm sóc con. Lệnh không có ý là sẽ ngăn bạn chăm sóc hoặc tham gia vào việc giáo dục của con.</w:t>
      </w:r>
    </w:p>
    <w:p w14:paraId="0119A655" w14:textId="16C02C22" w:rsidR="00AE04B2" w:rsidRPr="00734982" w:rsidRDefault="00AE04B2">
      <w:pPr>
        <w:rPr>
          <w:rFonts w:asciiTheme="minorBidi" w:hAnsiTheme="minorBidi"/>
          <w:color w:val="000000" w:themeColor="text1"/>
        </w:rPr>
      </w:pPr>
      <w:r w:rsidRPr="00734982">
        <w:rPr>
          <w:rFonts w:asciiTheme="minorBidi" w:hAnsiTheme="minorBidi"/>
          <w:color w:val="000000" w:themeColor="text1"/>
        </w:rPr>
        <w:t>Trường học sẽ cung cấp cho bạn 'Giao thức Liên lạc và Tiếp cận' ngay sau khi ban hành Lệnh cho bạn. Giao thức này sẽ đặt ra:</w:t>
      </w:r>
    </w:p>
    <w:p w14:paraId="167BA032" w14:textId="167BA032" w:rsidR="00AE04B2" w:rsidRPr="00734982" w:rsidRDefault="00AE04B2" w:rsidP="6D2EC572">
      <w:pPr>
        <w:pStyle w:val="ListParagraph"/>
        <w:numPr>
          <w:ilvl w:val="0"/>
          <w:numId w:val="9"/>
        </w:numPr>
        <w:rPr>
          <w:rFonts w:asciiTheme="minorBidi" w:hAnsiTheme="minorBidi" w:cstheme="minorBidi"/>
          <w:color w:val="000000" w:themeColor="text1"/>
        </w:rPr>
      </w:pPr>
      <w:r w:rsidRPr="00734982">
        <w:rPr>
          <w:rFonts w:asciiTheme="minorBidi" w:hAnsiTheme="minorBidi" w:cstheme="minorBidi"/>
          <w:color w:val="000000" w:themeColor="text1"/>
        </w:rPr>
        <w:t>cách bạn có thể được biết về học tập của con bạn</w:t>
      </w:r>
    </w:p>
    <w:p w14:paraId="2C3976DC" w14:textId="2C3976DC" w:rsidR="00AE04B2" w:rsidRPr="00734982" w:rsidRDefault="00AE04B2" w:rsidP="6D2EC572">
      <w:pPr>
        <w:pStyle w:val="ListParagraph"/>
        <w:numPr>
          <w:ilvl w:val="0"/>
          <w:numId w:val="9"/>
        </w:numPr>
        <w:rPr>
          <w:rFonts w:asciiTheme="minorBidi" w:hAnsiTheme="minorBidi" w:cstheme="minorBidi"/>
          <w:color w:val="000000" w:themeColor="text1"/>
        </w:rPr>
      </w:pPr>
      <w:r w:rsidRPr="00734982">
        <w:rPr>
          <w:rFonts w:asciiTheme="minorBidi" w:hAnsiTheme="minorBidi" w:cstheme="minorBidi"/>
          <w:color w:val="000000" w:themeColor="text1"/>
        </w:rPr>
        <w:t>cách để con bạn có thể tiếp tục đến trường và tham gia các hoạt động của trường một cách an toàn</w:t>
      </w:r>
    </w:p>
    <w:p w14:paraId="6B398F0F" w14:textId="6B398F0F" w:rsidR="00AE04B2" w:rsidRPr="00734982" w:rsidRDefault="00AE04B2" w:rsidP="6D2EC572">
      <w:pPr>
        <w:pStyle w:val="ListParagraph"/>
        <w:numPr>
          <w:ilvl w:val="0"/>
          <w:numId w:val="9"/>
        </w:numPr>
        <w:rPr>
          <w:rFonts w:asciiTheme="minorBidi" w:hAnsiTheme="minorBidi" w:cstheme="minorBidi"/>
          <w:color w:val="000000" w:themeColor="text1"/>
        </w:rPr>
      </w:pPr>
      <w:r w:rsidRPr="00734982">
        <w:rPr>
          <w:rFonts w:asciiTheme="minorBidi" w:hAnsiTheme="minorBidi" w:cstheme="minorBidi"/>
          <w:color w:val="000000" w:themeColor="text1"/>
        </w:rPr>
        <w:t>trường sẽ làm gì để đảm bảo con bạn được hỗ trợ và chăm sóc.</w:t>
      </w:r>
    </w:p>
    <w:p w14:paraId="42BC8242" w14:textId="42BC8242" w:rsidR="6D2EC572" w:rsidRPr="00734982" w:rsidRDefault="6D2EC572">
      <w:pPr>
        <w:rPr>
          <w:rFonts w:asciiTheme="minorBidi" w:hAnsiTheme="minorBidi"/>
          <w:color w:val="000000" w:themeColor="text1"/>
        </w:rPr>
      </w:pPr>
      <w:r w:rsidRPr="00734982">
        <w:rPr>
          <w:rFonts w:asciiTheme="minorBidi" w:hAnsiTheme="minorBidi"/>
          <w:color w:val="000000" w:themeColor="text1"/>
        </w:rPr>
        <w:t xml:space="preserve"> </w:t>
      </w:r>
    </w:p>
    <w:p w14:paraId="6452E89E" w14:textId="435541A9" w:rsidR="6D2EC572" w:rsidRPr="00734982" w:rsidRDefault="6D2EC572">
      <w:pPr>
        <w:rPr>
          <w:rFonts w:asciiTheme="minorBidi" w:hAnsiTheme="minorBidi"/>
          <w:color w:val="000000" w:themeColor="text1"/>
        </w:rPr>
      </w:pPr>
      <w:r w:rsidRPr="00734982">
        <w:rPr>
          <w:rFonts w:asciiTheme="minorBidi" w:hAnsiTheme="minorBidi"/>
          <w:b/>
          <w:color w:val="000000" w:themeColor="text1"/>
        </w:rPr>
        <w:t>Điều gì xảy ra nếu tôi không đồng ý với Lệnh tức thời?</w:t>
      </w:r>
    </w:p>
    <w:p w14:paraId="25F02251" w14:textId="1E319FD5" w:rsidR="6D2EC572" w:rsidRPr="00734982" w:rsidRDefault="00D577CE">
      <w:pPr>
        <w:rPr>
          <w:rFonts w:asciiTheme="minorBidi" w:hAnsiTheme="minorBidi"/>
          <w:color w:val="000000" w:themeColor="text1"/>
        </w:rPr>
      </w:pPr>
      <w:r w:rsidRPr="00734982">
        <w:rPr>
          <w:rFonts w:asciiTheme="minorBidi" w:hAnsiTheme="minorBidi"/>
          <w:color w:val="000000" w:themeColor="text1"/>
        </w:rPr>
        <w:t xml:space="preserve">Người được ủy quyền ban hành Lệnh phải ngay lập tức xem lại Lệnh sau khi ban hành để xem xét liệu họ có nên ban hành một 'Lệnh An toàn Cộng đồng Trường học Hiện hành' hay để hủy bỏ Lệnh đó. Thông tin thêm về các Lệnh Hiện hành có thể tham khảo trên trang mạng của Bộ Giáo dục và Đào tạo </w:t>
      </w:r>
      <w:hyperlink r:id="rId14">
        <w:r w:rsidRPr="00734982">
          <w:rPr>
            <w:rStyle w:val="Hyperlink"/>
            <w:rFonts w:asciiTheme="minorBidi" w:hAnsiTheme="minorBidi"/>
            <w:color w:val="000000" w:themeColor="text1"/>
          </w:rPr>
          <w:t>tại đây</w:t>
        </w:r>
      </w:hyperlink>
      <w:r w:rsidRPr="00734982">
        <w:rPr>
          <w:rFonts w:asciiTheme="minorBidi" w:hAnsiTheme="minorBidi"/>
          <w:color w:val="000000" w:themeColor="text1"/>
        </w:rPr>
        <w:t>.</w:t>
      </w:r>
    </w:p>
    <w:p w14:paraId="280EC6D8" w14:textId="77777777" w:rsidR="003E57D5" w:rsidRPr="00734982" w:rsidRDefault="6D2EC572">
      <w:pPr>
        <w:rPr>
          <w:rFonts w:asciiTheme="minorBidi" w:hAnsiTheme="minorBidi"/>
          <w:color w:val="000000" w:themeColor="text1"/>
        </w:rPr>
      </w:pPr>
      <w:r w:rsidRPr="00734982">
        <w:rPr>
          <w:rFonts w:asciiTheme="minorBidi" w:hAnsiTheme="minorBidi"/>
          <w:color w:val="000000" w:themeColor="text1"/>
        </w:rPr>
        <w:t xml:space="preserve">Bạn có thể gửi một đệ trình bất cứ lúc nào để giải thích lý do tại sao bạn lại hành động theo một cách cụ thể nào đó, hành động đó sẽ ảnh hưởng như thế nào đến bạn hoặc con bạn hoặc bất cứ điều gì khác mà nhà trường cần biết. Ví dụ, bạn có thể muốn nói với nhà </w:t>
      </w:r>
    </w:p>
    <w:p w14:paraId="4552E53E" w14:textId="77777777" w:rsidR="003E57D5" w:rsidRPr="00734982" w:rsidRDefault="003E57D5">
      <w:pPr>
        <w:rPr>
          <w:rFonts w:asciiTheme="minorBidi" w:hAnsiTheme="minorBidi"/>
          <w:color w:val="000000" w:themeColor="text1"/>
        </w:rPr>
      </w:pPr>
    </w:p>
    <w:p w14:paraId="695E4340" w14:textId="59EF1DB1" w:rsidR="00D516E1" w:rsidRPr="00734982" w:rsidRDefault="6D2EC572">
      <w:pPr>
        <w:rPr>
          <w:rFonts w:asciiTheme="minorBidi" w:eastAsia="Calibri" w:hAnsiTheme="minorBidi"/>
          <w:color w:val="000000" w:themeColor="text1"/>
        </w:rPr>
      </w:pPr>
      <w:r w:rsidRPr="00734982">
        <w:rPr>
          <w:rFonts w:asciiTheme="minorBidi" w:hAnsiTheme="minorBidi"/>
          <w:color w:val="000000" w:themeColor="text1"/>
        </w:rPr>
        <w:t xml:space="preserve">trường rằng con bạn bị khuyết tật để họ có thể đảm bảo rằng bạn có thể tiếp tục hỗ trợ con đến trường. </w:t>
      </w:r>
    </w:p>
    <w:p w14:paraId="5F1FE90D" w14:textId="560C4EE2" w:rsidR="001C2589" w:rsidRPr="00734982" w:rsidRDefault="001C2589" w:rsidP="001C2589">
      <w:pPr>
        <w:spacing w:after="240" w:line="256" w:lineRule="auto"/>
        <w:jc w:val="both"/>
        <w:rPr>
          <w:rFonts w:asciiTheme="minorBidi" w:hAnsiTheme="minorBidi"/>
          <w:color w:val="000000" w:themeColor="text1"/>
        </w:rPr>
      </w:pPr>
      <w:r w:rsidRPr="00734982">
        <w:rPr>
          <w:rFonts w:asciiTheme="minorBidi" w:hAnsiTheme="minorBidi"/>
          <w:color w:val="000000" w:themeColor="text1"/>
        </w:rPr>
        <w:t xml:space="preserve">Văn bản đệ trình có thể là một email hoặc một bức thư cho người được ủy quyền. Bạn có thể sử dụng mẫu đơn trên trang mạng của Bộ Giáo dục và Đào tạo </w:t>
      </w:r>
      <w:hyperlink r:id="rId15">
        <w:r w:rsidRPr="00734982">
          <w:rPr>
            <w:rStyle w:val="Hyperlink"/>
            <w:rFonts w:asciiTheme="minorBidi" w:hAnsiTheme="minorBidi"/>
            <w:color w:val="000000" w:themeColor="text1"/>
          </w:rPr>
          <w:t>tại đây</w:t>
        </w:r>
      </w:hyperlink>
      <w:r w:rsidRPr="00734982">
        <w:rPr>
          <w:rFonts w:asciiTheme="minorBidi" w:hAnsiTheme="minorBidi"/>
          <w:color w:val="000000" w:themeColor="text1"/>
        </w:rPr>
        <w:t xml:space="preserve">. </w:t>
      </w:r>
    </w:p>
    <w:p w14:paraId="7376A52F" w14:textId="77777777" w:rsidR="00C471B7" w:rsidRPr="00734982" w:rsidRDefault="00C471B7" w:rsidP="00C471B7">
      <w:pPr>
        <w:spacing w:after="240" w:line="256" w:lineRule="auto"/>
        <w:jc w:val="both"/>
        <w:rPr>
          <w:rFonts w:asciiTheme="minorBidi" w:hAnsiTheme="minorBidi"/>
          <w:color w:val="000000" w:themeColor="text1"/>
        </w:rPr>
      </w:pPr>
      <w:r w:rsidRPr="00734982">
        <w:rPr>
          <w:rFonts w:asciiTheme="minorBidi" w:hAnsiTheme="minorBidi"/>
          <w:color w:val="000000" w:themeColor="text1"/>
        </w:rPr>
        <w:t xml:space="preserve">Thay vào đó, nếu bạn không muốn viết một đệ trình, bạn có thể yêu cầu gửi đệ trình bằng lời nói. Bạn cũng có thể yêu cầu người khác gửi cho bạn, chẳng hạn như người hỗ trợ người khuyết tật hoặc thông dịch viên của bạn. </w:t>
      </w:r>
    </w:p>
    <w:p w14:paraId="51B27738" w14:textId="51B27738" w:rsidR="6D2EC572" w:rsidRPr="00734982" w:rsidRDefault="6D2EC572">
      <w:pPr>
        <w:rPr>
          <w:rFonts w:asciiTheme="minorBidi" w:hAnsiTheme="minorBidi"/>
          <w:color w:val="000000" w:themeColor="text1"/>
        </w:rPr>
      </w:pPr>
      <w:r w:rsidRPr="00734982">
        <w:rPr>
          <w:rFonts w:asciiTheme="minorBidi" w:hAnsiTheme="minorBidi"/>
          <w:color w:val="000000" w:themeColor="text1"/>
        </w:rPr>
        <w:t xml:space="preserve"> </w:t>
      </w:r>
    </w:p>
    <w:p w14:paraId="0C8AE12E" w14:textId="0C8AE12E" w:rsidR="6D2EC572" w:rsidRPr="00734982" w:rsidRDefault="6D2EC572">
      <w:pPr>
        <w:rPr>
          <w:rFonts w:asciiTheme="minorBidi" w:hAnsiTheme="minorBidi"/>
          <w:color w:val="000000" w:themeColor="text1"/>
        </w:rPr>
      </w:pPr>
      <w:r w:rsidRPr="00734982">
        <w:rPr>
          <w:rFonts w:asciiTheme="minorBidi" w:hAnsiTheme="minorBidi"/>
          <w:b/>
          <w:color w:val="000000" w:themeColor="text1"/>
        </w:rPr>
        <w:t>Điều gì xảy ra nếu tôi không tuân theo một Lệnh?</w:t>
      </w:r>
    </w:p>
    <w:p w14:paraId="1E5B0F2E" w14:textId="1E5B0F2E" w:rsidR="6D2EC572" w:rsidRPr="00734982" w:rsidRDefault="6D2EC572">
      <w:pPr>
        <w:rPr>
          <w:rFonts w:asciiTheme="minorBidi" w:hAnsiTheme="minorBidi"/>
          <w:color w:val="000000" w:themeColor="text1"/>
        </w:rPr>
      </w:pPr>
      <w:r w:rsidRPr="00734982">
        <w:rPr>
          <w:rFonts w:asciiTheme="minorBidi" w:hAnsiTheme="minorBidi"/>
          <w:color w:val="000000" w:themeColor="text1"/>
        </w:rPr>
        <w:t>Nếu bạn không tuân theo các quy tắc được quy định trong Lệnh, nhà trường có thể nộp đơn lên Toà án để yêu cầu bạn tuân theo Lệnh.</w:t>
      </w:r>
    </w:p>
    <w:p w14:paraId="1822EE6A" w14:textId="1822EE6A" w:rsidR="6D2EC572" w:rsidRPr="00734982" w:rsidRDefault="6D2EC572">
      <w:pPr>
        <w:rPr>
          <w:rFonts w:asciiTheme="minorBidi" w:hAnsiTheme="minorBidi"/>
          <w:color w:val="000000" w:themeColor="text1"/>
        </w:rPr>
      </w:pPr>
      <w:r w:rsidRPr="00734982">
        <w:rPr>
          <w:rFonts w:asciiTheme="minorBidi" w:hAnsiTheme="minorBidi"/>
          <w:color w:val="000000" w:themeColor="text1"/>
        </w:rPr>
        <w:t>Nếu Toà Sơ thẩm nhận thấy rằng bạn đã sai khi không tuân theo Lệnh, họ có thể:</w:t>
      </w:r>
    </w:p>
    <w:p w14:paraId="7E8C38E0" w14:textId="6574F0C8" w:rsidR="6D2EC572" w:rsidRPr="00734982" w:rsidRDefault="6D2EC572" w:rsidP="6D2EC572">
      <w:pPr>
        <w:pStyle w:val="ListParagraph"/>
        <w:numPr>
          <w:ilvl w:val="0"/>
          <w:numId w:val="9"/>
        </w:numPr>
        <w:rPr>
          <w:rFonts w:asciiTheme="minorBidi" w:hAnsiTheme="minorBidi" w:cstheme="minorBidi"/>
          <w:color w:val="000000" w:themeColor="text1"/>
        </w:rPr>
      </w:pPr>
      <w:r w:rsidRPr="00734982">
        <w:rPr>
          <w:rFonts w:asciiTheme="minorBidi" w:hAnsiTheme="minorBidi" w:cstheme="minorBidi"/>
          <w:color w:val="000000" w:themeColor="text1"/>
        </w:rPr>
        <w:t xml:space="preserve">yêu cầu bạn nộp phạt </w:t>
      </w:r>
    </w:p>
    <w:p w14:paraId="0407BED2" w14:textId="0407BED2" w:rsidR="6D2EC572" w:rsidRPr="00734982" w:rsidRDefault="6D2EC572" w:rsidP="6D2EC572">
      <w:pPr>
        <w:pStyle w:val="ListParagraph"/>
        <w:numPr>
          <w:ilvl w:val="0"/>
          <w:numId w:val="9"/>
        </w:numPr>
        <w:rPr>
          <w:rFonts w:asciiTheme="minorBidi" w:hAnsiTheme="minorBidi" w:cstheme="minorBidi"/>
          <w:color w:val="000000" w:themeColor="text1"/>
        </w:rPr>
      </w:pPr>
      <w:r w:rsidRPr="00734982">
        <w:rPr>
          <w:rFonts w:asciiTheme="minorBidi" w:hAnsiTheme="minorBidi" w:cstheme="minorBidi"/>
          <w:color w:val="000000" w:themeColor="text1"/>
        </w:rPr>
        <w:t>yêu cầu bạn tuân thủ Lệnh</w:t>
      </w:r>
    </w:p>
    <w:p w14:paraId="141BF9C8" w14:textId="141BF9C8" w:rsidR="6D2EC572" w:rsidRPr="00734982" w:rsidRDefault="6D2EC572" w:rsidP="6D2EC572">
      <w:pPr>
        <w:pStyle w:val="ListParagraph"/>
        <w:numPr>
          <w:ilvl w:val="0"/>
          <w:numId w:val="9"/>
        </w:numPr>
        <w:rPr>
          <w:rFonts w:asciiTheme="minorBidi" w:hAnsiTheme="minorBidi" w:cstheme="minorBidi"/>
          <w:color w:val="000000" w:themeColor="text1"/>
        </w:rPr>
      </w:pPr>
      <w:r w:rsidRPr="00734982">
        <w:rPr>
          <w:rFonts w:asciiTheme="minorBidi" w:hAnsiTheme="minorBidi" w:cstheme="minorBidi"/>
          <w:color w:val="000000" w:themeColor="text1"/>
        </w:rPr>
        <w:t>yêu cầu bạn thực hiện hành động cụ thể để tuân thủ Lệnh</w:t>
      </w:r>
    </w:p>
    <w:p w14:paraId="79107222" w14:textId="63590E1E" w:rsidR="6D2EC572" w:rsidRPr="00734982" w:rsidRDefault="6D2EC572" w:rsidP="00883C2A">
      <w:pPr>
        <w:pStyle w:val="ListParagraph"/>
        <w:numPr>
          <w:ilvl w:val="0"/>
          <w:numId w:val="9"/>
        </w:numPr>
        <w:rPr>
          <w:rFonts w:asciiTheme="minorBidi" w:hAnsiTheme="minorBidi" w:cstheme="minorBidi"/>
          <w:color w:val="000000" w:themeColor="text1"/>
        </w:rPr>
      </w:pPr>
      <w:r w:rsidRPr="00734982">
        <w:rPr>
          <w:rFonts w:asciiTheme="minorBidi" w:hAnsiTheme="minorBidi" w:cstheme="minorBidi"/>
          <w:color w:val="000000" w:themeColor="text1"/>
        </w:rPr>
        <w:t>yêu cầu bạn làm bất cứ điều gì khác mà Toà cho là thích hợp.</w:t>
      </w:r>
    </w:p>
    <w:p w14:paraId="5CEDD820" w14:textId="6A7F78C7" w:rsidR="6D2EC572" w:rsidRPr="00734982" w:rsidRDefault="6D2EC572">
      <w:pPr>
        <w:rPr>
          <w:rFonts w:asciiTheme="minorBidi" w:hAnsiTheme="minorBidi"/>
          <w:color w:val="000000" w:themeColor="text1"/>
        </w:rPr>
      </w:pPr>
      <w:r w:rsidRPr="00734982">
        <w:rPr>
          <w:rFonts w:asciiTheme="minorBidi" w:hAnsiTheme="minorBidi"/>
          <w:color w:val="000000" w:themeColor="text1"/>
        </w:rPr>
        <w:t>Bạn sẽ không bị bỏ tù, ghi vào hồ sơ tội phạm hoặc hình phạt hình sự vì không tuân theo Lệnh.</w:t>
      </w:r>
    </w:p>
    <w:p w14:paraId="1540D3B5" w14:textId="1540D3B5" w:rsidR="6D2EC572" w:rsidRPr="00734982" w:rsidRDefault="6D2EC572">
      <w:pPr>
        <w:rPr>
          <w:rFonts w:asciiTheme="minorBidi" w:hAnsiTheme="minorBidi"/>
          <w:color w:val="000000" w:themeColor="text1"/>
        </w:rPr>
      </w:pPr>
      <w:r w:rsidRPr="00734982">
        <w:rPr>
          <w:rFonts w:asciiTheme="minorBidi" w:hAnsiTheme="minorBidi"/>
          <w:color w:val="000000" w:themeColor="text1"/>
        </w:rPr>
        <w:t xml:space="preserve"> </w:t>
      </w:r>
    </w:p>
    <w:p w14:paraId="23179FFD" w14:textId="23179FFD" w:rsidR="00C70F70" w:rsidRPr="00734982" w:rsidRDefault="00C70F70">
      <w:pPr>
        <w:rPr>
          <w:rFonts w:asciiTheme="minorBidi" w:hAnsiTheme="minorBidi"/>
          <w:color w:val="000000" w:themeColor="text1"/>
        </w:rPr>
      </w:pPr>
      <w:r w:rsidRPr="00734982">
        <w:rPr>
          <w:rFonts w:asciiTheme="minorBidi" w:hAnsiTheme="minorBidi"/>
          <w:b/>
          <w:color w:val="000000" w:themeColor="text1"/>
        </w:rPr>
        <w:t>Điều gì xảy ra nếu tôi cần biên dịch/thông dịch viên hoặc hỗ trợ khác?</w:t>
      </w:r>
    </w:p>
    <w:p w14:paraId="400715A2" w14:textId="76ACFC1D" w:rsidR="00C70F70" w:rsidRPr="00734982" w:rsidRDefault="00C70F70">
      <w:pPr>
        <w:rPr>
          <w:rFonts w:asciiTheme="minorBidi" w:eastAsia="Calibri" w:hAnsiTheme="minorBidi"/>
          <w:color w:val="000000" w:themeColor="text1"/>
        </w:rPr>
      </w:pPr>
      <w:r w:rsidRPr="00734982">
        <w:rPr>
          <w:rFonts w:asciiTheme="minorBidi" w:hAnsiTheme="minorBidi"/>
          <w:color w:val="000000" w:themeColor="text1"/>
        </w:rPr>
        <w:t>Nếu bạn cần một biên dịch viên, thông dịch viên hoặc một người hỗ trợ, bạn có thể nói với hiệu trưởng nhà trường, là người có thể giúp bạn nhận được sự hỗ trợ.</w:t>
      </w:r>
    </w:p>
    <w:p w14:paraId="2497321E" w14:textId="77777777" w:rsidR="00040245" w:rsidRPr="00734982" w:rsidRDefault="00040245" w:rsidP="00040245">
      <w:pPr>
        <w:rPr>
          <w:rFonts w:asciiTheme="minorBidi" w:eastAsia="Calibri" w:hAnsiTheme="minorBidi"/>
          <w:color w:val="000000" w:themeColor="text1"/>
        </w:rPr>
      </w:pPr>
      <w:r w:rsidRPr="00734982">
        <w:rPr>
          <w:rFonts w:asciiTheme="minorBidi" w:hAnsiTheme="minorBidi"/>
          <w:color w:val="000000" w:themeColor="text1"/>
        </w:rPr>
        <w:t xml:space="preserve">Nếu con bạn học trường công, bạn cũng có thể liên hệ với văn phòng khu vực của Bộ Giáo dục và Đào tạo để được hỗ trợ thêm.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734982" w:rsidRPr="00734982" w14:paraId="10BE8B0E" w14:textId="77777777" w:rsidTr="003E57D5">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Đông Bắc Victoria</w:t>
            </w:r>
          </w:p>
          <w:p w14:paraId="16488474" w14:textId="77777777"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Đt: 1300 333 231</w:t>
            </w:r>
          </w:p>
          <w:p w14:paraId="770E1347" w14:textId="1D309F9E"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 xml:space="preserve">Email: </w:t>
            </w:r>
            <w:hyperlink r:id="rId16" w:history="1">
              <w:r w:rsidR="00A05321" w:rsidRPr="00734982">
                <w:rPr>
                  <w:rStyle w:val="Hyperlink"/>
                  <w:rFonts w:asciiTheme="minorBidi" w:hAnsiTheme="minorBidi"/>
                  <w:color w:val="000000" w:themeColor="text1"/>
                  <w:lang w:val="en-AU"/>
                </w:rPr>
                <w:t>nevr@education.vic.gov.au</w:t>
              </w:r>
            </w:hyperlink>
            <w:r w:rsidRPr="00734982">
              <w:rPr>
                <w:rFonts w:asciiTheme="minorBidi" w:hAnsiTheme="minorBid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Tây Bắc Victoria</w:t>
            </w:r>
          </w:p>
          <w:p w14:paraId="01511BE7" w14:textId="77777777"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Đt: 1300 338 691</w:t>
            </w:r>
          </w:p>
          <w:p w14:paraId="1FA825CA" w14:textId="77777777"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 xml:space="preserve">Email: </w:t>
            </w:r>
            <w:hyperlink r:id="rId17" w:history="1">
              <w:r w:rsidRPr="00734982">
                <w:rPr>
                  <w:rStyle w:val="Hyperlink"/>
                  <w:rFonts w:asciiTheme="minorBidi" w:hAnsiTheme="minorBidi"/>
                  <w:color w:val="000000" w:themeColor="text1"/>
                </w:rPr>
                <w:t>nwvr@education.vic.gov.au</w:t>
              </w:r>
            </w:hyperlink>
            <w:r w:rsidRPr="00734982">
              <w:rPr>
                <w:rFonts w:asciiTheme="minorBidi" w:hAnsiTheme="minorBidi"/>
                <w:color w:val="000000" w:themeColor="text1"/>
              </w:rPr>
              <w:t xml:space="preserve"> </w:t>
            </w:r>
          </w:p>
        </w:tc>
      </w:tr>
      <w:tr w:rsidR="00734982" w:rsidRPr="00734982" w14:paraId="5A9BA0EE" w14:textId="77777777" w:rsidTr="003E57D5">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Đông Nam Victoria</w:t>
            </w:r>
          </w:p>
          <w:p w14:paraId="2C339052" w14:textId="77777777"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Đt: 1300 338 738</w:t>
            </w:r>
          </w:p>
          <w:p w14:paraId="513474FA" w14:textId="77777777"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 xml:space="preserve">Email: </w:t>
            </w:r>
            <w:hyperlink r:id="rId18" w:history="1">
              <w:r w:rsidRPr="00734982">
                <w:rPr>
                  <w:rStyle w:val="Hyperlink"/>
                  <w:rFonts w:asciiTheme="minorBidi" w:hAnsiTheme="minorBidi"/>
                  <w:color w:val="000000" w:themeColor="text1"/>
                </w:rPr>
                <w:t>sevr@education.vic.gov.au</w:t>
              </w:r>
            </w:hyperlink>
            <w:r w:rsidRPr="00734982">
              <w:rPr>
                <w:rStyle w:val="Hyperlink"/>
                <w:rFonts w:asciiTheme="minorBidi" w:hAnsiTheme="minorBid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Tây Nam Victoria</w:t>
            </w:r>
          </w:p>
          <w:p w14:paraId="7C73A550" w14:textId="77777777"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Đt: 1300 333 232</w:t>
            </w:r>
          </w:p>
          <w:p w14:paraId="7B99E964" w14:textId="38ED0E9D" w:rsidR="00040245" w:rsidRPr="00734982" w:rsidRDefault="00040245" w:rsidP="003E57D5">
            <w:pPr>
              <w:spacing w:before="120" w:after="120"/>
              <w:rPr>
                <w:rFonts w:asciiTheme="minorBidi" w:hAnsiTheme="minorBidi"/>
                <w:color w:val="000000" w:themeColor="text1"/>
              </w:rPr>
            </w:pPr>
            <w:r w:rsidRPr="00734982">
              <w:rPr>
                <w:rFonts w:asciiTheme="minorBidi" w:hAnsiTheme="minorBidi"/>
                <w:color w:val="000000" w:themeColor="text1"/>
              </w:rPr>
              <w:t xml:space="preserve">Email: </w:t>
            </w:r>
            <w:hyperlink r:id="rId19" w:history="1">
              <w:r w:rsidRPr="00734982">
                <w:rPr>
                  <w:rStyle w:val="Hyperlink"/>
                  <w:rFonts w:asciiTheme="minorBidi" w:hAnsiTheme="minorBidi"/>
                  <w:color w:val="000000" w:themeColor="text1"/>
                </w:rPr>
                <w:t>swvr@education.vic.gov.au</w:t>
              </w:r>
            </w:hyperlink>
            <w:r w:rsidR="00A05321" w:rsidRPr="00734982">
              <w:rPr>
                <w:rFonts w:asciiTheme="minorBidi" w:hAnsiTheme="minorBidi"/>
                <w:color w:val="000000" w:themeColor="text1"/>
              </w:rPr>
              <w:t xml:space="preserve"> </w:t>
            </w:r>
          </w:p>
        </w:tc>
      </w:tr>
    </w:tbl>
    <w:p w14:paraId="10E4EDA8" w14:textId="10E4EDA8" w:rsidR="6D2EC572" w:rsidRPr="00734982" w:rsidRDefault="6D2EC572">
      <w:pPr>
        <w:rPr>
          <w:rFonts w:asciiTheme="minorBidi" w:hAnsiTheme="minorBidi"/>
          <w:color w:val="000000" w:themeColor="text1"/>
        </w:rPr>
      </w:pPr>
      <w:r w:rsidRPr="00734982">
        <w:rPr>
          <w:rFonts w:asciiTheme="minorBidi" w:hAnsiTheme="minorBidi"/>
          <w:color w:val="000000" w:themeColor="text1"/>
        </w:rPr>
        <w:t xml:space="preserve"> </w:t>
      </w:r>
    </w:p>
    <w:p w14:paraId="6D0F1A5D" w14:textId="6D0F1A5D" w:rsidR="6D2EC572" w:rsidRPr="00734982" w:rsidRDefault="6D2EC572">
      <w:pPr>
        <w:rPr>
          <w:rFonts w:asciiTheme="minorBidi" w:hAnsiTheme="minorBidi"/>
          <w:color w:val="000000" w:themeColor="text1"/>
        </w:rPr>
      </w:pPr>
      <w:r w:rsidRPr="00734982">
        <w:rPr>
          <w:rFonts w:asciiTheme="minorBidi" w:hAnsiTheme="minorBidi"/>
          <w:b/>
          <w:color w:val="000000" w:themeColor="text1"/>
        </w:rPr>
        <w:t>Nếu tôi muốn biết thêm thông tin thì sao?</w:t>
      </w:r>
    </w:p>
    <w:p w14:paraId="24B95283" w14:textId="37252E6E" w:rsidR="006813F2" w:rsidRPr="00734982" w:rsidRDefault="00D516E1">
      <w:pPr>
        <w:rPr>
          <w:rFonts w:asciiTheme="minorBidi" w:hAnsiTheme="minorBidi"/>
          <w:color w:val="000000" w:themeColor="text1"/>
        </w:rPr>
      </w:pPr>
      <w:r w:rsidRPr="00734982">
        <w:rPr>
          <w:rFonts w:asciiTheme="minorBidi" w:hAnsiTheme="minorBidi"/>
          <w:color w:val="000000" w:themeColor="text1"/>
        </w:rPr>
        <w:t xml:space="preserve">Bạn có thể vào trang mạng của Bộ Giáo dục và Đào tạo </w:t>
      </w:r>
      <w:hyperlink r:id="rId20">
        <w:r w:rsidRPr="00734982">
          <w:rPr>
            <w:rStyle w:val="Hyperlink"/>
            <w:rFonts w:asciiTheme="minorBidi" w:hAnsiTheme="minorBidi"/>
            <w:color w:val="000000" w:themeColor="text1"/>
          </w:rPr>
          <w:t>tại đây</w:t>
        </w:r>
      </w:hyperlink>
      <w:r w:rsidRPr="00734982">
        <w:rPr>
          <w:rFonts w:asciiTheme="minorBidi" w:hAnsiTheme="minorBidi"/>
          <w:color w:val="000000" w:themeColor="text1"/>
        </w:rPr>
        <w:t xml:space="preserve"> để biết thêm thông tin.</w:t>
      </w:r>
    </w:p>
    <w:sectPr w:rsidR="006813F2" w:rsidRPr="00734982">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0F4A" w14:textId="77777777" w:rsidR="00ED4094" w:rsidRDefault="00ED4094" w:rsidP="003E57D5">
      <w:pPr>
        <w:spacing w:after="0" w:line="240" w:lineRule="auto"/>
      </w:pPr>
      <w:r>
        <w:separator/>
      </w:r>
    </w:p>
  </w:endnote>
  <w:endnote w:type="continuationSeparator" w:id="0">
    <w:p w14:paraId="55713B69" w14:textId="77777777" w:rsidR="00ED4094" w:rsidRDefault="00ED4094" w:rsidP="003E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8EBF" w14:textId="77777777" w:rsidR="00ED4094" w:rsidRDefault="00ED4094" w:rsidP="003E57D5">
      <w:pPr>
        <w:spacing w:after="0" w:line="240" w:lineRule="auto"/>
      </w:pPr>
      <w:r>
        <w:separator/>
      </w:r>
    </w:p>
  </w:footnote>
  <w:footnote w:type="continuationSeparator" w:id="0">
    <w:p w14:paraId="250EA3C9" w14:textId="77777777" w:rsidR="00ED4094" w:rsidRDefault="00ED4094" w:rsidP="003E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0111" w14:textId="4CBECCB4" w:rsidR="003E57D5" w:rsidRDefault="003E57D5">
    <w:pPr>
      <w:pStyle w:val="Header"/>
    </w:pPr>
    <w:r>
      <w:rPr>
        <w:noProof/>
      </w:rPr>
      <w:drawing>
        <wp:anchor distT="0" distB="0" distL="114300" distR="114300" simplePos="0" relativeHeight="251659264" behindDoc="1" locked="0" layoutInCell="1" allowOverlap="1" wp14:anchorId="4EBFF78C" wp14:editId="5D25ECCF">
          <wp:simplePos x="0" y="0"/>
          <wp:positionH relativeFrom="page">
            <wp:posOffset>0</wp:posOffset>
          </wp:positionH>
          <wp:positionV relativeFrom="page">
            <wp:posOffset>-42450</wp:posOffset>
          </wp:positionV>
          <wp:extent cx="7550421" cy="10684798"/>
          <wp:effectExtent l="0" t="0" r="0" b="254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1535254">
    <w:abstractNumId w:val="6"/>
  </w:num>
  <w:num w:numId="2" w16cid:durableId="1164592576">
    <w:abstractNumId w:val="2"/>
  </w:num>
  <w:num w:numId="3" w16cid:durableId="1989624233">
    <w:abstractNumId w:val="0"/>
  </w:num>
  <w:num w:numId="4" w16cid:durableId="472738">
    <w:abstractNumId w:val="8"/>
  </w:num>
  <w:num w:numId="5" w16cid:durableId="1487892813">
    <w:abstractNumId w:val="5"/>
  </w:num>
  <w:num w:numId="6" w16cid:durableId="539781824">
    <w:abstractNumId w:val="7"/>
  </w:num>
  <w:num w:numId="7" w16cid:durableId="787893531">
    <w:abstractNumId w:val="4"/>
  </w:num>
  <w:num w:numId="8" w16cid:durableId="1837260002">
    <w:abstractNumId w:val="3"/>
  </w:num>
  <w:num w:numId="9" w16cid:durableId="148041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1107B9"/>
    <w:rsid w:val="00116E13"/>
    <w:rsid w:val="00121B04"/>
    <w:rsid w:val="00144851"/>
    <w:rsid w:val="001558E0"/>
    <w:rsid w:val="0016005F"/>
    <w:rsid w:val="00182F36"/>
    <w:rsid w:val="001937B0"/>
    <w:rsid w:val="001A04B9"/>
    <w:rsid w:val="001C2589"/>
    <w:rsid w:val="001C41E8"/>
    <w:rsid w:val="001D77C9"/>
    <w:rsid w:val="002266F6"/>
    <w:rsid w:val="0023648C"/>
    <w:rsid w:val="002457B7"/>
    <w:rsid w:val="00285377"/>
    <w:rsid w:val="0033262E"/>
    <w:rsid w:val="00361D41"/>
    <w:rsid w:val="00393400"/>
    <w:rsid w:val="003E57D5"/>
    <w:rsid w:val="004009D4"/>
    <w:rsid w:val="004702FE"/>
    <w:rsid w:val="00494A4E"/>
    <w:rsid w:val="004A580D"/>
    <w:rsid w:val="004E661C"/>
    <w:rsid w:val="00507ECC"/>
    <w:rsid w:val="005152E7"/>
    <w:rsid w:val="00520B1F"/>
    <w:rsid w:val="00543345"/>
    <w:rsid w:val="00562F0E"/>
    <w:rsid w:val="005D7A34"/>
    <w:rsid w:val="005F3889"/>
    <w:rsid w:val="00662A81"/>
    <w:rsid w:val="007029D1"/>
    <w:rsid w:val="007076DF"/>
    <w:rsid w:val="00715F76"/>
    <w:rsid w:val="00734982"/>
    <w:rsid w:val="007C5B66"/>
    <w:rsid w:val="007F5CBC"/>
    <w:rsid w:val="00822411"/>
    <w:rsid w:val="008325CA"/>
    <w:rsid w:val="00883C2A"/>
    <w:rsid w:val="0088446F"/>
    <w:rsid w:val="008B4769"/>
    <w:rsid w:val="008C2570"/>
    <w:rsid w:val="008F5C9B"/>
    <w:rsid w:val="009111F0"/>
    <w:rsid w:val="00912E46"/>
    <w:rsid w:val="00982A2A"/>
    <w:rsid w:val="00996660"/>
    <w:rsid w:val="009F0D2E"/>
    <w:rsid w:val="00A05321"/>
    <w:rsid w:val="00A454DA"/>
    <w:rsid w:val="00A84998"/>
    <w:rsid w:val="00AB0791"/>
    <w:rsid w:val="00AE04B2"/>
    <w:rsid w:val="00AE305E"/>
    <w:rsid w:val="00AE5BCA"/>
    <w:rsid w:val="00B64313"/>
    <w:rsid w:val="00B709C4"/>
    <w:rsid w:val="00B97C37"/>
    <w:rsid w:val="00BA4ADF"/>
    <w:rsid w:val="00C23AEA"/>
    <w:rsid w:val="00C41567"/>
    <w:rsid w:val="00C471B7"/>
    <w:rsid w:val="00C53807"/>
    <w:rsid w:val="00C63BB7"/>
    <w:rsid w:val="00C70F70"/>
    <w:rsid w:val="00C86EF3"/>
    <w:rsid w:val="00CB217D"/>
    <w:rsid w:val="00D516E1"/>
    <w:rsid w:val="00D577CE"/>
    <w:rsid w:val="00D702FA"/>
    <w:rsid w:val="00D72680"/>
    <w:rsid w:val="00DC41F8"/>
    <w:rsid w:val="00DF4DAE"/>
    <w:rsid w:val="00E36B5B"/>
    <w:rsid w:val="00E40B6B"/>
    <w:rsid w:val="00ED4094"/>
    <w:rsid w:val="00F05AD9"/>
    <w:rsid w:val="00F37985"/>
    <w:rsid w:val="00F7170C"/>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3E5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7D5"/>
  </w:style>
  <w:style w:type="paragraph" w:styleId="Footer">
    <w:name w:val="footer"/>
    <w:basedOn w:val="Normal"/>
    <w:link w:val="FooterChar"/>
    <w:uiPriority w:val="99"/>
    <w:unhideWhenUsed/>
    <w:rsid w:val="003E5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7D5"/>
  </w:style>
  <w:style w:type="character" w:styleId="UnresolvedMention">
    <w:name w:val="Unresolved Mention"/>
    <w:basedOn w:val="DefaultParagraphFont"/>
    <w:uiPriority w:val="99"/>
    <w:semiHidden/>
    <w:unhideWhenUsed/>
    <w:rsid w:val="00AE5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ác Ủy ban và yêu cầu "/>
          <xsd:enumeration value="Chiến lược Liên lạc "/>
          <xsd:enumeration value="OVA Công ty "/>
          <xsd:enumeration value="Quản trị và Báo cáo của DET "/>
          <xsd:enumeration value="Quản lý Hợp đồng Đào tạo Can thiệp Bảo vệ "/>
          <xsd:enumeration value="Sáng kiến An toàn Nơi Làm việc "/>
          <xsd:enumeration value="Thực hiện Đề án "/>
          <xsd:enumeration value="OVA Trường học "/>
          <xsd:enumeration value="TR 4.1 và 4.2 - cải cách lập pháp của cha mẹ/người chăm sóc và chiến lược liên lạc "/>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2.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3.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750A8-F2D4-402E-A0C1-A42E813B841C}">
  <ds:schemaRefs>
    <ds:schemaRef ds:uri="http://schemas.openxmlformats.org/officeDocument/2006/bibliography"/>
  </ds:schemaRefs>
</ds:datastoreItem>
</file>

<file path=customXml/itemProps5.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dcterms:created xsi:type="dcterms:W3CDTF">2022-07-01T03:28:00Z</dcterms:created>
  <dcterms:modified xsi:type="dcterms:W3CDTF">2022-07-01T03:28:00Z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{a6446672-5ad2-4790-a785-e3e3c0060f05}</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R20220377029</vt:lpwstr>
  </property>
  <property fmtid="{D5CDD505-2E9C-101B-9397-08002B2CF9AE}" pid="12" name="RecordPoint_SubmissionCompleted">
    <vt:lpwstr>2022-07-01T14:45:39.5421159+10:00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