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9A5FE" w14:textId="77777777" w:rsidR="00BE1EFB" w:rsidRPr="00BE5C21" w:rsidRDefault="00BE1EFB">
      <w:pPr>
        <w:pStyle w:val="BodyText"/>
        <w:rPr>
          <w:rFonts w:ascii="Times New Roman"/>
          <w:sz w:val="20"/>
        </w:rPr>
      </w:pPr>
    </w:p>
    <w:p w14:paraId="4591E66D" w14:textId="77777777" w:rsidR="00BE1EFB" w:rsidRPr="00BE5C21" w:rsidRDefault="00BE1EFB">
      <w:pPr>
        <w:pStyle w:val="BodyText"/>
        <w:spacing w:before="4"/>
        <w:rPr>
          <w:rFonts w:ascii="Times New Roman"/>
          <w:sz w:val="23"/>
        </w:rPr>
      </w:pPr>
    </w:p>
    <w:p w14:paraId="3B497522" w14:textId="621209B3" w:rsidR="00BE1EFB" w:rsidRPr="00BE5C21" w:rsidRDefault="00083B19" w:rsidP="002D766E">
      <w:pPr>
        <w:spacing w:before="102" w:line="230" w:lineRule="auto"/>
        <w:ind w:right="90"/>
        <w:rPr>
          <w:b/>
          <w:bCs/>
          <w:sz w:val="40"/>
          <w:szCs w:val="40"/>
        </w:rPr>
      </w:pPr>
      <w:r w:rsidRPr="00BE5C21">
        <w:rPr>
          <w:b/>
          <w:bCs/>
          <w:spacing w:val="-3"/>
          <w:sz w:val="40"/>
          <w:szCs w:val="40"/>
        </w:rPr>
        <w:t>Transport</w:t>
      </w:r>
      <w:r w:rsidRPr="00BE5C21">
        <w:rPr>
          <w:b/>
          <w:bCs/>
          <w:spacing w:val="-109"/>
          <w:sz w:val="40"/>
          <w:szCs w:val="40"/>
        </w:rPr>
        <w:t xml:space="preserve"> </w:t>
      </w:r>
      <w:r w:rsidR="002D766E" w:rsidRPr="00BE5C21">
        <w:rPr>
          <w:b/>
          <w:bCs/>
          <w:spacing w:val="-109"/>
          <w:sz w:val="40"/>
          <w:szCs w:val="40"/>
        </w:rPr>
        <w:br/>
      </w:r>
      <w:r w:rsidRPr="00BE5C21">
        <w:rPr>
          <w:b/>
          <w:bCs/>
          <w:sz w:val="40"/>
          <w:szCs w:val="40"/>
        </w:rPr>
        <w:t>Climate</w:t>
      </w:r>
      <w:r w:rsidRPr="00BE5C21">
        <w:rPr>
          <w:b/>
          <w:bCs/>
          <w:spacing w:val="-13"/>
          <w:sz w:val="40"/>
          <w:szCs w:val="40"/>
        </w:rPr>
        <w:t xml:space="preserve"> </w:t>
      </w:r>
      <w:r w:rsidRPr="00BE5C21">
        <w:rPr>
          <w:b/>
          <w:bCs/>
          <w:sz w:val="40"/>
          <w:szCs w:val="40"/>
        </w:rPr>
        <w:t>Change</w:t>
      </w:r>
      <w:r w:rsidR="002D766E" w:rsidRPr="00BE5C21">
        <w:rPr>
          <w:b/>
          <w:bCs/>
          <w:sz w:val="40"/>
          <w:szCs w:val="40"/>
        </w:rPr>
        <w:t xml:space="preserve"> </w:t>
      </w:r>
      <w:r w:rsidRPr="00BE5C21">
        <w:rPr>
          <w:b/>
          <w:bCs/>
          <w:sz w:val="40"/>
          <w:szCs w:val="40"/>
        </w:rPr>
        <w:t>Adaptation</w:t>
      </w:r>
      <w:r w:rsidRPr="00BE5C21">
        <w:rPr>
          <w:b/>
          <w:bCs/>
          <w:spacing w:val="-23"/>
          <w:sz w:val="40"/>
          <w:szCs w:val="40"/>
        </w:rPr>
        <w:t xml:space="preserve"> </w:t>
      </w:r>
      <w:r w:rsidRPr="00BE5C21">
        <w:rPr>
          <w:b/>
          <w:bCs/>
          <w:sz w:val="40"/>
          <w:szCs w:val="40"/>
        </w:rPr>
        <w:t>Action</w:t>
      </w:r>
      <w:r w:rsidRPr="00BE5C21">
        <w:rPr>
          <w:b/>
          <w:bCs/>
          <w:spacing w:val="-9"/>
          <w:sz w:val="40"/>
          <w:szCs w:val="40"/>
        </w:rPr>
        <w:t xml:space="preserve"> </w:t>
      </w:r>
      <w:r w:rsidRPr="00BE5C21">
        <w:rPr>
          <w:b/>
          <w:bCs/>
          <w:sz w:val="40"/>
          <w:szCs w:val="40"/>
        </w:rPr>
        <w:t>Plan</w:t>
      </w:r>
      <w:r w:rsidRPr="00BE5C21">
        <w:rPr>
          <w:b/>
          <w:bCs/>
          <w:spacing w:val="-8"/>
          <w:sz w:val="40"/>
          <w:szCs w:val="40"/>
        </w:rPr>
        <w:t xml:space="preserve"> </w:t>
      </w:r>
      <w:r w:rsidR="002D766E" w:rsidRPr="00BE5C21">
        <w:rPr>
          <w:b/>
          <w:bCs/>
          <w:spacing w:val="-8"/>
          <w:sz w:val="40"/>
          <w:szCs w:val="40"/>
        </w:rPr>
        <w:br/>
      </w:r>
      <w:r w:rsidRPr="00BE5C21">
        <w:rPr>
          <w:b/>
          <w:bCs/>
          <w:sz w:val="40"/>
          <w:szCs w:val="40"/>
        </w:rPr>
        <w:t>2022–2026</w:t>
      </w:r>
    </w:p>
    <w:p w14:paraId="0C1F79CA" w14:textId="77777777" w:rsidR="00BE1EFB" w:rsidRPr="00BE5C21" w:rsidRDefault="00BE1EFB">
      <w:pPr>
        <w:pStyle w:val="BodyText"/>
        <w:rPr>
          <w:b/>
          <w:sz w:val="20"/>
        </w:rPr>
      </w:pPr>
    </w:p>
    <w:p w14:paraId="2E8FE518" w14:textId="77777777" w:rsidR="00BE1EFB" w:rsidRPr="00BE5C21" w:rsidRDefault="00BE1EFB">
      <w:pPr>
        <w:pStyle w:val="BodyText"/>
        <w:rPr>
          <w:b/>
          <w:sz w:val="20"/>
        </w:rPr>
      </w:pPr>
    </w:p>
    <w:p w14:paraId="615491B9" w14:textId="77777777" w:rsidR="00BE1EFB" w:rsidRPr="00BE5C21" w:rsidRDefault="00BE1EFB">
      <w:pPr>
        <w:pStyle w:val="BodyText"/>
        <w:rPr>
          <w:b/>
          <w:sz w:val="20"/>
        </w:rPr>
      </w:pPr>
    </w:p>
    <w:p w14:paraId="04675568" w14:textId="77777777" w:rsidR="00BE1EFB" w:rsidRPr="00BE5C21" w:rsidRDefault="00BE1EFB">
      <w:pPr>
        <w:pStyle w:val="BodyText"/>
        <w:rPr>
          <w:b/>
          <w:sz w:val="20"/>
        </w:rPr>
      </w:pPr>
    </w:p>
    <w:p w14:paraId="0B44192D" w14:textId="77777777" w:rsidR="00BE1EFB" w:rsidRPr="00BE5C21" w:rsidRDefault="00BE1EFB">
      <w:pPr>
        <w:pStyle w:val="BodyText"/>
        <w:rPr>
          <w:b/>
          <w:sz w:val="20"/>
        </w:rPr>
      </w:pPr>
    </w:p>
    <w:p w14:paraId="4E869522" w14:textId="77777777" w:rsidR="00BE1EFB" w:rsidRPr="00BE5C21" w:rsidRDefault="00BE1EFB">
      <w:pPr>
        <w:pStyle w:val="BodyText"/>
        <w:rPr>
          <w:b/>
          <w:sz w:val="20"/>
        </w:rPr>
      </w:pPr>
    </w:p>
    <w:p w14:paraId="1C1425A0" w14:textId="77777777" w:rsidR="00BE1EFB" w:rsidRPr="00BE5C21" w:rsidRDefault="00BE1EFB">
      <w:pPr>
        <w:pStyle w:val="BodyText"/>
        <w:rPr>
          <w:b/>
          <w:sz w:val="20"/>
        </w:rPr>
      </w:pPr>
    </w:p>
    <w:p w14:paraId="4BF430A8" w14:textId="77777777" w:rsidR="00BE1EFB" w:rsidRPr="00BE5C21" w:rsidRDefault="00BE1EFB">
      <w:pPr>
        <w:pStyle w:val="BodyText"/>
        <w:rPr>
          <w:b/>
          <w:sz w:val="20"/>
        </w:rPr>
      </w:pPr>
    </w:p>
    <w:p w14:paraId="71FB8C72" w14:textId="77777777" w:rsidR="00BE1EFB" w:rsidRPr="00BE5C21" w:rsidRDefault="00BE1EFB">
      <w:pPr>
        <w:pStyle w:val="BodyText"/>
        <w:rPr>
          <w:b/>
          <w:sz w:val="20"/>
        </w:rPr>
      </w:pPr>
    </w:p>
    <w:p w14:paraId="5A47F570" w14:textId="77777777" w:rsidR="00BE1EFB" w:rsidRPr="00BE5C21" w:rsidRDefault="00BE1EFB">
      <w:pPr>
        <w:pStyle w:val="BodyText"/>
        <w:rPr>
          <w:b/>
          <w:sz w:val="20"/>
        </w:rPr>
      </w:pPr>
    </w:p>
    <w:p w14:paraId="159FA5A1" w14:textId="77777777" w:rsidR="00BE1EFB" w:rsidRPr="00BE5C21" w:rsidRDefault="00BE1EFB">
      <w:pPr>
        <w:pStyle w:val="BodyText"/>
        <w:rPr>
          <w:b/>
          <w:sz w:val="20"/>
        </w:rPr>
      </w:pPr>
    </w:p>
    <w:p w14:paraId="28A1C018" w14:textId="77777777" w:rsidR="00BE1EFB" w:rsidRPr="00BE5C21" w:rsidRDefault="00BE1EFB">
      <w:pPr>
        <w:pStyle w:val="BodyText"/>
        <w:rPr>
          <w:b/>
          <w:sz w:val="20"/>
        </w:rPr>
      </w:pPr>
    </w:p>
    <w:p w14:paraId="605331CF" w14:textId="77777777" w:rsidR="00BE1EFB" w:rsidRPr="00BE5C21" w:rsidRDefault="00BE1EFB">
      <w:pPr>
        <w:pStyle w:val="BodyText"/>
        <w:rPr>
          <w:b/>
          <w:sz w:val="20"/>
        </w:rPr>
      </w:pPr>
    </w:p>
    <w:p w14:paraId="72AAAAE9" w14:textId="77777777" w:rsidR="00BE1EFB" w:rsidRPr="00BE5C21" w:rsidRDefault="00BE1EFB">
      <w:pPr>
        <w:pStyle w:val="BodyText"/>
        <w:rPr>
          <w:b/>
          <w:sz w:val="20"/>
        </w:rPr>
      </w:pPr>
    </w:p>
    <w:p w14:paraId="186BAF3F" w14:textId="77777777" w:rsidR="00BE1EFB" w:rsidRPr="00BE5C21" w:rsidRDefault="00BE1EFB">
      <w:pPr>
        <w:pStyle w:val="BodyText"/>
        <w:rPr>
          <w:b/>
          <w:sz w:val="20"/>
        </w:rPr>
      </w:pPr>
    </w:p>
    <w:p w14:paraId="762ECE70" w14:textId="77777777" w:rsidR="00BE1EFB" w:rsidRPr="00BE5C21" w:rsidRDefault="00BE1EFB">
      <w:pPr>
        <w:pStyle w:val="BodyText"/>
        <w:rPr>
          <w:b/>
          <w:sz w:val="20"/>
        </w:rPr>
      </w:pPr>
    </w:p>
    <w:p w14:paraId="7CB2949F" w14:textId="77777777" w:rsidR="00BE1EFB" w:rsidRPr="00BE5C21" w:rsidRDefault="00BE1EFB">
      <w:pPr>
        <w:pStyle w:val="BodyText"/>
        <w:rPr>
          <w:b/>
          <w:sz w:val="20"/>
        </w:rPr>
      </w:pPr>
    </w:p>
    <w:p w14:paraId="69FC945E" w14:textId="77777777" w:rsidR="00BE1EFB" w:rsidRPr="00BE5C21" w:rsidRDefault="00BE1EFB">
      <w:pPr>
        <w:pStyle w:val="BodyText"/>
        <w:rPr>
          <w:b/>
          <w:sz w:val="20"/>
        </w:rPr>
      </w:pPr>
    </w:p>
    <w:p w14:paraId="19D4B6B0" w14:textId="77777777" w:rsidR="00BE1EFB" w:rsidRPr="00BE5C21" w:rsidRDefault="00BE1EFB">
      <w:pPr>
        <w:pStyle w:val="BodyText"/>
        <w:rPr>
          <w:b/>
          <w:sz w:val="20"/>
        </w:rPr>
      </w:pPr>
    </w:p>
    <w:p w14:paraId="10713DEE" w14:textId="77777777" w:rsidR="00BE1EFB" w:rsidRPr="00BE5C21" w:rsidRDefault="00BE1EFB">
      <w:pPr>
        <w:pStyle w:val="BodyText"/>
        <w:rPr>
          <w:b/>
          <w:sz w:val="20"/>
        </w:rPr>
      </w:pPr>
    </w:p>
    <w:p w14:paraId="63618B95" w14:textId="77777777" w:rsidR="00BE1EFB" w:rsidRPr="00BE5C21" w:rsidRDefault="00BE1EFB">
      <w:pPr>
        <w:pStyle w:val="BodyText"/>
        <w:rPr>
          <w:b/>
          <w:sz w:val="20"/>
        </w:rPr>
      </w:pPr>
    </w:p>
    <w:p w14:paraId="3034AED8" w14:textId="77777777" w:rsidR="00BE1EFB" w:rsidRPr="00BE5C21" w:rsidRDefault="00BE1EFB">
      <w:pPr>
        <w:pStyle w:val="BodyText"/>
        <w:rPr>
          <w:b/>
          <w:sz w:val="20"/>
        </w:rPr>
      </w:pPr>
    </w:p>
    <w:p w14:paraId="70245488" w14:textId="77777777" w:rsidR="00BE1EFB" w:rsidRPr="00BE5C21" w:rsidRDefault="00BE1EFB">
      <w:pPr>
        <w:pStyle w:val="BodyText"/>
        <w:rPr>
          <w:b/>
          <w:sz w:val="20"/>
        </w:rPr>
      </w:pPr>
    </w:p>
    <w:p w14:paraId="3CCBCADC" w14:textId="77777777" w:rsidR="00BE1EFB" w:rsidRPr="00BE5C21" w:rsidRDefault="00BE1EFB">
      <w:pPr>
        <w:pStyle w:val="BodyText"/>
        <w:rPr>
          <w:b/>
          <w:sz w:val="20"/>
        </w:rPr>
      </w:pPr>
    </w:p>
    <w:p w14:paraId="243F9331" w14:textId="77777777" w:rsidR="00BE1EFB" w:rsidRPr="00BE5C21" w:rsidRDefault="00BE1EFB">
      <w:pPr>
        <w:pStyle w:val="BodyText"/>
        <w:rPr>
          <w:b/>
          <w:sz w:val="20"/>
        </w:rPr>
      </w:pPr>
    </w:p>
    <w:p w14:paraId="35FE9079" w14:textId="77777777" w:rsidR="00BE1EFB" w:rsidRPr="00BE5C21" w:rsidRDefault="00BE1EFB">
      <w:pPr>
        <w:pStyle w:val="BodyText"/>
        <w:rPr>
          <w:b/>
          <w:sz w:val="20"/>
        </w:rPr>
      </w:pPr>
    </w:p>
    <w:p w14:paraId="01F94B5A" w14:textId="77777777" w:rsidR="00BE1EFB" w:rsidRPr="00BE5C21" w:rsidRDefault="00BE1EFB">
      <w:pPr>
        <w:pStyle w:val="BodyText"/>
        <w:rPr>
          <w:b/>
          <w:sz w:val="20"/>
        </w:rPr>
      </w:pPr>
    </w:p>
    <w:p w14:paraId="53CC638E" w14:textId="77777777" w:rsidR="00BE1EFB" w:rsidRPr="00BE5C21" w:rsidRDefault="00BE1EFB">
      <w:pPr>
        <w:pStyle w:val="BodyText"/>
        <w:rPr>
          <w:b/>
          <w:sz w:val="20"/>
        </w:rPr>
      </w:pPr>
    </w:p>
    <w:p w14:paraId="631430B4" w14:textId="77777777" w:rsidR="00BE1EFB" w:rsidRPr="00BE5C21" w:rsidRDefault="00BE1EFB">
      <w:pPr>
        <w:pStyle w:val="BodyText"/>
        <w:rPr>
          <w:b/>
          <w:sz w:val="20"/>
        </w:rPr>
      </w:pPr>
    </w:p>
    <w:p w14:paraId="189D4C60" w14:textId="77777777" w:rsidR="00BE1EFB" w:rsidRPr="00BE5C21" w:rsidRDefault="00BE1EFB">
      <w:pPr>
        <w:pStyle w:val="BodyText"/>
        <w:rPr>
          <w:b/>
          <w:sz w:val="20"/>
        </w:rPr>
      </w:pPr>
    </w:p>
    <w:p w14:paraId="6587B053" w14:textId="77777777" w:rsidR="00BE1EFB" w:rsidRPr="00BE5C21" w:rsidRDefault="00BE1EFB">
      <w:pPr>
        <w:pStyle w:val="BodyText"/>
        <w:rPr>
          <w:b/>
          <w:sz w:val="20"/>
        </w:rPr>
      </w:pPr>
    </w:p>
    <w:p w14:paraId="21845BDC" w14:textId="77777777" w:rsidR="00BE1EFB" w:rsidRPr="00BE5C21" w:rsidRDefault="00BE1EFB">
      <w:pPr>
        <w:pStyle w:val="BodyText"/>
        <w:rPr>
          <w:b/>
          <w:sz w:val="20"/>
        </w:rPr>
      </w:pPr>
    </w:p>
    <w:p w14:paraId="6DC4DC7D" w14:textId="77777777" w:rsidR="00BE1EFB" w:rsidRPr="00BE5C21" w:rsidRDefault="00BE1EFB">
      <w:pPr>
        <w:pStyle w:val="BodyText"/>
        <w:rPr>
          <w:b/>
          <w:sz w:val="20"/>
        </w:rPr>
      </w:pPr>
    </w:p>
    <w:p w14:paraId="344B91E2" w14:textId="77777777" w:rsidR="00BE1EFB" w:rsidRPr="00BE5C21" w:rsidRDefault="00BE1EFB">
      <w:pPr>
        <w:pStyle w:val="BodyText"/>
        <w:rPr>
          <w:b/>
          <w:sz w:val="20"/>
        </w:rPr>
      </w:pPr>
    </w:p>
    <w:p w14:paraId="52286949" w14:textId="77777777" w:rsidR="00BE1EFB" w:rsidRPr="00BE5C21" w:rsidRDefault="00BE1EFB">
      <w:pPr>
        <w:pStyle w:val="BodyText"/>
        <w:rPr>
          <w:b/>
          <w:sz w:val="20"/>
        </w:rPr>
      </w:pPr>
    </w:p>
    <w:p w14:paraId="735BFBB8" w14:textId="77777777" w:rsidR="00BE1EFB" w:rsidRPr="00BE5C21" w:rsidRDefault="00BE1EFB">
      <w:pPr>
        <w:pStyle w:val="BodyText"/>
        <w:rPr>
          <w:b/>
          <w:sz w:val="20"/>
        </w:rPr>
      </w:pPr>
    </w:p>
    <w:p w14:paraId="2AD4B8C2" w14:textId="77777777" w:rsidR="00BE1EFB" w:rsidRPr="00BE5C21" w:rsidRDefault="00BE1EFB">
      <w:pPr>
        <w:pStyle w:val="BodyText"/>
        <w:rPr>
          <w:b/>
          <w:sz w:val="20"/>
        </w:rPr>
      </w:pPr>
    </w:p>
    <w:p w14:paraId="3DC0A825" w14:textId="77777777" w:rsidR="00BE1EFB" w:rsidRPr="00BE5C21" w:rsidRDefault="00BE1EFB">
      <w:pPr>
        <w:pStyle w:val="BodyText"/>
        <w:rPr>
          <w:b/>
          <w:sz w:val="20"/>
        </w:rPr>
      </w:pPr>
    </w:p>
    <w:p w14:paraId="22FF59BA" w14:textId="77777777" w:rsidR="00BE1EFB" w:rsidRPr="00BE5C21" w:rsidRDefault="00BE1EFB">
      <w:pPr>
        <w:pStyle w:val="BodyText"/>
        <w:rPr>
          <w:b/>
          <w:sz w:val="20"/>
        </w:rPr>
      </w:pPr>
    </w:p>
    <w:p w14:paraId="3921F695" w14:textId="77777777" w:rsidR="00BE1EFB" w:rsidRPr="00BE5C21" w:rsidRDefault="00BE1EFB">
      <w:pPr>
        <w:pStyle w:val="BodyText"/>
        <w:rPr>
          <w:b/>
          <w:sz w:val="20"/>
        </w:rPr>
      </w:pPr>
    </w:p>
    <w:p w14:paraId="66FD8CF1" w14:textId="77777777" w:rsidR="00BE1EFB" w:rsidRPr="00BE5C21" w:rsidRDefault="00BE1EFB">
      <w:pPr>
        <w:pStyle w:val="BodyText"/>
        <w:rPr>
          <w:b/>
          <w:sz w:val="20"/>
        </w:rPr>
      </w:pPr>
    </w:p>
    <w:p w14:paraId="2814D916" w14:textId="77777777" w:rsidR="00BE1EFB" w:rsidRPr="00BE5C21" w:rsidRDefault="00BE1EFB">
      <w:pPr>
        <w:pStyle w:val="BodyText"/>
        <w:rPr>
          <w:b/>
          <w:sz w:val="20"/>
        </w:rPr>
      </w:pPr>
    </w:p>
    <w:p w14:paraId="42D8EB2C" w14:textId="77777777" w:rsidR="00BE1EFB" w:rsidRPr="00BE5C21" w:rsidRDefault="00BE1EFB">
      <w:pPr>
        <w:pStyle w:val="BodyText"/>
        <w:rPr>
          <w:b/>
          <w:sz w:val="20"/>
        </w:rPr>
      </w:pPr>
    </w:p>
    <w:p w14:paraId="16C2CA15" w14:textId="77777777" w:rsidR="00BE1EFB" w:rsidRPr="00BE5C21" w:rsidRDefault="00BE1EFB">
      <w:pPr>
        <w:pStyle w:val="BodyText"/>
        <w:rPr>
          <w:b/>
          <w:sz w:val="20"/>
        </w:rPr>
      </w:pPr>
    </w:p>
    <w:p w14:paraId="49CF4BF7" w14:textId="77777777" w:rsidR="00BE1EFB" w:rsidRPr="00BE5C21" w:rsidRDefault="00BE1EFB">
      <w:pPr>
        <w:pStyle w:val="BodyText"/>
        <w:rPr>
          <w:b/>
          <w:sz w:val="20"/>
        </w:rPr>
      </w:pPr>
    </w:p>
    <w:p w14:paraId="30A20F62" w14:textId="08C259F7" w:rsidR="00BE1EFB" w:rsidRPr="00BE5C21" w:rsidRDefault="004F6DD8">
      <w:pPr>
        <w:pStyle w:val="BodyText"/>
        <w:spacing w:before="5"/>
        <w:rPr>
          <w:b/>
          <w:sz w:val="16"/>
        </w:rPr>
      </w:pPr>
      <w:r w:rsidRPr="00BE5C21">
        <w:rPr>
          <w:noProof/>
        </w:rPr>
        <mc:AlternateContent>
          <mc:Choice Requires="wpg">
            <w:drawing>
              <wp:inline distT="0" distB="0" distL="0" distR="0" wp14:anchorId="103C20A3" wp14:editId="251BE33A">
                <wp:extent cx="1675130" cy="949325"/>
                <wp:effectExtent l="0" t="0" r="1270" b="3175"/>
                <wp:docPr id="46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949325"/>
                          <a:chOff x="8323" y="213"/>
                          <a:chExt cx="2638" cy="1495"/>
                        </a:xfrm>
                      </wpg:grpSpPr>
                      <pic:pic xmlns:pic="http://schemas.openxmlformats.org/drawingml/2006/picture">
                        <pic:nvPicPr>
                          <pic:cNvPr id="462"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33" y="675"/>
                            <a:ext cx="366"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144" y="683"/>
                            <a:ext cx="284" cy="338"/>
                          </a:xfrm>
                          <a:prstGeom prst="rect">
                            <a:avLst/>
                          </a:prstGeom>
                          <a:noFill/>
                          <a:extLst>
                            <a:ext uri="{909E8E84-426E-40DD-AFC4-6F175D3DCCD1}">
                              <a14:hiddenFill xmlns:a14="http://schemas.microsoft.com/office/drawing/2010/main">
                                <a:solidFill>
                                  <a:srgbClr val="FFFFFF"/>
                                </a:solidFill>
                              </a14:hiddenFill>
                            </a:ext>
                          </a:extLst>
                        </pic:spPr>
                      </pic:pic>
                      <wps:wsp>
                        <wps:cNvPr id="464" name="docshape4"/>
                        <wps:cNvSpPr>
                          <a:spLocks noChangeArrowheads="1"/>
                        </wps:cNvSpPr>
                        <wps:spPr bwMode="auto">
                          <a:xfrm>
                            <a:off x="10484" y="682"/>
                            <a:ext cx="93" cy="33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5"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13" y="682"/>
                            <a:ext cx="348" cy="338"/>
                          </a:xfrm>
                          <a:prstGeom prst="rect">
                            <a:avLst/>
                          </a:prstGeom>
                          <a:noFill/>
                          <a:extLst>
                            <a:ext uri="{909E8E84-426E-40DD-AFC4-6F175D3DCCD1}">
                              <a14:hiddenFill xmlns:a14="http://schemas.microsoft.com/office/drawing/2010/main">
                                <a:solidFill>
                                  <a:srgbClr val="FFFFFF"/>
                                </a:solidFill>
                              </a14:hiddenFill>
                            </a:ext>
                          </a:extLst>
                        </pic:spPr>
                      </pic:pic>
                      <wps:wsp>
                        <wps:cNvPr id="466" name="docshape6" descr="Victorian Government logo"/>
                        <wps:cNvSpPr>
                          <a:spLocks/>
                        </wps:cNvSpPr>
                        <wps:spPr bwMode="auto">
                          <a:xfrm>
                            <a:off x="8322" y="213"/>
                            <a:ext cx="1392" cy="1495"/>
                          </a:xfrm>
                          <a:custGeom>
                            <a:avLst/>
                            <a:gdLst>
                              <a:gd name="T0" fmla="+- 0 9036 8323"/>
                              <a:gd name="T1" fmla="*/ T0 w 1392"/>
                              <a:gd name="T2" fmla="+- 0 686 213"/>
                              <a:gd name="T3" fmla="*/ 686 h 1495"/>
                              <a:gd name="T4" fmla="+- 0 8695 8323"/>
                              <a:gd name="T5" fmla="*/ T4 w 1392"/>
                              <a:gd name="T6" fmla="+- 0 1017 213"/>
                              <a:gd name="T7" fmla="*/ 1017 h 1495"/>
                              <a:gd name="T8" fmla="+- 0 9332 8323"/>
                              <a:gd name="T9" fmla="*/ T8 w 1392"/>
                              <a:gd name="T10" fmla="+- 0 1024 213"/>
                              <a:gd name="T11" fmla="*/ 1024 h 1495"/>
                              <a:gd name="T12" fmla="+- 0 9187 8323"/>
                              <a:gd name="T13" fmla="*/ T12 w 1392"/>
                              <a:gd name="T14" fmla="+- 0 1011 213"/>
                              <a:gd name="T15" fmla="*/ 1011 h 1495"/>
                              <a:gd name="T16" fmla="+- 0 9092 8323"/>
                              <a:gd name="T17" fmla="*/ T16 w 1392"/>
                              <a:gd name="T18" fmla="+- 0 920 213"/>
                              <a:gd name="T19" fmla="*/ 920 h 1495"/>
                              <a:gd name="T20" fmla="+- 0 9092 8323"/>
                              <a:gd name="T21" fmla="*/ T20 w 1392"/>
                              <a:gd name="T22" fmla="+- 0 783 213"/>
                              <a:gd name="T23" fmla="*/ 783 h 1495"/>
                              <a:gd name="T24" fmla="+- 0 9187 8323"/>
                              <a:gd name="T25" fmla="*/ T24 w 1392"/>
                              <a:gd name="T26" fmla="+- 0 691 213"/>
                              <a:gd name="T27" fmla="*/ 691 h 1495"/>
                              <a:gd name="T28" fmla="+- 0 9342 8323"/>
                              <a:gd name="T29" fmla="*/ T28 w 1392"/>
                              <a:gd name="T30" fmla="+- 0 1001 213"/>
                              <a:gd name="T31" fmla="*/ 1001 h 1495"/>
                              <a:gd name="T32" fmla="+- 0 9301 8323"/>
                              <a:gd name="T33" fmla="*/ T32 w 1392"/>
                              <a:gd name="T34" fmla="+- 0 1018 213"/>
                              <a:gd name="T35" fmla="*/ 1018 h 1495"/>
                              <a:gd name="T36" fmla="+- 0 9256 8323"/>
                              <a:gd name="T37" fmla="*/ T36 w 1392"/>
                              <a:gd name="T38" fmla="+- 0 1024 213"/>
                              <a:gd name="T39" fmla="*/ 1024 h 1495"/>
                              <a:gd name="T40" fmla="+- 0 9342 8323"/>
                              <a:gd name="T41" fmla="*/ T40 w 1392"/>
                              <a:gd name="T42" fmla="+- 0 1001 213"/>
                              <a:gd name="T43" fmla="*/ 1001 h 1495"/>
                              <a:gd name="T44" fmla="+- 0 9528 8323"/>
                              <a:gd name="T45" fmla="*/ T44 w 1392"/>
                              <a:gd name="T46" fmla="+- 0 766 213"/>
                              <a:gd name="T47" fmla="*/ 766 h 1495"/>
                              <a:gd name="T48" fmla="+- 0 9621 8323"/>
                              <a:gd name="T49" fmla="*/ T48 w 1392"/>
                              <a:gd name="T50" fmla="+- 0 1020 213"/>
                              <a:gd name="T51" fmla="*/ 1020 h 1495"/>
                              <a:gd name="T52" fmla="+- 0 9707 8323"/>
                              <a:gd name="T53" fmla="*/ T52 w 1392"/>
                              <a:gd name="T54" fmla="+- 0 213 213"/>
                              <a:gd name="T55" fmla="*/ 213 h 1495"/>
                              <a:gd name="T56" fmla="+- 0 8542 8323"/>
                              <a:gd name="T57" fmla="*/ T56 w 1392"/>
                              <a:gd name="T58" fmla="+- 0 686 213"/>
                              <a:gd name="T59" fmla="*/ 686 h 1495"/>
                              <a:gd name="T60" fmla="+- 0 8761 8323"/>
                              <a:gd name="T61" fmla="*/ T60 w 1392"/>
                              <a:gd name="T62" fmla="+- 0 1017 213"/>
                              <a:gd name="T63" fmla="*/ 1017 h 1495"/>
                              <a:gd name="T64" fmla="+- 0 8942 8323"/>
                              <a:gd name="T65" fmla="*/ T64 w 1392"/>
                              <a:gd name="T66" fmla="+- 0 686 213"/>
                              <a:gd name="T67" fmla="*/ 686 h 1495"/>
                              <a:gd name="T68" fmla="+- 0 9256 8323"/>
                              <a:gd name="T69" fmla="*/ T68 w 1392"/>
                              <a:gd name="T70" fmla="+- 0 678 213"/>
                              <a:gd name="T71" fmla="*/ 678 h 1495"/>
                              <a:gd name="T72" fmla="+- 0 9707 8323"/>
                              <a:gd name="T73" fmla="*/ T72 w 1392"/>
                              <a:gd name="T74" fmla="+- 0 213 213"/>
                              <a:gd name="T75" fmla="*/ 213 h 1495"/>
                              <a:gd name="T76" fmla="+- 0 9224 8323"/>
                              <a:gd name="T77" fmla="*/ T76 w 1392"/>
                              <a:gd name="T78" fmla="+- 0 775 213"/>
                              <a:gd name="T79" fmla="*/ 775 h 1495"/>
                              <a:gd name="T80" fmla="+- 0 9180 8323"/>
                              <a:gd name="T81" fmla="*/ T80 w 1392"/>
                              <a:gd name="T82" fmla="+- 0 819 213"/>
                              <a:gd name="T83" fmla="*/ 819 h 1495"/>
                              <a:gd name="T84" fmla="+- 0 9180 8323"/>
                              <a:gd name="T85" fmla="*/ T84 w 1392"/>
                              <a:gd name="T86" fmla="+- 0 883 213"/>
                              <a:gd name="T87" fmla="*/ 883 h 1495"/>
                              <a:gd name="T88" fmla="+- 0 9224 8323"/>
                              <a:gd name="T89" fmla="*/ T88 w 1392"/>
                              <a:gd name="T90" fmla="+- 0 928 213"/>
                              <a:gd name="T91" fmla="*/ 928 h 1495"/>
                              <a:gd name="T92" fmla="+- 0 9278 8323"/>
                              <a:gd name="T93" fmla="*/ T92 w 1392"/>
                              <a:gd name="T94" fmla="+- 0 931 213"/>
                              <a:gd name="T95" fmla="*/ 931 h 1495"/>
                              <a:gd name="T96" fmla="+- 0 9314 8323"/>
                              <a:gd name="T97" fmla="*/ T96 w 1392"/>
                              <a:gd name="T98" fmla="+- 0 910 213"/>
                              <a:gd name="T99" fmla="*/ 910 h 1495"/>
                              <a:gd name="T100" fmla="+- 0 9392 8323"/>
                              <a:gd name="T101" fmla="*/ T100 w 1392"/>
                              <a:gd name="T102" fmla="+- 0 894 213"/>
                              <a:gd name="T103" fmla="*/ 894 h 1495"/>
                              <a:gd name="T104" fmla="+- 0 9327 8323"/>
                              <a:gd name="T105" fmla="*/ T104 w 1392"/>
                              <a:gd name="T106" fmla="+- 0 809 213"/>
                              <a:gd name="T107" fmla="*/ 809 h 1495"/>
                              <a:gd name="T108" fmla="+- 0 9297 8323"/>
                              <a:gd name="T109" fmla="*/ T108 w 1392"/>
                              <a:gd name="T110" fmla="+- 0 780 213"/>
                              <a:gd name="T111" fmla="*/ 780 h 1495"/>
                              <a:gd name="T112" fmla="+- 0 9256 8323"/>
                              <a:gd name="T113" fmla="*/ T112 w 1392"/>
                              <a:gd name="T114" fmla="+- 0 768 213"/>
                              <a:gd name="T115" fmla="*/ 768 h 1495"/>
                              <a:gd name="T116" fmla="+- 0 9327 8323"/>
                              <a:gd name="T117" fmla="*/ T116 w 1392"/>
                              <a:gd name="T118" fmla="+- 0 894 213"/>
                              <a:gd name="T119" fmla="*/ 894 h 1495"/>
                              <a:gd name="T120" fmla="+- 0 9392 8323"/>
                              <a:gd name="T121" fmla="*/ T120 w 1392"/>
                              <a:gd name="T122" fmla="+- 0 894 213"/>
                              <a:gd name="T123" fmla="*/ 894 h 1495"/>
                              <a:gd name="T124" fmla="+- 0 8644 8323"/>
                              <a:gd name="T125" fmla="*/ T124 w 1392"/>
                              <a:gd name="T126" fmla="+- 0 686 213"/>
                              <a:gd name="T127" fmla="*/ 686 h 1495"/>
                              <a:gd name="T128" fmla="+- 0 8812 8323"/>
                              <a:gd name="T129" fmla="*/ T128 w 1392"/>
                              <a:gd name="T130" fmla="+- 0 686 213"/>
                              <a:gd name="T131" fmla="*/ 686 h 1495"/>
                              <a:gd name="T132" fmla="+- 0 9256 8323"/>
                              <a:gd name="T133" fmla="*/ T132 w 1392"/>
                              <a:gd name="T134" fmla="+- 0 678 213"/>
                              <a:gd name="T135" fmla="*/ 678 h 1495"/>
                              <a:gd name="T136" fmla="+- 0 9343 8323"/>
                              <a:gd name="T137" fmla="*/ T136 w 1392"/>
                              <a:gd name="T138" fmla="+- 0 702 213"/>
                              <a:gd name="T139" fmla="*/ 702 h 1495"/>
                              <a:gd name="T140" fmla="+- 0 9404 8323"/>
                              <a:gd name="T141" fmla="*/ T140 w 1392"/>
                              <a:gd name="T142" fmla="+- 0 763 213"/>
                              <a:gd name="T143" fmla="*/ 763 h 1495"/>
                              <a:gd name="T144" fmla="+- 0 9431 8323"/>
                              <a:gd name="T145" fmla="*/ T144 w 1392"/>
                              <a:gd name="T146" fmla="+- 0 809 213"/>
                              <a:gd name="T147" fmla="*/ 809 h 1495"/>
                              <a:gd name="T148" fmla="+- 0 9714 8323"/>
                              <a:gd name="T149" fmla="*/ T148 w 1392"/>
                              <a:gd name="T150" fmla="+- 0 766 213"/>
                              <a:gd name="T151" fmla="*/ 766 h 1495"/>
                              <a:gd name="T152" fmla="+- 0 9490 8323"/>
                              <a:gd name="T153" fmla="*/ T152 w 1392"/>
                              <a:gd name="T154" fmla="+- 0 683 213"/>
                              <a:gd name="T155" fmla="*/ 683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92" h="1495">
                                <a:moveTo>
                                  <a:pt x="892" y="473"/>
                                </a:moveTo>
                                <a:lnTo>
                                  <a:pt x="713" y="473"/>
                                </a:lnTo>
                                <a:lnTo>
                                  <a:pt x="713" y="804"/>
                                </a:lnTo>
                                <a:lnTo>
                                  <a:pt x="372" y="804"/>
                                </a:lnTo>
                                <a:lnTo>
                                  <a:pt x="692" y="1494"/>
                                </a:lnTo>
                                <a:lnTo>
                                  <a:pt x="1009" y="811"/>
                                </a:lnTo>
                                <a:lnTo>
                                  <a:pt x="933" y="811"/>
                                </a:lnTo>
                                <a:lnTo>
                                  <a:pt x="864" y="798"/>
                                </a:lnTo>
                                <a:lnTo>
                                  <a:pt x="807" y="762"/>
                                </a:lnTo>
                                <a:lnTo>
                                  <a:pt x="769" y="707"/>
                                </a:lnTo>
                                <a:lnTo>
                                  <a:pt x="756" y="638"/>
                                </a:lnTo>
                                <a:lnTo>
                                  <a:pt x="769" y="570"/>
                                </a:lnTo>
                                <a:lnTo>
                                  <a:pt x="807" y="515"/>
                                </a:lnTo>
                                <a:lnTo>
                                  <a:pt x="864" y="478"/>
                                </a:lnTo>
                                <a:lnTo>
                                  <a:pt x="892" y="473"/>
                                </a:lnTo>
                                <a:close/>
                                <a:moveTo>
                                  <a:pt x="1019" y="788"/>
                                </a:moveTo>
                                <a:lnTo>
                                  <a:pt x="1000" y="798"/>
                                </a:lnTo>
                                <a:lnTo>
                                  <a:pt x="978" y="805"/>
                                </a:lnTo>
                                <a:lnTo>
                                  <a:pt x="956" y="810"/>
                                </a:lnTo>
                                <a:lnTo>
                                  <a:pt x="933" y="811"/>
                                </a:lnTo>
                                <a:lnTo>
                                  <a:pt x="1009" y="811"/>
                                </a:lnTo>
                                <a:lnTo>
                                  <a:pt x="1019" y="788"/>
                                </a:lnTo>
                                <a:close/>
                                <a:moveTo>
                                  <a:pt x="1298" y="553"/>
                                </a:moveTo>
                                <a:lnTo>
                                  <a:pt x="1205" y="553"/>
                                </a:lnTo>
                                <a:lnTo>
                                  <a:pt x="1205" y="807"/>
                                </a:lnTo>
                                <a:lnTo>
                                  <a:pt x="1298" y="807"/>
                                </a:lnTo>
                                <a:lnTo>
                                  <a:pt x="1298" y="553"/>
                                </a:lnTo>
                                <a:close/>
                                <a:moveTo>
                                  <a:pt x="1384" y="0"/>
                                </a:moveTo>
                                <a:lnTo>
                                  <a:pt x="0" y="0"/>
                                </a:lnTo>
                                <a:lnTo>
                                  <a:pt x="219" y="473"/>
                                </a:lnTo>
                                <a:lnTo>
                                  <a:pt x="591" y="473"/>
                                </a:lnTo>
                                <a:lnTo>
                                  <a:pt x="438" y="804"/>
                                </a:lnTo>
                                <a:lnTo>
                                  <a:pt x="619" y="804"/>
                                </a:lnTo>
                                <a:lnTo>
                                  <a:pt x="619" y="473"/>
                                </a:lnTo>
                                <a:lnTo>
                                  <a:pt x="892" y="473"/>
                                </a:lnTo>
                                <a:lnTo>
                                  <a:pt x="933" y="465"/>
                                </a:lnTo>
                                <a:lnTo>
                                  <a:pt x="1169" y="465"/>
                                </a:lnTo>
                                <a:lnTo>
                                  <a:pt x="1384" y="0"/>
                                </a:lnTo>
                                <a:close/>
                                <a:moveTo>
                                  <a:pt x="933" y="555"/>
                                </a:moveTo>
                                <a:lnTo>
                                  <a:pt x="901" y="562"/>
                                </a:lnTo>
                                <a:lnTo>
                                  <a:pt x="874" y="580"/>
                                </a:lnTo>
                                <a:lnTo>
                                  <a:pt x="857" y="606"/>
                                </a:lnTo>
                                <a:lnTo>
                                  <a:pt x="850" y="638"/>
                                </a:lnTo>
                                <a:lnTo>
                                  <a:pt x="857" y="670"/>
                                </a:lnTo>
                                <a:lnTo>
                                  <a:pt x="874" y="697"/>
                                </a:lnTo>
                                <a:lnTo>
                                  <a:pt x="901" y="715"/>
                                </a:lnTo>
                                <a:lnTo>
                                  <a:pt x="933" y="721"/>
                                </a:lnTo>
                                <a:lnTo>
                                  <a:pt x="955" y="718"/>
                                </a:lnTo>
                                <a:lnTo>
                                  <a:pt x="974" y="710"/>
                                </a:lnTo>
                                <a:lnTo>
                                  <a:pt x="991" y="697"/>
                                </a:lnTo>
                                <a:lnTo>
                                  <a:pt x="1004" y="681"/>
                                </a:lnTo>
                                <a:lnTo>
                                  <a:pt x="1069" y="681"/>
                                </a:lnTo>
                                <a:lnTo>
                                  <a:pt x="1108" y="596"/>
                                </a:lnTo>
                                <a:lnTo>
                                  <a:pt x="1004" y="596"/>
                                </a:lnTo>
                                <a:lnTo>
                                  <a:pt x="991" y="580"/>
                                </a:lnTo>
                                <a:lnTo>
                                  <a:pt x="974" y="567"/>
                                </a:lnTo>
                                <a:lnTo>
                                  <a:pt x="955" y="558"/>
                                </a:lnTo>
                                <a:lnTo>
                                  <a:pt x="933" y="555"/>
                                </a:lnTo>
                                <a:close/>
                                <a:moveTo>
                                  <a:pt x="1069" y="681"/>
                                </a:moveTo>
                                <a:lnTo>
                                  <a:pt x="1004" y="681"/>
                                </a:lnTo>
                                <a:lnTo>
                                  <a:pt x="1055" y="711"/>
                                </a:lnTo>
                                <a:lnTo>
                                  <a:pt x="1069" y="681"/>
                                </a:lnTo>
                                <a:close/>
                                <a:moveTo>
                                  <a:pt x="489" y="473"/>
                                </a:moveTo>
                                <a:lnTo>
                                  <a:pt x="321" y="473"/>
                                </a:lnTo>
                                <a:lnTo>
                                  <a:pt x="405" y="654"/>
                                </a:lnTo>
                                <a:lnTo>
                                  <a:pt x="489" y="473"/>
                                </a:lnTo>
                                <a:close/>
                                <a:moveTo>
                                  <a:pt x="1169" y="465"/>
                                </a:moveTo>
                                <a:lnTo>
                                  <a:pt x="933" y="465"/>
                                </a:lnTo>
                                <a:lnTo>
                                  <a:pt x="979" y="471"/>
                                </a:lnTo>
                                <a:lnTo>
                                  <a:pt x="1020" y="489"/>
                                </a:lnTo>
                                <a:lnTo>
                                  <a:pt x="1054" y="515"/>
                                </a:lnTo>
                                <a:lnTo>
                                  <a:pt x="1081" y="550"/>
                                </a:lnTo>
                                <a:lnTo>
                                  <a:pt x="1004" y="596"/>
                                </a:lnTo>
                                <a:lnTo>
                                  <a:pt x="1108" y="596"/>
                                </a:lnTo>
                                <a:lnTo>
                                  <a:pt x="1128" y="553"/>
                                </a:lnTo>
                                <a:lnTo>
                                  <a:pt x="1391" y="553"/>
                                </a:lnTo>
                                <a:lnTo>
                                  <a:pt x="1391" y="470"/>
                                </a:lnTo>
                                <a:lnTo>
                                  <a:pt x="1167" y="470"/>
                                </a:lnTo>
                                <a:lnTo>
                                  <a:pt x="1169" y="4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D2D43C" id="docshapegroup1" o:spid="_x0000_s1026" style="width:131.9pt;height:74.75pt;mso-position-horizontal-relative:char;mso-position-vertical-relative:line" coordorigin="8323,213" coordsize="2638,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733;top:675;width:366;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">
                  <v:imagedata r:id="rId15" o:title=""/>
                </v:shape>
                <v:shape id="docshape3" o:spid="_x0000_s1028" type="#_x0000_t75" style="position:absolute;left:10144;top:683;width:284;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">
                  <v:imagedata r:id="rId16" o:title=""/>
                </v:shape>
                <v:rect id="docshape4" o:spid="_x0000_s1029" style="position:absolute;left:10484;top:682;width:9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" fillcolor="#231f20" stroked="f"/>
                <v:shape id="docshape5" o:spid="_x0000_s1030" type="#_x0000_t75" style="position:absolute;left:10613;top:682;width:34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">
                  <v:imagedata r:id="rId17" o:title=""/>
                </v:shape>
                <v:shape id="docshape6" o:spid="_x0000_s1031" alt="Victorian Government logo" style="position:absolute;left:8322;top:213;width:1392;height:1495;visibility:visible;mso-wrap-style:square;v-text-anchor:top" coordsize="139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" path="m892,473r-179,l713,804r-341,l692,1494,1009,811r-76,l864,798,807,762,769,707,756,638r13,-68l807,515r57,-37l892,473xm1019,788r-19,10l978,805r-22,5l933,811r76,l1019,788xm1298,553r-93,l1205,807r93,l1298,553xm1384,l,,219,473r372,l438,804r181,l619,473r273,l933,465r236,l1384,xm933,555r-32,7l874,580r-17,26l850,638r7,32l874,697r27,18l933,721r22,-3l974,710r17,-13l1004,681r65,l1108,596r-104,l991,580,974,567r-19,-9l933,555xm1069,681r-65,l1055,711r14,-30xm489,473r-168,l405,654,489,473xm1169,465r-236,l979,471r41,18l1054,515r27,35l1004,596r104,l1128,553r263,l1391,470r-224,l1169,465xe" fillcolor="#231f20" stroked="f">
                  <v:path arrowok="t" o:connecttype="custom" o:connectlocs="713,686;372,1017;1009,1024;864,1011;769,920;769,783;864,691;1019,1001;978,1018;933,1024;1019,1001;1205,766;1298,1020;1384,213;219,686;438,1017;619,686;933,678;1384,213;901,775;857,819;857,883;901,928;955,931;991,910;1069,894;1004,809;974,780;933,768;1004,894;1069,894;321,686;489,686;933,678;1020,702;1081,763;1108,809;1391,766;1167,683" o:connectangles="0,0,0,0,0,0,0,0,0,0,0,0,0,0,0,0,0,0,0,0,0,0,0,0,0,0,0,0,0,0,0,0,0,0,0,0,0,0,0"/>
                </v:shape>
                <w10:anchorlock/>
              </v:group>
            </w:pict>
          </mc:Fallback>
        </mc:AlternateContent>
      </w:r>
    </w:p>
    <w:p w14:paraId="5434F579" w14:textId="77777777" w:rsidR="00BE1EFB" w:rsidRPr="00BE5C21" w:rsidRDefault="00BE1EFB">
      <w:pPr>
        <w:rPr>
          <w:sz w:val="16"/>
        </w:rPr>
        <w:sectPr w:rsidR="00BE1EFB" w:rsidRPr="00BE5C21">
          <w:footerReference w:type="even" r:id="rId18"/>
          <w:footerReference w:type="first" r:id="rId19"/>
          <w:type w:val="continuous"/>
          <w:pgSz w:w="11910" w:h="16840"/>
          <w:pgMar w:top="1580" w:right="680" w:bottom="280" w:left="640" w:header="720" w:footer="720" w:gutter="0"/>
          <w:cols w:space="720"/>
        </w:sectPr>
      </w:pPr>
    </w:p>
    <w:p w14:paraId="0EB9F8C1" w14:textId="58F044A2" w:rsidR="00BE1EFB" w:rsidRPr="00BE5C21" w:rsidRDefault="00083B19">
      <w:pPr>
        <w:pStyle w:val="BodyText"/>
        <w:spacing w:before="65" w:line="242" w:lineRule="auto"/>
        <w:ind w:left="163"/>
      </w:pPr>
      <w:r w:rsidRPr="00BE5C21">
        <w:rPr>
          <w:spacing w:val="-1"/>
        </w:rPr>
        <w:lastRenderedPageBreak/>
        <w:t>This</w:t>
      </w:r>
      <w:r w:rsidRPr="00BE5C21">
        <w:rPr>
          <w:spacing w:val="-9"/>
        </w:rPr>
        <w:t xml:space="preserve"> </w:t>
      </w:r>
      <w:r w:rsidRPr="00BE5C21">
        <w:rPr>
          <w:spacing w:val="-1"/>
        </w:rPr>
        <w:t>Transport</w:t>
      </w:r>
      <w:r w:rsidRPr="00BE5C21">
        <w:rPr>
          <w:spacing w:val="-3"/>
        </w:rPr>
        <w:t xml:space="preserve"> </w:t>
      </w:r>
      <w:r w:rsidRPr="00BE5C21">
        <w:t>Climate</w:t>
      </w:r>
      <w:r w:rsidRPr="00BE5C21">
        <w:rPr>
          <w:spacing w:val="-4"/>
        </w:rPr>
        <w:t xml:space="preserve"> </w:t>
      </w:r>
      <w:r w:rsidRPr="00BE5C21">
        <w:t>Change</w:t>
      </w:r>
      <w:r w:rsidRPr="00BE5C21">
        <w:rPr>
          <w:spacing w:val="-16"/>
        </w:rPr>
        <w:t xml:space="preserve"> </w:t>
      </w:r>
      <w:r w:rsidRPr="00BE5C21">
        <w:t>Adaptation</w:t>
      </w:r>
      <w:r w:rsidRPr="00BE5C21">
        <w:rPr>
          <w:spacing w:val="-16"/>
        </w:rPr>
        <w:t xml:space="preserve"> </w:t>
      </w:r>
      <w:r w:rsidRPr="00BE5C21">
        <w:t>Action</w:t>
      </w:r>
      <w:r w:rsidRPr="00BE5C21">
        <w:rPr>
          <w:spacing w:val="-4"/>
        </w:rPr>
        <w:t xml:space="preserve"> </w:t>
      </w:r>
      <w:r w:rsidRPr="00BE5C21">
        <w:t>Plan</w:t>
      </w:r>
      <w:r w:rsidRPr="00BE5C21">
        <w:rPr>
          <w:spacing w:val="-3"/>
        </w:rPr>
        <w:t xml:space="preserve"> </w:t>
      </w:r>
      <w:r w:rsidRPr="00BE5C21">
        <w:t>2022–2026</w:t>
      </w:r>
      <w:r w:rsidRPr="00BE5C21">
        <w:rPr>
          <w:spacing w:val="-4"/>
        </w:rPr>
        <w:t xml:space="preserve"> </w:t>
      </w:r>
      <w:r w:rsidRPr="00BE5C21">
        <w:t>was</w:t>
      </w:r>
      <w:r w:rsidRPr="00BE5C21">
        <w:rPr>
          <w:spacing w:val="-4"/>
        </w:rPr>
        <w:t xml:space="preserve"> </w:t>
      </w:r>
      <w:r w:rsidRPr="00BE5C21">
        <w:t>produced</w:t>
      </w:r>
      <w:r w:rsidRPr="00BE5C21">
        <w:rPr>
          <w:spacing w:val="-5"/>
        </w:rPr>
        <w:t xml:space="preserve"> </w:t>
      </w:r>
      <w:r w:rsidRPr="00BE5C21">
        <w:t>after</w:t>
      </w:r>
      <w:r w:rsidRPr="00BE5C21">
        <w:rPr>
          <w:spacing w:val="-4"/>
        </w:rPr>
        <w:t xml:space="preserve"> </w:t>
      </w:r>
      <w:r w:rsidRPr="00BE5C21">
        <w:t>extensive</w:t>
      </w:r>
      <w:r w:rsidRPr="00BE5C21">
        <w:rPr>
          <w:spacing w:val="-64"/>
        </w:rPr>
        <w:t xml:space="preserve"> </w:t>
      </w:r>
      <w:r w:rsidRPr="00BE5C21">
        <w:t>targeted</w:t>
      </w:r>
      <w:r w:rsidRPr="00BE5C21">
        <w:rPr>
          <w:spacing w:val="-1"/>
        </w:rPr>
        <w:t xml:space="preserve"> </w:t>
      </w:r>
      <w:r w:rsidRPr="00BE5C21">
        <w:t>and</w:t>
      </w:r>
      <w:r w:rsidRPr="00BE5C21">
        <w:rPr>
          <w:spacing w:val="-1"/>
        </w:rPr>
        <w:t xml:space="preserve"> </w:t>
      </w:r>
      <w:r w:rsidRPr="00BE5C21">
        <w:t>public</w:t>
      </w:r>
      <w:r w:rsidRPr="00BE5C21">
        <w:rPr>
          <w:spacing w:val="-1"/>
        </w:rPr>
        <w:t xml:space="preserve"> </w:t>
      </w:r>
      <w:r w:rsidRPr="00BE5C21">
        <w:t>consultation.</w:t>
      </w:r>
    </w:p>
    <w:p w14:paraId="3C3ACEE7" w14:textId="77777777" w:rsidR="00737884" w:rsidRPr="00BE5C21" w:rsidRDefault="00737884" w:rsidP="00737884">
      <w:pPr>
        <w:pStyle w:val="BodyText"/>
        <w:spacing w:before="65" w:line="242" w:lineRule="auto"/>
      </w:pPr>
    </w:p>
    <w:p w14:paraId="3539DDE3" w14:textId="77777777" w:rsidR="00737884" w:rsidRPr="00BE5C21" w:rsidRDefault="00737884" w:rsidP="00737884">
      <w:pPr>
        <w:pStyle w:val="BodyText"/>
        <w:spacing w:before="65" w:line="242" w:lineRule="auto"/>
        <w:ind w:left="163"/>
        <w:rPr>
          <w:b/>
          <w:bCs/>
        </w:rPr>
      </w:pPr>
      <w:r w:rsidRPr="00BE5C21">
        <w:rPr>
          <w:b/>
          <w:bCs/>
        </w:rPr>
        <w:t>Acknowledgement of Aboriginal Victorians</w:t>
      </w:r>
    </w:p>
    <w:p w14:paraId="080219D2" w14:textId="77777777" w:rsidR="00737884" w:rsidRPr="00BE5C21" w:rsidRDefault="00737884" w:rsidP="00737884">
      <w:pPr>
        <w:pStyle w:val="BodyText"/>
        <w:spacing w:before="65" w:line="242" w:lineRule="auto"/>
        <w:ind w:left="163"/>
      </w:pPr>
      <w:r w:rsidRPr="00BE5C21">
        <w:t>The State Government acknowledges Aboriginal* people as Australia’s first peoples, and as the Traditional Owners and custodians of the land on which we live and work.</w:t>
      </w:r>
    </w:p>
    <w:p w14:paraId="53A54449" w14:textId="77777777" w:rsidR="00737884" w:rsidRPr="00BE5C21" w:rsidRDefault="00737884" w:rsidP="00737884">
      <w:pPr>
        <w:pStyle w:val="BodyText"/>
        <w:spacing w:before="65" w:line="242" w:lineRule="auto"/>
        <w:ind w:left="163"/>
      </w:pPr>
      <w:r w:rsidRPr="00BE5C21">
        <w:t xml:space="preserve">The State Government </w:t>
      </w:r>
      <w:proofErr w:type="spellStart"/>
      <w:r w:rsidRPr="00BE5C21">
        <w:t>recognises</w:t>
      </w:r>
      <w:proofErr w:type="spellEnd"/>
      <w:r w:rsidRPr="00BE5C21">
        <w:t xml:space="preserve"> the strength of Aboriginal people and communities and the value of their contribution to enriching Victorian life through their daily work and involvement at key events.</w:t>
      </w:r>
    </w:p>
    <w:p w14:paraId="06398ACD" w14:textId="77777777" w:rsidR="00737884" w:rsidRPr="00BE5C21" w:rsidRDefault="00737884" w:rsidP="00737884">
      <w:pPr>
        <w:pStyle w:val="BodyText"/>
        <w:spacing w:before="65" w:line="242" w:lineRule="auto"/>
        <w:ind w:left="163"/>
      </w:pPr>
      <w:r w:rsidRPr="00BE5C21">
        <w:t xml:space="preserve">The State Government </w:t>
      </w:r>
      <w:proofErr w:type="spellStart"/>
      <w:r w:rsidRPr="00BE5C21">
        <w:t>recognises</w:t>
      </w:r>
      <w:proofErr w:type="spellEnd"/>
      <w:r w:rsidRPr="00BE5C21">
        <w:t xml:space="preserve"> that all Aboriginal cultures and communities are diverse and should be celebrated.</w:t>
      </w:r>
    </w:p>
    <w:p w14:paraId="688E8BA0" w14:textId="77777777" w:rsidR="00737884" w:rsidRPr="00BE5C21" w:rsidRDefault="00737884" w:rsidP="00737884">
      <w:pPr>
        <w:pStyle w:val="BodyText"/>
        <w:spacing w:before="65" w:line="242" w:lineRule="auto"/>
        <w:ind w:left="163"/>
      </w:pPr>
      <w:r w:rsidRPr="00BE5C21">
        <w:t xml:space="preserve">The State Government acknowledges that the land is of spiritual, </w:t>
      </w:r>
      <w:proofErr w:type="gramStart"/>
      <w:r w:rsidRPr="00BE5C21">
        <w:t>cultural</w:t>
      </w:r>
      <w:proofErr w:type="gramEnd"/>
      <w:r w:rsidRPr="00BE5C21">
        <w:t xml:space="preserve"> and economic importance to Aboriginal people.</w:t>
      </w:r>
    </w:p>
    <w:p w14:paraId="3F8F58F5" w14:textId="77777777" w:rsidR="00737884" w:rsidRPr="00BE5C21" w:rsidRDefault="00737884" w:rsidP="00737884">
      <w:pPr>
        <w:pStyle w:val="BodyText"/>
        <w:spacing w:before="65" w:line="242" w:lineRule="auto"/>
        <w:ind w:left="163"/>
      </w:pPr>
      <w:r w:rsidRPr="00BE5C21">
        <w:t>The State Government looks forward to continuing to work with Aboriginal Victorians across the entire transport portfolio in genuine partnership, according to the Transport Portfolio Aboriginal Self-Determination Plan 2020-2023.</w:t>
      </w:r>
    </w:p>
    <w:p w14:paraId="7954950E" w14:textId="77777777" w:rsidR="00737884" w:rsidRPr="00BE5C21" w:rsidRDefault="00737884" w:rsidP="00737884">
      <w:pPr>
        <w:pStyle w:val="BodyText"/>
        <w:spacing w:before="65" w:line="242" w:lineRule="auto"/>
        <w:ind w:left="163"/>
        <w:rPr>
          <w:sz w:val="18"/>
          <w:szCs w:val="18"/>
        </w:rPr>
      </w:pPr>
      <w:r w:rsidRPr="00BE5C21">
        <w:rPr>
          <w:sz w:val="18"/>
          <w:szCs w:val="18"/>
        </w:rPr>
        <w:t>* The term ‘Aboriginal’ is used to refer to all people of Aboriginal and/or Torres Strait Islander descent who are living in Victoria.</w:t>
      </w:r>
    </w:p>
    <w:p w14:paraId="0F88B6C5" w14:textId="78537845" w:rsidR="00BE1EFB" w:rsidRPr="00BE5C21" w:rsidRDefault="00BE1EFB">
      <w:pPr>
        <w:pStyle w:val="BodyText"/>
        <w:rPr>
          <w:sz w:val="22"/>
        </w:rPr>
      </w:pPr>
    </w:p>
    <w:p w14:paraId="0AD84EF4" w14:textId="77777777" w:rsidR="00BE1EFB" w:rsidRPr="00BE5C21" w:rsidRDefault="00BE1EFB">
      <w:pPr>
        <w:pStyle w:val="BodyText"/>
        <w:spacing w:before="1"/>
        <w:rPr>
          <w:sz w:val="7"/>
        </w:rPr>
      </w:pPr>
    </w:p>
    <w:p w14:paraId="2759A0A3" w14:textId="77777777" w:rsidR="00BE1EFB" w:rsidRPr="00BE5C21" w:rsidRDefault="00083B19">
      <w:pPr>
        <w:pStyle w:val="BodyText"/>
        <w:spacing w:before="92"/>
        <w:ind w:left="163"/>
      </w:pPr>
      <w:r w:rsidRPr="00BE5C21">
        <w:t>©</w:t>
      </w:r>
      <w:r w:rsidRPr="00BE5C21">
        <w:rPr>
          <w:spacing w:val="-9"/>
        </w:rPr>
        <w:t xml:space="preserve"> </w:t>
      </w:r>
      <w:r w:rsidRPr="00BE5C21">
        <w:t>The</w:t>
      </w:r>
      <w:r w:rsidRPr="00BE5C21">
        <w:rPr>
          <w:spacing w:val="-4"/>
        </w:rPr>
        <w:t xml:space="preserve"> </w:t>
      </w:r>
      <w:r w:rsidRPr="00BE5C21">
        <w:t>State</w:t>
      </w:r>
      <w:r w:rsidRPr="00BE5C21">
        <w:rPr>
          <w:spacing w:val="-4"/>
        </w:rPr>
        <w:t xml:space="preserve"> </w:t>
      </w:r>
      <w:r w:rsidRPr="00BE5C21">
        <w:t>of</w:t>
      </w:r>
      <w:r w:rsidRPr="00BE5C21">
        <w:rPr>
          <w:spacing w:val="-5"/>
        </w:rPr>
        <w:t xml:space="preserve"> </w:t>
      </w:r>
      <w:r w:rsidRPr="00BE5C21">
        <w:t>Victoria</w:t>
      </w:r>
      <w:r w:rsidRPr="00BE5C21">
        <w:rPr>
          <w:spacing w:val="-5"/>
        </w:rPr>
        <w:t xml:space="preserve"> </w:t>
      </w:r>
      <w:r w:rsidRPr="00BE5C21">
        <w:t>Department</w:t>
      </w:r>
      <w:r w:rsidRPr="00BE5C21">
        <w:rPr>
          <w:spacing w:val="-4"/>
        </w:rPr>
        <w:t xml:space="preserve"> </w:t>
      </w:r>
      <w:r w:rsidRPr="00BE5C21">
        <w:t>of</w:t>
      </w:r>
      <w:r w:rsidRPr="00BE5C21">
        <w:rPr>
          <w:spacing w:val="-9"/>
        </w:rPr>
        <w:t xml:space="preserve"> </w:t>
      </w:r>
      <w:r w:rsidRPr="00BE5C21">
        <w:t>Transport</w:t>
      </w:r>
      <w:r w:rsidRPr="00BE5C21">
        <w:rPr>
          <w:spacing w:val="-4"/>
        </w:rPr>
        <w:t xml:space="preserve"> </w:t>
      </w:r>
      <w:r w:rsidRPr="00BE5C21">
        <w:t>2022</w:t>
      </w:r>
    </w:p>
    <w:p w14:paraId="34745752" w14:textId="77777777" w:rsidR="00BE1EFB" w:rsidRPr="00BE5C21" w:rsidRDefault="00BE1EFB">
      <w:pPr>
        <w:pStyle w:val="BodyText"/>
        <w:spacing w:before="8"/>
      </w:pPr>
    </w:p>
    <w:p w14:paraId="6E46B0EA" w14:textId="77777777" w:rsidR="00BE1EFB" w:rsidRPr="00BE5C21" w:rsidRDefault="00083B19">
      <w:pPr>
        <w:ind w:left="163"/>
        <w:rPr>
          <w:b/>
          <w:sz w:val="24"/>
        </w:rPr>
      </w:pPr>
      <w:r w:rsidRPr="00BE5C21">
        <w:rPr>
          <w:b/>
          <w:sz w:val="24"/>
        </w:rPr>
        <w:t>For</w:t>
      </w:r>
      <w:r w:rsidRPr="00BE5C21">
        <w:rPr>
          <w:b/>
          <w:spacing w:val="-1"/>
          <w:sz w:val="24"/>
        </w:rPr>
        <w:t xml:space="preserve"> </w:t>
      </w:r>
      <w:r w:rsidRPr="00BE5C21">
        <w:rPr>
          <w:b/>
          <w:sz w:val="24"/>
        </w:rPr>
        <w:t>more</w:t>
      </w:r>
      <w:r w:rsidRPr="00BE5C21">
        <w:rPr>
          <w:b/>
          <w:spacing w:val="-2"/>
          <w:sz w:val="24"/>
        </w:rPr>
        <w:t xml:space="preserve"> </w:t>
      </w:r>
      <w:r w:rsidRPr="00BE5C21">
        <w:rPr>
          <w:b/>
          <w:sz w:val="24"/>
        </w:rPr>
        <w:t>information</w:t>
      </w:r>
    </w:p>
    <w:p w14:paraId="28FDEFD4" w14:textId="5F2D9C72" w:rsidR="00BE1EFB" w:rsidRPr="00BE5C21" w:rsidRDefault="00083B19">
      <w:pPr>
        <w:pStyle w:val="BodyText"/>
        <w:spacing w:before="4" w:line="242" w:lineRule="auto"/>
        <w:ind w:left="163" w:right="2987"/>
      </w:pPr>
      <w:r w:rsidRPr="00BE5C21">
        <w:t>Refer</w:t>
      </w:r>
      <w:r w:rsidRPr="00BE5C21">
        <w:rPr>
          <w:spacing w:val="-9"/>
        </w:rPr>
        <w:t xml:space="preserve"> </w:t>
      </w:r>
      <w:r w:rsidRPr="00BE5C21">
        <w:t>to</w:t>
      </w:r>
      <w:r w:rsidRPr="00BE5C21">
        <w:rPr>
          <w:spacing w:val="-8"/>
        </w:rPr>
        <w:t xml:space="preserve"> </w:t>
      </w:r>
      <w:r w:rsidRPr="00BE5C21">
        <w:t>the</w:t>
      </w:r>
      <w:r w:rsidRPr="00BE5C21">
        <w:rPr>
          <w:spacing w:val="-8"/>
        </w:rPr>
        <w:t xml:space="preserve"> </w:t>
      </w:r>
      <w:r w:rsidRPr="00BE5C21">
        <w:t>transport</w:t>
      </w:r>
      <w:r w:rsidRPr="00BE5C21">
        <w:rPr>
          <w:spacing w:val="-8"/>
        </w:rPr>
        <w:t xml:space="preserve"> </w:t>
      </w:r>
      <w:r w:rsidRPr="00BE5C21">
        <w:t>website</w:t>
      </w:r>
      <w:r w:rsidRPr="00BE5C21">
        <w:rPr>
          <w:spacing w:val="-9"/>
        </w:rPr>
        <w:t xml:space="preserve"> </w:t>
      </w:r>
      <w:r w:rsidRPr="00BE5C21">
        <w:t>at</w:t>
      </w:r>
      <w:r w:rsidRPr="00BE5C21">
        <w:rPr>
          <w:spacing w:val="-9"/>
        </w:rPr>
        <w:t xml:space="preserve"> </w:t>
      </w:r>
      <w:hyperlink r:id="rId20" w:history="1">
        <w:r w:rsidRPr="00BE5C21">
          <w:rPr>
            <w:rStyle w:val="Hyperlink"/>
            <w:color w:val="auto"/>
          </w:rPr>
          <w:t>https://transport.vic.gov.au</w:t>
        </w:r>
      </w:hyperlink>
      <w:r w:rsidRPr="00BE5C21">
        <w:t>/</w:t>
      </w:r>
      <w:r w:rsidRPr="00BE5C21">
        <w:rPr>
          <w:spacing w:val="-64"/>
        </w:rPr>
        <w:t xml:space="preserve"> </w:t>
      </w:r>
      <w:proofErr w:type="spellStart"/>
      <w:r w:rsidRPr="00BE5C21">
        <w:t>Authorised</w:t>
      </w:r>
      <w:proofErr w:type="spellEnd"/>
      <w:r w:rsidRPr="00BE5C21">
        <w:rPr>
          <w:spacing w:val="-1"/>
        </w:rPr>
        <w:t xml:space="preserve"> </w:t>
      </w:r>
      <w:r w:rsidRPr="00BE5C21">
        <w:t>by</w:t>
      </w:r>
      <w:r w:rsidRPr="00BE5C21">
        <w:rPr>
          <w:spacing w:val="-1"/>
        </w:rPr>
        <w:t xml:space="preserve"> </w:t>
      </w:r>
      <w:r w:rsidRPr="00BE5C21">
        <w:t>the Hon</w:t>
      </w:r>
      <w:r w:rsidR="00AA4A8A" w:rsidRPr="00BE5C21">
        <w:t>.</w:t>
      </w:r>
      <w:r w:rsidRPr="00BE5C21">
        <w:rPr>
          <w:spacing w:val="-1"/>
        </w:rPr>
        <w:t xml:space="preserve"> </w:t>
      </w:r>
      <w:r w:rsidRPr="00BE5C21">
        <w:t>Ben</w:t>
      </w:r>
      <w:r w:rsidRPr="00BE5C21">
        <w:rPr>
          <w:spacing w:val="-1"/>
        </w:rPr>
        <w:t xml:space="preserve"> </w:t>
      </w:r>
      <w:r w:rsidRPr="00BE5C21">
        <w:t>Carroll</w:t>
      </w:r>
      <w:r w:rsidRPr="00BE5C21">
        <w:rPr>
          <w:spacing w:val="-1"/>
        </w:rPr>
        <w:t xml:space="preserve"> </w:t>
      </w:r>
      <w:r w:rsidRPr="00BE5C21">
        <w:t>MP</w:t>
      </w:r>
    </w:p>
    <w:p w14:paraId="30E6645E" w14:textId="77777777" w:rsidR="00BE1EFB" w:rsidRPr="00BE5C21" w:rsidRDefault="00083B19">
      <w:pPr>
        <w:pStyle w:val="BodyText"/>
        <w:spacing w:before="3"/>
        <w:ind w:left="163"/>
      </w:pPr>
      <w:r w:rsidRPr="00BE5C21">
        <w:t>Minister</w:t>
      </w:r>
      <w:r w:rsidRPr="00BE5C21">
        <w:rPr>
          <w:spacing w:val="-2"/>
        </w:rPr>
        <w:t xml:space="preserve"> </w:t>
      </w:r>
      <w:r w:rsidRPr="00BE5C21">
        <w:t>for</w:t>
      </w:r>
      <w:r w:rsidRPr="00BE5C21">
        <w:rPr>
          <w:spacing w:val="-1"/>
        </w:rPr>
        <w:t xml:space="preserve"> </w:t>
      </w:r>
      <w:r w:rsidRPr="00BE5C21">
        <w:t>Roads</w:t>
      </w:r>
      <w:r w:rsidRPr="00BE5C21">
        <w:rPr>
          <w:spacing w:val="-3"/>
        </w:rPr>
        <w:t xml:space="preserve"> </w:t>
      </w:r>
      <w:r w:rsidRPr="00BE5C21">
        <w:t>and</w:t>
      </w:r>
      <w:r w:rsidRPr="00BE5C21">
        <w:rPr>
          <w:spacing w:val="-2"/>
        </w:rPr>
        <w:t xml:space="preserve"> </w:t>
      </w:r>
      <w:r w:rsidRPr="00BE5C21">
        <w:t>Road</w:t>
      </w:r>
      <w:r w:rsidRPr="00BE5C21">
        <w:rPr>
          <w:spacing w:val="-3"/>
        </w:rPr>
        <w:t xml:space="preserve"> </w:t>
      </w:r>
      <w:r w:rsidRPr="00BE5C21">
        <w:t>Safety</w:t>
      </w:r>
    </w:p>
    <w:p w14:paraId="11A54783" w14:textId="77777777" w:rsidR="00BE1EFB" w:rsidRPr="00BE5C21" w:rsidRDefault="00083B19">
      <w:pPr>
        <w:pStyle w:val="BodyText"/>
        <w:spacing w:before="4" w:line="242" w:lineRule="auto"/>
        <w:ind w:left="163" w:right="2987"/>
      </w:pPr>
      <w:r w:rsidRPr="00BE5C21">
        <w:t>Department</w:t>
      </w:r>
      <w:r w:rsidRPr="00BE5C21">
        <w:rPr>
          <w:spacing w:val="-6"/>
        </w:rPr>
        <w:t xml:space="preserve"> </w:t>
      </w:r>
      <w:r w:rsidRPr="00BE5C21">
        <w:t>of</w:t>
      </w:r>
      <w:r w:rsidRPr="00BE5C21">
        <w:rPr>
          <w:spacing w:val="-8"/>
        </w:rPr>
        <w:t xml:space="preserve"> </w:t>
      </w:r>
      <w:r w:rsidRPr="00BE5C21">
        <w:t>Transport,</w:t>
      </w:r>
      <w:r w:rsidRPr="00BE5C21">
        <w:rPr>
          <w:spacing w:val="-4"/>
        </w:rPr>
        <w:t xml:space="preserve"> </w:t>
      </w:r>
      <w:r w:rsidRPr="00BE5C21">
        <w:t>1</w:t>
      </w:r>
      <w:r w:rsidRPr="00BE5C21">
        <w:rPr>
          <w:spacing w:val="-5"/>
        </w:rPr>
        <w:t xml:space="preserve"> </w:t>
      </w:r>
      <w:r w:rsidRPr="00BE5C21">
        <w:t>Spring</w:t>
      </w:r>
      <w:r w:rsidRPr="00BE5C21">
        <w:rPr>
          <w:spacing w:val="-4"/>
        </w:rPr>
        <w:t xml:space="preserve"> </w:t>
      </w:r>
      <w:r w:rsidRPr="00BE5C21">
        <w:t>Street</w:t>
      </w:r>
      <w:r w:rsidRPr="00BE5C21">
        <w:rPr>
          <w:spacing w:val="-5"/>
        </w:rPr>
        <w:t xml:space="preserve"> </w:t>
      </w:r>
      <w:r w:rsidRPr="00BE5C21">
        <w:t>Melbourne</w:t>
      </w:r>
      <w:r w:rsidRPr="00BE5C21">
        <w:rPr>
          <w:spacing w:val="-4"/>
        </w:rPr>
        <w:t xml:space="preserve"> </w:t>
      </w:r>
      <w:r w:rsidRPr="00BE5C21">
        <w:t>Victoria</w:t>
      </w:r>
      <w:r w:rsidRPr="00BE5C21">
        <w:rPr>
          <w:spacing w:val="-5"/>
        </w:rPr>
        <w:t xml:space="preserve"> </w:t>
      </w:r>
      <w:r w:rsidRPr="00BE5C21">
        <w:t>3000</w:t>
      </w:r>
      <w:r w:rsidRPr="00BE5C21">
        <w:rPr>
          <w:spacing w:val="-63"/>
        </w:rPr>
        <w:t xml:space="preserve"> </w:t>
      </w:r>
      <w:r w:rsidRPr="00BE5C21">
        <w:t>Telephone</w:t>
      </w:r>
      <w:r w:rsidRPr="00BE5C21">
        <w:rPr>
          <w:spacing w:val="-2"/>
        </w:rPr>
        <w:t xml:space="preserve"> </w:t>
      </w:r>
      <w:r w:rsidRPr="00BE5C21">
        <w:t>(03)</w:t>
      </w:r>
      <w:r w:rsidRPr="00BE5C21">
        <w:rPr>
          <w:spacing w:val="-1"/>
        </w:rPr>
        <w:t xml:space="preserve"> </w:t>
      </w:r>
      <w:r w:rsidRPr="00BE5C21">
        <w:t>9655</w:t>
      </w:r>
      <w:r w:rsidRPr="00BE5C21">
        <w:rPr>
          <w:spacing w:val="-1"/>
        </w:rPr>
        <w:t xml:space="preserve"> </w:t>
      </w:r>
      <w:r w:rsidRPr="00BE5C21">
        <w:t>6666</w:t>
      </w:r>
    </w:p>
    <w:p w14:paraId="1D792862" w14:textId="77777777" w:rsidR="00BE1EFB" w:rsidRPr="00BE5C21" w:rsidRDefault="00BE1EFB">
      <w:pPr>
        <w:pStyle w:val="BodyText"/>
        <w:rPr>
          <w:sz w:val="26"/>
        </w:rPr>
      </w:pPr>
    </w:p>
    <w:p w14:paraId="4C0EF112" w14:textId="77777777" w:rsidR="00BE1EFB" w:rsidRPr="00BE5C21" w:rsidRDefault="00083B19">
      <w:pPr>
        <w:pStyle w:val="BodyText"/>
        <w:spacing w:before="212" w:line="242" w:lineRule="auto"/>
        <w:ind w:left="163" w:right="181" w:hanging="10"/>
      </w:pPr>
      <w:r w:rsidRPr="00BE5C21">
        <w:rPr>
          <w:noProof/>
        </w:rPr>
        <w:drawing>
          <wp:inline distT="0" distB="0" distL="0" distR="0" wp14:anchorId="52E23EB0" wp14:editId="1B5182B7">
            <wp:extent cx="654049" cy="234949"/>
            <wp:effectExtent l="0" t="0" r="0" b="0"/>
            <wp:docPr id="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654049" cy="234949"/>
                    </a:xfrm>
                    <a:prstGeom prst="rect">
                      <a:avLst/>
                    </a:prstGeom>
                  </pic:spPr>
                </pic:pic>
              </a:graphicData>
            </a:graphic>
          </wp:inline>
        </w:drawing>
      </w:r>
      <w:r w:rsidRPr="00BE5C21">
        <w:rPr>
          <w:rFonts w:ascii="Times New Roman"/>
          <w:sz w:val="20"/>
        </w:rPr>
        <w:t xml:space="preserve">   </w:t>
      </w:r>
      <w:r w:rsidRPr="00BE5C21">
        <w:rPr>
          <w:rFonts w:ascii="Times New Roman"/>
          <w:spacing w:val="-25"/>
          <w:sz w:val="20"/>
        </w:rPr>
        <w:t xml:space="preserve"> </w:t>
      </w:r>
      <w:r w:rsidRPr="00BE5C21">
        <w:t xml:space="preserve">This work is licensed under a Creative Commons Attribution 4.0 International </w:t>
      </w:r>
      <w:proofErr w:type="spellStart"/>
      <w:r w:rsidRPr="00BE5C21">
        <w:t>licence</w:t>
      </w:r>
      <w:proofErr w:type="spellEnd"/>
      <w:r w:rsidRPr="00BE5C21">
        <w:t>.</w:t>
      </w:r>
      <w:r w:rsidRPr="00BE5C21">
        <w:rPr>
          <w:spacing w:val="-65"/>
        </w:rPr>
        <w:t xml:space="preserve"> </w:t>
      </w:r>
      <w:r w:rsidRPr="00BE5C21">
        <w:t xml:space="preserve">You are free to re-use the work under that </w:t>
      </w:r>
      <w:proofErr w:type="spellStart"/>
      <w:r w:rsidRPr="00BE5C21">
        <w:t>licence</w:t>
      </w:r>
      <w:proofErr w:type="spellEnd"/>
      <w:r w:rsidRPr="00BE5C21">
        <w:t>, on the condition that you credit the State of</w:t>
      </w:r>
      <w:r w:rsidRPr="00BE5C21">
        <w:rPr>
          <w:spacing w:val="1"/>
        </w:rPr>
        <w:t xml:space="preserve"> </w:t>
      </w:r>
      <w:r w:rsidRPr="00BE5C21">
        <w:t>Victoria</w:t>
      </w:r>
      <w:r w:rsidRPr="00BE5C21">
        <w:rPr>
          <w:spacing w:val="-7"/>
        </w:rPr>
        <w:t xml:space="preserve"> </w:t>
      </w:r>
      <w:r w:rsidRPr="00BE5C21">
        <w:t>as</w:t>
      </w:r>
      <w:r w:rsidRPr="00BE5C21">
        <w:rPr>
          <w:spacing w:val="-6"/>
        </w:rPr>
        <w:t xml:space="preserve"> </w:t>
      </w:r>
      <w:r w:rsidRPr="00BE5C21">
        <w:t>author.</w:t>
      </w:r>
      <w:r w:rsidRPr="00BE5C21">
        <w:rPr>
          <w:spacing w:val="-10"/>
        </w:rPr>
        <w:t xml:space="preserve"> </w:t>
      </w:r>
      <w:r w:rsidRPr="00BE5C21">
        <w:t>The</w:t>
      </w:r>
      <w:r w:rsidRPr="00BE5C21">
        <w:rPr>
          <w:spacing w:val="-6"/>
        </w:rPr>
        <w:t xml:space="preserve"> </w:t>
      </w:r>
      <w:proofErr w:type="spellStart"/>
      <w:r w:rsidRPr="00BE5C21">
        <w:t>licence</w:t>
      </w:r>
      <w:proofErr w:type="spellEnd"/>
      <w:r w:rsidRPr="00BE5C21">
        <w:rPr>
          <w:spacing w:val="-6"/>
        </w:rPr>
        <w:t xml:space="preserve"> </w:t>
      </w:r>
      <w:r w:rsidRPr="00BE5C21">
        <w:t>does</w:t>
      </w:r>
      <w:r w:rsidRPr="00BE5C21">
        <w:rPr>
          <w:spacing w:val="-7"/>
        </w:rPr>
        <w:t xml:space="preserve"> </w:t>
      </w:r>
      <w:r w:rsidRPr="00BE5C21">
        <w:t>not</w:t>
      </w:r>
      <w:r w:rsidRPr="00BE5C21">
        <w:rPr>
          <w:spacing w:val="-6"/>
        </w:rPr>
        <w:t xml:space="preserve"> </w:t>
      </w:r>
      <w:r w:rsidRPr="00BE5C21">
        <w:t>apply</w:t>
      </w:r>
      <w:r w:rsidRPr="00BE5C21">
        <w:rPr>
          <w:spacing w:val="-6"/>
        </w:rPr>
        <w:t xml:space="preserve"> </w:t>
      </w:r>
      <w:r w:rsidRPr="00BE5C21">
        <w:t>to</w:t>
      </w:r>
      <w:r w:rsidRPr="00BE5C21">
        <w:rPr>
          <w:spacing w:val="-6"/>
        </w:rPr>
        <w:t xml:space="preserve"> </w:t>
      </w:r>
      <w:r w:rsidRPr="00BE5C21">
        <w:t>any</w:t>
      </w:r>
      <w:r w:rsidRPr="00BE5C21">
        <w:rPr>
          <w:spacing w:val="-6"/>
        </w:rPr>
        <w:t xml:space="preserve"> </w:t>
      </w:r>
      <w:r w:rsidRPr="00BE5C21">
        <w:t>images,</w:t>
      </w:r>
      <w:r w:rsidRPr="00BE5C21">
        <w:rPr>
          <w:spacing w:val="-7"/>
        </w:rPr>
        <w:t xml:space="preserve"> </w:t>
      </w:r>
      <w:proofErr w:type="gramStart"/>
      <w:r w:rsidRPr="00BE5C21">
        <w:t>photographs</w:t>
      </w:r>
      <w:proofErr w:type="gramEnd"/>
      <w:r w:rsidRPr="00BE5C21">
        <w:rPr>
          <w:spacing w:val="-6"/>
        </w:rPr>
        <w:t xml:space="preserve"> </w:t>
      </w:r>
      <w:r w:rsidRPr="00BE5C21">
        <w:t>or</w:t>
      </w:r>
      <w:r w:rsidRPr="00BE5C21">
        <w:rPr>
          <w:spacing w:val="-7"/>
        </w:rPr>
        <w:t xml:space="preserve"> </w:t>
      </w:r>
      <w:r w:rsidRPr="00BE5C21">
        <w:t>branding,</w:t>
      </w:r>
      <w:r w:rsidRPr="00BE5C21">
        <w:rPr>
          <w:spacing w:val="-6"/>
        </w:rPr>
        <w:t xml:space="preserve"> </w:t>
      </w:r>
      <w:r w:rsidRPr="00BE5C21">
        <w:t>including</w:t>
      </w:r>
      <w:r w:rsidRPr="00BE5C21">
        <w:rPr>
          <w:spacing w:val="1"/>
        </w:rPr>
        <w:t xml:space="preserve"> </w:t>
      </w:r>
      <w:r w:rsidRPr="00BE5C21">
        <w:t xml:space="preserve">the Victorian Coat of Arms and the Victorian Government logo. To view a copy of this </w:t>
      </w:r>
      <w:proofErr w:type="spellStart"/>
      <w:r w:rsidRPr="00BE5C21">
        <w:t>licence</w:t>
      </w:r>
      <w:proofErr w:type="spellEnd"/>
      <w:r w:rsidRPr="00BE5C21">
        <w:t>,</w:t>
      </w:r>
      <w:r w:rsidRPr="00BE5C21">
        <w:rPr>
          <w:spacing w:val="1"/>
        </w:rPr>
        <w:t xml:space="preserve"> </w:t>
      </w:r>
      <w:r w:rsidRPr="00BE5C21">
        <w:t>visit</w:t>
      </w:r>
      <w:r w:rsidRPr="00BE5C21">
        <w:rPr>
          <w:spacing w:val="-1"/>
        </w:rPr>
        <w:t xml:space="preserve"> </w:t>
      </w:r>
      <w:r w:rsidRPr="00BE5C21">
        <w:t xml:space="preserve">creative commons </w:t>
      </w:r>
      <w:proofErr w:type="spellStart"/>
      <w:r w:rsidRPr="00BE5C21">
        <w:t>licences</w:t>
      </w:r>
      <w:proofErr w:type="spellEnd"/>
      <w:r w:rsidRPr="00BE5C21">
        <w:t>.</w:t>
      </w:r>
    </w:p>
    <w:p w14:paraId="74432597" w14:textId="77777777" w:rsidR="00BE1EFB" w:rsidRPr="00BE5C21" w:rsidRDefault="00BE1EFB">
      <w:pPr>
        <w:pStyle w:val="BodyText"/>
        <w:spacing w:before="10"/>
      </w:pPr>
    </w:p>
    <w:p w14:paraId="4F05FAD4" w14:textId="77777777" w:rsidR="00BE1EFB" w:rsidRPr="00BE5C21" w:rsidRDefault="00083B19">
      <w:pPr>
        <w:pStyle w:val="BodyText"/>
        <w:ind w:left="163"/>
      </w:pPr>
      <w:r w:rsidRPr="00BE5C21">
        <w:t>ISBN</w:t>
      </w:r>
      <w:r w:rsidRPr="00BE5C21">
        <w:rPr>
          <w:spacing w:val="-6"/>
        </w:rPr>
        <w:t xml:space="preserve"> </w:t>
      </w:r>
      <w:r w:rsidRPr="00BE5C21">
        <w:t>978-1-76105-875-2</w:t>
      </w:r>
      <w:r w:rsidRPr="00BE5C21">
        <w:rPr>
          <w:spacing w:val="-5"/>
        </w:rPr>
        <w:t xml:space="preserve"> </w:t>
      </w:r>
      <w:r w:rsidRPr="00BE5C21">
        <w:t>(pdf/online/MS</w:t>
      </w:r>
      <w:r w:rsidRPr="00BE5C21">
        <w:rPr>
          <w:spacing w:val="-5"/>
        </w:rPr>
        <w:t xml:space="preserve"> </w:t>
      </w:r>
      <w:r w:rsidRPr="00BE5C21">
        <w:t>word)</w:t>
      </w:r>
    </w:p>
    <w:p w14:paraId="3374834A" w14:textId="77777777" w:rsidR="00BE1EFB" w:rsidRPr="00BE5C21" w:rsidRDefault="00BE1EFB">
      <w:pPr>
        <w:pStyle w:val="BodyText"/>
        <w:spacing w:before="7"/>
        <w:rPr>
          <w:sz w:val="29"/>
        </w:rPr>
      </w:pPr>
    </w:p>
    <w:p w14:paraId="17DD736B" w14:textId="77777777" w:rsidR="00BE1EFB" w:rsidRPr="00BE5C21" w:rsidRDefault="00083B19">
      <w:pPr>
        <w:ind w:left="163"/>
        <w:rPr>
          <w:b/>
          <w:sz w:val="24"/>
        </w:rPr>
      </w:pPr>
      <w:r w:rsidRPr="00BE5C21">
        <w:rPr>
          <w:b/>
          <w:sz w:val="24"/>
        </w:rPr>
        <w:t>Disclaimer</w:t>
      </w:r>
    </w:p>
    <w:p w14:paraId="25A198EE" w14:textId="77777777" w:rsidR="00BE1EFB" w:rsidRPr="00BE5C21" w:rsidRDefault="00083B19">
      <w:pPr>
        <w:pStyle w:val="BodyText"/>
        <w:spacing w:before="118" w:line="242" w:lineRule="auto"/>
        <w:ind w:left="163" w:right="521"/>
      </w:pPr>
      <w:r w:rsidRPr="00BE5C21">
        <w:t>This publication may be of assistance to you, but the State of Victoria and its employees do</w:t>
      </w:r>
      <w:r w:rsidRPr="00BE5C21">
        <w:rPr>
          <w:spacing w:val="1"/>
        </w:rPr>
        <w:t xml:space="preserve"> </w:t>
      </w:r>
      <w:r w:rsidRPr="00BE5C21">
        <w:t>not guarantee that the publication is without flaw of any kind or is wholly appropriate for your</w:t>
      </w:r>
      <w:r w:rsidRPr="00BE5C21">
        <w:rPr>
          <w:spacing w:val="1"/>
        </w:rPr>
        <w:t xml:space="preserve"> </w:t>
      </w:r>
      <w:r w:rsidRPr="00BE5C21">
        <w:t>particular</w:t>
      </w:r>
      <w:r w:rsidRPr="00BE5C21">
        <w:rPr>
          <w:spacing w:val="-6"/>
        </w:rPr>
        <w:t xml:space="preserve"> </w:t>
      </w:r>
      <w:r w:rsidRPr="00BE5C21">
        <w:t>purpose</w:t>
      </w:r>
      <w:r w:rsidRPr="00BE5C21">
        <w:rPr>
          <w:spacing w:val="-5"/>
        </w:rPr>
        <w:t xml:space="preserve"> </w:t>
      </w:r>
      <w:r w:rsidRPr="00BE5C21">
        <w:t>and</w:t>
      </w:r>
      <w:r w:rsidRPr="00BE5C21">
        <w:rPr>
          <w:spacing w:val="-6"/>
        </w:rPr>
        <w:t xml:space="preserve"> </w:t>
      </w:r>
      <w:r w:rsidRPr="00BE5C21">
        <w:t>therefore</w:t>
      </w:r>
      <w:r w:rsidRPr="00BE5C21">
        <w:rPr>
          <w:spacing w:val="-4"/>
        </w:rPr>
        <w:t xml:space="preserve"> </w:t>
      </w:r>
      <w:r w:rsidRPr="00BE5C21">
        <w:t>disclaims</w:t>
      </w:r>
      <w:r w:rsidRPr="00BE5C21">
        <w:rPr>
          <w:spacing w:val="-5"/>
        </w:rPr>
        <w:t xml:space="preserve"> </w:t>
      </w:r>
      <w:r w:rsidRPr="00BE5C21">
        <w:t>all</w:t>
      </w:r>
      <w:r w:rsidRPr="00BE5C21">
        <w:rPr>
          <w:spacing w:val="-6"/>
        </w:rPr>
        <w:t xml:space="preserve"> </w:t>
      </w:r>
      <w:r w:rsidRPr="00BE5C21">
        <w:t>liability</w:t>
      </w:r>
      <w:r w:rsidRPr="00BE5C21">
        <w:rPr>
          <w:spacing w:val="-5"/>
        </w:rPr>
        <w:t xml:space="preserve"> </w:t>
      </w:r>
      <w:r w:rsidRPr="00BE5C21">
        <w:t>for</w:t>
      </w:r>
      <w:r w:rsidRPr="00BE5C21">
        <w:rPr>
          <w:spacing w:val="-4"/>
        </w:rPr>
        <w:t xml:space="preserve"> </w:t>
      </w:r>
      <w:r w:rsidRPr="00BE5C21">
        <w:t>any</w:t>
      </w:r>
      <w:r w:rsidRPr="00BE5C21">
        <w:rPr>
          <w:spacing w:val="-6"/>
        </w:rPr>
        <w:t xml:space="preserve"> </w:t>
      </w:r>
      <w:r w:rsidRPr="00BE5C21">
        <w:t>error,</w:t>
      </w:r>
      <w:r w:rsidRPr="00BE5C21">
        <w:rPr>
          <w:spacing w:val="-4"/>
        </w:rPr>
        <w:t xml:space="preserve"> </w:t>
      </w:r>
      <w:r w:rsidRPr="00BE5C21">
        <w:t>loss</w:t>
      </w:r>
      <w:r w:rsidRPr="00BE5C21">
        <w:rPr>
          <w:spacing w:val="-5"/>
        </w:rPr>
        <w:t xml:space="preserve"> </w:t>
      </w:r>
      <w:r w:rsidRPr="00BE5C21">
        <w:t>or</w:t>
      </w:r>
      <w:r w:rsidRPr="00BE5C21">
        <w:rPr>
          <w:spacing w:val="-6"/>
        </w:rPr>
        <w:t xml:space="preserve"> </w:t>
      </w:r>
      <w:r w:rsidRPr="00BE5C21">
        <w:t>other</w:t>
      </w:r>
      <w:r w:rsidRPr="00BE5C21">
        <w:rPr>
          <w:spacing w:val="-5"/>
        </w:rPr>
        <w:t xml:space="preserve"> </w:t>
      </w:r>
      <w:r w:rsidRPr="00BE5C21">
        <w:t>consequence</w:t>
      </w:r>
      <w:r w:rsidRPr="00BE5C21">
        <w:rPr>
          <w:spacing w:val="-64"/>
        </w:rPr>
        <w:t xml:space="preserve"> </w:t>
      </w:r>
      <w:r w:rsidRPr="00BE5C21">
        <w:t>that</w:t>
      </w:r>
      <w:r w:rsidRPr="00BE5C21">
        <w:rPr>
          <w:spacing w:val="-1"/>
        </w:rPr>
        <w:t xml:space="preserve"> </w:t>
      </w:r>
      <w:r w:rsidRPr="00BE5C21">
        <w:t>may</w:t>
      </w:r>
      <w:r w:rsidRPr="00BE5C21">
        <w:rPr>
          <w:spacing w:val="-1"/>
        </w:rPr>
        <w:t xml:space="preserve"> </w:t>
      </w:r>
      <w:r w:rsidRPr="00BE5C21">
        <w:t>arise</w:t>
      </w:r>
      <w:r w:rsidRPr="00BE5C21">
        <w:rPr>
          <w:spacing w:val="-1"/>
        </w:rPr>
        <w:t xml:space="preserve"> </w:t>
      </w:r>
      <w:r w:rsidRPr="00BE5C21">
        <w:t>from</w:t>
      </w:r>
      <w:r w:rsidRPr="00BE5C21">
        <w:rPr>
          <w:spacing w:val="-1"/>
        </w:rPr>
        <w:t xml:space="preserve"> </w:t>
      </w:r>
      <w:r w:rsidRPr="00BE5C21">
        <w:t>you relying</w:t>
      </w:r>
      <w:r w:rsidRPr="00BE5C21">
        <w:rPr>
          <w:spacing w:val="-1"/>
        </w:rPr>
        <w:t xml:space="preserve"> </w:t>
      </w:r>
      <w:r w:rsidRPr="00BE5C21">
        <w:t>on</w:t>
      </w:r>
      <w:r w:rsidRPr="00BE5C21">
        <w:rPr>
          <w:spacing w:val="-2"/>
        </w:rPr>
        <w:t xml:space="preserve"> </w:t>
      </w:r>
      <w:r w:rsidRPr="00BE5C21">
        <w:t>any</w:t>
      </w:r>
      <w:r w:rsidRPr="00BE5C21">
        <w:rPr>
          <w:spacing w:val="-1"/>
        </w:rPr>
        <w:t xml:space="preserve"> </w:t>
      </w:r>
      <w:r w:rsidRPr="00BE5C21">
        <w:t>information</w:t>
      </w:r>
      <w:r w:rsidRPr="00BE5C21">
        <w:rPr>
          <w:spacing w:val="-2"/>
        </w:rPr>
        <w:t xml:space="preserve"> </w:t>
      </w:r>
      <w:r w:rsidRPr="00BE5C21">
        <w:t>in</w:t>
      </w:r>
      <w:r w:rsidRPr="00BE5C21">
        <w:rPr>
          <w:spacing w:val="-1"/>
        </w:rPr>
        <w:t xml:space="preserve"> </w:t>
      </w:r>
      <w:r w:rsidRPr="00BE5C21">
        <w:t>this</w:t>
      </w:r>
      <w:r w:rsidRPr="00BE5C21">
        <w:rPr>
          <w:spacing w:val="-1"/>
        </w:rPr>
        <w:t xml:space="preserve"> </w:t>
      </w:r>
      <w:r w:rsidRPr="00BE5C21">
        <w:t>publication.</w:t>
      </w:r>
    </w:p>
    <w:p w14:paraId="437499C2" w14:textId="77777777" w:rsidR="00BE1EFB" w:rsidRPr="00BE5C21" w:rsidRDefault="00BE1EFB">
      <w:pPr>
        <w:pStyle w:val="BodyText"/>
        <w:spacing w:before="9"/>
      </w:pPr>
    </w:p>
    <w:p w14:paraId="6B3B8343" w14:textId="77777777" w:rsidR="00BE1EFB" w:rsidRPr="00BE5C21" w:rsidRDefault="00083B19">
      <w:pPr>
        <w:ind w:left="163"/>
        <w:rPr>
          <w:b/>
          <w:sz w:val="24"/>
        </w:rPr>
      </w:pPr>
      <w:r w:rsidRPr="00BE5C21">
        <w:rPr>
          <w:b/>
          <w:sz w:val="24"/>
        </w:rPr>
        <w:t>Accessibility</w:t>
      </w:r>
    </w:p>
    <w:p w14:paraId="65278EBC" w14:textId="28628A64" w:rsidR="00BE1EFB" w:rsidRPr="00BE5C21" w:rsidRDefault="00083B19">
      <w:pPr>
        <w:spacing w:before="117"/>
        <w:ind w:left="163"/>
        <w:rPr>
          <w:b/>
          <w:sz w:val="24"/>
        </w:rPr>
      </w:pPr>
      <w:r w:rsidRPr="00BE5C21">
        <w:rPr>
          <w:b/>
          <w:sz w:val="24"/>
        </w:rPr>
        <w:t>This</w:t>
      </w:r>
      <w:r w:rsidRPr="00BE5C21">
        <w:rPr>
          <w:b/>
          <w:spacing w:val="-2"/>
          <w:sz w:val="24"/>
        </w:rPr>
        <w:t xml:space="preserve"> </w:t>
      </w:r>
      <w:r w:rsidRPr="00BE5C21">
        <w:rPr>
          <w:b/>
          <w:sz w:val="24"/>
        </w:rPr>
        <w:t>document</w:t>
      </w:r>
      <w:r w:rsidRPr="00BE5C21">
        <w:rPr>
          <w:b/>
          <w:spacing w:val="-2"/>
          <w:sz w:val="24"/>
        </w:rPr>
        <w:t xml:space="preserve"> </w:t>
      </w:r>
      <w:r w:rsidRPr="00BE5C21">
        <w:rPr>
          <w:b/>
          <w:sz w:val="24"/>
        </w:rPr>
        <w:t>is</w:t>
      </w:r>
      <w:r w:rsidRPr="00BE5C21">
        <w:rPr>
          <w:b/>
          <w:spacing w:val="-2"/>
          <w:sz w:val="24"/>
        </w:rPr>
        <w:t xml:space="preserve"> </w:t>
      </w:r>
      <w:r w:rsidRPr="00BE5C21">
        <w:rPr>
          <w:b/>
          <w:sz w:val="24"/>
        </w:rPr>
        <w:t>also</w:t>
      </w:r>
      <w:r w:rsidRPr="00BE5C21">
        <w:rPr>
          <w:b/>
          <w:spacing w:val="-2"/>
          <w:sz w:val="24"/>
        </w:rPr>
        <w:t xml:space="preserve"> </w:t>
      </w:r>
      <w:r w:rsidRPr="00BE5C21">
        <w:rPr>
          <w:b/>
          <w:sz w:val="24"/>
        </w:rPr>
        <w:t>available</w:t>
      </w:r>
      <w:r w:rsidRPr="00BE5C21">
        <w:rPr>
          <w:b/>
          <w:spacing w:val="-3"/>
          <w:sz w:val="24"/>
        </w:rPr>
        <w:t xml:space="preserve"> </w:t>
      </w:r>
      <w:r w:rsidRPr="00BE5C21">
        <w:rPr>
          <w:b/>
          <w:sz w:val="24"/>
        </w:rPr>
        <w:t>in</w:t>
      </w:r>
      <w:r w:rsidRPr="00BE5C21">
        <w:rPr>
          <w:b/>
          <w:spacing w:val="-1"/>
          <w:sz w:val="24"/>
        </w:rPr>
        <w:t xml:space="preserve"> </w:t>
      </w:r>
      <w:r w:rsidRPr="00BE5C21">
        <w:rPr>
          <w:b/>
          <w:sz w:val="24"/>
        </w:rPr>
        <w:t>an</w:t>
      </w:r>
      <w:r w:rsidRPr="00BE5C21">
        <w:rPr>
          <w:b/>
          <w:spacing w:val="-3"/>
          <w:sz w:val="24"/>
        </w:rPr>
        <w:t xml:space="preserve"> </w:t>
      </w:r>
      <w:r w:rsidRPr="00BE5C21">
        <w:rPr>
          <w:b/>
          <w:sz w:val="24"/>
        </w:rPr>
        <w:t>accessible</w:t>
      </w:r>
      <w:r w:rsidRPr="00BE5C21">
        <w:rPr>
          <w:b/>
          <w:spacing w:val="-3"/>
          <w:sz w:val="24"/>
        </w:rPr>
        <w:t xml:space="preserve"> </w:t>
      </w:r>
      <w:r w:rsidRPr="00BE5C21">
        <w:rPr>
          <w:b/>
          <w:sz w:val="24"/>
        </w:rPr>
        <w:t>format</w:t>
      </w:r>
      <w:r w:rsidRPr="00BE5C21">
        <w:rPr>
          <w:b/>
          <w:spacing w:val="-1"/>
          <w:sz w:val="24"/>
        </w:rPr>
        <w:t xml:space="preserve"> </w:t>
      </w:r>
      <w:r w:rsidRPr="00BE5C21">
        <w:rPr>
          <w:b/>
          <w:sz w:val="24"/>
        </w:rPr>
        <w:t>at</w:t>
      </w:r>
      <w:r w:rsidRPr="00BE5C21">
        <w:rPr>
          <w:b/>
          <w:spacing w:val="-3"/>
          <w:sz w:val="24"/>
        </w:rPr>
        <w:t xml:space="preserve"> </w:t>
      </w:r>
      <w:hyperlink r:id="rId22" w:history="1">
        <w:r w:rsidR="00AA4A8A" w:rsidRPr="00BE5C21">
          <w:rPr>
            <w:rStyle w:val="Hyperlink"/>
            <w:b/>
            <w:color w:val="auto"/>
            <w:sz w:val="24"/>
          </w:rPr>
          <w:t>transport.vic.gov.au</w:t>
        </w:r>
      </w:hyperlink>
      <w:r w:rsidRPr="00BE5C21">
        <w:rPr>
          <w:b/>
          <w:sz w:val="24"/>
        </w:rPr>
        <w:t>.</w:t>
      </w:r>
    </w:p>
    <w:p w14:paraId="399BA3A1" w14:textId="77777777" w:rsidR="00BE1EFB" w:rsidRPr="00BE5C21" w:rsidRDefault="00BE1EFB">
      <w:pPr>
        <w:rPr>
          <w:sz w:val="24"/>
        </w:rPr>
        <w:sectPr w:rsidR="00BE1EFB" w:rsidRPr="00BE5C21">
          <w:footerReference w:type="even" r:id="rId23"/>
          <w:footerReference w:type="default" r:id="rId24"/>
          <w:footerReference w:type="first" r:id="rId25"/>
          <w:pgSz w:w="11910" w:h="16840"/>
          <w:pgMar w:top="660" w:right="680" w:bottom="860" w:left="640" w:header="0" w:footer="679" w:gutter="0"/>
          <w:pgNumType w:start="2"/>
          <w:cols w:space="720"/>
        </w:sectPr>
      </w:pPr>
    </w:p>
    <w:p w14:paraId="30626FB4" w14:textId="77777777" w:rsidR="001B1DBA" w:rsidRPr="00BE5C21" w:rsidRDefault="00083B19" w:rsidP="001B1DBA">
      <w:pPr>
        <w:pStyle w:val="Heading1"/>
        <w:spacing w:before="75"/>
        <w:ind w:left="142"/>
      </w:pPr>
      <w:r w:rsidRPr="00BE5C21">
        <w:rPr>
          <w:noProof/>
        </w:rPr>
        <w:lastRenderedPageBreak/>
        <w:drawing>
          <wp:inline distT="0" distB="0" distL="0" distR="0" wp14:anchorId="2973F984" wp14:editId="72E38988">
            <wp:extent cx="1405720" cy="1779804"/>
            <wp:effectExtent l="0" t="0" r="4445" b="0"/>
            <wp:docPr id="3" name="image5.jpeg" descr="Photograph of the Hon. Ben Carroll MP, Minister for Roads and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Photograph of the Hon. Ben Carroll MP, Minister for Roads and Road Safet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1749" cy="1800099"/>
                    </a:xfrm>
                    <a:prstGeom prst="rect">
                      <a:avLst/>
                    </a:prstGeom>
                  </pic:spPr>
                </pic:pic>
              </a:graphicData>
            </a:graphic>
          </wp:inline>
        </w:drawing>
      </w:r>
      <w:bookmarkStart w:id="0" w:name="_TOC_250018"/>
    </w:p>
    <w:p w14:paraId="22E12F75" w14:textId="7066BCB5" w:rsidR="00BE1EFB" w:rsidRPr="00BE5C21" w:rsidRDefault="00083B19" w:rsidP="001B1DBA">
      <w:pPr>
        <w:pStyle w:val="Heading1"/>
        <w:spacing w:before="75"/>
        <w:ind w:left="142"/>
      </w:pPr>
      <w:r w:rsidRPr="00BE5C21">
        <w:t>Minister’s</w:t>
      </w:r>
      <w:r w:rsidRPr="00BE5C21">
        <w:rPr>
          <w:spacing w:val="3"/>
        </w:rPr>
        <w:t xml:space="preserve"> </w:t>
      </w:r>
      <w:bookmarkEnd w:id="0"/>
      <w:r w:rsidRPr="00BE5C21">
        <w:t>foreword</w:t>
      </w:r>
    </w:p>
    <w:p w14:paraId="33E6586C" w14:textId="4E9F3FAC" w:rsidR="00BE1EFB" w:rsidRPr="00BE5C21" w:rsidRDefault="00083B19" w:rsidP="001B1DBA">
      <w:pPr>
        <w:spacing w:before="263" w:line="242" w:lineRule="auto"/>
        <w:ind w:left="142" w:right="497"/>
        <w:rPr>
          <w:b/>
          <w:sz w:val="24"/>
        </w:rPr>
      </w:pPr>
      <w:r w:rsidRPr="00BE5C21">
        <w:rPr>
          <w:b/>
          <w:sz w:val="24"/>
        </w:rPr>
        <w:t xml:space="preserve">The </w:t>
      </w:r>
      <w:r w:rsidRPr="00E472C2">
        <w:rPr>
          <w:b/>
          <w:i/>
          <w:iCs/>
          <w:sz w:val="24"/>
        </w:rPr>
        <w:t>Climate Change Act 2017</w:t>
      </w:r>
      <w:r w:rsidRPr="00BE5C21">
        <w:rPr>
          <w:b/>
          <w:sz w:val="24"/>
        </w:rPr>
        <w:t xml:space="preserve"> requires the Victorian</w:t>
      </w:r>
      <w:r w:rsidRPr="00AD0C9F">
        <w:rPr>
          <w:b/>
          <w:sz w:val="24"/>
        </w:rPr>
        <w:t xml:space="preserve"> </w:t>
      </w:r>
      <w:r w:rsidRPr="00BE5C21">
        <w:rPr>
          <w:b/>
          <w:sz w:val="24"/>
        </w:rPr>
        <w:t>Government</w:t>
      </w:r>
      <w:r w:rsidRPr="00AD0C9F">
        <w:rPr>
          <w:b/>
          <w:sz w:val="24"/>
        </w:rPr>
        <w:t xml:space="preserve"> </w:t>
      </w:r>
      <w:r w:rsidRPr="00BE5C21">
        <w:rPr>
          <w:b/>
          <w:sz w:val="24"/>
        </w:rPr>
        <w:t>to</w:t>
      </w:r>
      <w:r w:rsidRPr="00AD0C9F">
        <w:rPr>
          <w:b/>
          <w:sz w:val="24"/>
        </w:rPr>
        <w:t xml:space="preserve"> </w:t>
      </w:r>
      <w:r w:rsidRPr="00BE5C21">
        <w:rPr>
          <w:b/>
          <w:sz w:val="24"/>
        </w:rPr>
        <w:t>develop</w:t>
      </w:r>
      <w:r w:rsidRPr="00AD0C9F">
        <w:rPr>
          <w:b/>
          <w:sz w:val="24"/>
        </w:rPr>
        <w:t xml:space="preserve"> </w:t>
      </w:r>
      <w:r w:rsidRPr="00BE5C21">
        <w:rPr>
          <w:b/>
          <w:sz w:val="24"/>
        </w:rPr>
        <w:t>plans</w:t>
      </w:r>
      <w:r w:rsidRPr="00AD0C9F">
        <w:rPr>
          <w:b/>
          <w:sz w:val="24"/>
        </w:rPr>
        <w:t xml:space="preserve"> </w:t>
      </w:r>
      <w:r w:rsidRPr="00BE5C21">
        <w:rPr>
          <w:b/>
          <w:sz w:val="24"/>
        </w:rPr>
        <w:t>to</w:t>
      </w:r>
      <w:r w:rsidRPr="00AD0C9F">
        <w:rPr>
          <w:b/>
          <w:sz w:val="24"/>
        </w:rPr>
        <w:t xml:space="preserve"> </w:t>
      </w:r>
      <w:r w:rsidRPr="00BE5C21">
        <w:rPr>
          <w:b/>
          <w:sz w:val="24"/>
        </w:rPr>
        <w:t>respond</w:t>
      </w:r>
      <w:r w:rsidRPr="00AD0C9F">
        <w:rPr>
          <w:b/>
          <w:sz w:val="24"/>
        </w:rPr>
        <w:t xml:space="preserve"> </w:t>
      </w:r>
      <w:r w:rsidRPr="00BE5C21">
        <w:rPr>
          <w:b/>
          <w:sz w:val="24"/>
        </w:rPr>
        <w:t>or</w:t>
      </w:r>
      <w:r w:rsidRPr="00AD0C9F">
        <w:rPr>
          <w:b/>
          <w:sz w:val="24"/>
        </w:rPr>
        <w:t xml:space="preserve"> </w:t>
      </w:r>
      <w:r w:rsidRPr="00BE5C21">
        <w:rPr>
          <w:b/>
          <w:sz w:val="24"/>
        </w:rPr>
        <w:t>adapt</w:t>
      </w:r>
      <w:r w:rsidRPr="00AD0C9F">
        <w:rPr>
          <w:b/>
          <w:sz w:val="24"/>
        </w:rPr>
        <w:t xml:space="preserve"> </w:t>
      </w:r>
      <w:r w:rsidRPr="00BE5C21">
        <w:rPr>
          <w:b/>
          <w:sz w:val="24"/>
        </w:rPr>
        <w:t>to</w:t>
      </w:r>
      <w:r w:rsidRPr="00AD0C9F">
        <w:rPr>
          <w:b/>
          <w:sz w:val="24"/>
        </w:rPr>
        <w:t xml:space="preserve"> </w:t>
      </w:r>
      <w:r w:rsidRPr="00BE5C21">
        <w:rPr>
          <w:b/>
          <w:sz w:val="24"/>
        </w:rPr>
        <w:t>the impacts of climate change. The Act identifies seven</w:t>
      </w:r>
      <w:r w:rsidRPr="00AD0C9F">
        <w:rPr>
          <w:b/>
          <w:sz w:val="24"/>
        </w:rPr>
        <w:t xml:space="preserve"> </w:t>
      </w:r>
      <w:r w:rsidRPr="00BE5C21">
        <w:rPr>
          <w:b/>
          <w:sz w:val="24"/>
        </w:rPr>
        <w:t>key systems requiring an adaptation action plan (AAP),</w:t>
      </w:r>
      <w:r w:rsidRPr="00AD0C9F">
        <w:rPr>
          <w:b/>
          <w:sz w:val="24"/>
        </w:rPr>
        <w:t xml:space="preserve"> </w:t>
      </w:r>
      <w:r w:rsidRPr="00BE5C21">
        <w:rPr>
          <w:b/>
          <w:sz w:val="24"/>
        </w:rPr>
        <w:t>including one for transport. Our Transport system is</w:t>
      </w:r>
      <w:r w:rsidRPr="00AD0C9F">
        <w:rPr>
          <w:b/>
          <w:sz w:val="24"/>
        </w:rPr>
        <w:t xml:space="preserve"> </w:t>
      </w:r>
      <w:r w:rsidRPr="00BE5C21">
        <w:rPr>
          <w:b/>
          <w:sz w:val="24"/>
        </w:rPr>
        <w:t xml:space="preserve">vulnerable to the effects of climate </w:t>
      </w:r>
      <w:proofErr w:type="gramStart"/>
      <w:r w:rsidRPr="00BE5C21">
        <w:rPr>
          <w:b/>
          <w:sz w:val="24"/>
        </w:rPr>
        <w:t>change</w:t>
      </w:r>
      <w:proofErr w:type="gramEnd"/>
      <w:r w:rsidRPr="00BE5C21">
        <w:rPr>
          <w:b/>
          <w:sz w:val="24"/>
        </w:rPr>
        <w:t xml:space="preserve"> and we need</w:t>
      </w:r>
      <w:r w:rsidRPr="00AD0C9F">
        <w:rPr>
          <w:b/>
          <w:sz w:val="24"/>
        </w:rPr>
        <w:t xml:space="preserve"> </w:t>
      </w:r>
      <w:r w:rsidRPr="00BE5C21">
        <w:rPr>
          <w:b/>
          <w:sz w:val="24"/>
        </w:rPr>
        <w:t>to manage the risks and consequences on our transport</w:t>
      </w:r>
      <w:r w:rsidR="00AD0C9F" w:rsidRPr="00AD0C9F">
        <w:rPr>
          <w:b/>
          <w:sz w:val="24"/>
        </w:rPr>
        <w:t xml:space="preserve"> </w:t>
      </w:r>
      <w:r w:rsidRPr="00BE5C21">
        <w:rPr>
          <w:b/>
          <w:sz w:val="24"/>
        </w:rPr>
        <w:t>assets</w:t>
      </w:r>
      <w:r w:rsidRPr="00AD0C9F">
        <w:rPr>
          <w:b/>
          <w:sz w:val="24"/>
        </w:rPr>
        <w:t xml:space="preserve"> </w:t>
      </w:r>
      <w:r w:rsidRPr="00BE5C21">
        <w:rPr>
          <w:b/>
          <w:sz w:val="24"/>
        </w:rPr>
        <w:t>and</w:t>
      </w:r>
      <w:r w:rsidRPr="00AD0C9F">
        <w:rPr>
          <w:b/>
          <w:sz w:val="24"/>
        </w:rPr>
        <w:t xml:space="preserve"> </w:t>
      </w:r>
      <w:r w:rsidRPr="00BE5C21">
        <w:rPr>
          <w:b/>
          <w:sz w:val="24"/>
        </w:rPr>
        <w:t>users.</w:t>
      </w:r>
    </w:p>
    <w:p w14:paraId="26DAF490" w14:textId="77777777" w:rsidR="00BE1EFB" w:rsidRPr="00BE5C21" w:rsidRDefault="00BE1EFB">
      <w:pPr>
        <w:pStyle w:val="BodyText"/>
        <w:rPr>
          <w:b/>
          <w:sz w:val="20"/>
        </w:rPr>
      </w:pPr>
    </w:p>
    <w:p w14:paraId="506B394E" w14:textId="77777777" w:rsidR="00BE1EFB" w:rsidRPr="00BE5C21" w:rsidRDefault="00BE1EFB">
      <w:pPr>
        <w:rPr>
          <w:sz w:val="25"/>
        </w:rPr>
        <w:sectPr w:rsidR="00BE1EFB" w:rsidRPr="00BE5C21">
          <w:pgSz w:w="11910" w:h="16840"/>
          <w:pgMar w:top="1520" w:right="680" w:bottom="860" w:left="640" w:header="0" w:footer="679" w:gutter="0"/>
          <w:cols w:space="720"/>
        </w:sectPr>
      </w:pPr>
    </w:p>
    <w:p w14:paraId="3C8252F5" w14:textId="77777777" w:rsidR="00BE1EFB" w:rsidRPr="00BE5C21" w:rsidRDefault="00083B19" w:rsidP="0009407D">
      <w:pPr>
        <w:pStyle w:val="BodyText"/>
        <w:spacing w:before="93" w:line="242" w:lineRule="auto"/>
        <w:ind w:left="153" w:right="35"/>
      </w:pPr>
      <w:r w:rsidRPr="00BE5C21">
        <w:t>Victoria is leading the way on climate change</w:t>
      </w:r>
      <w:r w:rsidRPr="00BE5C21">
        <w:rPr>
          <w:spacing w:val="1"/>
        </w:rPr>
        <w:t xml:space="preserve"> </w:t>
      </w:r>
      <w:r w:rsidRPr="00BE5C21">
        <w:rPr>
          <w:spacing w:val="-1"/>
        </w:rPr>
        <w:t xml:space="preserve">action. As required </w:t>
      </w:r>
      <w:r w:rsidRPr="00BE5C21">
        <w:t xml:space="preserve">by the </w:t>
      </w:r>
      <w:r w:rsidRPr="00BE5C21">
        <w:rPr>
          <w:i/>
        </w:rPr>
        <w:t>Climate Change Act</w:t>
      </w:r>
      <w:r w:rsidRPr="00BE5C21">
        <w:rPr>
          <w:i/>
          <w:spacing w:val="1"/>
        </w:rPr>
        <w:t xml:space="preserve"> </w:t>
      </w:r>
      <w:r w:rsidRPr="00BE5C21">
        <w:rPr>
          <w:i/>
        </w:rPr>
        <w:t>2017</w:t>
      </w:r>
      <w:r w:rsidRPr="00BE5C21">
        <w:t>,</w:t>
      </w:r>
      <w:r w:rsidRPr="00BE5C21">
        <w:rPr>
          <w:spacing w:val="-11"/>
        </w:rPr>
        <w:t xml:space="preserve"> </w:t>
      </w:r>
      <w:r w:rsidRPr="00BE5C21">
        <w:t>the</w:t>
      </w:r>
      <w:r w:rsidRPr="00BE5C21">
        <w:rPr>
          <w:spacing w:val="-11"/>
        </w:rPr>
        <w:t xml:space="preserve"> </w:t>
      </w:r>
      <w:r w:rsidRPr="00BE5C21">
        <w:t>Victorian</w:t>
      </w:r>
      <w:r w:rsidRPr="00BE5C21">
        <w:rPr>
          <w:spacing w:val="-11"/>
        </w:rPr>
        <w:t xml:space="preserve"> </w:t>
      </w:r>
      <w:r w:rsidRPr="00BE5C21">
        <w:t>Government</w:t>
      </w:r>
      <w:r w:rsidRPr="00BE5C21">
        <w:rPr>
          <w:spacing w:val="-10"/>
        </w:rPr>
        <w:t xml:space="preserve"> </w:t>
      </w:r>
      <w:r w:rsidRPr="00BE5C21">
        <w:t>has</w:t>
      </w:r>
      <w:r w:rsidRPr="00BE5C21">
        <w:rPr>
          <w:spacing w:val="-12"/>
        </w:rPr>
        <w:t xml:space="preserve"> </w:t>
      </w:r>
      <w:r w:rsidRPr="00BE5C21">
        <w:t>done</w:t>
      </w:r>
      <w:r w:rsidRPr="00BE5C21">
        <w:rPr>
          <w:spacing w:val="-11"/>
        </w:rPr>
        <w:t xml:space="preserve"> </w:t>
      </w:r>
      <w:r w:rsidRPr="00BE5C21">
        <w:t>three</w:t>
      </w:r>
      <w:r w:rsidRPr="00BE5C21">
        <w:rPr>
          <w:spacing w:val="-64"/>
        </w:rPr>
        <w:t xml:space="preserve"> </w:t>
      </w:r>
      <w:r w:rsidRPr="00BE5C21">
        <w:t>things:</w:t>
      </w:r>
    </w:p>
    <w:p w14:paraId="6EB550E0" w14:textId="77777777" w:rsidR="00BE1EFB" w:rsidRPr="00BE5C21" w:rsidRDefault="00083B19" w:rsidP="00906CBA">
      <w:pPr>
        <w:pStyle w:val="ListParagraph"/>
        <w:numPr>
          <w:ilvl w:val="0"/>
          <w:numId w:val="23"/>
        </w:numPr>
        <w:tabs>
          <w:tab w:val="left" w:pos="381"/>
        </w:tabs>
        <w:spacing w:before="118"/>
        <w:ind w:hanging="228"/>
        <w:rPr>
          <w:sz w:val="24"/>
        </w:rPr>
      </w:pPr>
      <w:r w:rsidRPr="00BE5C21">
        <w:rPr>
          <w:sz w:val="24"/>
        </w:rPr>
        <w:t>published</w:t>
      </w:r>
      <w:r w:rsidRPr="00BE5C21">
        <w:rPr>
          <w:spacing w:val="-9"/>
          <w:sz w:val="24"/>
        </w:rPr>
        <w:t xml:space="preserve"> </w:t>
      </w:r>
      <w:r w:rsidRPr="00BE5C21">
        <w:rPr>
          <w:sz w:val="24"/>
        </w:rPr>
        <w:t>Victoria’s</w:t>
      </w:r>
      <w:r w:rsidRPr="00BE5C21">
        <w:rPr>
          <w:spacing w:val="-8"/>
          <w:sz w:val="24"/>
        </w:rPr>
        <w:t xml:space="preserve"> </w:t>
      </w:r>
      <w:r w:rsidRPr="00BE5C21">
        <w:rPr>
          <w:sz w:val="24"/>
        </w:rPr>
        <w:t>Climate</w:t>
      </w:r>
      <w:r w:rsidRPr="00BE5C21">
        <w:rPr>
          <w:spacing w:val="-9"/>
          <w:sz w:val="24"/>
        </w:rPr>
        <w:t xml:space="preserve"> </w:t>
      </w:r>
      <w:r w:rsidRPr="00BE5C21">
        <w:rPr>
          <w:sz w:val="24"/>
        </w:rPr>
        <w:t>Change</w:t>
      </w:r>
      <w:r w:rsidRPr="00BE5C21">
        <w:rPr>
          <w:spacing w:val="-9"/>
          <w:sz w:val="24"/>
        </w:rPr>
        <w:t xml:space="preserve"> </w:t>
      </w:r>
      <w:r w:rsidRPr="00BE5C21">
        <w:rPr>
          <w:sz w:val="24"/>
        </w:rPr>
        <w:t>Strategy</w:t>
      </w:r>
    </w:p>
    <w:p w14:paraId="3CEC9357" w14:textId="77777777" w:rsidR="00BE1EFB" w:rsidRPr="00BE5C21" w:rsidRDefault="00083B19" w:rsidP="00906CBA">
      <w:pPr>
        <w:pStyle w:val="ListParagraph"/>
        <w:numPr>
          <w:ilvl w:val="0"/>
          <w:numId w:val="23"/>
        </w:numPr>
        <w:tabs>
          <w:tab w:val="left" w:pos="381"/>
        </w:tabs>
        <w:spacing w:before="118" w:line="242" w:lineRule="auto"/>
        <w:ind w:right="551"/>
        <w:rPr>
          <w:sz w:val="24"/>
        </w:rPr>
      </w:pPr>
      <w:r w:rsidRPr="00BE5C21">
        <w:rPr>
          <w:sz w:val="24"/>
        </w:rPr>
        <w:t>issued</w:t>
      </w:r>
      <w:r w:rsidRPr="00BE5C21">
        <w:rPr>
          <w:spacing w:val="-9"/>
          <w:sz w:val="24"/>
        </w:rPr>
        <w:t xml:space="preserve"> </w:t>
      </w:r>
      <w:r w:rsidRPr="00BE5C21">
        <w:rPr>
          <w:sz w:val="24"/>
        </w:rPr>
        <w:t>a</w:t>
      </w:r>
      <w:r w:rsidRPr="00BE5C21">
        <w:rPr>
          <w:spacing w:val="-9"/>
          <w:sz w:val="24"/>
        </w:rPr>
        <w:t xml:space="preserve"> </w:t>
      </w:r>
      <w:r w:rsidRPr="00BE5C21">
        <w:rPr>
          <w:sz w:val="24"/>
        </w:rPr>
        <w:t>whole-of-Victorian</w:t>
      </w:r>
      <w:r w:rsidRPr="00BE5C21">
        <w:rPr>
          <w:spacing w:val="-8"/>
          <w:sz w:val="24"/>
        </w:rPr>
        <w:t xml:space="preserve"> </w:t>
      </w:r>
      <w:r w:rsidRPr="00BE5C21">
        <w:rPr>
          <w:sz w:val="24"/>
        </w:rPr>
        <w:t>Government</w:t>
      </w:r>
      <w:r w:rsidRPr="00BE5C21">
        <w:rPr>
          <w:spacing w:val="-64"/>
          <w:sz w:val="24"/>
        </w:rPr>
        <w:t xml:space="preserve"> </w:t>
      </w:r>
      <w:r w:rsidRPr="00BE5C21">
        <w:rPr>
          <w:sz w:val="24"/>
        </w:rPr>
        <w:t>pledge</w:t>
      </w:r>
      <w:r w:rsidRPr="00BE5C21">
        <w:rPr>
          <w:spacing w:val="-2"/>
          <w:sz w:val="24"/>
        </w:rPr>
        <w:t xml:space="preserve"> </w:t>
      </w:r>
      <w:r w:rsidRPr="00BE5C21">
        <w:rPr>
          <w:sz w:val="24"/>
        </w:rPr>
        <w:t>to</w:t>
      </w:r>
      <w:r w:rsidRPr="00BE5C21">
        <w:rPr>
          <w:spacing w:val="-1"/>
          <w:sz w:val="24"/>
        </w:rPr>
        <w:t xml:space="preserve"> </w:t>
      </w:r>
      <w:r w:rsidRPr="00BE5C21">
        <w:rPr>
          <w:sz w:val="24"/>
        </w:rPr>
        <w:t>reduce emissions</w:t>
      </w:r>
    </w:p>
    <w:p w14:paraId="5ADD5515" w14:textId="77777777" w:rsidR="00BE1EFB" w:rsidRPr="00BE5C21" w:rsidRDefault="00083B19" w:rsidP="00906CBA">
      <w:pPr>
        <w:pStyle w:val="ListParagraph"/>
        <w:numPr>
          <w:ilvl w:val="0"/>
          <w:numId w:val="23"/>
        </w:numPr>
        <w:tabs>
          <w:tab w:val="left" w:pos="381"/>
        </w:tabs>
        <w:spacing w:before="116" w:line="242" w:lineRule="auto"/>
        <w:ind w:right="95"/>
        <w:rPr>
          <w:sz w:val="24"/>
        </w:rPr>
      </w:pPr>
      <w:r w:rsidRPr="00BE5C21">
        <w:rPr>
          <w:sz w:val="24"/>
        </w:rPr>
        <w:t>developed</w:t>
      </w:r>
      <w:r w:rsidRPr="00BE5C21">
        <w:rPr>
          <w:spacing w:val="-9"/>
          <w:sz w:val="24"/>
        </w:rPr>
        <w:t xml:space="preserve"> </w:t>
      </w:r>
      <w:r w:rsidRPr="00BE5C21">
        <w:rPr>
          <w:sz w:val="24"/>
        </w:rPr>
        <w:t>adaptation</w:t>
      </w:r>
      <w:r w:rsidRPr="00BE5C21">
        <w:rPr>
          <w:spacing w:val="-9"/>
          <w:sz w:val="24"/>
        </w:rPr>
        <w:t xml:space="preserve"> </w:t>
      </w:r>
      <w:r w:rsidRPr="00BE5C21">
        <w:rPr>
          <w:sz w:val="24"/>
        </w:rPr>
        <w:t>action</w:t>
      </w:r>
      <w:r w:rsidRPr="00BE5C21">
        <w:rPr>
          <w:spacing w:val="-9"/>
          <w:sz w:val="24"/>
        </w:rPr>
        <w:t xml:space="preserve"> </w:t>
      </w:r>
      <w:r w:rsidRPr="00BE5C21">
        <w:rPr>
          <w:sz w:val="24"/>
        </w:rPr>
        <w:t>plans,</w:t>
      </w:r>
      <w:r w:rsidRPr="00BE5C21">
        <w:rPr>
          <w:spacing w:val="-9"/>
          <w:sz w:val="24"/>
        </w:rPr>
        <w:t xml:space="preserve"> </w:t>
      </w:r>
      <w:r w:rsidRPr="00BE5C21">
        <w:rPr>
          <w:sz w:val="24"/>
        </w:rPr>
        <w:t>including</w:t>
      </w:r>
      <w:r w:rsidRPr="00BE5C21">
        <w:rPr>
          <w:spacing w:val="-63"/>
          <w:sz w:val="24"/>
        </w:rPr>
        <w:t xml:space="preserve"> </w:t>
      </w:r>
      <w:r w:rsidRPr="00BE5C21">
        <w:rPr>
          <w:sz w:val="24"/>
        </w:rPr>
        <w:t>this Transport Climate Change Adaptation</w:t>
      </w:r>
      <w:r w:rsidRPr="00BE5C21">
        <w:rPr>
          <w:spacing w:val="1"/>
          <w:sz w:val="24"/>
        </w:rPr>
        <w:t xml:space="preserve"> </w:t>
      </w:r>
      <w:r w:rsidRPr="00BE5C21">
        <w:rPr>
          <w:sz w:val="24"/>
        </w:rPr>
        <w:t>Action</w:t>
      </w:r>
      <w:r w:rsidRPr="00BE5C21">
        <w:rPr>
          <w:spacing w:val="-1"/>
          <w:sz w:val="24"/>
        </w:rPr>
        <w:t xml:space="preserve"> </w:t>
      </w:r>
      <w:r w:rsidRPr="00BE5C21">
        <w:rPr>
          <w:sz w:val="24"/>
        </w:rPr>
        <w:t>Plan 2022–2026.</w:t>
      </w:r>
    </w:p>
    <w:p w14:paraId="7DA6E6DA" w14:textId="527AD0E7" w:rsidR="00BE1EFB" w:rsidRPr="00BE5C21" w:rsidRDefault="00083B19" w:rsidP="0009407D">
      <w:pPr>
        <w:pStyle w:val="BodyText"/>
        <w:spacing w:before="117" w:line="242" w:lineRule="auto"/>
        <w:ind w:left="153" w:right="96"/>
      </w:pPr>
      <w:r w:rsidRPr="00BE5C21">
        <w:t>Adaptation</w:t>
      </w:r>
      <w:r w:rsidRPr="00AD0C9F">
        <w:t xml:space="preserve"> </w:t>
      </w:r>
      <w:r w:rsidRPr="00BE5C21">
        <w:t>action</w:t>
      </w:r>
      <w:r w:rsidRPr="00AD0C9F">
        <w:t xml:space="preserve"> </w:t>
      </w:r>
      <w:r w:rsidRPr="00BE5C21">
        <w:t>is</w:t>
      </w:r>
      <w:r w:rsidRPr="00AD0C9F">
        <w:t xml:space="preserve"> </w:t>
      </w:r>
      <w:r w:rsidRPr="00BE5C21">
        <w:t>both</w:t>
      </w:r>
      <w:r w:rsidRPr="00AD0C9F">
        <w:t xml:space="preserve"> </w:t>
      </w:r>
      <w:r w:rsidRPr="00BE5C21">
        <w:t>urgent</w:t>
      </w:r>
      <w:r w:rsidRPr="00AD0C9F">
        <w:t xml:space="preserve"> </w:t>
      </w:r>
      <w:r w:rsidRPr="00BE5C21">
        <w:t>and</w:t>
      </w:r>
      <w:r w:rsidRPr="00AD0C9F">
        <w:t xml:space="preserve"> </w:t>
      </w:r>
      <w:r w:rsidRPr="00BE5C21">
        <w:t>necessary.</w:t>
      </w:r>
      <w:r w:rsidRPr="00AD0C9F">
        <w:t xml:space="preserve"> </w:t>
      </w:r>
      <w:r w:rsidRPr="00BE5C21">
        <w:t>The current evidence tells us that there is a lag</w:t>
      </w:r>
      <w:r w:rsidRPr="00AD0C9F">
        <w:t xml:space="preserve"> </w:t>
      </w:r>
      <w:r w:rsidRPr="00BE5C21">
        <w:t>of</w:t>
      </w:r>
      <w:r w:rsidRPr="00AD0C9F">
        <w:t xml:space="preserve"> </w:t>
      </w:r>
      <w:r w:rsidRPr="00BE5C21">
        <w:t>around</w:t>
      </w:r>
      <w:r w:rsidRPr="00AD0C9F">
        <w:t xml:space="preserve"> </w:t>
      </w:r>
      <w:r w:rsidRPr="00BE5C21">
        <w:t>20</w:t>
      </w:r>
      <w:r w:rsidRPr="00AD0C9F">
        <w:t xml:space="preserve"> </w:t>
      </w:r>
      <w:r w:rsidRPr="00BE5C21">
        <w:t>years</w:t>
      </w:r>
      <w:r w:rsidRPr="00AD0C9F">
        <w:t xml:space="preserve"> </w:t>
      </w:r>
      <w:r w:rsidRPr="00BE5C21">
        <w:t>for</w:t>
      </w:r>
      <w:r w:rsidRPr="00AD0C9F">
        <w:t xml:space="preserve"> </w:t>
      </w:r>
      <w:r w:rsidRPr="00BE5C21">
        <w:t>the</w:t>
      </w:r>
      <w:r w:rsidRPr="00AD0C9F">
        <w:t xml:space="preserve"> </w:t>
      </w:r>
      <w:r w:rsidRPr="00BE5C21">
        <w:t>system</w:t>
      </w:r>
      <w:r w:rsidRPr="00AD0C9F">
        <w:t xml:space="preserve"> </w:t>
      </w:r>
      <w:r w:rsidRPr="00BE5C21">
        <w:t>to</w:t>
      </w:r>
      <w:r w:rsidRPr="00AD0C9F">
        <w:t xml:space="preserve"> </w:t>
      </w:r>
      <w:r w:rsidRPr="00BE5C21">
        <w:t>balance.</w:t>
      </w:r>
      <w:r w:rsidR="0009407D">
        <w:t xml:space="preserve"> </w:t>
      </w:r>
      <w:r w:rsidRPr="00BE5C21">
        <w:t>Temperatures</w:t>
      </w:r>
      <w:r w:rsidRPr="00AD0C9F">
        <w:t xml:space="preserve"> </w:t>
      </w:r>
      <w:r w:rsidRPr="00BE5C21">
        <w:t>will</w:t>
      </w:r>
      <w:r w:rsidRPr="00AD0C9F">
        <w:t xml:space="preserve"> </w:t>
      </w:r>
      <w:r w:rsidRPr="00BE5C21">
        <w:t>keep</w:t>
      </w:r>
      <w:r w:rsidRPr="00AD0C9F">
        <w:t xml:space="preserve"> </w:t>
      </w:r>
      <w:r w:rsidRPr="00BE5C21">
        <w:t>rising</w:t>
      </w:r>
      <w:r w:rsidRPr="00AD0C9F">
        <w:t xml:space="preserve"> </w:t>
      </w:r>
      <w:r w:rsidRPr="00BE5C21">
        <w:t>over</w:t>
      </w:r>
      <w:r w:rsidRPr="00AD0C9F">
        <w:t xml:space="preserve"> </w:t>
      </w:r>
      <w:r w:rsidRPr="00BE5C21">
        <w:t>the</w:t>
      </w:r>
      <w:r w:rsidRPr="00AD0C9F">
        <w:t xml:space="preserve"> </w:t>
      </w:r>
      <w:r w:rsidRPr="00BE5C21">
        <w:t>next</w:t>
      </w:r>
      <w:r w:rsidRPr="00AD0C9F">
        <w:t xml:space="preserve"> </w:t>
      </w:r>
      <w:proofErr w:type="gramStart"/>
      <w:r w:rsidRPr="00BE5C21">
        <w:t>two</w:t>
      </w:r>
      <w:r w:rsidR="003B2F0A">
        <w:t xml:space="preserve"> </w:t>
      </w:r>
      <w:r w:rsidRPr="00AD0C9F">
        <w:t xml:space="preserve"> </w:t>
      </w:r>
      <w:r w:rsidRPr="00BE5C21">
        <w:t>decades</w:t>
      </w:r>
      <w:proofErr w:type="gramEnd"/>
      <w:r w:rsidRPr="00BE5C21">
        <w:t>, and even with mitigation (future low</w:t>
      </w:r>
      <w:r w:rsidRPr="00AD0C9F">
        <w:t xml:space="preserve"> </w:t>
      </w:r>
      <w:r w:rsidRPr="00BE5C21">
        <w:t>emissions),</w:t>
      </w:r>
      <w:r w:rsidRPr="00AD0C9F">
        <w:t xml:space="preserve"> </w:t>
      </w:r>
      <w:r w:rsidRPr="00BE5C21">
        <w:t>warming</w:t>
      </w:r>
      <w:r w:rsidRPr="00AD0C9F">
        <w:t xml:space="preserve"> </w:t>
      </w:r>
      <w:r w:rsidRPr="00BE5C21">
        <w:t>is</w:t>
      </w:r>
      <w:r w:rsidRPr="00AD0C9F">
        <w:t xml:space="preserve"> </w:t>
      </w:r>
      <w:r w:rsidRPr="00BE5C21">
        <w:t>inevitable.</w:t>
      </w:r>
    </w:p>
    <w:p w14:paraId="3C6C4A1D" w14:textId="6C424CD7" w:rsidR="00BE1EFB" w:rsidRPr="00BE5C21" w:rsidRDefault="00083B19" w:rsidP="00AD0C9F">
      <w:pPr>
        <w:pStyle w:val="BodyText"/>
        <w:spacing w:before="117" w:line="242" w:lineRule="auto"/>
        <w:ind w:left="153" w:right="96"/>
      </w:pPr>
      <w:r w:rsidRPr="00BE5C21">
        <w:t>This</w:t>
      </w:r>
      <w:r w:rsidRPr="00AD0C9F">
        <w:t xml:space="preserve"> </w:t>
      </w:r>
      <w:r w:rsidRPr="00BE5C21">
        <w:t>plan</w:t>
      </w:r>
      <w:r w:rsidRPr="00AD0C9F">
        <w:t xml:space="preserve"> </w:t>
      </w:r>
      <w:r w:rsidRPr="00BE5C21">
        <w:t>focuses</w:t>
      </w:r>
      <w:r w:rsidRPr="00AD0C9F">
        <w:t xml:space="preserve"> </w:t>
      </w:r>
      <w:r w:rsidRPr="00BE5C21">
        <w:t>on</w:t>
      </w:r>
      <w:r w:rsidRPr="00AD0C9F">
        <w:t xml:space="preserve"> </w:t>
      </w:r>
      <w:r w:rsidRPr="00BE5C21">
        <w:t>adapt</w:t>
      </w:r>
      <w:r w:rsidR="003B2F0A">
        <w:t>at</w:t>
      </w:r>
      <w:r w:rsidRPr="00BE5C21">
        <w:t>ion</w:t>
      </w:r>
      <w:r w:rsidRPr="00AD0C9F">
        <w:t xml:space="preserve"> </w:t>
      </w:r>
      <w:r w:rsidRPr="00BE5C21">
        <w:t>actions</w:t>
      </w:r>
      <w:r w:rsidRPr="00AD0C9F">
        <w:t xml:space="preserve"> </w:t>
      </w:r>
      <w:r w:rsidRPr="00BE5C21">
        <w:t>and</w:t>
      </w:r>
      <w:r w:rsidRPr="00AD0C9F">
        <w:t xml:space="preserve"> </w:t>
      </w:r>
      <w:r w:rsidRPr="00BE5C21">
        <w:t>is consistent with our responsibilities under</w:t>
      </w:r>
      <w:r w:rsidRPr="00AD0C9F">
        <w:t xml:space="preserve"> </w:t>
      </w:r>
      <w:r w:rsidRPr="00BE5C21">
        <w:t>the</w:t>
      </w:r>
      <w:r w:rsidRPr="00AD0C9F">
        <w:t xml:space="preserve"> Transport Integration Act 2010 </w:t>
      </w:r>
      <w:r w:rsidRPr="00BE5C21">
        <w:t>and</w:t>
      </w:r>
      <w:r w:rsidRPr="00AD0C9F">
        <w:t xml:space="preserve"> </w:t>
      </w:r>
      <w:r w:rsidRPr="00BE5C21">
        <w:t>other</w:t>
      </w:r>
      <w:r w:rsidR="003B2F0A">
        <w:t xml:space="preserve"> </w:t>
      </w:r>
      <w:r w:rsidRPr="00BE5C21">
        <w:t>legislation. It also helps us to build a climate-</w:t>
      </w:r>
      <w:r w:rsidRPr="00AD0C9F">
        <w:t xml:space="preserve"> </w:t>
      </w:r>
      <w:r w:rsidRPr="00BE5C21">
        <w:t>resilient,</w:t>
      </w:r>
      <w:r w:rsidRPr="00AD0C9F">
        <w:t xml:space="preserve"> </w:t>
      </w:r>
      <w:proofErr w:type="spellStart"/>
      <w:proofErr w:type="gramStart"/>
      <w:r w:rsidRPr="00BE5C21">
        <w:t>liveable</w:t>
      </w:r>
      <w:proofErr w:type="spellEnd"/>
      <w:proofErr w:type="gramEnd"/>
      <w:r w:rsidRPr="00AD0C9F">
        <w:t xml:space="preserve"> </w:t>
      </w:r>
      <w:r w:rsidRPr="00BE5C21">
        <w:t>and</w:t>
      </w:r>
      <w:r w:rsidRPr="00AD0C9F">
        <w:t xml:space="preserve"> </w:t>
      </w:r>
      <w:r w:rsidRPr="00BE5C21">
        <w:t>prosperous</w:t>
      </w:r>
      <w:r w:rsidRPr="00AD0C9F">
        <w:t xml:space="preserve"> </w:t>
      </w:r>
      <w:r w:rsidRPr="00BE5C21">
        <w:t>Victoria.</w:t>
      </w:r>
    </w:p>
    <w:p w14:paraId="143B3D68" w14:textId="0C7F96FF" w:rsidR="00BE1EFB" w:rsidRPr="00BE5C21" w:rsidRDefault="00083B19" w:rsidP="00AD0C9F">
      <w:pPr>
        <w:pStyle w:val="BodyText"/>
        <w:spacing w:before="117" w:line="242" w:lineRule="auto"/>
        <w:ind w:left="153" w:right="96"/>
      </w:pPr>
      <w:r w:rsidRPr="00BE5C21">
        <w:t>The</w:t>
      </w:r>
      <w:r w:rsidRPr="00AD0C9F">
        <w:t xml:space="preserve"> </w:t>
      </w:r>
      <w:r w:rsidRPr="00BE5C21">
        <w:t>plan</w:t>
      </w:r>
      <w:r w:rsidRPr="00AD0C9F">
        <w:t xml:space="preserve"> </w:t>
      </w:r>
      <w:r w:rsidRPr="00BE5C21">
        <w:t>focuses on</w:t>
      </w:r>
      <w:r w:rsidRPr="00AD0C9F">
        <w:t xml:space="preserve"> </w:t>
      </w:r>
      <w:r w:rsidRPr="00BE5C21">
        <w:t>three</w:t>
      </w:r>
      <w:r w:rsidRPr="00AD0C9F">
        <w:t xml:space="preserve"> </w:t>
      </w:r>
      <w:r w:rsidRPr="00BE5C21">
        <w:t>key</w:t>
      </w:r>
      <w:r w:rsidR="003B2F0A">
        <w:t xml:space="preserve"> </w:t>
      </w:r>
      <w:r w:rsidRPr="00AD0C9F">
        <w:t xml:space="preserve">whole-of-Victorian-Government </w:t>
      </w:r>
      <w:r w:rsidRPr="00BE5C21">
        <w:t>priorities of</w:t>
      </w:r>
      <w:r w:rsidR="003B2F0A">
        <w:t xml:space="preserve"> </w:t>
      </w:r>
      <w:r w:rsidRPr="00BE5C21">
        <w:t>how</w:t>
      </w:r>
      <w:r w:rsidRPr="00AD0C9F">
        <w:t xml:space="preserve"> </w:t>
      </w:r>
      <w:r w:rsidRPr="00BE5C21">
        <w:t>we:</w:t>
      </w:r>
    </w:p>
    <w:p w14:paraId="3FAF8969" w14:textId="77777777" w:rsidR="00BE1EFB" w:rsidRPr="00BE5C21" w:rsidRDefault="00083B19" w:rsidP="00906CBA">
      <w:pPr>
        <w:pStyle w:val="ListParagraph"/>
        <w:numPr>
          <w:ilvl w:val="0"/>
          <w:numId w:val="23"/>
        </w:numPr>
        <w:tabs>
          <w:tab w:val="left" w:pos="381"/>
        </w:tabs>
        <w:spacing w:before="116" w:line="242" w:lineRule="auto"/>
        <w:ind w:right="107"/>
        <w:rPr>
          <w:sz w:val="24"/>
        </w:rPr>
      </w:pPr>
      <w:r w:rsidRPr="00BE5C21">
        <w:rPr>
          <w:sz w:val="24"/>
        </w:rPr>
        <w:t>address current climate change impacts that</w:t>
      </w:r>
      <w:r w:rsidRPr="00BE5C21">
        <w:rPr>
          <w:spacing w:val="-64"/>
          <w:sz w:val="24"/>
        </w:rPr>
        <w:t xml:space="preserve"> </w:t>
      </w:r>
      <w:r w:rsidRPr="00BE5C21">
        <w:rPr>
          <w:sz w:val="24"/>
        </w:rPr>
        <w:t>are</w:t>
      </w:r>
      <w:r w:rsidRPr="00BE5C21">
        <w:rPr>
          <w:spacing w:val="-3"/>
          <w:sz w:val="24"/>
        </w:rPr>
        <w:t xml:space="preserve"> </w:t>
      </w:r>
      <w:r w:rsidRPr="00BE5C21">
        <w:rPr>
          <w:sz w:val="24"/>
        </w:rPr>
        <w:t>already</w:t>
      </w:r>
      <w:r w:rsidRPr="00BE5C21">
        <w:rPr>
          <w:spacing w:val="-3"/>
          <w:sz w:val="24"/>
        </w:rPr>
        <w:t xml:space="preserve"> </w:t>
      </w:r>
      <w:r w:rsidRPr="00BE5C21">
        <w:rPr>
          <w:sz w:val="24"/>
        </w:rPr>
        <w:t>severely</w:t>
      </w:r>
      <w:r w:rsidRPr="00BE5C21">
        <w:rPr>
          <w:spacing w:val="-2"/>
          <w:sz w:val="24"/>
        </w:rPr>
        <w:t xml:space="preserve"> </w:t>
      </w:r>
      <w:r w:rsidRPr="00BE5C21">
        <w:rPr>
          <w:sz w:val="24"/>
        </w:rPr>
        <w:t>affecting</w:t>
      </w:r>
      <w:r w:rsidRPr="00BE5C21">
        <w:rPr>
          <w:spacing w:val="-1"/>
          <w:sz w:val="24"/>
        </w:rPr>
        <w:t xml:space="preserve"> </w:t>
      </w:r>
      <w:r w:rsidRPr="00BE5C21">
        <w:rPr>
          <w:sz w:val="24"/>
        </w:rPr>
        <w:t>Victoria</w:t>
      </w:r>
    </w:p>
    <w:p w14:paraId="4C3757B0" w14:textId="77777777" w:rsidR="00BE1EFB" w:rsidRPr="00BE5C21" w:rsidRDefault="00083B19" w:rsidP="00906CBA">
      <w:pPr>
        <w:pStyle w:val="ListParagraph"/>
        <w:numPr>
          <w:ilvl w:val="0"/>
          <w:numId w:val="23"/>
        </w:numPr>
        <w:tabs>
          <w:tab w:val="left" w:pos="381"/>
        </w:tabs>
        <w:spacing w:before="116" w:line="242" w:lineRule="auto"/>
        <w:ind w:right="67"/>
        <w:rPr>
          <w:sz w:val="24"/>
        </w:rPr>
      </w:pPr>
      <w:r w:rsidRPr="00BE5C21">
        <w:rPr>
          <w:sz w:val="24"/>
        </w:rPr>
        <w:t>reduce barriers to climate change adaptation</w:t>
      </w:r>
      <w:r w:rsidRPr="00BE5C21">
        <w:rPr>
          <w:spacing w:val="-65"/>
          <w:sz w:val="24"/>
        </w:rPr>
        <w:t xml:space="preserve"> </w:t>
      </w:r>
      <w:r w:rsidRPr="00BE5C21">
        <w:rPr>
          <w:sz w:val="24"/>
        </w:rPr>
        <w:t>planning</w:t>
      </w:r>
      <w:r w:rsidRPr="00BE5C21">
        <w:rPr>
          <w:spacing w:val="-2"/>
          <w:sz w:val="24"/>
        </w:rPr>
        <w:t xml:space="preserve"> </w:t>
      </w:r>
      <w:r w:rsidRPr="00BE5C21">
        <w:rPr>
          <w:sz w:val="24"/>
        </w:rPr>
        <w:t>and</w:t>
      </w:r>
      <w:r w:rsidRPr="00BE5C21">
        <w:rPr>
          <w:spacing w:val="-1"/>
          <w:sz w:val="24"/>
        </w:rPr>
        <w:t xml:space="preserve"> </w:t>
      </w:r>
      <w:r w:rsidRPr="00BE5C21">
        <w:rPr>
          <w:sz w:val="24"/>
        </w:rPr>
        <w:t>action</w:t>
      </w:r>
    </w:p>
    <w:p w14:paraId="022BCCEA" w14:textId="16DAD5B9" w:rsidR="00BE1EFB" w:rsidRPr="00BE5C21" w:rsidRDefault="00083B19" w:rsidP="00906CBA">
      <w:pPr>
        <w:pStyle w:val="ListParagraph"/>
        <w:numPr>
          <w:ilvl w:val="0"/>
          <w:numId w:val="23"/>
        </w:numPr>
        <w:tabs>
          <w:tab w:val="left" w:pos="381"/>
        </w:tabs>
        <w:spacing w:before="94" w:line="242" w:lineRule="auto"/>
        <w:ind w:right="778"/>
        <w:rPr>
          <w:sz w:val="24"/>
        </w:rPr>
      </w:pPr>
      <w:r w:rsidRPr="00BE5C21">
        <w:rPr>
          <w:sz w:val="24"/>
        </w:rPr>
        <w:t>lay the foundations for transformational</w:t>
      </w:r>
      <w:r w:rsidRPr="00BE5C21">
        <w:rPr>
          <w:spacing w:val="-64"/>
          <w:sz w:val="24"/>
        </w:rPr>
        <w:t xml:space="preserve"> </w:t>
      </w:r>
      <w:r w:rsidRPr="00BE5C21">
        <w:rPr>
          <w:sz w:val="24"/>
        </w:rPr>
        <w:t>change.</w:t>
      </w:r>
    </w:p>
    <w:p w14:paraId="6560D58B" w14:textId="77777777" w:rsidR="00BE1EFB" w:rsidRPr="00BE5C21" w:rsidRDefault="00083B19" w:rsidP="00512200">
      <w:pPr>
        <w:pStyle w:val="BodyText"/>
        <w:spacing w:before="93" w:line="242" w:lineRule="auto"/>
        <w:ind w:left="153" w:right="35"/>
      </w:pPr>
      <w:r w:rsidRPr="00BE5C21">
        <w:t>It builds on the key enablers of action set</w:t>
      </w:r>
      <w:r w:rsidRPr="00512200">
        <w:t xml:space="preserve"> </w:t>
      </w:r>
      <w:r w:rsidRPr="00BE5C21">
        <w:t>out in Victoria’s Climate Change Strategy:</w:t>
      </w:r>
      <w:r w:rsidRPr="00512200">
        <w:t xml:space="preserve"> </w:t>
      </w:r>
      <w:r w:rsidRPr="00BE5C21">
        <w:t>governance and strategic planning, building</w:t>
      </w:r>
      <w:r w:rsidRPr="00512200">
        <w:t xml:space="preserve"> </w:t>
      </w:r>
      <w:r w:rsidRPr="00BE5C21">
        <w:t>capacity and partnerships, sustainable</w:t>
      </w:r>
      <w:r w:rsidRPr="00512200">
        <w:t xml:space="preserve"> </w:t>
      </w:r>
      <w:r w:rsidRPr="00BE5C21">
        <w:t>adaptation finance, and leadership and</w:t>
      </w:r>
      <w:r w:rsidRPr="00512200">
        <w:t xml:space="preserve"> </w:t>
      </w:r>
      <w:r w:rsidRPr="00BE5C21">
        <w:t>innovation.</w:t>
      </w:r>
    </w:p>
    <w:p w14:paraId="78FC0D32" w14:textId="3FD47DBD" w:rsidR="00BE1EFB" w:rsidRPr="00BE5C21" w:rsidRDefault="00083B19" w:rsidP="002D637B">
      <w:pPr>
        <w:pStyle w:val="BodyText"/>
        <w:spacing w:before="93" w:line="242" w:lineRule="auto"/>
        <w:ind w:left="153" w:right="35"/>
      </w:pPr>
      <w:r w:rsidRPr="00BE5C21">
        <w:t>This plan is the first of a series of five-year</w:t>
      </w:r>
      <w:r w:rsidRPr="00512200">
        <w:t xml:space="preserve"> </w:t>
      </w:r>
      <w:r w:rsidRPr="00BE5C21">
        <w:t>plans</w:t>
      </w:r>
      <w:r w:rsidRPr="00512200">
        <w:t xml:space="preserve"> </w:t>
      </w:r>
      <w:r w:rsidRPr="00BE5C21">
        <w:t>to</w:t>
      </w:r>
      <w:r w:rsidRPr="00512200">
        <w:t xml:space="preserve"> </w:t>
      </w:r>
      <w:r w:rsidRPr="00BE5C21">
        <w:t>2050.</w:t>
      </w:r>
      <w:r w:rsidRPr="00512200">
        <w:t xml:space="preserve"> </w:t>
      </w:r>
      <w:r w:rsidRPr="00BE5C21">
        <w:t>It</w:t>
      </w:r>
      <w:r w:rsidRPr="00512200">
        <w:t xml:space="preserve"> </w:t>
      </w:r>
      <w:r w:rsidRPr="00BE5C21">
        <w:t>focuses</w:t>
      </w:r>
      <w:r w:rsidRPr="00512200">
        <w:t xml:space="preserve"> </w:t>
      </w:r>
      <w:r w:rsidRPr="00BE5C21">
        <w:t>on</w:t>
      </w:r>
      <w:r w:rsidRPr="00512200">
        <w:t xml:space="preserve"> </w:t>
      </w:r>
      <w:r w:rsidRPr="00BE5C21">
        <w:t>how</w:t>
      </w:r>
      <w:r w:rsidRPr="00512200">
        <w:t xml:space="preserve"> </w:t>
      </w:r>
      <w:r w:rsidRPr="00BE5C21">
        <w:t>to</w:t>
      </w:r>
      <w:r w:rsidRPr="00512200">
        <w:t xml:space="preserve"> </w:t>
      </w:r>
      <w:r w:rsidRPr="00BE5C21">
        <w:t>prepare</w:t>
      </w:r>
      <w:r w:rsidRPr="00512200">
        <w:t xml:space="preserve"> </w:t>
      </w:r>
      <w:r w:rsidRPr="00BE5C21">
        <w:t>for</w:t>
      </w:r>
      <w:r w:rsidRPr="00512200">
        <w:t xml:space="preserve"> </w:t>
      </w:r>
      <w:r w:rsidRPr="00BE5C21">
        <w:t>ongoing</w:t>
      </w:r>
      <w:r w:rsidRPr="00512200">
        <w:t xml:space="preserve"> </w:t>
      </w:r>
      <w:r w:rsidRPr="00BE5C21">
        <w:t>changes</w:t>
      </w:r>
      <w:r w:rsidRPr="00512200">
        <w:t xml:space="preserve"> </w:t>
      </w:r>
      <w:r w:rsidRPr="00BE5C21">
        <w:t>in</w:t>
      </w:r>
      <w:r w:rsidRPr="00512200">
        <w:t xml:space="preserve"> </w:t>
      </w:r>
      <w:r w:rsidRPr="00BE5C21">
        <w:t>the</w:t>
      </w:r>
      <w:r w:rsidRPr="00512200">
        <w:t xml:space="preserve"> </w:t>
      </w:r>
      <w:r w:rsidRPr="00BE5C21">
        <w:t>frequency,</w:t>
      </w:r>
      <w:r w:rsidRPr="00512200">
        <w:t xml:space="preserve"> </w:t>
      </w:r>
      <w:r w:rsidRPr="00BE5C21">
        <w:t>intensity,</w:t>
      </w:r>
      <w:r w:rsidRPr="00512200">
        <w:t xml:space="preserve"> </w:t>
      </w:r>
      <w:r w:rsidRPr="00BE5C21">
        <w:t>location</w:t>
      </w:r>
      <w:r w:rsidRPr="00512200">
        <w:t xml:space="preserve"> </w:t>
      </w:r>
      <w:r w:rsidRPr="00BE5C21">
        <w:t>and</w:t>
      </w:r>
      <w:r w:rsidRPr="00512200">
        <w:t xml:space="preserve"> </w:t>
      </w:r>
      <w:r w:rsidRPr="00BE5C21">
        <w:t>timing</w:t>
      </w:r>
      <w:r w:rsidRPr="00512200">
        <w:t xml:space="preserve"> </w:t>
      </w:r>
      <w:r w:rsidRPr="00BE5C21">
        <w:t>of</w:t>
      </w:r>
      <w:r w:rsidRPr="00512200">
        <w:t xml:space="preserve"> </w:t>
      </w:r>
      <w:r w:rsidRPr="00BE5C21">
        <w:t>extreme</w:t>
      </w:r>
      <w:r w:rsidRPr="00512200">
        <w:t xml:space="preserve"> </w:t>
      </w:r>
      <w:r w:rsidRPr="00BE5C21">
        <w:t>weather</w:t>
      </w:r>
      <w:r w:rsidR="002D637B">
        <w:t xml:space="preserve"> </w:t>
      </w:r>
      <w:r w:rsidRPr="00BE5C21">
        <w:t>and climate events; present strategies for</w:t>
      </w:r>
      <w:r w:rsidRPr="00512200">
        <w:t xml:space="preserve"> </w:t>
      </w:r>
      <w:r w:rsidRPr="00BE5C21">
        <w:t>adaptation across the whole lifecycle of the</w:t>
      </w:r>
      <w:r w:rsidRPr="00512200">
        <w:t xml:space="preserve"> </w:t>
      </w:r>
      <w:r w:rsidRPr="00BE5C21">
        <w:t>Transport system; and respond to changes in</w:t>
      </w:r>
      <w:r w:rsidRPr="00512200">
        <w:t xml:space="preserve"> </w:t>
      </w:r>
      <w:r w:rsidRPr="00BE5C21">
        <w:t>external impacts, such as population migration.</w:t>
      </w:r>
      <w:r w:rsidRPr="00512200">
        <w:t xml:space="preserve"> </w:t>
      </w:r>
      <w:r w:rsidRPr="00BE5C21">
        <w:t>Action may be as simple as helping people</w:t>
      </w:r>
      <w:r w:rsidRPr="00512200">
        <w:t xml:space="preserve"> </w:t>
      </w:r>
      <w:r w:rsidRPr="00BE5C21">
        <w:t>make sustainable decisions about how they</w:t>
      </w:r>
      <w:r w:rsidRPr="00512200">
        <w:t xml:space="preserve"> </w:t>
      </w:r>
      <w:r w:rsidRPr="00BE5C21">
        <w:t>move</w:t>
      </w:r>
      <w:r w:rsidRPr="00512200">
        <w:t xml:space="preserve"> </w:t>
      </w:r>
      <w:r w:rsidRPr="00BE5C21">
        <w:t>around</w:t>
      </w:r>
      <w:r w:rsidRPr="00512200">
        <w:t xml:space="preserve"> </w:t>
      </w:r>
      <w:r w:rsidRPr="00BE5C21">
        <w:t>and</w:t>
      </w:r>
      <w:r w:rsidRPr="00512200">
        <w:t xml:space="preserve"> </w:t>
      </w:r>
      <w:r w:rsidRPr="00BE5C21">
        <w:t>access</w:t>
      </w:r>
      <w:r w:rsidRPr="00512200">
        <w:t xml:space="preserve"> </w:t>
      </w:r>
      <w:r w:rsidRPr="00BE5C21">
        <w:t>goods</w:t>
      </w:r>
      <w:r w:rsidRPr="00512200">
        <w:t xml:space="preserve"> </w:t>
      </w:r>
      <w:r w:rsidRPr="00BE5C21">
        <w:t>and</w:t>
      </w:r>
      <w:r w:rsidRPr="00512200">
        <w:t xml:space="preserve"> </w:t>
      </w:r>
      <w:r w:rsidRPr="00BE5C21">
        <w:t>services.</w:t>
      </w:r>
    </w:p>
    <w:p w14:paraId="789338B6" w14:textId="6B59C594" w:rsidR="00BE1EFB" w:rsidRPr="00BE5C21" w:rsidRDefault="00083B19" w:rsidP="00512200">
      <w:pPr>
        <w:pStyle w:val="BodyText"/>
        <w:spacing w:before="93" w:line="242" w:lineRule="auto"/>
        <w:ind w:left="153" w:right="35"/>
      </w:pPr>
      <w:r w:rsidRPr="00BE5C21">
        <w:t>Together, we can progressively adapt and</w:t>
      </w:r>
      <w:r w:rsidRPr="00512200">
        <w:t xml:space="preserve"> </w:t>
      </w:r>
      <w:r w:rsidRPr="00BE5C21">
        <w:t>continue</w:t>
      </w:r>
      <w:r w:rsidRPr="00512200">
        <w:t xml:space="preserve"> </w:t>
      </w:r>
      <w:r w:rsidRPr="00BE5C21">
        <w:t>to</w:t>
      </w:r>
      <w:r w:rsidRPr="00512200">
        <w:t xml:space="preserve"> </w:t>
      </w:r>
      <w:r w:rsidRPr="00BE5C21">
        <w:t>deliver</w:t>
      </w:r>
      <w:r w:rsidRPr="00512200">
        <w:t xml:space="preserve"> </w:t>
      </w:r>
      <w:r w:rsidRPr="00BE5C21">
        <w:t>a</w:t>
      </w:r>
      <w:r w:rsidRPr="00512200">
        <w:t xml:space="preserve"> </w:t>
      </w:r>
      <w:r w:rsidRPr="00BE5C21">
        <w:t>world-class</w:t>
      </w:r>
      <w:r w:rsidRPr="00512200">
        <w:t xml:space="preserve"> </w:t>
      </w:r>
      <w:r w:rsidRPr="00BE5C21">
        <w:t>Transport</w:t>
      </w:r>
      <w:r w:rsidRPr="00512200">
        <w:t xml:space="preserve"> </w:t>
      </w:r>
      <w:r w:rsidRPr="00BE5C21">
        <w:t>system that enables Victoria in 2050 to be</w:t>
      </w:r>
      <w:r w:rsidRPr="00512200">
        <w:t xml:space="preserve"> </w:t>
      </w:r>
      <w:r w:rsidRPr="00BE5C21">
        <w:t>resilient,</w:t>
      </w:r>
      <w:r w:rsidRPr="00512200">
        <w:t xml:space="preserve"> </w:t>
      </w:r>
      <w:r w:rsidRPr="00BE5C21">
        <w:t>flourishing</w:t>
      </w:r>
      <w:r w:rsidRPr="00512200">
        <w:t xml:space="preserve"> </w:t>
      </w:r>
      <w:r w:rsidRPr="00BE5C21">
        <w:t>and</w:t>
      </w:r>
      <w:r w:rsidRPr="00512200">
        <w:t xml:space="preserve"> </w:t>
      </w:r>
      <w:r w:rsidRPr="00BE5C21">
        <w:t>highly</w:t>
      </w:r>
      <w:r w:rsidRPr="00512200">
        <w:t xml:space="preserve"> </w:t>
      </w:r>
      <w:proofErr w:type="spellStart"/>
      <w:r w:rsidRPr="00BE5C21">
        <w:t>liveable</w:t>
      </w:r>
      <w:proofErr w:type="spellEnd"/>
      <w:r w:rsidRPr="00BE5C21">
        <w:t>.</w:t>
      </w:r>
    </w:p>
    <w:p w14:paraId="6DFDAC88" w14:textId="77777777" w:rsidR="001B1DBA" w:rsidRPr="00BE5C21" w:rsidRDefault="001B1DBA" w:rsidP="0009407D">
      <w:pPr>
        <w:pStyle w:val="BodyText"/>
        <w:spacing w:before="122" w:line="242" w:lineRule="auto"/>
        <w:ind w:left="153" w:right="662"/>
      </w:pPr>
    </w:p>
    <w:p w14:paraId="42F3A091" w14:textId="77777777" w:rsidR="00BE1EFB" w:rsidRPr="00BE5C21" w:rsidRDefault="00083B19" w:rsidP="001B1DBA">
      <w:pPr>
        <w:pStyle w:val="BodyText"/>
        <w:spacing w:before="11"/>
        <w:ind w:left="284"/>
        <w:rPr>
          <w:sz w:val="26"/>
        </w:rPr>
      </w:pPr>
      <w:r w:rsidRPr="00BE5C21">
        <w:rPr>
          <w:noProof/>
        </w:rPr>
        <w:drawing>
          <wp:inline distT="0" distB="0" distL="0" distR="0" wp14:anchorId="3EC10793" wp14:editId="6C5578E9">
            <wp:extent cx="1472439" cy="426719"/>
            <wp:effectExtent l="0" t="0" r="0" b="0"/>
            <wp:docPr id="5" name="image6.png" descr="Signature of the Hon. Ben Carroll MP, Minister for Roads and Road Saf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Signature of the Hon. Ben Carroll MP, Minister for Roads and Road Safety&#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2439" cy="426719"/>
                    </a:xfrm>
                    <a:prstGeom prst="rect">
                      <a:avLst/>
                    </a:prstGeom>
                  </pic:spPr>
                </pic:pic>
              </a:graphicData>
            </a:graphic>
          </wp:inline>
        </w:drawing>
      </w:r>
    </w:p>
    <w:p w14:paraId="1763BDA9" w14:textId="77777777" w:rsidR="00BE1EFB" w:rsidRPr="00BE5C21" w:rsidRDefault="00BE1EFB">
      <w:pPr>
        <w:pStyle w:val="BodyText"/>
        <w:rPr>
          <w:sz w:val="26"/>
        </w:rPr>
      </w:pPr>
    </w:p>
    <w:p w14:paraId="686FADD8" w14:textId="77777777" w:rsidR="00BE1EFB" w:rsidRPr="00BE5C21" w:rsidRDefault="00083B19">
      <w:pPr>
        <w:pStyle w:val="BodyText"/>
        <w:spacing w:before="161"/>
        <w:ind w:left="153"/>
        <w:jc w:val="both"/>
      </w:pPr>
      <w:r w:rsidRPr="00BE5C21">
        <w:t>The</w:t>
      </w:r>
      <w:r w:rsidRPr="00BE5C21">
        <w:rPr>
          <w:spacing w:val="-2"/>
        </w:rPr>
        <w:t xml:space="preserve"> </w:t>
      </w:r>
      <w:r w:rsidRPr="00BE5C21">
        <w:t>Hon.</w:t>
      </w:r>
      <w:r w:rsidRPr="00BE5C21">
        <w:rPr>
          <w:spacing w:val="-3"/>
        </w:rPr>
        <w:t xml:space="preserve"> </w:t>
      </w:r>
      <w:r w:rsidRPr="00BE5C21">
        <w:t>Ben</w:t>
      </w:r>
      <w:r w:rsidRPr="00BE5C21">
        <w:rPr>
          <w:spacing w:val="-2"/>
        </w:rPr>
        <w:t xml:space="preserve"> </w:t>
      </w:r>
      <w:r w:rsidRPr="00BE5C21">
        <w:t>Carroll</w:t>
      </w:r>
      <w:r w:rsidRPr="00BE5C21">
        <w:rPr>
          <w:spacing w:val="-2"/>
        </w:rPr>
        <w:t xml:space="preserve"> </w:t>
      </w:r>
      <w:r w:rsidRPr="00BE5C21">
        <w:t>MP</w:t>
      </w:r>
    </w:p>
    <w:p w14:paraId="1F6D332D" w14:textId="77777777" w:rsidR="00BE1EFB" w:rsidRPr="00BE5C21" w:rsidRDefault="00083B19">
      <w:pPr>
        <w:pStyle w:val="BodyText"/>
        <w:spacing w:before="4"/>
        <w:ind w:left="153"/>
        <w:jc w:val="both"/>
      </w:pPr>
      <w:r w:rsidRPr="00BE5C21">
        <w:t>Minister</w:t>
      </w:r>
      <w:r w:rsidRPr="00BE5C21">
        <w:rPr>
          <w:spacing w:val="-2"/>
        </w:rPr>
        <w:t xml:space="preserve"> </w:t>
      </w:r>
      <w:r w:rsidRPr="00BE5C21">
        <w:t>for</w:t>
      </w:r>
      <w:r w:rsidRPr="00BE5C21">
        <w:rPr>
          <w:spacing w:val="-1"/>
        </w:rPr>
        <w:t xml:space="preserve"> </w:t>
      </w:r>
      <w:r w:rsidRPr="00BE5C21">
        <w:t>Roads</w:t>
      </w:r>
      <w:r w:rsidRPr="00BE5C21">
        <w:rPr>
          <w:spacing w:val="-3"/>
        </w:rPr>
        <w:t xml:space="preserve"> </w:t>
      </w:r>
      <w:r w:rsidRPr="00BE5C21">
        <w:t>and</w:t>
      </w:r>
      <w:r w:rsidRPr="00BE5C21">
        <w:rPr>
          <w:spacing w:val="-2"/>
        </w:rPr>
        <w:t xml:space="preserve"> </w:t>
      </w:r>
      <w:r w:rsidRPr="00BE5C21">
        <w:t>Road</w:t>
      </w:r>
      <w:r w:rsidRPr="00BE5C21">
        <w:rPr>
          <w:spacing w:val="-3"/>
        </w:rPr>
        <w:t xml:space="preserve"> </w:t>
      </w:r>
      <w:r w:rsidRPr="00BE5C21">
        <w:t>Safety</w:t>
      </w:r>
    </w:p>
    <w:p w14:paraId="3B511AEB" w14:textId="77777777" w:rsidR="00BE1EFB" w:rsidRPr="00BE5C21" w:rsidRDefault="00BE1EFB">
      <w:pPr>
        <w:jc w:val="both"/>
        <w:sectPr w:rsidR="00BE1EFB" w:rsidRPr="00BE5C21" w:rsidSect="0009407D">
          <w:type w:val="continuous"/>
          <w:pgSz w:w="11910" w:h="16840"/>
          <w:pgMar w:top="1580" w:right="680" w:bottom="280" w:left="640" w:header="0" w:footer="679" w:gutter="0"/>
          <w:cols w:num="2" w:space="1484" w:equalWidth="0">
            <w:col w:w="5199" w:space="74"/>
            <w:col w:w="5317"/>
          </w:cols>
        </w:sectPr>
      </w:pPr>
    </w:p>
    <w:p w14:paraId="31826D7B" w14:textId="77777777" w:rsidR="00BE1EFB" w:rsidRPr="00BE5C21" w:rsidRDefault="00083B19">
      <w:pPr>
        <w:pStyle w:val="Heading1"/>
      </w:pPr>
      <w:r w:rsidRPr="00BE5C21">
        <w:lastRenderedPageBreak/>
        <w:t>Contents</w:t>
      </w:r>
    </w:p>
    <w:sdt>
      <w:sdtPr>
        <w:id w:val="-268857258"/>
        <w:docPartObj>
          <w:docPartGallery w:val="Table of Contents"/>
          <w:docPartUnique/>
        </w:docPartObj>
      </w:sdtPr>
      <w:sdtEndPr/>
      <w:sdtContent>
        <w:p w14:paraId="73AEE5CA" w14:textId="1E62A00C" w:rsidR="00BE1EFB" w:rsidRPr="00BE5C21" w:rsidRDefault="004F6DD8">
          <w:pPr>
            <w:pStyle w:val="TOC1"/>
            <w:tabs>
              <w:tab w:val="right" w:pos="10373"/>
            </w:tabs>
            <w:spacing w:before="136"/>
            <w:ind w:left="153" w:firstLine="0"/>
          </w:pPr>
          <w:r w:rsidRPr="00BE5C21">
            <w:rPr>
              <w:noProof/>
            </w:rPr>
            <mc:AlternateContent>
              <mc:Choice Requires="wps">
                <w:drawing>
                  <wp:anchor distT="0" distB="0" distL="114300" distR="114300" simplePos="0" relativeHeight="15731200" behindDoc="0" locked="0" layoutInCell="1" allowOverlap="1" wp14:anchorId="0C8AB7D3" wp14:editId="5AE8571B">
                    <wp:simplePos x="0" y="0"/>
                    <wp:positionH relativeFrom="page">
                      <wp:posOffset>504190</wp:posOffset>
                    </wp:positionH>
                    <wp:positionV relativeFrom="paragraph">
                      <wp:posOffset>304165</wp:posOffset>
                    </wp:positionV>
                    <wp:extent cx="6489700" cy="0"/>
                    <wp:effectExtent l="0" t="0" r="0" b="0"/>
                    <wp:wrapNone/>
                    <wp:docPr id="45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80C8C" id="Line 253"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3.95pt" to="550.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" strokecolor="#939598" strokeweight=".4pt">
                    <w10:wrap anchorx="page"/>
                  </v:line>
                </w:pict>
              </mc:Fallback>
            </mc:AlternateContent>
          </w:r>
          <w:hyperlink w:anchor="_TOC_250018" w:history="1">
            <w:r w:rsidR="00083B19" w:rsidRPr="00BE5C21">
              <w:t>Minister’s foreword</w:t>
            </w:r>
            <w:r w:rsidR="00083B19" w:rsidRPr="00BE5C21">
              <w:tab/>
              <w:t>3</w:t>
            </w:r>
          </w:hyperlink>
        </w:p>
        <w:p w14:paraId="17B27BFC" w14:textId="6E623AFB" w:rsidR="00BE1EFB" w:rsidRPr="00BE5C21" w:rsidRDefault="004F6DD8">
          <w:pPr>
            <w:pStyle w:val="TOC1"/>
            <w:tabs>
              <w:tab w:val="right" w:pos="10373"/>
            </w:tabs>
            <w:ind w:left="153" w:firstLine="0"/>
          </w:pPr>
          <w:r w:rsidRPr="00BE5C21">
            <w:rPr>
              <w:noProof/>
            </w:rPr>
            <mc:AlternateContent>
              <mc:Choice Requires="wps">
                <w:drawing>
                  <wp:anchor distT="0" distB="0" distL="114300" distR="114300" simplePos="0" relativeHeight="15731712" behindDoc="0" locked="0" layoutInCell="1" allowOverlap="1" wp14:anchorId="45F4F7C7" wp14:editId="1F39258C">
                    <wp:simplePos x="0" y="0"/>
                    <wp:positionH relativeFrom="page">
                      <wp:posOffset>504190</wp:posOffset>
                    </wp:positionH>
                    <wp:positionV relativeFrom="paragraph">
                      <wp:posOffset>328295</wp:posOffset>
                    </wp:positionV>
                    <wp:extent cx="6489700" cy="0"/>
                    <wp:effectExtent l="0" t="0" r="0" b="0"/>
                    <wp:wrapNone/>
                    <wp:docPr id="45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01D97" id="Line 252"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" strokecolor="#939598" strokeweight=".4pt">
                    <w10:wrap anchorx="page"/>
                  </v:line>
                </w:pict>
              </mc:Fallback>
            </mc:AlternateContent>
          </w:r>
          <w:hyperlink w:anchor="_TOC_250017" w:history="1">
            <w:r w:rsidR="00083B19" w:rsidRPr="00BE5C21">
              <w:t>Executive summary</w:t>
            </w:r>
            <w:r w:rsidR="00083B19" w:rsidRPr="00BE5C21">
              <w:tab/>
              <w:t>5</w:t>
            </w:r>
          </w:hyperlink>
        </w:p>
        <w:p w14:paraId="354B20EE" w14:textId="5C680E31" w:rsidR="00BE1EFB" w:rsidRPr="00BE5C21" w:rsidRDefault="004F6DD8" w:rsidP="00906CBA">
          <w:pPr>
            <w:pStyle w:val="TOC1"/>
            <w:numPr>
              <w:ilvl w:val="0"/>
              <w:numId w:val="22"/>
            </w:numPr>
            <w:tabs>
              <w:tab w:val="left" w:pos="421"/>
              <w:tab w:val="right" w:pos="10373"/>
            </w:tabs>
            <w:ind w:hanging="268"/>
          </w:pPr>
          <w:r w:rsidRPr="00BE5C21">
            <w:rPr>
              <w:noProof/>
            </w:rPr>
            <mc:AlternateContent>
              <mc:Choice Requires="wps">
                <w:drawing>
                  <wp:anchor distT="0" distB="0" distL="114300" distR="114300" simplePos="0" relativeHeight="15732224" behindDoc="0" locked="0" layoutInCell="1" allowOverlap="1" wp14:anchorId="37BB910C" wp14:editId="2D1A136D">
                    <wp:simplePos x="0" y="0"/>
                    <wp:positionH relativeFrom="page">
                      <wp:posOffset>504190</wp:posOffset>
                    </wp:positionH>
                    <wp:positionV relativeFrom="paragraph">
                      <wp:posOffset>328295</wp:posOffset>
                    </wp:positionV>
                    <wp:extent cx="6489700" cy="0"/>
                    <wp:effectExtent l="0" t="0" r="0" b="0"/>
                    <wp:wrapNone/>
                    <wp:docPr id="45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FFB24" id="Line 251"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" strokecolor="#939598" strokeweight=".4pt">
                    <w10:wrap anchorx="page"/>
                  </v:line>
                </w:pict>
              </mc:Fallback>
            </mc:AlternateContent>
          </w:r>
          <w:hyperlink w:anchor="_TOC_250016" w:history="1">
            <w:r w:rsidR="00083B19" w:rsidRPr="00BE5C21">
              <w:t>Introduction</w:t>
            </w:r>
            <w:r w:rsidR="00083B19" w:rsidRPr="00BE5C21">
              <w:rPr>
                <w:rFonts w:ascii="Times New Roman"/>
              </w:rPr>
              <w:tab/>
            </w:r>
            <w:r w:rsidR="00083B19" w:rsidRPr="00BE5C21">
              <w:t>6</w:t>
            </w:r>
          </w:hyperlink>
        </w:p>
        <w:p w14:paraId="1E3B0EA6" w14:textId="56ED7DFE" w:rsidR="00BE1EFB" w:rsidRPr="00BE5C21" w:rsidRDefault="004F6DD8" w:rsidP="00906CBA">
          <w:pPr>
            <w:pStyle w:val="TOC1"/>
            <w:numPr>
              <w:ilvl w:val="1"/>
              <w:numId w:val="22"/>
            </w:numPr>
            <w:tabs>
              <w:tab w:val="left" w:pos="551"/>
              <w:tab w:val="right" w:pos="10373"/>
            </w:tabs>
            <w:ind w:hanging="398"/>
          </w:pPr>
          <w:r w:rsidRPr="00BE5C21">
            <w:rPr>
              <w:noProof/>
            </w:rPr>
            <mc:AlternateContent>
              <mc:Choice Requires="wps">
                <w:drawing>
                  <wp:anchor distT="0" distB="0" distL="114300" distR="114300" simplePos="0" relativeHeight="15732736" behindDoc="0" locked="0" layoutInCell="1" allowOverlap="1" wp14:anchorId="438C56A8" wp14:editId="50D35840">
                    <wp:simplePos x="0" y="0"/>
                    <wp:positionH relativeFrom="page">
                      <wp:posOffset>504190</wp:posOffset>
                    </wp:positionH>
                    <wp:positionV relativeFrom="paragraph">
                      <wp:posOffset>328295</wp:posOffset>
                    </wp:positionV>
                    <wp:extent cx="6489700" cy="0"/>
                    <wp:effectExtent l="0" t="0" r="0" b="0"/>
                    <wp:wrapNone/>
                    <wp:docPr id="456"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B1FE8" id="Line 250"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" strokecolor="#939598" strokeweight=".4pt">
                    <w10:wrap anchorx="page"/>
                  </v:line>
                </w:pict>
              </mc:Fallback>
            </mc:AlternateContent>
          </w:r>
          <w:hyperlink w:anchor="_TOC_250015" w:history="1">
            <w:r w:rsidR="00083B19" w:rsidRPr="00BE5C21">
              <w:t>System-wide</w:t>
            </w:r>
            <w:r w:rsidR="00083B19" w:rsidRPr="00BE5C21">
              <w:rPr>
                <w:spacing w:val="-1"/>
              </w:rPr>
              <w:t xml:space="preserve"> </w:t>
            </w:r>
            <w:r w:rsidR="00083B19" w:rsidRPr="00BE5C21">
              <w:t>adaptation strategy</w:t>
            </w:r>
            <w:r w:rsidR="00083B19" w:rsidRPr="00BE5C21">
              <w:rPr>
                <w:rFonts w:ascii="Times New Roman"/>
              </w:rPr>
              <w:tab/>
            </w:r>
            <w:r w:rsidR="00083B19" w:rsidRPr="00BE5C21">
              <w:t>7</w:t>
            </w:r>
          </w:hyperlink>
        </w:p>
        <w:p w14:paraId="5AADB505" w14:textId="4CE87291" w:rsidR="00BE1EFB" w:rsidRPr="00BE5C21" w:rsidRDefault="004F6DD8" w:rsidP="00906CBA">
          <w:pPr>
            <w:pStyle w:val="TOC1"/>
            <w:numPr>
              <w:ilvl w:val="1"/>
              <w:numId w:val="22"/>
            </w:numPr>
            <w:tabs>
              <w:tab w:val="left" w:pos="551"/>
              <w:tab w:val="right" w:pos="10374"/>
            </w:tabs>
            <w:ind w:hanging="398"/>
          </w:pPr>
          <w:r w:rsidRPr="00BE5C21">
            <w:rPr>
              <w:noProof/>
            </w:rPr>
            <mc:AlternateContent>
              <mc:Choice Requires="wps">
                <w:drawing>
                  <wp:anchor distT="0" distB="0" distL="114300" distR="114300" simplePos="0" relativeHeight="15733248" behindDoc="0" locked="0" layoutInCell="1" allowOverlap="1" wp14:anchorId="421406A2" wp14:editId="658F7E2D">
                    <wp:simplePos x="0" y="0"/>
                    <wp:positionH relativeFrom="page">
                      <wp:posOffset>504190</wp:posOffset>
                    </wp:positionH>
                    <wp:positionV relativeFrom="paragraph">
                      <wp:posOffset>328295</wp:posOffset>
                    </wp:positionV>
                    <wp:extent cx="6489700" cy="0"/>
                    <wp:effectExtent l="0" t="0" r="0" b="0"/>
                    <wp:wrapNone/>
                    <wp:docPr id="45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A49AC" id="Line 249"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" strokecolor="#939598" strokeweight=".4pt">
                    <w10:wrap anchorx="page"/>
                  </v:line>
                </w:pict>
              </mc:Fallback>
            </mc:AlternateContent>
          </w:r>
          <w:hyperlink w:anchor="_TOC_250014" w:history="1">
            <w:r w:rsidR="00083B19" w:rsidRPr="00BE5C21">
              <w:t>Public</w:t>
            </w:r>
            <w:r w:rsidR="00083B19" w:rsidRPr="00BE5C21">
              <w:rPr>
                <w:spacing w:val="-1"/>
              </w:rPr>
              <w:t xml:space="preserve"> </w:t>
            </w:r>
            <w:r w:rsidR="00083B19" w:rsidRPr="00BE5C21">
              <w:t>and</w:t>
            </w:r>
            <w:r w:rsidR="00083B19" w:rsidRPr="00BE5C21">
              <w:rPr>
                <w:spacing w:val="-1"/>
              </w:rPr>
              <w:t xml:space="preserve"> </w:t>
            </w:r>
            <w:r w:rsidR="00083B19" w:rsidRPr="00BE5C21">
              <w:t>targeted consultation</w:t>
            </w:r>
            <w:r w:rsidR="00083B19" w:rsidRPr="00BE5C21">
              <w:rPr>
                <w:rFonts w:ascii="Times New Roman"/>
              </w:rPr>
              <w:tab/>
            </w:r>
            <w:r w:rsidR="00083B19" w:rsidRPr="00BE5C21">
              <w:t>7</w:t>
            </w:r>
          </w:hyperlink>
        </w:p>
        <w:p w14:paraId="55065BEE" w14:textId="1BCB98DC" w:rsidR="00BE1EFB" w:rsidRPr="00BE5C21" w:rsidRDefault="004F6DD8" w:rsidP="00906CBA">
          <w:pPr>
            <w:pStyle w:val="TOC1"/>
            <w:numPr>
              <w:ilvl w:val="1"/>
              <w:numId w:val="22"/>
            </w:numPr>
            <w:tabs>
              <w:tab w:val="left" w:pos="552"/>
              <w:tab w:val="right" w:pos="10374"/>
            </w:tabs>
            <w:ind w:left="551" w:hanging="398"/>
          </w:pPr>
          <w:r w:rsidRPr="00BE5C21">
            <w:rPr>
              <w:noProof/>
            </w:rPr>
            <mc:AlternateContent>
              <mc:Choice Requires="wps">
                <w:drawing>
                  <wp:anchor distT="0" distB="0" distL="114300" distR="114300" simplePos="0" relativeHeight="15733760" behindDoc="0" locked="0" layoutInCell="1" allowOverlap="1" wp14:anchorId="62B4FC27" wp14:editId="63D920C9">
                    <wp:simplePos x="0" y="0"/>
                    <wp:positionH relativeFrom="page">
                      <wp:posOffset>504190</wp:posOffset>
                    </wp:positionH>
                    <wp:positionV relativeFrom="paragraph">
                      <wp:posOffset>328295</wp:posOffset>
                    </wp:positionV>
                    <wp:extent cx="6489700" cy="0"/>
                    <wp:effectExtent l="0" t="0" r="0" b="0"/>
                    <wp:wrapNone/>
                    <wp:docPr id="45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10B74" id="Line 248"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" strokecolor="#939598" strokeweight=".4pt">
                    <w10:wrap anchorx="page"/>
                  </v:line>
                </w:pict>
              </mc:Fallback>
            </mc:AlternateContent>
          </w:r>
          <w:hyperlink w:anchor="_TOC_250013" w:history="1">
            <w:r w:rsidR="00083B19" w:rsidRPr="00BE5C21">
              <w:t>Plans</w:t>
            </w:r>
            <w:r w:rsidR="00083B19" w:rsidRPr="00BE5C21">
              <w:rPr>
                <w:spacing w:val="-1"/>
              </w:rPr>
              <w:t xml:space="preserve"> </w:t>
            </w:r>
            <w:r w:rsidR="00083B19" w:rsidRPr="00BE5C21">
              <w:t>to adapt</w:t>
            </w:r>
            <w:r w:rsidR="00083B19" w:rsidRPr="00BE5C21">
              <w:rPr>
                <w:spacing w:val="-1"/>
              </w:rPr>
              <w:t xml:space="preserve"> </w:t>
            </w:r>
            <w:r w:rsidR="00083B19" w:rsidRPr="00BE5C21">
              <w:t>to –</w:t>
            </w:r>
            <w:r w:rsidR="00083B19" w:rsidRPr="00BE5C21">
              <w:rPr>
                <w:spacing w:val="-1"/>
              </w:rPr>
              <w:t xml:space="preserve"> </w:t>
            </w:r>
            <w:r w:rsidR="00083B19" w:rsidRPr="00BE5C21">
              <w:t>and</w:t>
            </w:r>
            <w:r w:rsidR="00083B19" w:rsidRPr="00BE5C21">
              <w:rPr>
                <w:spacing w:val="-1"/>
              </w:rPr>
              <w:t xml:space="preserve"> </w:t>
            </w:r>
            <w:r w:rsidR="00083B19" w:rsidRPr="00BE5C21">
              <w:t>meet</w:t>
            </w:r>
            <w:r w:rsidR="00083B19" w:rsidRPr="00BE5C21">
              <w:rPr>
                <w:spacing w:val="-1"/>
              </w:rPr>
              <w:t xml:space="preserve"> </w:t>
            </w:r>
            <w:r w:rsidR="00083B19" w:rsidRPr="00BE5C21">
              <w:t>–</w:t>
            </w:r>
            <w:r w:rsidR="00083B19" w:rsidRPr="00BE5C21">
              <w:rPr>
                <w:spacing w:val="-1"/>
              </w:rPr>
              <w:t xml:space="preserve"> </w:t>
            </w:r>
            <w:r w:rsidR="00083B19" w:rsidRPr="00BE5C21">
              <w:t>the challenges ahead</w:t>
            </w:r>
            <w:r w:rsidR="00083B19" w:rsidRPr="00BE5C21">
              <w:rPr>
                <w:rFonts w:ascii="Times New Roman" w:hAnsi="Times New Roman"/>
              </w:rPr>
              <w:tab/>
            </w:r>
            <w:r w:rsidR="00083B19" w:rsidRPr="00BE5C21">
              <w:t>7</w:t>
            </w:r>
          </w:hyperlink>
        </w:p>
        <w:p w14:paraId="70018E80" w14:textId="6804DF0B" w:rsidR="00BE1EFB" w:rsidRPr="00BE5C21" w:rsidRDefault="004F6DD8" w:rsidP="00906CBA">
          <w:pPr>
            <w:pStyle w:val="TOC1"/>
            <w:numPr>
              <w:ilvl w:val="1"/>
              <w:numId w:val="22"/>
            </w:numPr>
            <w:tabs>
              <w:tab w:val="left" w:pos="552"/>
              <w:tab w:val="right" w:pos="10374"/>
            </w:tabs>
            <w:spacing w:before="175"/>
            <w:ind w:left="551" w:hanging="398"/>
          </w:pPr>
          <w:r w:rsidRPr="00BE5C21">
            <w:rPr>
              <w:noProof/>
            </w:rPr>
            <mc:AlternateContent>
              <mc:Choice Requires="wps">
                <w:drawing>
                  <wp:anchor distT="0" distB="0" distL="114300" distR="114300" simplePos="0" relativeHeight="15734272" behindDoc="0" locked="0" layoutInCell="1" allowOverlap="1" wp14:anchorId="1F8E1DBA" wp14:editId="74A48EBD">
                    <wp:simplePos x="0" y="0"/>
                    <wp:positionH relativeFrom="page">
                      <wp:posOffset>504190</wp:posOffset>
                    </wp:positionH>
                    <wp:positionV relativeFrom="paragraph">
                      <wp:posOffset>328930</wp:posOffset>
                    </wp:positionV>
                    <wp:extent cx="6489700" cy="0"/>
                    <wp:effectExtent l="0" t="0" r="0" b="0"/>
                    <wp:wrapNone/>
                    <wp:docPr id="45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E0760" id="Line 247"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Cvj8YkyAEAAG0DAAAOAAAAAAAA&#10;AAAAAAAAAC4CAABkcnMvZTJvRG9jLnhtbFBLAQItABQABgAIAAAAIQABcwxr3gAAAAkBAAAPAAAA&#10;AAAAAAAAAAAAACIEAABkcnMvZG93bnJldi54bWxQSwUGAAAAAAQABADzAAAALQUAAAAA&#10;" strokecolor="#939598" strokeweight=".4pt">
                    <w10:wrap anchorx="page"/>
                  </v:line>
                </w:pict>
              </mc:Fallback>
            </mc:AlternateContent>
          </w:r>
          <w:hyperlink w:anchor="_TOC_250012" w:history="1">
            <w:r w:rsidR="00083B19" w:rsidRPr="00BE5C21">
              <w:t>A</w:t>
            </w:r>
            <w:r w:rsidR="00083B19" w:rsidRPr="00BE5C21">
              <w:rPr>
                <w:spacing w:val="-15"/>
              </w:rPr>
              <w:t xml:space="preserve"> </w:t>
            </w:r>
            <w:r w:rsidR="00083B19" w:rsidRPr="00BE5C21">
              <w:t>systems approach to adaptation</w:t>
            </w:r>
            <w:r w:rsidR="00083B19" w:rsidRPr="00BE5C21">
              <w:rPr>
                <w:rFonts w:ascii="Times New Roman"/>
              </w:rPr>
              <w:tab/>
            </w:r>
            <w:r w:rsidR="00083B19" w:rsidRPr="00BE5C21">
              <w:t>7</w:t>
            </w:r>
          </w:hyperlink>
        </w:p>
        <w:p w14:paraId="06C4CAED" w14:textId="35DC16AB" w:rsidR="00BE1EFB" w:rsidRPr="00BE5C21" w:rsidRDefault="004F6DD8" w:rsidP="00906CBA">
          <w:pPr>
            <w:pStyle w:val="TOC1"/>
            <w:numPr>
              <w:ilvl w:val="1"/>
              <w:numId w:val="22"/>
            </w:numPr>
            <w:tabs>
              <w:tab w:val="left" w:pos="552"/>
              <w:tab w:val="right" w:pos="10374"/>
            </w:tabs>
            <w:ind w:left="551" w:hanging="398"/>
          </w:pPr>
          <w:r w:rsidRPr="00BE5C21">
            <w:rPr>
              <w:noProof/>
            </w:rPr>
            <mc:AlternateContent>
              <mc:Choice Requires="wps">
                <w:drawing>
                  <wp:anchor distT="0" distB="0" distL="114300" distR="114300" simplePos="0" relativeHeight="15734784" behindDoc="0" locked="0" layoutInCell="1" allowOverlap="1" wp14:anchorId="6BD4395B" wp14:editId="12432B2D">
                    <wp:simplePos x="0" y="0"/>
                    <wp:positionH relativeFrom="page">
                      <wp:posOffset>504190</wp:posOffset>
                    </wp:positionH>
                    <wp:positionV relativeFrom="paragraph">
                      <wp:posOffset>328295</wp:posOffset>
                    </wp:positionV>
                    <wp:extent cx="6489700" cy="0"/>
                    <wp:effectExtent l="0" t="0" r="0" b="0"/>
                    <wp:wrapNone/>
                    <wp:docPr id="45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E12C9" id="Line 246"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" strokecolor="#939598" strokeweight=".4pt">
                    <w10:wrap anchorx="page"/>
                  </v:line>
                </w:pict>
              </mc:Fallback>
            </mc:AlternateContent>
          </w:r>
          <w:hyperlink w:anchor="_TOC_250011" w:history="1">
            <w:r w:rsidR="00083B19" w:rsidRPr="00BE5C21">
              <w:t>Objectives</w:t>
            </w:r>
            <w:r w:rsidR="00083B19" w:rsidRPr="00BE5C21">
              <w:rPr>
                <w:spacing w:val="-1"/>
              </w:rPr>
              <w:t xml:space="preserve"> </w:t>
            </w:r>
            <w:r w:rsidR="00083B19" w:rsidRPr="00BE5C21">
              <w:t>of</w:t>
            </w:r>
            <w:r w:rsidR="00083B19" w:rsidRPr="00BE5C21">
              <w:rPr>
                <w:spacing w:val="-1"/>
              </w:rPr>
              <w:t xml:space="preserve"> </w:t>
            </w:r>
            <w:r w:rsidR="00083B19" w:rsidRPr="00BE5C21">
              <w:t>the</w:t>
            </w:r>
            <w:r w:rsidR="00083B19" w:rsidRPr="00BE5C21">
              <w:rPr>
                <w:spacing w:val="-6"/>
              </w:rPr>
              <w:t xml:space="preserve"> </w:t>
            </w:r>
            <w:r w:rsidR="00083B19" w:rsidRPr="00BE5C21">
              <w:t>Transport system</w:t>
            </w:r>
            <w:r w:rsidR="00083B19" w:rsidRPr="00BE5C21">
              <w:rPr>
                <w:spacing w:val="-1"/>
              </w:rPr>
              <w:t xml:space="preserve"> </w:t>
            </w:r>
            <w:r w:rsidR="00083B19" w:rsidRPr="00BE5C21">
              <w:t>adaptation</w:t>
            </w:r>
            <w:r w:rsidR="00083B19" w:rsidRPr="00BE5C21">
              <w:rPr>
                <w:spacing w:val="-1"/>
              </w:rPr>
              <w:t xml:space="preserve"> </w:t>
            </w:r>
            <w:r w:rsidR="00083B19" w:rsidRPr="00BE5C21">
              <w:t>action</w:t>
            </w:r>
            <w:r w:rsidR="00083B19" w:rsidRPr="00BE5C21">
              <w:rPr>
                <w:spacing w:val="-2"/>
              </w:rPr>
              <w:t xml:space="preserve"> </w:t>
            </w:r>
            <w:r w:rsidR="00083B19" w:rsidRPr="00BE5C21">
              <w:t>plan</w:t>
            </w:r>
            <w:r w:rsidR="00083B19" w:rsidRPr="00BE5C21">
              <w:rPr>
                <w:rFonts w:ascii="Times New Roman"/>
              </w:rPr>
              <w:tab/>
            </w:r>
            <w:r w:rsidR="00083B19" w:rsidRPr="00BE5C21">
              <w:t>8</w:t>
            </w:r>
          </w:hyperlink>
        </w:p>
        <w:p w14:paraId="46A9947A" w14:textId="68EAB05D" w:rsidR="00BE1EFB" w:rsidRPr="00BE5C21" w:rsidRDefault="004F6DD8" w:rsidP="00906CBA">
          <w:pPr>
            <w:pStyle w:val="TOC1"/>
            <w:numPr>
              <w:ilvl w:val="1"/>
              <w:numId w:val="22"/>
            </w:numPr>
            <w:tabs>
              <w:tab w:val="left" w:pos="552"/>
              <w:tab w:val="right" w:pos="10374"/>
            </w:tabs>
            <w:ind w:left="551" w:hanging="398"/>
          </w:pPr>
          <w:r w:rsidRPr="00BE5C21">
            <w:rPr>
              <w:noProof/>
            </w:rPr>
            <mc:AlternateContent>
              <mc:Choice Requires="wps">
                <w:drawing>
                  <wp:anchor distT="0" distB="0" distL="114300" distR="114300" simplePos="0" relativeHeight="15735296" behindDoc="0" locked="0" layoutInCell="1" allowOverlap="1" wp14:anchorId="7D4D06E7" wp14:editId="7F4DDB80">
                    <wp:simplePos x="0" y="0"/>
                    <wp:positionH relativeFrom="page">
                      <wp:posOffset>504190</wp:posOffset>
                    </wp:positionH>
                    <wp:positionV relativeFrom="paragraph">
                      <wp:posOffset>328295</wp:posOffset>
                    </wp:positionV>
                    <wp:extent cx="6489700" cy="0"/>
                    <wp:effectExtent l="0" t="0" r="0" b="0"/>
                    <wp:wrapNone/>
                    <wp:docPr id="45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93943" id="Line 245"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" strokecolor="#939598" strokeweight=".4pt">
                    <w10:wrap anchorx="page"/>
                  </v:line>
                </w:pict>
              </mc:Fallback>
            </mc:AlternateContent>
          </w:r>
          <w:hyperlink w:anchor="_TOC_250010" w:history="1">
            <w:r w:rsidR="00083B19" w:rsidRPr="00BE5C21">
              <w:t>Scope</w:t>
            </w:r>
            <w:r w:rsidR="00083B19" w:rsidRPr="00BE5C21">
              <w:rPr>
                <w:spacing w:val="-1"/>
              </w:rPr>
              <w:t xml:space="preserve"> </w:t>
            </w:r>
            <w:r w:rsidR="00083B19" w:rsidRPr="00BE5C21">
              <w:t>of</w:t>
            </w:r>
            <w:r w:rsidR="00083B19" w:rsidRPr="00BE5C21">
              <w:rPr>
                <w:spacing w:val="-1"/>
              </w:rPr>
              <w:t xml:space="preserve"> </w:t>
            </w:r>
            <w:r w:rsidR="00083B19" w:rsidRPr="00BE5C21">
              <w:t>the</w:t>
            </w:r>
            <w:r w:rsidR="00083B19" w:rsidRPr="00BE5C21">
              <w:rPr>
                <w:spacing w:val="-5"/>
              </w:rPr>
              <w:t xml:space="preserve"> </w:t>
            </w:r>
            <w:r w:rsidR="00083B19" w:rsidRPr="00BE5C21">
              <w:t>Transport</w:t>
            </w:r>
            <w:r w:rsidR="00083B19" w:rsidRPr="00BE5C21">
              <w:rPr>
                <w:spacing w:val="-1"/>
              </w:rPr>
              <w:t xml:space="preserve"> </w:t>
            </w:r>
            <w:r w:rsidR="00083B19" w:rsidRPr="00BE5C21">
              <w:t>system</w:t>
            </w:r>
            <w:r w:rsidR="00083B19" w:rsidRPr="00BE5C21">
              <w:rPr>
                <w:rFonts w:ascii="Times New Roman"/>
              </w:rPr>
              <w:tab/>
            </w:r>
            <w:r w:rsidR="00083B19" w:rsidRPr="00BE5C21">
              <w:t>11</w:t>
            </w:r>
          </w:hyperlink>
        </w:p>
        <w:p w14:paraId="72B1F6DE" w14:textId="0F3EAD0B" w:rsidR="00BE1EFB" w:rsidRPr="00BE5C21" w:rsidRDefault="004F6DD8" w:rsidP="00906CBA">
          <w:pPr>
            <w:pStyle w:val="TOC1"/>
            <w:numPr>
              <w:ilvl w:val="1"/>
              <w:numId w:val="22"/>
            </w:numPr>
            <w:tabs>
              <w:tab w:val="left" w:pos="553"/>
              <w:tab w:val="right" w:pos="10374"/>
            </w:tabs>
            <w:ind w:left="552" w:hanging="398"/>
          </w:pPr>
          <w:r w:rsidRPr="00BE5C21">
            <w:rPr>
              <w:noProof/>
            </w:rPr>
            <mc:AlternateContent>
              <mc:Choice Requires="wps">
                <w:drawing>
                  <wp:anchor distT="0" distB="0" distL="114300" distR="114300" simplePos="0" relativeHeight="15735808" behindDoc="0" locked="0" layoutInCell="1" allowOverlap="1" wp14:anchorId="14D35FFF" wp14:editId="53160806">
                    <wp:simplePos x="0" y="0"/>
                    <wp:positionH relativeFrom="page">
                      <wp:posOffset>504190</wp:posOffset>
                    </wp:positionH>
                    <wp:positionV relativeFrom="paragraph">
                      <wp:posOffset>328295</wp:posOffset>
                    </wp:positionV>
                    <wp:extent cx="6489700" cy="0"/>
                    <wp:effectExtent l="0" t="0" r="0" b="0"/>
                    <wp:wrapNone/>
                    <wp:docPr id="45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5F74D" id="Line 244"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" strokecolor="#939598" strokeweight=".4pt">
                    <w10:wrap anchorx="page"/>
                  </v:line>
                </w:pict>
              </mc:Fallback>
            </mc:AlternateContent>
          </w:r>
          <w:r w:rsidR="00083B19" w:rsidRPr="00BE5C21">
            <w:t>Interdependencies</w:t>
          </w:r>
          <w:r w:rsidR="00083B19" w:rsidRPr="00BE5C21">
            <w:rPr>
              <w:spacing w:val="-2"/>
            </w:rPr>
            <w:t xml:space="preserve"> </w:t>
          </w:r>
          <w:r w:rsidR="00083B19" w:rsidRPr="00BE5C21">
            <w:t>with</w:t>
          </w:r>
          <w:r w:rsidR="00083B19" w:rsidRPr="00BE5C21">
            <w:rPr>
              <w:spacing w:val="-1"/>
            </w:rPr>
            <w:t xml:space="preserve"> </w:t>
          </w:r>
          <w:r w:rsidR="00083B19" w:rsidRPr="00BE5C21">
            <w:t>other</w:t>
          </w:r>
          <w:r w:rsidR="00083B19" w:rsidRPr="00BE5C21">
            <w:rPr>
              <w:spacing w:val="-1"/>
            </w:rPr>
            <w:t xml:space="preserve"> </w:t>
          </w:r>
          <w:r w:rsidR="00083B19" w:rsidRPr="00BE5C21">
            <w:t>systems</w:t>
          </w:r>
          <w:r w:rsidR="00083B19" w:rsidRPr="00BE5C21">
            <w:rPr>
              <w:rFonts w:ascii="Times New Roman"/>
            </w:rPr>
            <w:tab/>
          </w:r>
          <w:r w:rsidR="00083B19" w:rsidRPr="00BE5C21">
            <w:t>12</w:t>
          </w:r>
        </w:p>
        <w:p w14:paraId="305887BA" w14:textId="50431D40" w:rsidR="00BE1EFB" w:rsidRPr="00BE5C21" w:rsidRDefault="004F6DD8" w:rsidP="00906CBA">
          <w:pPr>
            <w:pStyle w:val="TOC1"/>
            <w:numPr>
              <w:ilvl w:val="1"/>
              <w:numId w:val="22"/>
            </w:numPr>
            <w:tabs>
              <w:tab w:val="left" w:pos="553"/>
              <w:tab w:val="right" w:pos="10374"/>
            </w:tabs>
            <w:ind w:left="552" w:hanging="398"/>
          </w:pPr>
          <w:r w:rsidRPr="00BE5C21">
            <w:rPr>
              <w:noProof/>
            </w:rPr>
            <mc:AlternateContent>
              <mc:Choice Requires="wps">
                <w:drawing>
                  <wp:anchor distT="0" distB="0" distL="114300" distR="114300" simplePos="0" relativeHeight="15736320" behindDoc="0" locked="0" layoutInCell="1" allowOverlap="1" wp14:anchorId="5C5C9F3F" wp14:editId="0108F8F2">
                    <wp:simplePos x="0" y="0"/>
                    <wp:positionH relativeFrom="page">
                      <wp:posOffset>504190</wp:posOffset>
                    </wp:positionH>
                    <wp:positionV relativeFrom="paragraph">
                      <wp:posOffset>328295</wp:posOffset>
                    </wp:positionV>
                    <wp:extent cx="6489700" cy="0"/>
                    <wp:effectExtent l="0" t="0" r="0" b="0"/>
                    <wp:wrapNone/>
                    <wp:docPr id="4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B01AB" id="Line 243"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" strokecolor="#939598" strokeweight=".4pt">
                    <w10:wrap anchorx="page"/>
                  </v:line>
                </w:pict>
              </mc:Fallback>
            </mc:AlternateContent>
          </w:r>
          <w:r w:rsidR="00083B19" w:rsidRPr="00BE5C21">
            <w:t>Interdependencies</w:t>
          </w:r>
          <w:r w:rsidR="00083B19" w:rsidRPr="00BE5C21">
            <w:rPr>
              <w:spacing w:val="-2"/>
            </w:rPr>
            <w:t xml:space="preserve"> </w:t>
          </w:r>
          <w:r w:rsidR="00083B19" w:rsidRPr="00BE5C21">
            <w:t>with</w:t>
          </w:r>
          <w:r w:rsidR="00083B19" w:rsidRPr="00BE5C21">
            <w:rPr>
              <w:spacing w:val="-1"/>
            </w:rPr>
            <w:t xml:space="preserve"> </w:t>
          </w:r>
          <w:r w:rsidR="00083B19" w:rsidRPr="00BE5C21">
            <w:t>cross-cutting policy</w:t>
          </w:r>
          <w:r w:rsidR="00083B19" w:rsidRPr="00BE5C21">
            <w:rPr>
              <w:spacing w:val="-1"/>
            </w:rPr>
            <w:t xml:space="preserve"> </w:t>
          </w:r>
          <w:r w:rsidR="00083B19" w:rsidRPr="00BE5C21">
            <w:t>areas</w:t>
          </w:r>
          <w:r w:rsidR="00083B19" w:rsidRPr="00BE5C21">
            <w:rPr>
              <w:rFonts w:ascii="Times New Roman"/>
            </w:rPr>
            <w:tab/>
          </w:r>
          <w:r w:rsidR="00083B19" w:rsidRPr="00BE5C21">
            <w:t>13</w:t>
          </w:r>
        </w:p>
        <w:p w14:paraId="4F5BC5C2" w14:textId="61C5BABB" w:rsidR="00BE1EFB" w:rsidRPr="00BE5C21" w:rsidRDefault="004F6DD8" w:rsidP="00906CBA">
          <w:pPr>
            <w:pStyle w:val="TOC1"/>
            <w:numPr>
              <w:ilvl w:val="0"/>
              <w:numId w:val="22"/>
            </w:numPr>
            <w:tabs>
              <w:tab w:val="left" w:pos="422"/>
              <w:tab w:val="right" w:pos="10374"/>
            </w:tabs>
            <w:ind w:left="421"/>
          </w:pPr>
          <w:r w:rsidRPr="00BE5C21">
            <w:rPr>
              <w:noProof/>
            </w:rPr>
            <mc:AlternateContent>
              <mc:Choice Requires="wps">
                <w:drawing>
                  <wp:anchor distT="0" distB="0" distL="114300" distR="114300" simplePos="0" relativeHeight="15736832" behindDoc="0" locked="0" layoutInCell="1" allowOverlap="1" wp14:anchorId="6AB038D4" wp14:editId="3191A159">
                    <wp:simplePos x="0" y="0"/>
                    <wp:positionH relativeFrom="page">
                      <wp:posOffset>504190</wp:posOffset>
                    </wp:positionH>
                    <wp:positionV relativeFrom="paragraph">
                      <wp:posOffset>328295</wp:posOffset>
                    </wp:positionV>
                    <wp:extent cx="6489700" cy="0"/>
                    <wp:effectExtent l="0" t="0" r="0" b="0"/>
                    <wp:wrapNone/>
                    <wp:docPr id="44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2F13" id="Line 242"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" strokecolor="#939598" strokeweight=".4pt">
                    <w10:wrap anchorx="page"/>
                  </v:line>
                </w:pict>
              </mc:Fallback>
            </mc:AlternateContent>
          </w:r>
          <w:r w:rsidR="00083B19" w:rsidRPr="00BE5C21">
            <w:t>Governance,</w:t>
          </w:r>
          <w:r w:rsidR="00083B19" w:rsidRPr="00BE5C21">
            <w:rPr>
              <w:spacing w:val="-1"/>
            </w:rPr>
            <w:t xml:space="preserve"> </w:t>
          </w:r>
          <w:proofErr w:type="gramStart"/>
          <w:r w:rsidR="00083B19" w:rsidRPr="00BE5C21">
            <w:t>roles</w:t>
          </w:r>
          <w:proofErr w:type="gramEnd"/>
          <w:r w:rsidR="00083B19" w:rsidRPr="00BE5C21">
            <w:t xml:space="preserve"> and</w:t>
          </w:r>
          <w:r w:rsidR="00083B19" w:rsidRPr="00BE5C21">
            <w:rPr>
              <w:spacing w:val="-1"/>
            </w:rPr>
            <w:t xml:space="preserve"> </w:t>
          </w:r>
          <w:r w:rsidR="00083B19" w:rsidRPr="00BE5C21">
            <w:t>responsibilities</w:t>
          </w:r>
          <w:r w:rsidR="00083B19" w:rsidRPr="00BE5C21">
            <w:rPr>
              <w:rFonts w:ascii="Times New Roman"/>
            </w:rPr>
            <w:tab/>
          </w:r>
          <w:r w:rsidR="00083B19" w:rsidRPr="00BE5C21">
            <w:t>1</w:t>
          </w:r>
          <w:r w:rsidR="00906CBA">
            <w:t>5</w:t>
          </w:r>
        </w:p>
        <w:p w14:paraId="0EBE7F7E" w14:textId="11A56876" w:rsidR="00BE1EFB" w:rsidRPr="00BE5C21" w:rsidRDefault="004F6DD8" w:rsidP="00906CBA">
          <w:pPr>
            <w:pStyle w:val="TOC1"/>
            <w:numPr>
              <w:ilvl w:val="0"/>
              <w:numId w:val="22"/>
            </w:numPr>
            <w:tabs>
              <w:tab w:val="left" w:pos="422"/>
              <w:tab w:val="right" w:pos="10374"/>
            </w:tabs>
            <w:ind w:left="421"/>
          </w:pPr>
          <w:r w:rsidRPr="00BE5C21">
            <w:rPr>
              <w:noProof/>
            </w:rPr>
            <mc:AlternateContent>
              <mc:Choice Requires="wps">
                <w:drawing>
                  <wp:anchor distT="0" distB="0" distL="114300" distR="114300" simplePos="0" relativeHeight="15737344" behindDoc="0" locked="0" layoutInCell="1" allowOverlap="1" wp14:anchorId="3691007D" wp14:editId="4D181018">
                    <wp:simplePos x="0" y="0"/>
                    <wp:positionH relativeFrom="page">
                      <wp:posOffset>504190</wp:posOffset>
                    </wp:positionH>
                    <wp:positionV relativeFrom="paragraph">
                      <wp:posOffset>328295</wp:posOffset>
                    </wp:positionV>
                    <wp:extent cx="6489700" cy="0"/>
                    <wp:effectExtent l="0" t="0" r="0" b="0"/>
                    <wp:wrapNone/>
                    <wp:docPr id="44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CAF0D" id="Line 241"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85pt" to="55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" strokecolor="#939598" strokeweight=".4pt">
                    <w10:wrap anchorx="page"/>
                  </v:line>
                </w:pict>
              </mc:Fallback>
            </mc:AlternateContent>
          </w:r>
          <w:r w:rsidR="00083B19" w:rsidRPr="00BE5C21">
            <w:t>Climate</w:t>
          </w:r>
          <w:r w:rsidR="00083B19" w:rsidRPr="00BE5C21">
            <w:rPr>
              <w:spacing w:val="-2"/>
            </w:rPr>
            <w:t xml:space="preserve"> </w:t>
          </w:r>
          <w:r w:rsidR="00083B19" w:rsidRPr="00BE5C21">
            <w:t>change and</w:t>
          </w:r>
          <w:r w:rsidR="00083B19" w:rsidRPr="00BE5C21">
            <w:rPr>
              <w:spacing w:val="-1"/>
            </w:rPr>
            <w:t xml:space="preserve"> </w:t>
          </w:r>
          <w:r w:rsidR="00083B19" w:rsidRPr="00BE5C21">
            <w:t>the</w:t>
          </w:r>
          <w:r w:rsidR="00083B19" w:rsidRPr="00BE5C21">
            <w:rPr>
              <w:spacing w:val="-4"/>
            </w:rPr>
            <w:t xml:space="preserve"> </w:t>
          </w:r>
          <w:r w:rsidR="00083B19" w:rsidRPr="00BE5C21">
            <w:t>Transport</w:t>
          </w:r>
          <w:r w:rsidR="00083B19" w:rsidRPr="00BE5C21">
            <w:rPr>
              <w:spacing w:val="-1"/>
            </w:rPr>
            <w:t xml:space="preserve"> </w:t>
          </w:r>
          <w:r w:rsidR="00083B19" w:rsidRPr="00BE5C21">
            <w:t>system</w:t>
          </w:r>
          <w:r w:rsidR="00083B19" w:rsidRPr="00BE5C21">
            <w:rPr>
              <w:rFonts w:ascii="Times New Roman"/>
            </w:rPr>
            <w:tab/>
          </w:r>
          <w:r w:rsidR="00083B19" w:rsidRPr="00BE5C21">
            <w:t>1</w:t>
          </w:r>
          <w:r w:rsidR="00906CBA">
            <w:t>6</w:t>
          </w:r>
        </w:p>
        <w:p w14:paraId="3D2DBA59" w14:textId="0BF999BE" w:rsidR="00BE1EFB" w:rsidRPr="00BE5C21" w:rsidRDefault="004F6DD8" w:rsidP="00906CBA">
          <w:pPr>
            <w:pStyle w:val="TOC1"/>
            <w:numPr>
              <w:ilvl w:val="1"/>
              <w:numId w:val="22"/>
            </w:numPr>
            <w:tabs>
              <w:tab w:val="left" w:pos="553"/>
              <w:tab w:val="right" w:pos="10374"/>
            </w:tabs>
            <w:ind w:left="552" w:hanging="398"/>
          </w:pPr>
          <w:r w:rsidRPr="00BE5C21">
            <w:rPr>
              <w:noProof/>
            </w:rPr>
            <mc:AlternateContent>
              <mc:Choice Requires="wps">
                <w:drawing>
                  <wp:anchor distT="0" distB="0" distL="114300" distR="114300" simplePos="0" relativeHeight="15737856" behindDoc="0" locked="0" layoutInCell="1" allowOverlap="1" wp14:anchorId="244575C7" wp14:editId="5190C4C0">
                    <wp:simplePos x="0" y="0"/>
                    <wp:positionH relativeFrom="page">
                      <wp:posOffset>504190</wp:posOffset>
                    </wp:positionH>
                    <wp:positionV relativeFrom="paragraph">
                      <wp:posOffset>328930</wp:posOffset>
                    </wp:positionV>
                    <wp:extent cx="6489700" cy="0"/>
                    <wp:effectExtent l="0" t="0" r="0" b="0"/>
                    <wp:wrapNone/>
                    <wp:docPr id="44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89E9A" id="Line 240"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BvbQNFyAEAAG0DAAAOAAAAAAAA&#10;AAAAAAAAAC4CAABkcnMvZTJvRG9jLnhtbFBLAQItABQABgAIAAAAIQABcwxr3gAAAAkBAAAPAAAA&#10;AAAAAAAAAAAAACIEAABkcnMvZG93bnJldi54bWxQSwUGAAAAAAQABADzAAAALQUAAAAA&#10;" strokecolor="#939598" strokeweight=".4pt">
                    <w10:wrap anchorx="page"/>
                  </v:line>
                </w:pict>
              </mc:Fallback>
            </mc:AlternateContent>
          </w:r>
          <w:r w:rsidR="00083B19" w:rsidRPr="00BE5C21">
            <w:t>Climate</w:t>
          </w:r>
          <w:r w:rsidR="00083B19" w:rsidRPr="00BE5C21">
            <w:rPr>
              <w:spacing w:val="-2"/>
            </w:rPr>
            <w:t xml:space="preserve"> </w:t>
          </w:r>
          <w:r w:rsidR="00083B19" w:rsidRPr="00BE5C21">
            <w:t>change in</w:t>
          </w:r>
          <w:r w:rsidR="00083B19" w:rsidRPr="00BE5C21">
            <w:rPr>
              <w:spacing w:val="-1"/>
            </w:rPr>
            <w:t xml:space="preserve"> </w:t>
          </w:r>
          <w:r w:rsidR="00083B19" w:rsidRPr="00BE5C21">
            <w:t>Victoria</w:t>
          </w:r>
          <w:r w:rsidR="00083B19" w:rsidRPr="00BE5C21">
            <w:rPr>
              <w:rFonts w:ascii="Times New Roman"/>
            </w:rPr>
            <w:tab/>
          </w:r>
          <w:r w:rsidR="00083B19" w:rsidRPr="00BE5C21">
            <w:t>1</w:t>
          </w:r>
          <w:r w:rsidR="00906CBA">
            <w:t>6</w:t>
          </w:r>
        </w:p>
        <w:p w14:paraId="1E52BD4E" w14:textId="6A995103" w:rsidR="00BE1EFB" w:rsidRPr="00BE5C21" w:rsidRDefault="004F6DD8" w:rsidP="00906CBA">
          <w:pPr>
            <w:pStyle w:val="TOC1"/>
            <w:numPr>
              <w:ilvl w:val="1"/>
              <w:numId w:val="22"/>
            </w:numPr>
            <w:tabs>
              <w:tab w:val="left" w:pos="553"/>
              <w:tab w:val="right" w:pos="10374"/>
            </w:tabs>
            <w:ind w:left="552" w:hanging="398"/>
          </w:pPr>
          <w:r w:rsidRPr="00BE5C21">
            <w:rPr>
              <w:noProof/>
            </w:rPr>
            <mc:AlternateContent>
              <mc:Choice Requires="wps">
                <w:drawing>
                  <wp:anchor distT="0" distB="0" distL="114300" distR="114300" simplePos="0" relativeHeight="15738368" behindDoc="0" locked="0" layoutInCell="1" allowOverlap="1" wp14:anchorId="63DA2FE6" wp14:editId="7D34720E">
                    <wp:simplePos x="0" y="0"/>
                    <wp:positionH relativeFrom="page">
                      <wp:posOffset>504190</wp:posOffset>
                    </wp:positionH>
                    <wp:positionV relativeFrom="paragraph">
                      <wp:posOffset>328930</wp:posOffset>
                    </wp:positionV>
                    <wp:extent cx="6489700" cy="0"/>
                    <wp:effectExtent l="0" t="0" r="0" b="0"/>
                    <wp:wrapNone/>
                    <wp:docPr id="44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818BB" id="Line 239"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CzeOeGyAEAAG0DAAAOAAAAAAAA&#10;AAAAAAAAAC4CAABkcnMvZTJvRG9jLnhtbFBLAQItABQABgAIAAAAIQABcwxr3gAAAAkBAAAPAAAA&#10;AAAAAAAAAAAAACIEAABkcnMvZG93bnJldi54bWxQSwUGAAAAAAQABADzAAAALQUAAAAA&#10;" strokecolor="#939598" strokeweight=".4pt">
                    <w10:wrap anchorx="page"/>
                  </v:line>
                </w:pict>
              </mc:Fallback>
            </mc:AlternateContent>
          </w:r>
          <w:r w:rsidR="00083B19" w:rsidRPr="00BE5C21">
            <w:t>Climate</w:t>
          </w:r>
          <w:r w:rsidR="00083B19" w:rsidRPr="00BE5C21">
            <w:rPr>
              <w:spacing w:val="-2"/>
            </w:rPr>
            <w:t xml:space="preserve"> </w:t>
          </w:r>
          <w:r w:rsidR="00083B19" w:rsidRPr="00BE5C21">
            <w:t>change impacts on</w:t>
          </w:r>
          <w:r w:rsidR="00083B19" w:rsidRPr="00BE5C21">
            <w:rPr>
              <w:spacing w:val="-2"/>
            </w:rPr>
            <w:t xml:space="preserve"> </w:t>
          </w:r>
          <w:r w:rsidR="00083B19" w:rsidRPr="00BE5C21">
            <w:t>the</w:t>
          </w:r>
          <w:r w:rsidR="00083B19" w:rsidRPr="00BE5C21">
            <w:rPr>
              <w:spacing w:val="-5"/>
            </w:rPr>
            <w:t xml:space="preserve"> </w:t>
          </w:r>
          <w:r w:rsidR="00083B19" w:rsidRPr="00BE5C21">
            <w:t>Transport system</w:t>
          </w:r>
          <w:r w:rsidR="00083B19" w:rsidRPr="00BE5C21">
            <w:rPr>
              <w:rFonts w:ascii="Times New Roman"/>
            </w:rPr>
            <w:tab/>
          </w:r>
          <w:r w:rsidR="00083B19" w:rsidRPr="00BE5C21">
            <w:t>1</w:t>
          </w:r>
          <w:r w:rsidR="00906CBA">
            <w:t>7</w:t>
          </w:r>
        </w:p>
        <w:p w14:paraId="67350C0F" w14:textId="3F9981A0" w:rsidR="00BE1EFB" w:rsidRPr="00BE5C21" w:rsidRDefault="004F6DD8" w:rsidP="00906CBA">
          <w:pPr>
            <w:pStyle w:val="TOC1"/>
            <w:numPr>
              <w:ilvl w:val="1"/>
              <w:numId w:val="22"/>
            </w:numPr>
            <w:tabs>
              <w:tab w:val="left" w:pos="553"/>
              <w:tab w:val="right" w:pos="10374"/>
            </w:tabs>
            <w:ind w:left="552" w:hanging="398"/>
          </w:pPr>
          <w:r w:rsidRPr="00BE5C21">
            <w:rPr>
              <w:noProof/>
            </w:rPr>
            <mc:AlternateContent>
              <mc:Choice Requires="wps">
                <w:drawing>
                  <wp:anchor distT="0" distB="0" distL="114300" distR="114300" simplePos="0" relativeHeight="15738880" behindDoc="0" locked="0" layoutInCell="1" allowOverlap="1" wp14:anchorId="75C57460" wp14:editId="5085532E">
                    <wp:simplePos x="0" y="0"/>
                    <wp:positionH relativeFrom="page">
                      <wp:posOffset>504190</wp:posOffset>
                    </wp:positionH>
                    <wp:positionV relativeFrom="paragraph">
                      <wp:posOffset>328930</wp:posOffset>
                    </wp:positionV>
                    <wp:extent cx="6489700" cy="0"/>
                    <wp:effectExtent l="0" t="0" r="0" b="0"/>
                    <wp:wrapNone/>
                    <wp:docPr id="44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FCFD3" id="Line 238"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" strokecolor="#939598" strokeweight=".4pt">
                    <w10:wrap anchorx="page"/>
                  </v:line>
                </w:pict>
              </mc:Fallback>
            </mc:AlternateContent>
          </w:r>
          <w:r w:rsidR="00083B19" w:rsidRPr="00BE5C21">
            <w:t>Transport</w:t>
          </w:r>
          <w:r w:rsidR="00083B19" w:rsidRPr="00BE5C21">
            <w:rPr>
              <w:spacing w:val="-2"/>
            </w:rPr>
            <w:t xml:space="preserve"> </w:t>
          </w:r>
          <w:r w:rsidR="00083B19" w:rsidRPr="00BE5C21">
            <w:t>system</w:t>
          </w:r>
          <w:r w:rsidR="00083B19" w:rsidRPr="00BE5C21">
            <w:rPr>
              <w:spacing w:val="-2"/>
            </w:rPr>
            <w:t xml:space="preserve"> </w:t>
          </w:r>
          <w:r w:rsidR="00083B19" w:rsidRPr="00BE5C21">
            <w:t>projected</w:t>
          </w:r>
          <w:r w:rsidR="00083B19" w:rsidRPr="00BE5C21">
            <w:rPr>
              <w:spacing w:val="-2"/>
            </w:rPr>
            <w:t xml:space="preserve"> </w:t>
          </w:r>
          <w:r w:rsidR="00083B19" w:rsidRPr="00BE5C21">
            <w:t>impacts</w:t>
          </w:r>
          <w:r w:rsidR="00083B19" w:rsidRPr="00BE5C21">
            <w:rPr>
              <w:spacing w:val="-3"/>
            </w:rPr>
            <w:t xml:space="preserve"> </w:t>
          </w:r>
          <w:r w:rsidR="00083B19" w:rsidRPr="00BE5C21">
            <w:t>and</w:t>
          </w:r>
          <w:r w:rsidR="00083B19" w:rsidRPr="00BE5C21">
            <w:rPr>
              <w:spacing w:val="-3"/>
            </w:rPr>
            <w:t xml:space="preserve"> </w:t>
          </w:r>
          <w:r w:rsidR="00083B19" w:rsidRPr="00BE5C21">
            <w:t>adaptation</w:t>
          </w:r>
          <w:r w:rsidR="00083B19" w:rsidRPr="00BE5C21">
            <w:rPr>
              <w:spacing w:val="-2"/>
            </w:rPr>
            <w:t xml:space="preserve"> </w:t>
          </w:r>
          <w:r w:rsidR="00083B19" w:rsidRPr="00BE5C21">
            <w:t>actions</w:t>
          </w:r>
          <w:r w:rsidR="00083B19" w:rsidRPr="00BE5C21">
            <w:rPr>
              <w:spacing w:val="-3"/>
            </w:rPr>
            <w:t xml:space="preserve"> </w:t>
          </w:r>
          <w:r w:rsidR="00083B19" w:rsidRPr="00BE5C21">
            <w:t>–</w:t>
          </w:r>
          <w:r w:rsidR="00083B19" w:rsidRPr="00BE5C21">
            <w:rPr>
              <w:spacing w:val="-2"/>
            </w:rPr>
            <w:t xml:space="preserve"> </w:t>
          </w:r>
          <w:r w:rsidR="00083B19" w:rsidRPr="00BE5C21">
            <w:t>evidence</w:t>
          </w:r>
          <w:r w:rsidR="00083B19" w:rsidRPr="00BE5C21">
            <w:rPr>
              <w:spacing w:val="-3"/>
            </w:rPr>
            <w:t xml:space="preserve"> </w:t>
          </w:r>
          <w:r w:rsidR="00083B19" w:rsidRPr="00BE5C21">
            <w:t>base</w:t>
          </w:r>
          <w:r w:rsidR="00083B19" w:rsidRPr="00BE5C21">
            <w:rPr>
              <w:rFonts w:ascii="Times New Roman" w:hAnsi="Times New Roman"/>
            </w:rPr>
            <w:tab/>
          </w:r>
          <w:r w:rsidR="00083B19" w:rsidRPr="00BE5C21">
            <w:t>1</w:t>
          </w:r>
          <w:r w:rsidR="00906CBA">
            <w:t>8</w:t>
          </w:r>
        </w:p>
        <w:p w14:paraId="791C9A86" w14:textId="116B6B5E" w:rsidR="00BE1EFB" w:rsidRPr="00BE5C21" w:rsidRDefault="004F6DD8" w:rsidP="00906CBA">
          <w:pPr>
            <w:pStyle w:val="TOC1"/>
            <w:numPr>
              <w:ilvl w:val="0"/>
              <w:numId w:val="22"/>
            </w:numPr>
            <w:tabs>
              <w:tab w:val="left" w:pos="422"/>
              <w:tab w:val="right" w:pos="10374"/>
            </w:tabs>
            <w:ind w:left="421"/>
          </w:pPr>
          <w:r w:rsidRPr="00BE5C21">
            <w:rPr>
              <w:noProof/>
            </w:rPr>
            <mc:AlternateContent>
              <mc:Choice Requires="wps">
                <w:drawing>
                  <wp:anchor distT="0" distB="0" distL="114300" distR="114300" simplePos="0" relativeHeight="15739392" behindDoc="0" locked="0" layoutInCell="1" allowOverlap="1" wp14:anchorId="4C58B643" wp14:editId="543718B3">
                    <wp:simplePos x="0" y="0"/>
                    <wp:positionH relativeFrom="page">
                      <wp:posOffset>504190</wp:posOffset>
                    </wp:positionH>
                    <wp:positionV relativeFrom="paragraph">
                      <wp:posOffset>328930</wp:posOffset>
                    </wp:positionV>
                    <wp:extent cx="6489700" cy="0"/>
                    <wp:effectExtent l="0" t="0" r="0" b="0"/>
                    <wp:wrapNone/>
                    <wp:docPr id="4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05542" id="Line 237"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CwfzPuyAEAAG0DAAAOAAAAAAAA&#10;AAAAAAAAAC4CAABkcnMvZTJvRG9jLnhtbFBLAQItABQABgAIAAAAIQABcwxr3gAAAAkBAAAPAAAA&#10;AAAAAAAAAAAAACIEAABkcnMvZG93bnJldi54bWxQSwUGAAAAAAQABADzAAAALQUAAAAA&#10;" strokecolor="#939598" strokeweight=".4pt">
                    <w10:wrap anchorx="page"/>
                  </v:line>
                </w:pict>
              </mc:Fallback>
            </mc:AlternateContent>
          </w:r>
          <w:hyperlink w:anchor="_TOC_250009" w:history="1">
            <w:r w:rsidR="00083B19" w:rsidRPr="00BE5C21">
              <w:t>Key</w:t>
            </w:r>
            <w:r w:rsidR="00083B19" w:rsidRPr="00BE5C21">
              <w:rPr>
                <w:spacing w:val="-1"/>
              </w:rPr>
              <w:t xml:space="preserve"> </w:t>
            </w:r>
            <w:r w:rsidR="00083B19" w:rsidRPr="00BE5C21">
              <w:t>climate</w:t>
            </w:r>
            <w:r w:rsidR="00083B19" w:rsidRPr="00BE5C21">
              <w:rPr>
                <w:spacing w:val="-1"/>
              </w:rPr>
              <w:t xml:space="preserve"> </w:t>
            </w:r>
            <w:r w:rsidR="00083B19" w:rsidRPr="00BE5C21">
              <w:t>change risks</w:t>
            </w:r>
            <w:r w:rsidR="00083B19" w:rsidRPr="00BE5C21">
              <w:rPr>
                <w:spacing w:val="-1"/>
              </w:rPr>
              <w:t xml:space="preserve"> </w:t>
            </w:r>
            <w:r w:rsidR="00083B19" w:rsidRPr="00BE5C21">
              <w:t>and</w:t>
            </w:r>
            <w:r w:rsidR="00083B19" w:rsidRPr="00BE5C21">
              <w:rPr>
                <w:spacing w:val="-1"/>
              </w:rPr>
              <w:t xml:space="preserve"> </w:t>
            </w:r>
            <w:r w:rsidR="00083B19" w:rsidRPr="00BE5C21">
              <w:t>opportunities</w:t>
            </w:r>
            <w:r w:rsidR="00083B19" w:rsidRPr="00BE5C21">
              <w:rPr>
                <w:spacing w:val="-2"/>
              </w:rPr>
              <w:t xml:space="preserve"> </w:t>
            </w:r>
            <w:r w:rsidR="00083B19" w:rsidRPr="00BE5C21">
              <w:t>for the</w:t>
            </w:r>
            <w:r w:rsidR="00083B19" w:rsidRPr="00BE5C21">
              <w:rPr>
                <w:spacing w:val="-5"/>
              </w:rPr>
              <w:t xml:space="preserve"> </w:t>
            </w:r>
            <w:r w:rsidR="00083B19" w:rsidRPr="00BE5C21">
              <w:t>Transport system</w:t>
            </w:r>
            <w:r w:rsidR="00083B19" w:rsidRPr="00BE5C21">
              <w:tab/>
            </w:r>
            <w:r w:rsidR="00906CBA">
              <w:t>19</w:t>
            </w:r>
          </w:hyperlink>
        </w:p>
        <w:p w14:paraId="59610947" w14:textId="3D371D5E" w:rsidR="00BE1EFB" w:rsidRPr="00BE5C21" w:rsidRDefault="004F6DD8" w:rsidP="00906CBA">
          <w:pPr>
            <w:pStyle w:val="TOC1"/>
            <w:numPr>
              <w:ilvl w:val="0"/>
              <w:numId w:val="22"/>
            </w:numPr>
            <w:tabs>
              <w:tab w:val="left" w:pos="422"/>
              <w:tab w:val="right" w:pos="10374"/>
            </w:tabs>
            <w:ind w:left="421"/>
          </w:pPr>
          <w:r w:rsidRPr="00BE5C21">
            <w:rPr>
              <w:noProof/>
            </w:rPr>
            <mc:AlternateContent>
              <mc:Choice Requires="wps">
                <w:drawing>
                  <wp:anchor distT="0" distB="0" distL="114300" distR="114300" simplePos="0" relativeHeight="15739904" behindDoc="0" locked="0" layoutInCell="1" allowOverlap="1" wp14:anchorId="0F9D56FB" wp14:editId="0ABA59FE">
                    <wp:simplePos x="0" y="0"/>
                    <wp:positionH relativeFrom="page">
                      <wp:posOffset>504190</wp:posOffset>
                    </wp:positionH>
                    <wp:positionV relativeFrom="paragraph">
                      <wp:posOffset>328930</wp:posOffset>
                    </wp:positionV>
                    <wp:extent cx="6489700" cy="0"/>
                    <wp:effectExtent l="0" t="0" r="0" b="0"/>
                    <wp:wrapNone/>
                    <wp:docPr id="4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A41B0" id="Line 236"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Bd884uyAEAAG0DAAAOAAAAAAAA&#10;AAAAAAAAAC4CAABkcnMvZTJvRG9jLnhtbFBLAQItABQABgAIAAAAIQABcwxr3gAAAAkBAAAPAAAA&#10;AAAAAAAAAAAAACIEAABkcnMvZG93bnJldi54bWxQSwUGAAAAAAQABADzAAAALQUAAAAA&#10;" strokecolor="#939598" strokeweight=".4pt">
                    <w10:wrap anchorx="page"/>
                  </v:line>
                </w:pict>
              </mc:Fallback>
            </mc:AlternateContent>
          </w:r>
          <w:hyperlink w:anchor="_TOC_250008" w:history="1">
            <w:r w:rsidR="00083B19" w:rsidRPr="00BE5C21">
              <w:t>Existing</w:t>
            </w:r>
            <w:r w:rsidR="00083B19" w:rsidRPr="00BE5C21">
              <w:rPr>
                <w:spacing w:val="-3"/>
              </w:rPr>
              <w:t xml:space="preserve"> </w:t>
            </w:r>
            <w:r w:rsidR="00083B19" w:rsidRPr="00BE5C21">
              <w:t>climate</w:t>
            </w:r>
            <w:r w:rsidR="00083B19" w:rsidRPr="00BE5C21">
              <w:rPr>
                <w:spacing w:val="-2"/>
              </w:rPr>
              <w:t xml:space="preserve"> </w:t>
            </w:r>
            <w:r w:rsidR="00083B19" w:rsidRPr="00BE5C21">
              <w:t>change</w:t>
            </w:r>
            <w:r w:rsidR="00083B19" w:rsidRPr="00BE5C21">
              <w:rPr>
                <w:spacing w:val="-3"/>
              </w:rPr>
              <w:t xml:space="preserve"> </w:t>
            </w:r>
            <w:r w:rsidR="00083B19" w:rsidRPr="00BE5C21">
              <w:t>adaptation</w:t>
            </w:r>
            <w:r w:rsidR="00083B19" w:rsidRPr="00BE5C21">
              <w:rPr>
                <w:spacing w:val="-3"/>
              </w:rPr>
              <w:t xml:space="preserve"> </w:t>
            </w:r>
            <w:r w:rsidR="00083B19" w:rsidRPr="00BE5C21">
              <w:t>policies,</w:t>
            </w:r>
            <w:r w:rsidR="00083B19" w:rsidRPr="00BE5C21">
              <w:rPr>
                <w:spacing w:val="-3"/>
              </w:rPr>
              <w:t xml:space="preserve"> </w:t>
            </w:r>
            <w:r w:rsidR="00083B19" w:rsidRPr="00BE5C21">
              <w:t>programs</w:t>
            </w:r>
            <w:r w:rsidR="00083B19" w:rsidRPr="00BE5C21">
              <w:rPr>
                <w:spacing w:val="-3"/>
              </w:rPr>
              <w:t xml:space="preserve"> </w:t>
            </w:r>
            <w:r w:rsidR="00083B19" w:rsidRPr="00BE5C21">
              <w:t>and</w:t>
            </w:r>
            <w:r w:rsidR="00083B19" w:rsidRPr="00BE5C21">
              <w:rPr>
                <w:spacing w:val="-4"/>
              </w:rPr>
              <w:t xml:space="preserve"> </w:t>
            </w:r>
            <w:r w:rsidR="00083B19" w:rsidRPr="00BE5C21">
              <w:t>projects,</w:t>
            </w:r>
            <w:r w:rsidR="00083B19" w:rsidRPr="00BE5C21">
              <w:rPr>
                <w:spacing w:val="-3"/>
              </w:rPr>
              <w:t xml:space="preserve"> </w:t>
            </w:r>
            <w:r w:rsidR="00083B19" w:rsidRPr="00BE5C21">
              <w:t>and</w:t>
            </w:r>
            <w:r w:rsidR="00083B19" w:rsidRPr="00BE5C21">
              <w:rPr>
                <w:spacing w:val="-3"/>
              </w:rPr>
              <w:t xml:space="preserve"> </w:t>
            </w:r>
            <w:r w:rsidR="00083B19" w:rsidRPr="00BE5C21">
              <w:t>gap</w:t>
            </w:r>
            <w:r w:rsidR="00083B19" w:rsidRPr="00BE5C21">
              <w:rPr>
                <w:spacing w:val="-4"/>
              </w:rPr>
              <w:t xml:space="preserve"> </w:t>
            </w:r>
            <w:r w:rsidR="00083B19" w:rsidRPr="00BE5C21">
              <w:t>analysis</w:t>
            </w:r>
            <w:r w:rsidR="00083B19" w:rsidRPr="00BE5C21">
              <w:rPr>
                <w:rFonts w:ascii="Times New Roman"/>
              </w:rPr>
              <w:tab/>
            </w:r>
            <w:r w:rsidR="00083B19" w:rsidRPr="00BE5C21">
              <w:t>2</w:t>
            </w:r>
          </w:hyperlink>
          <w:r w:rsidR="00906CBA">
            <w:t>0</w:t>
          </w:r>
        </w:p>
        <w:p w14:paraId="7AADD9B5" w14:textId="56C857B8" w:rsidR="00BE1EFB" w:rsidRPr="00BE5C21" w:rsidRDefault="004F6DD8" w:rsidP="00906CBA">
          <w:pPr>
            <w:pStyle w:val="TOC1"/>
            <w:numPr>
              <w:ilvl w:val="0"/>
              <w:numId w:val="22"/>
            </w:numPr>
            <w:tabs>
              <w:tab w:val="left" w:pos="418"/>
              <w:tab w:val="right" w:pos="10374"/>
            </w:tabs>
            <w:ind w:left="417" w:hanging="263"/>
          </w:pPr>
          <w:r w:rsidRPr="00BE5C21">
            <w:rPr>
              <w:noProof/>
            </w:rPr>
            <mc:AlternateContent>
              <mc:Choice Requires="wps">
                <w:drawing>
                  <wp:anchor distT="0" distB="0" distL="114300" distR="114300" simplePos="0" relativeHeight="15740416" behindDoc="0" locked="0" layoutInCell="1" allowOverlap="1" wp14:anchorId="7893D59D" wp14:editId="2EA7B042">
                    <wp:simplePos x="0" y="0"/>
                    <wp:positionH relativeFrom="page">
                      <wp:posOffset>504190</wp:posOffset>
                    </wp:positionH>
                    <wp:positionV relativeFrom="paragraph">
                      <wp:posOffset>328930</wp:posOffset>
                    </wp:positionV>
                    <wp:extent cx="6489700" cy="0"/>
                    <wp:effectExtent l="0" t="0" r="0" b="0"/>
                    <wp:wrapNone/>
                    <wp:docPr id="44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4E71F" id="Line 235"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ArYLm0yAEAAG0DAAAOAAAAAAAA&#10;AAAAAAAAAC4CAABkcnMvZTJvRG9jLnhtbFBLAQItABQABgAIAAAAIQABcwxr3gAAAAkBAAAPAAAA&#10;AAAAAAAAAAAAACIEAABkcnMvZG93bnJldi54bWxQSwUGAAAAAAQABADzAAAALQUAAAAA&#10;" strokecolor="#939598" strokeweight=".4pt">
                    <w10:wrap anchorx="page"/>
                  </v:line>
                </w:pict>
              </mc:Fallback>
            </mc:AlternateContent>
          </w:r>
          <w:hyperlink w:anchor="_TOC_250007" w:history="1">
            <w:r w:rsidR="00083B19" w:rsidRPr="00BE5C21">
              <w:t>Transport</w:t>
            </w:r>
            <w:r w:rsidR="00083B19" w:rsidRPr="00BE5C21">
              <w:rPr>
                <w:spacing w:val="-1"/>
              </w:rPr>
              <w:t xml:space="preserve"> </w:t>
            </w:r>
            <w:r w:rsidR="00083B19" w:rsidRPr="00BE5C21">
              <w:t>system</w:t>
            </w:r>
            <w:r w:rsidR="00083B19" w:rsidRPr="00BE5C21">
              <w:rPr>
                <w:spacing w:val="-1"/>
              </w:rPr>
              <w:t xml:space="preserve"> </w:t>
            </w:r>
            <w:r w:rsidR="00083B19" w:rsidRPr="00BE5C21">
              <w:t>climate</w:t>
            </w:r>
            <w:r w:rsidR="00083B19" w:rsidRPr="00BE5C21">
              <w:rPr>
                <w:spacing w:val="-1"/>
              </w:rPr>
              <w:t xml:space="preserve"> </w:t>
            </w:r>
            <w:r w:rsidR="00083B19" w:rsidRPr="00BE5C21">
              <w:t>change adaptation</w:t>
            </w:r>
            <w:r w:rsidR="00083B19" w:rsidRPr="00BE5C21">
              <w:rPr>
                <w:spacing w:val="-2"/>
              </w:rPr>
              <w:t xml:space="preserve"> </w:t>
            </w:r>
            <w:r w:rsidR="00083B19" w:rsidRPr="00BE5C21">
              <w:t>actions:</w:t>
            </w:r>
            <w:r w:rsidR="00083B19" w:rsidRPr="00BE5C21">
              <w:rPr>
                <w:spacing w:val="-2"/>
              </w:rPr>
              <w:t xml:space="preserve"> </w:t>
            </w:r>
            <w:r w:rsidR="00083B19" w:rsidRPr="00BE5C21">
              <w:t>5-year</w:t>
            </w:r>
            <w:r w:rsidR="00083B19" w:rsidRPr="00BE5C21">
              <w:rPr>
                <w:spacing w:val="-2"/>
              </w:rPr>
              <w:t xml:space="preserve"> </w:t>
            </w:r>
            <w:r w:rsidR="00083B19" w:rsidRPr="00BE5C21">
              <w:t>plan</w:t>
            </w:r>
            <w:r w:rsidR="00083B19" w:rsidRPr="00BE5C21">
              <w:tab/>
              <w:t>2</w:t>
            </w:r>
          </w:hyperlink>
          <w:r w:rsidR="00906CBA">
            <w:t>1</w:t>
          </w:r>
        </w:p>
        <w:p w14:paraId="7A85EAB0" w14:textId="6FD83A0D" w:rsidR="00BE1EFB" w:rsidRPr="00BE5C21" w:rsidRDefault="004F6DD8" w:rsidP="00906CBA">
          <w:pPr>
            <w:pStyle w:val="TOC1"/>
            <w:numPr>
              <w:ilvl w:val="1"/>
              <w:numId w:val="22"/>
            </w:numPr>
            <w:tabs>
              <w:tab w:val="left" w:pos="553"/>
              <w:tab w:val="right" w:pos="10374"/>
            </w:tabs>
            <w:ind w:left="552" w:hanging="398"/>
          </w:pPr>
          <w:r w:rsidRPr="00BE5C21">
            <w:rPr>
              <w:noProof/>
            </w:rPr>
            <mc:AlternateContent>
              <mc:Choice Requires="wps">
                <w:drawing>
                  <wp:anchor distT="0" distB="0" distL="114300" distR="114300" simplePos="0" relativeHeight="15740928" behindDoc="0" locked="0" layoutInCell="1" allowOverlap="1" wp14:anchorId="1E8EBEB0" wp14:editId="1E6FB196">
                    <wp:simplePos x="0" y="0"/>
                    <wp:positionH relativeFrom="page">
                      <wp:posOffset>504190</wp:posOffset>
                    </wp:positionH>
                    <wp:positionV relativeFrom="paragraph">
                      <wp:posOffset>328930</wp:posOffset>
                    </wp:positionV>
                    <wp:extent cx="6489700" cy="0"/>
                    <wp:effectExtent l="0" t="0" r="0" b="0"/>
                    <wp:wrapNone/>
                    <wp:docPr id="44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7A5E" id="Line 234"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" strokecolor="#939598" strokeweight=".4pt">
                    <w10:wrap anchorx="page"/>
                  </v:line>
                </w:pict>
              </mc:Fallback>
            </mc:AlternateContent>
          </w:r>
          <w:hyperlink w:anchor="_TOC_250006" w:history="1">
            <w:r w:rsidR="00083B19" w:rsidRPr="00BE5C21">
              <w:t>Strategy</w:t>
            </w:r>
            <w:r w:rsidR="00083B19" w:rsidRPr="00BE5C21">
              <w:rPr>
                <w:spacing w:val="-1"/>
              </w:rPr>
              <w:t xml:space="preserve"> </w:t>
            </w:r>
            <w:r w:rsidR="00083B19" w:rsidRPr="00BE5C21">
              <w:t>for action</w:t>
            </w:r>
            <w:r w:rsidR="00083B19" w:rsidRPr="00BE5C21">
              <w:rPr>
                <w:rFonts w:ascii="Times New Roman"/>
              </w:rPr>
              <w:tab/>
            </w:r>
            <w:r w:rsidR="00083B19" w:rsidRPr="00BE5C21">
              <w:t>2</w:t>
            </w:r>
          </w:hyperlink>
          <w:r w:rsidR="00906CBA">
            <w:t>1</w:t>
          </w:r>
        </w:p>
        <w:p w14:paraId="7E895E8A" w14:textId="5EA9664B" w:rsidR="00BE1EFB" w:rsidRPr="00BE5C21" w:rsidRDefault="004F6DD8">
          <w:pPr>
            <w:pStyle w:val="TOC1"/>
            <w:tabs>
              <w:tab w:val="right" w:pos="10374"/>
            </w:tabs>
            <w:ind w:firstLine="0"/>
          </w:pPr>
          <w:r w:rsidRPr="00BE5C21">
            <w:rPr>
              <w:noProof/>
            </w:rPr>
            <mc:AlternateContent>
              <mc:Choice Requires="wps">
                <w:drawing>
                  <wp:anchor distT="0" distB="0" distL="114300" distR="114300" simplePos="0" relativeHeight="15741440" behindDoc="0" locked="0" layoutInCell="1" allowOverlap="1" wp14:anchorId="6D72B10B" wp14:editId="21ED4642">
                    <wp:simplePos x="0" y="0"/>
                    <wp:positionH relativeFrom="page">
                      <wp:posOffset>504190</wp:posOffset>
                    </wp:positionH>
                    <wp:positionV relativeFrom="paragraph">
                      <wp:posOffset>328930</wp:posOffset>
                    </wp:positionV>
                    <wp:extent cx="6489700" cy="0"/>
                    <wp:effectExtent l="0" t="0" r="0" b="0"/>
                    <wp:wrapNone/>
                    <wp:docPr id="43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56323" id="Line 233"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BHryVpyAEAAG0DAAAOAAAAAAAA&#10;AAAAAAAAAC4CAABkcnMvZTJvRG9jLnhtbFBLAQItABQABgAIAAAAIQABcwxr3gAAAAkBAAAPAAAA&#10;AAAAAAAAAAAAACIEAABkcnMvZG93bnJldi54bWxQSwUGAAAAAAQABADzAAAALQUAAAAA&#10;" strokecolor="#939598" strokeweight=".4pt">
                    <w10:wrap anchorx="page"/>
                  </v:line>
                </w:pict>
              </mc:Fallback>
            </mc:AlternateContent>
          </w:r>
          <w:r w:rsidR="00083B19" w:rsidRPr="00BE5C21">
            <w:t>Priority</w:t>
          </w:r>
          <w:r w:rsidR="00083B19" w:rsidRPr="00BE5C21">
            <w:rPr>
              <w:spacing w:val="-1"/>
            </w:rPr>
            <w:t xml:space="preserve"> </w:t>
          </w:r>
          <w:r w:rsidR="00083B19" w:rsidRPr="00BE5C21">
            <w:t>1.</w:t>
          </w:r>
          <w:r w:rsidR="00083B19" w:rsidRPr="00BE5C21">
            <w:rPr>
              <w:spacing w:val="-14"/>
            </w:rPr>
            <w:t xml:space="preserve"> </w:t>
          </w:r>
          <w:r w:rsidR="00083B19" w:rsidRPr="00BE5C21">
            <w:t>Address current climate change impacts</w:t>
          </w:r>
          <w:r w:rsidR="00083B19" w:rsidRPr="00BE5C21">
            <w:rPr>
              <w:rFonts w:ascii="Times New Roman"/>
            </w:rPr>
            <w:tab/>
          </w:r>
          <w:r w:rsidR="00083B19" w:rsidRPr="00BE5C21">
            <w:t>2</w:t>
          </w:r>
          <w:r w:rsidR="00906CBA">
            <w:t>2</w:t>
          </w:r>
        </w:p>
        <w:p w14:paraId="76FCD708" w14:textId="3AABE85E" w:rsidR="00BE1EFB" w:rsidRPr="00BE5C21" w:rsidRDefault="004F6DD8">
          <w:pPr>
            <w:pStyle w:val="TOC1"/>
            <w:tabs>
              <w:tab w:val="right" w:pos="10374"/>
            </w:tabs>
            <w:ind w:firstLine="0"/>
          </w:pPr>
          <w:r w:rsidRPr="00BE5C21">
            <w:rPr>
              <w:noProof/>
            </w:rPr>
            <mc:AlternateContent>
              <mc:Choice Requires="wps">
                <w:drawing>
                  <wp:anchor distT="0" distB="0" distL="114300" distR="114300" simplePos="0" relativeHeight="15741952" behindDoc="0" locked="0" layoutInCell="1" allowOverlap="1" wp14:anchorId="6AE728A9" wp14:editId="7B86B487">
                    <wp:simplePos x="0" y="0"/>
                    <wp:positionH relativeFrom="page">
                      <wp:posOffset>504190</wp:posOffset>
                    </wp:positionH>
                    <wp:positionV relativeFrom="paragraph">
                      <wp:posOffset>328930</wp:posOffset>
                    </wp:positionV>
                    <wp:extent cx="6489700" cy="0"/>
                    <wp:effectExtent l="0" t="0" r="0" b="0"/>
                    <wp:wrapNone/>
                    <wp:docPr id="43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A7535" id="Line 232"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" strokecolor="#939598" strokeweight=".4pt">
                    <w10:wrap anchorx="page"/>
                  </v:line>
                </w:pict>
              </mc:Fallback>
            </mc:AlternateContent>
          </w:r>
          <w:r w:rsidR="00083B19" w:rsidRPr="00BE5C21">
            <w:t>Priority</w:t>
          </w:r>
          <w:r w:rsidR="00083B19" w:rsidRPr="00BE5C21">
            <w:rPr>
              <w:spacing w:val="-1"/>
            </w:rPr>
            <w:t xml:space="preserve"> </w:t>
          </w:r>
          <w:r w:rsidR="00083B19" w:rsidRPr="00BE5C21">
            <w:t>2.</w:t>
          </w:r>
          <w:r w:rsidR="00083B19" w:rsidRPr="00BE5C21">
            <w:rPr>
              <w:spacing w:val="-1"/>
            </w:rPr>
            <w:t xml:space="preserve"> </w:t>
          </w:r>
          <w:r w:rsidR="00083B19" w:rsidRPr="00BE5C21">
            <w:t>Reduce</w:t>
          </w:r>
          <w:r w:rsidR="00083B19" w:rsidRPr="00BE5C21">
            <w:rPr>
              <w:spacing w:val="-1"/>
            </w:rPr>
            <w:t xml:space="preserve"> </w:t>
          </w:r>
          <w:r w:rsidR="00083B19" w:rsidRPr="00BE5C21">
            <w:t>barriers</w:t>
          </w:r>
          <w:r w:rsidR="00083B19" w:rsidRPr="00BE5C21">
            <w:rPr>
              <w:spacing w:val="-1"/>
            </w:rPr>
            <w:t xml:space="preserve"> </w:t>
          </w:r>
          <w:r w:rsidR="00083B19" w:rsidRPr="00BE5C21">
            <w:t>to</w:t>
          </w:r>
          <w:r w:rsidR="00083B19" w:rsidRPr="00BE5C21">
            <w:rPr>
              <w:spacing w:val="-1"/>
            </w:rPr>
            <w:t xml:space="preserve"> </w:t>
          </w:r>
          <w:r w:rsidR="00083B19" w:rsidRPr="00BE5C21">
            <w:t>action</w:t>
          </w:r>
          <w:r w:rsidR="00083B19" w:rsidRPr="00BE5C21">
            <w:tab/>
            <w:t>2</w:t>
          </w:r>
          <w:r w:rsidR="00906CBA">
            <w:t>5</w:t>
          </w:r>
        </w:p>
        <w:p w14:paraId="5CD23455" w14:textId="0629DCEC" w:rsidR="00BE1EFB" w:rsidRPr="00BE5C21" w:rsidRDefault="004F6DD8">
          <w:pPr>
            <w:pStyle w:val="TOC1"/>
            <w:tabs>
              <w:tab w:val="right" w:pos="10374"/>
            </w:tabs>
            <w:ind w:firstLine="0"/>
          </w:pPr>
          <w:r w:rsidRPr="00BE5C21">
            <w:rPr>
              <w:noProof/>
            </w:rPr>
            <mc:AlternateContent>
              <mc:Choice Requires="wps">
                <w:drawing>
                  <wp:anchor distT="0" distB="0" distL="114300" distR="114300" simplePos="0" relativeHeight="15742464" behindDoc="0" locked="0" layoutInCell="1" allowOverlap="1" wp14:anchorId="7F5D65D9" wp14:editId="662F4BE4">
                    <wp:simplePos x="0" y="0"/>
                    <wp:positionH relativeFrom="page">
                      <wp:posOffset>504190</wp:posOffset>
                    </wp:positionH>
                    <wp:positionV relativeFrom="paragraph">
                      <wp:posOffset>328930</wp:posOffset>
                    </wp:positionV>
                    <wp:extent cx="6489700" cy="0"/>
                    <wp:effectExtent l="0" t="0" r="0" b="0"/>
                    <wp:wrapNone/>
                    <wp:docPr id="43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67CDE" id="Line 231"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C+ww3zyAEAAG0DAAAOAAAAAAAA&#10;AAAAAAAAAC4CAABkcnMvZTJvRG9jLnhtbFBLAQItABQABgAIAAAAIQABcwxr3gAAAAkBAAAPAAAA&#10;AAAAAAAAAAAAACIEAABkcnMvZG93bnJldi54bWxQSwUGAAAAAAQABADzAAAALQUAAAAA&#10;" strokecolor="#939598" strokeweight=".4pt">
                    <w10:wrap anchorx="page"/>
                  </v:line>
                </w:pict>
              </mc:Fallback>
            </mc:AlternateContent>
          </w:r>
          <w:r w:rsidR="00083B19" w:rsidRPr="00BE5C21">
            <w:t>Priority</w:t>
          </w:r>
          <w:r w:rsidR="00083B19" w:rsidRPr="00BE5C21">
            <w:rPr>
              <w:spacing w:val="-1"/>
            </w:rPr>
            <w:t xml:space="preserve"> </w:t>
          </w:r>
          <w:r w:rsidR="00083B19" w:rsidRPr="00BE5C21">
            <w:t>3.</w:t>
          </w:r>
          <w:r w:rsidR="00083B19" w:rsidRPr="00BE5C21">
            <w:rPr>
              <w:spacing w:val="-1"/>
            </w:rPr>
            <w:t xml:space="preserve"> </w:t>
          </w:r>
          <w:r w:rsidR="00083B19" w:rsidRPr="00BE5C21">
            <w:t>Lay</w:t>
          </w:r>
          <w:r w:rsidR="00083B19" w:rsidRPr="00BE5C21">
            <w:rPr>
              <w:spacing w:val="-1"/>
            </w:rPr>
            <w:t xml:space="preserve"> </w:t>
          </w:r>
          <w:r w:rsidR="00083B19" w:rsidRPr="00BE5C21">
            <w:t>the foundations for transformational change</w:t>
          </w:r>
          <w:r w:rsidR="00083B19" w:rsidRPr="00BE5C21">
            <w:tab/>
            <w:t>2</w:t>
          </w:r>
          <w:r w:rsidR="00906CBA">
            <w:t>7</w:t>
          </w:r>
        </w:p>
        <w:p w14:paraId="072E8669" w14:textId="01637E2C" w:rsidR="00BE1EFB" w:rsidRPr="00BE5C21" w:rsidRDefault="004F6DD8" w:rsidP="00906CBA">
          <w:pPr>
            <w:pStyle w:val="TOC1"/>
            <w:numPr>
              <w:ilvl w:val="1"/>
              <w:numId w:val="22"/>
            </w:numPr>
            <w:tabs>
              <w:tab w:val="left" w:pos="553"/>
              <w:tab w:val="right" w:pos="10374"/>
            </w:tabs>
            <w:ind w:left="552" w:hanging="398"/>
          </w:pPr>
          <w:r w:rsidRPr="00BE5C21">
            <w:rPr>
              <w:noProof/>
            </w:rPr>
            <mc:AlternateContent>
              <mc:Choice Requires="wps">
                <w:drawing>
                  <wp:anchor distT="0" distB="0" distL="114300" distR="114300" simplePos="0" relativeHeight="15742976" behindDoc="0" locked="0" layoutInCell="1" allowOverlap="1" wp14:anchorId="73206C73" wp14:editId="06C9A8F5">
                    <wp:simplePos x="0" y="0"/>
                    <wp:positionH relativeFrom="page">
                      <wp:posOffset>504190</wp:posOffset>
                    </wp:positionH>
                    <wp:positionV relativeFrom="paragraph">
                      <wp:posOffset>328930</wp:posOffset>
                    </wp:positionV>
                    <wp:extent cx="6489700" cy="0"/>
                    <wp:effectExtent l="0" t="0" r="0" b="0"/>
                    <wp:wrapNone/>
                    <wp:docPr id="43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657AF" id="Line 230"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BTT/AzyAEAAG0DAAAOAAAAAAAA&#10;AAAAAAAAAC4CAABkcnMvZTJvRG9jLnhtbFBLAQItABQABgAIAAAAIQABcwxr3gAAAAkBAAAPAAAA&#10;AAAAAAAAAAAAACIEAABkcnMvZG93bnJldi54bWxQSwUGAAAAAAQABADzAAAALQUAAAAA&#10;" strokecolor="#939598" strokeweight=".4pt">
                    <w10:wrap anchorx="page"/>
                  </v:line>
                </w:pict>
              </mc:Fallback>
            </mc:AlternateContent>
          </w:r>
          <w:hyperlink w:anchor="_TOC_250005" w:history="1">
            <w:r w:rsidR="00083B19" w:rsidRPr="00BE5C21">
              <w:t>Monitoring,</w:t>
            </w:r>
            <w:r w:rsidR="00083B19" w:rsidRPr="00BE5C21">
              <w:rPr>
                <w:spacing w:val="-2"/>
              </w:rPr>
              <w:t xml:space="preserve"> </w:t>
            </w:r>
            <w:r w:rsidR="00083B19" w:rsidRPr="00BE5C21">
              <w:t>evaluation,</w:t>
            </w:r>
            <w:r w:rsidR="00083B19" w:rsidRPr="00BE5C21">
              <w:rPr>
                <w:spacing w:val="-1"/>
              </w:rPr>
              <w:t xml:space="preserve"> </w:t>
            </w:r>
            <w:r w:rsidR="00083B19" w:rsidRPr="00BE5C21">
              <w:t>reporting and</w:t>
            </w:r>
            <w:r w:rsidR="00083B19" w:rsidRPr="00BE5C21">
              <w:rPr>
                <w:spacing w:val="-2"/>
              </w:rPr>
              <w:t xml:space="preserve"> </w:t>
            </w:r>
            <w:r w:rsidR="00083B19" w:rsidRPr="00BE5C21">
              <w:t>improvement</w:t>
            </w:r>
            <w:r w:rsidR="00083B19" w:rsidRPr="00BE5C21">
              <w:rPr>
                <w:rFonts w:ascii="Times New Roman"/>
              </w:rPr>
              <w:tab/>
            </w:r>
            <w:r w:rsidR="00083B19" w:rsidRPr="00BE5C21">
              <w:t>29</w:t>
            </w:r>
          </w:hyperlink>
        </w:p>
        <w:p w14:paraId="1EE72258" w14:textId="14F48D05" w:rsidR="00BE1EFB" w:rsidRPr="00BE5C21" w:rsidRDefault="004F6DD8">
          <w:pPr>
            <w:pStyle w:val="TOC1"/>
            <w:tabs>
              <w:tab w:val="right" w:pos="10374"/>
            </w:tabs>
            <w:ind w:firstLine="0"/>
          </w:pPr>
          <w:r w:rsidRPr="00BE5C21">
            <w:rPr>
              <w:noProof/>
            </w:rPr>
            <mc:AlternateContent>
              <mc:Choice Requires="wps">
                <w:drawing>
                  <wp:anchor distT="0" distB="0" distL="114300" distR="114300" simplePos="0" relativeHeight="15743488" behindDoc="0" locked="0" layoutInCell="1" allowOverlap="1" wp14:anchorId="3305AE76" wp14:editId="75F3619C">
                    <wp:simplePos x="0" y="0"/>
                    <wp:positionH relativeFrom="page">
                      <wp:posOffset>504190</wp:posOffset>
                    </wp:positionH>
                    <wp:positionV relativeFrom="paragraph">
                      <wp:posOffset>328930</wp:posOffset>
                    </wp:positionV>
                    <wp:extent cx="6489700" cy="0"/>
                    <wp:effectExtent l="0" t="0" r="0" b="0"/>
                    <wp:wrapNone/>
                    <wp:docPr id="43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967BF" id="Line 229"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" strokecolor="#939598" strokeweight=".4pt">
                    <w10:wrap anchorx="page"/>
                  </v:line>
                </w:pict>
              </mc:Fallback>
            </mc:AlternateContent>
          </w:r>
          <w:hyperlink w:anchor="_TOC_250004" w:history="1">
            <w:r w:rsidR="00083B19" w:rsidRPr="00BE5C21">
              <w:t>Appendices</w:t>
            </w:r>
            <w:r w:rsidR="00083B19" w:rsidRPr="00BE5C21">
              <w:tab/>
              <w:t>30</w:t>
            </w:r>
          </w:hyperlink>
        </w:p>
        <w:p w14:paraId="241D464A" w14:textId="67186671" w:rsidR="00BE1EFB" w:rsidRPr="00BE5C21" w:rsidRDefault="004F6DD8">
          <w:pPr>
            <w:pStyle w:val="TOC1"/>
            <w:tabs>
              <w:tab w:val="right" w:pos="10374"/>
            </w:tabs>
            <w:ind w:firstLine="0"/>
          </w:pPr>
          <w:r w:rsidRPr="00BE5C21">
            <w:rPr>
              <w:noProof/>
            </w:rPr>
            <mc:AlternateContent>
              <mc:Choice Requires="wps">
                <w:drawing>
                  <wp:anchor distT="0" distB="0" distL="114300" distR="114300" simplePos="0" relativeHeight="15744000" behindDoc="0" locked="0" layoutInCell="1" allowOverlap="1" wp14:anchorId="5A5F3E6C" wp14:editId="2B15317E">
                    <wp:simplePos x="0" y="0"/>
                    <wp:positionH relativeFrom="page">
                      <wp:posOffset>504190</wp:posOffset>
                    </wp:positionH>
                    <wp:positionV relativeFrom="paragraph">
                      <wp:posOffset>328930</wp:posOffset>
                    </wp:positionV>
                    <wp:extent cx="6489700" cy="0"/>
                    <wp:effectExtent l="0" t="0" r="0" b="0"/>
                    <wp:wrapNone/>
                    <wp:docPr id="43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8D913" id="Line 228"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pt" to="550.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" strokecolor="#939598" strokeweight=".4pt">
                    <w10:wrap anchorx="page"/>
                  </v:line>
                </w:pict>
              </mc:Fallback>
            </mc:AlternateContent>
          </w:r>
          <w:hyperlink w:anchor="_TOC_250003" w:history="1">
            <w:r w:rsidR="00083B19" w:rsidRPr="00BE5C21">
              <w:t>Appendix</w:t>
            </w:r>
            <w:r w:rsidR="00083B19" w:rsidRPr="00BE5C21">
              <w:rPr>
                <w:spacing w:val="-1"/>
              </w:rPr>
              <w:t xml:space="preserve"> </w:t>
            </w:r>
            <w:r w:rsidR="00083B19" w:rsidRPr="00BE5C21">
              <w:t>1:</w:t>
            </w:r>
            <w:r w:rsidR="00083B19" w:rsidRPr="00BE5C21">
              <w:rPr>
                <w:spacing w:val="-1"/>
              </w:rPr>
              <w:t xml:space="preserve"> </w:t>
            </w:r>
            <w:r w:rsidR="00083B19" w:rsidRPr="00BE5C21">
              <w:t>Key terms and</w:t>
            </w:r>
            <w:r w:rsidR="00083B19" w:rsidRPr="00BE5C21">
              <w:rPr>
                <w:spacing w:val="-1"/>
              </w:rPr>
              <w:t xml:space="preserve"> </w:t>
            </w:r>
            <w:r w:rsidR="00083B19" w:rsidRPr="00BE5C21">
              <w:t>acronyms</w:t>
            </w:r>
            <w:r w:rsidR="00083B19" w:rsidRPr="00BE5C21">
              <w:rPr>
                <w:rFonts w:ascii="Times New Roman"/>
              </w:rPr>
              <w:tab/>
            </w:r>
            <w:r w:rsidR="00083B19" w:rsidRPr="00BE5C21">
              <w:t>30</w:t>
            </w:r>
          </w:hyperlink>
        </w:p>
        <w:p w14:paraId="121E40D4" w14:textId="01D0817B" w:rsidR="00BE1EFB" w:rsidRPr="00BE5C21" w:rsidRDefault="004F6DD8">
          <w:pPr>
            <w:pStyle w:val="TOC1"/>
            <w:tabs>
              <w:tab w:val="right" w:pos="10374"/>
            </w:tabs>
            <w:ind w:firstLine="0"/>
          </w:pPr>
          <w:r w:rsidRPr="00BE5C21">
            <w:rPr>
              <w:noProof/>
            </w:rPr>
            <mc:AlternateContent>
              <mc:Choice Requires="wps">
                <w:drawing>
                  <wp:anchor distT="0" distB="0" distL="114300" distR="114300" simplePos="0" relativeHeight="15744512" behindDoc="0" locked="0" layoutInCell="1" allowOverlap="1" wp14:anchorId="4EA95A7A" wp14:editId="6DE12C93">
                    <wp:simplePos x="0" y="0"/>
                    <wp:positionH relativeFrom="page">
                      <wp:posOffset>504190</wp:posOffset>
                    </wp:positionH>
                    <wp:positionV relativeFrom="paragraph">
                      <wp:posOffset>329565</wp:posOffset>
                    </wp:positionV>
                    <wp:extent cx="6489700" cy="0"/>
                    <wp:effectExtent l="0" t="0" r="0" b="0"/>
                    <wp:wrapNone/>
                    <wp:docPr id="43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D28F1" id="Line 227"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5pt" to="550.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" strokecolor="#939598" strokeweight=".4pt">
                    <w10:wrap anchorx="page"/>
                  </v:line>
                </w:pict>
              </mc:Fallback>
            </mc:AlternateContent>
          </w:r>
          <w:hyperlink w:anchor="_TOC_250002" w:history="1">
            <w:r w:rsidR="00083B19" w:rsidRPr="00BE5C21">
              <w:t>Appendix</w:t>
            </w:r>
            <w:r w:rsidR="00083B19" w:rsidRPr="00BE5C21">
              <w:rPr>
                <w:spacing w:val="-1"/>
              </w:rPr>
              <w:t xml:space="preserve"> </w:t>
            </w:r>
            <w:r w:rsidR="00083B19" w:rsidRPr="00BE5C21">
              <w:t>2:</w:t>
            </w:r>
            <w:r w:rsidR="00083B19" w:rsidRPr="00BE5C21">
              <w:rPr>
                <w:spacing w:val="-2"/>
              </w:rPr>
              <w:t xml:space="preserve"> </w:t>
            </w:r>
            <w:r w:rsidR="00083B19" w:rsidRPr="00BE5C21">
              <w:t>Development</w:t>
            </w:r>
            <w:r w:rsidR="00083B19" w:rsidRPr="00BE5C21">
              <w:rPr>
                <w:spacing w:val="-2"/>
              </w:rPr>
              <w:t xml:space="preserve"> </w:t>
            </w:r>
            <w:r w:rsidR="00083B19" w:rsidRPr="00BE5C21">
              <w:t>of</w:t>
            </w:r>
            <w:r w:rsidR="00083B19" w:rsidRPr="00BE5C21">
              <w:rPr>
                <w:spacing w:val="-2"/>
              </w:rPr>
              <w:t xml:space="preserve"> </w:t>
            </w:r>
            <w:r w:rsidR="00083B19" w:rsidRPr="00BE5C21">
              <w:t>the</w:t>
            </w:r>
            <w:r w:rsidR="00083B19" w:rsidRPr="00BE5C21">
              <w:rPr>
                <w:spacing w:val="-5"/>
              </w:rPr>
              <w:t xml:space="preserve"> </w:t>
            </w:r>
            <w:r w:rsidR="00083B19" w:rsidRPr="00BE5C21">
              <w:t>Transport system</w:t>
            </w:r>
            <w:r w:rsidR="00083B19" w:rsidRPr="00BE5C21">
              <w:rPr>
                <w:spacing w:val="-1"/>
              </w:rPr>
              <w:t xml:space="preserve"> </w:t>
            </w:r>
            <w:r w:rsidR="00083B19" w:rsidRPr="00BE5C21">
              <w:t>adaptation</w:t>
            </w:r>
            <w:r w:rsidR="00083B19" w:rsidRPr="00BE5C21">
              <w:rPr>
                <w:spacing w:val="-2"/>
              </w:rPr>
              <w:t xml:space="preserve"> </w:t>
            </w:r>
            <w:r w:rsidR="00083B19" w:rsidRPr="00BE5C21">
              <w:t>actions</w:t>
            </w:r>
            <w:r w:rsidR="00083B19" w:rsidRPr="00BE5C21">
              <w:tab/>
              <w:t>3</w:t>
            </w:r>
          </w:hyperlink>
          <w:r w:rsidR="00906CBA">
            <w:t>2</w:t>
          </w:r>
        </w:p>
        <w:p w14:paraId="2DA9C47B" w14:textId="2F831805" w:rsidR="00BE1EFB" w:rsidRPr="00BE5C21" w:rsidRDefault="004F6DD8">
          <w:pPr>
            <w:pStyle w:val="TOC1"/>
            <w:tabs>
              <w:tab w:val="right" w:pos="10374"/>
            </w:tabs>
            <w:ind w:firstLine="0"/>
          </w:pPr>
          <w:r w:rsidRPr="00BE5C21">
            <w:rPr>
              <w:noProof/>
            </w:rPr>
            <mc:AlternateContent>
              <mc:Choice Requires="wps">
                <w:drawing>
                  <wp:anchor distT="0" distB="0" distL="114300" distR="114300" simplePos="0" relativeHeight="15745024" behindDoc="0" locked="0" layoutInCell="1" allowOverlap="1" wp14:anchorId="32063FF2" wp14:editId="27F1E118">
                    <wp:simplePos x="0" y="0"/>
                    <wp:positionH relativeFrom="page">
                      <wp:posOffset>504190</wp:posOffset>
                    </wp:positionH>
                    <wp:positionV relativeFrom="paragraph">
                      <wp:posOffset>329565</wp:posOffset>
                    </wp:positionV>
                    <wp:extent cx="6489700" cy="0"/>
                    <wp:effectExtent l="0" t="0" r="0" b="0"/>
                    <wp:wrapNone/>
                    <wp:docPr id="43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3811B" id="Line 226"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5.95pt" to="550.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" strokecolor="#939598" strokeweight=".4pt">
                    <w10:wrap anchorx="page"/>
                  </v:line>
                </w:pict>
              </mc:Fallback>
            </mc:AlternateContent>
          </w:r>
          <w:hyperlink w:anchor="_TOC_250001" w:history="1">
            <w:r w:rsidR="00083B19" w:rsidRPr="00BE5C21">
              <w:t>Appendix</w:t>
            </w:r>
            <w:r w:rsidR="00083B19" w:rsidRPr="00BE5C21">
              <w:rPr>
                <w:spacing w:val="-1"/>
              </w:rPr>
              <w:t xml:space="preserve"> </w:t>
            </w:r>
            <w:r w:rsidR="00083B19" w:rsidRPr="00BE5C21">
              <w:t>3:</w:t>
            </w:r>
            <w:r w:rsidR="00083B19" w:rsidRPr="00BE5C21">
              <w:rPr>
                <w:spacing w:val="-1"/>
              </w:rPr>
              <w:t xml:space="preserve"> </w:t>
            </w:r>
            <w:r w:rsidR="00083B19" w:rsidRPr="00BE5C21">
              <w:t>Consultation</w:t>
            </w:r>
            <w:r w:rsidR="00083B19" w:rsidRPr="00BE5C21">
              <w:rPr>
                <w:spacing w:val="-1"/>
              </w:rPr>
              <w:t xml:space="preserve"> </w:t>
            </w:r>
            <w:r w:rsidR="00083B19" w:rsidRPr="00BE5C21">
              <w:t>with</w:t>
            </w:r>
            <w:r w:rsidR="00083B19" w:rsidRPr="00BE5C21">
              <w:rPr>
                <w:spacing w:val="-1"/>
              </w:rPr>
              <w:t xml:space="preserve"> </w:t>
            </w:r>
            <w:r w:rsidR="00083B19" w:rsidRPr="00BE5C21">
              <w:t>key</w:t>
            </w:r>
            <w:r w:rsidR="00083B19" w:rsidRPr="00BE5C21">
              <w:rPr>
                <w:spacing w:val="-1"/>
              </w:rPr>
              <w:t xml:space="preserve"> </w:t>
            </w:r>
            <w:r w:rsidR="00083B19" w:rsidRPr="00BE5C21">
              <w:t>stakeholders</w:t>
            </w:r>
            <w:r w:rsidR="00083B19" w:rsidRPr="00BE5C21">
              <w:tab/>
              <w:t>3</w:t>
            </w:r>
          </w:hyperlink>
          <w:r w:rsidR="00906CBA">
            <w:t>3</w:t>
          </w:r>
        </w:p>
        <w:p w14:paraId="64E376C0" w14:textId="6E6A7A21" w:rsidR="00BE1EFB" w:rsidRPr="00BE5C21" w:rsidRDefault="00C1768E">
          <w:pPr>
            <w:pStyle w:val="TOC1"/>
            <w:tabs>
              <w:tab w:val="right" w:pos="10374"/>
            </w:tabs>
            <w:ind w:firstLine="0"/>
          </w:pPr>
          <w:hyperlink w:anchor="_TOC_250000" w:history="1">
            <w:r w:rsidR="00083B19" w:rsidRPr="00BE5C21">
              <w:t>Appendix</w:t>
            </w:r>
            <w:r w:rsidR="00083B19" w:rsidRPr="00BE5C21">
              <w:rPr>
                <w:spacing w:val="-1"/>
              </w:rPr>
              <w:t xml:space="preserve"> </w:t>
            </w:r>
            <w:r w:rsidR="00083B19" w:rsidRPr="00BE5C21">
              <w:t>4:</w:t>
            </w:r>
            <w:r w:rsidR="00083B19" w:rsidRPr="00BE5C21">
              <w:rPr>
                <w:spacing w:val="-1"/>
              </w:rPr>
              <w:t xml:space="preserve"> </w:t>
            </w:r>
            <w:r w:rsidR="00083B19" w:rsidRPr="00BE5C21">
              <w:t>Risks</w:t>
            </w:r>
            <w:r w:rsidR="00083B19" w:rsidRPr="00BE5C21">
              <w:rPr>
                <w:spacing w:val="-1"/>
              </w:rPr>
              <w:t xml:space="preserve"> </w:t>
            </w:r>
            <w:r w:rsidR="00083B19" w:rsidRPr="00BE5C21">
              <w:t>and</w:t>
            </w:r>
            <w:r w:rsidR="00083B19" w:rsidRPr="00BE5C21">
              <w:rPr>
                <w:spacing w:val="-1"/>
              </w:rPr>
              <w:t xml:space="preserve"> </w:t>
            </w:r>
            <w:r w:rsidR="00083B19" w:rsidRPr="00BE5C21">
              <w:t>opportunities</w:t>
            </w:r>
            <w:r w:rsidR="00083B19" w:rsidRPr="00BE5C21">
              <w:tab/>
              <w:t>3</w:t>
            </w:r>
          </w:hyperlink>
          <w:r w:rsidR="00906CBA">
            <w:t>4</w:t>
          </w:r>
        </w:p>
      </w:sdtContent>
    </w:sdt>
    <w:p w14:paraId="054F9C50" w14:textId="5A132FB2" w:rsidR="00BE1EFB" w:rsidRPr="00BE5C21" w:rsidRDefault="004F6DD8">
      <w:pPr>
        <w:pStyle w:val="BodyText"/>
        <w:spacing w:before="10"/>
        <w:rPr>
          <w:sz w:val="3"/>
        </w:rPr>
      </w:pPr>
      <w:r w:rsidRPr="00BE5C21">
        <w:rPr>
          <w:noProof/>
        </w:rPr>
        <mc:AlternateContent>
          <mc:Choice Requires="wps">
            <w:drawing>
              <wp:anchor distT="0" distB="0" distL="0" distR="0" simplePos="0" relativeHeight="487589888" behindDoc="1" locked="0" layoutInCell="1" allowOverlap="1" wp14:anchorId="1E0EE621" wp14:editId="58E16602">
                <wp:simplePos x="0" y="0"/>
                <wp:positionH relativeFrom="page">
                  <wp:posOffset>504190</wp:posOffset>
                </wp:positionH>
                <wp:positionV relativeFrom="paragraph">
                  <wp:posOffset>43180</wp:posOffset>
                </wp:positionV>
                <wp:extent cx="6489700" cy="1270"/>
                <wp:effectExtent l="0" t="0" r="0" b="0"/>
                <wp:wrapTopAndBottom/>
                <wp:docPr id="43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700" cy="1270"/>
                        </a:xfrm>
                        <a:custGeom>
                          <a:avLst/>
                          <a:gdLst>
                            <a:gd name="T0" fmla="*/ 0 w 10220"/>
                            <a:gd name="T1" fmla="*/ 0 h 1270"/>
                            <a:gd name="T2" fmla="*/ 2147483646 w 10220"/>
                            <a:gd name="T3" fmla="*/ 0 h 1270"/>
                            <a:gd name="T4" fmla="*/ 0 60000 65536"/>
                            <a:gd name="T5" fmla="*/ 0 60000 65536"/>
                          </a:gdLst>
                          <a:ahLst/>
                          <a:cxnLst>
                            <a:cxn ang="T4">
                              <a:pos x="T0" y="T1"/>
                            </a:cxn>
                            <a:cxn ang="T5">
                              <a:pos x="T2" y="T3"/>
                            </a:cxn>
                          </a:cxnLst>
                          <a:rect l="0" t="0" r="r" b="b"/>
                          <a:pathLst>
                            <a:path w="10220" h="1270">
                              <a:moveTo>
                                <a:pt x="0" y="0"/>
                              </a:moveTo>
                              <a:lnTo>
                                <a:pt x="10220" y="0"/>
                              </a:lnTo>
                            </a:path>
                          </a:pathLst>
                        </a:custGeom>
                        <a:noFill/>
                        <a:ln w="508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B92B" id="docshape10" o:spid="_x0000_s1026" style="position:absolute;margin-left:39.7pt;margin-top:3.4pt;width:511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" path="m,l10220,e" filled="f" strokecolor="#939598" strokeweight=".4pt">
                <v:path arrowok="t" o:connecttype="custom" o:connectlocs="0,0;2147483646,0" o:connectangles="0,0"/>
                <w10:wrap type="topAndBottom" anchorx="page"/>
              </v:shape>
            </w:pict>
          </mc:Fallback>
        </mc:AlternateContent>
      </w:r>
    </w:p>
    <w:p w14:paraId="5A2C6681" w14:textId="77777777" w:rsidR="00BE1EFB" w:rsidRPr="00BE5C21" w:rsidRDefault="00BE1EFB">
      <w:pPr>
        <w:rPr>
          <w:sz w:val="3"/>
        </w:rPr>
        <w:sectPr w:rsidR="00BE1EFB" w:rsidRPr="00BE5C21">
          <w:pgSz w:w="11910" w:h="16840"/>
          <w:pgMar w:top="620" w:right="680" w:bottom="860" w:left="640" w:header="0" w:footer="679" w:gutter="0"/>
          <w:cols w:space="720"/>
        </w:sectPr>
      </w:pPr>
    </w:p>
    <w:p w14:paraId="74653A9A" w14:textId="77777777" w:rsidR="00BE1EFB" w:rsidRPr="00BE5C21" w:rsidRDefault="00083B19">
      <w:pPr>
        <w:pStyle w:val="Heading1"/>
      </w:pPr>
      <w:bookmarkStart w:id="1" w:name="_TOC_250017"/>
      <w:bookmarkEnd w:id="1"/>
      <w:r w:rsidRPr="00BE5C21">
        <w:lastRenderedPageBreak/>
        <w:t>Executive summary</w:t>
      </w:r>
    </w:p>
    <w:p w14:paraId="6A861AAE" w14:textId="77777777" w:rsidR="00BE1EFB" w:rsidRPr="00BE5C21" w:rsidRDefault="00BE1EFB">
      <w:pPr>
        <w:pStyle w:val="BodyText"/>
        <w:spacing w:before="5"/>
        <w:rPr>
          <w:sz w:val="12"/>
        </w:rPr>
      </w:pPr>
    </w:p>
    <w:p w14:paraId="35BA856A" w14:textId="77777777" w:rsidR="00BE1EFB" w:rsidRPr="00BE5C21" w:rsidRDefault="00BE1EFB">
      <w:pPr>
        <w:rPr>
          <w:sz w:val="12"/>
        </w:rPr>
        <w:sectPr w:rsidR="00BE1EFB" w:rsidRPr="00BE5C21">
          <w:pgSz w:w="11910" w:h="16840"/>
          <w:pgMar w:top="620" w:right="680" w:bottom="860" w:left="640" w:header="0" w:footer="679" w:gutter="0"/>
          <w:cols w:space="720"/>
        </w:sectPr>
      </w:pPr>
    </w:p>
    <w:p w14:paraId="55DC8F19" w14:textId="5302F748" w:rsidR="00BE1EFB" w:rsidRPr="00BE5C21" w:rsidRDefault="00083B19" w:rsidP="00EC073A">
      <w:pPr>
        <w:pStyle w:val="BodyText"/>
        <w:spacing w:before="140" w:line="242" w:lineRule="auto"/>
        <w:ind w:left="153" w:right="41"/>
      </w:pPr>
      <w:r w:rsidRPr="00BE5C21">
        <w:t>Our</w:t>
      </w:r>
      <w:r w:rsidRPr="00371981">
        <w:t xml:space="preserve"> </w:t>
      </w:r>
      <w:r w:rsidRPr="00BE5C21">
        <w:t>Transport</w:t>
      </w:r>
      <w:r w:rsidRPr="00371981">
        <w:t xml:space="preserve"> </w:t>
      </w:r>
      <w:r w:rsidRPr="00BE5C21">
        <w:t>system</w:t>
      </w:r>
      <w:r w:rsidRPr="00371981">
        <w:t xml:space="preserve"> </w:t>
      </w:r>
      <w:r w:rsidRPr="00BE5C21">
        <w:t>is</w:t>
      </w:r>
      <w:r w:rsidRPr="00371981">
        <w:t xml:space="preserve"> </w:t>
      </w:r>
      <w:r w:rsidRPr="00BE5C21">
        <w:t>critical</w:t>
      </w:r>
      <w:r w:rsidRPr="00371981">
        <w:t xml:space="preserve"> </w:t>
      </w:r>
      <w:r w:rsidRPr="00BE5C21">
        <w:t>to our way of life, helping us</w:t>
      </w:r>
      <w:r w:rsidRPr="00371981">
        <w:t xml:space="preserve"> </w:t>
      </w:r>
      <w:r w:rsidRPr="00BE5C21">
        <w:t>move around and access jobs,</w:t>
      </w:r>
      <w:r w:rsidRPr="00371981">
        <w:t xml:space="preserve"> </w:t>
      </w:r>
      <w:r w:rsidRPr="00BE5C21">
        <w:t>education,</w:t>
      </w:r>
      <w:r w:rsidRPr="00371981">
        <w:t xml:space="preserve"> </w:t>
      </w:r>
      <w:r w:rsidRPr="00BE5C21">
        <w:t>goods,</w:t>
      </w:r>
      <w:r w:rsidR="00371981" w:rsidRPr="00371981">
        <w:t xml:space="preserve"> </w:t>
      </w:r>
      <w:proofErr w:type="gramStart"/>
      <w:r w:rsidRPr="00BE5C21">
        <w:t>services</w:t>
      </w:r>
      <w:proofErr w:type="gramEnd"/>
      <w:r w:rsidRPr="00371981">
        <w:t xml:space="preserve"> </w:t>
      </w:r>
      <w:r w:rsidRPr="00BE5C21">
        <w:t>and</w:t>
      </w:r>
      <w:r w:rsidRPr="00371981">
        <w:t xml:space="preserve"> </w:t>
      </w:r>
      <w:r w:rsidRPr="00BE5C21">
        <w:t>recreation</w:t>
      </w:r>
      <w:r w:rsidRPr="00371981">
        <w:t xml:space="preserve"> </w:t>
      </w:r>
      <w:r w:rsidRPr="00BE5C21">
        <w:t>opportunities.</w:t>
      </w:r>
      <w:r w:rsidR="00EC073A">
        <w:t xml:space="preserve"> </w:t>
      </w:r>
      <w:r w:rsidRPr="00BE5C21">
        <w:t>Like all aspects of life,</w:t>
      </w:r>
      <w:r w:rsidRPr="00371981">
        <w:t xml:space="preserve"> </w:t>
      </w:r>
      <w:r w:rsidRPr="00BE5C21">
        <w:t>transport is under threat from</w:t>
      </w:r>
      <w:r w:rsidRPr="00371981">
        <w:t xml:space="preserve"> </w:t>
      </w:r>
      <w:r w:rsidRPr="00BE5C21">
        <w:t>climate change.</w:t>
      </w:r>
    </w:p>
    <w:p w14:paraId="4FB69623" w14:textId="77777777" w:rsidR="000C1A8C" w:rsidRDefault="00083B19" w:rsidP="000C1A8C">
      <w:pPr>
        <w:pStyle w:val="BodyText"/>
        <w:spacing w:before="140" w:line="242" w:lineRule="auto"/>
        <w:ind w:left="153" w:right="41"/>
      </w:pPr>
      <w:r w:rsidRPr="00BE5C21">
        <w:t>Our climate is changing,</w:t>
      </w:r>
      <w:r w:rsidRPr="00911F54">
        <w:t xml:space="preserve"> </w:t>
      </w:r>
      <w:r w:rsidRPr="00BE5C21">
        <w:t>and</w:t>
      </w:r>
      <w:r w:rsidRPr="00911F54">
        <w:t xml:space="preserve"> </w:t>
      </w:r>
      <w:r w:rsidRPr="00BE5C21">
        <w:t>while</w:t>
      </w:r>
      <w:r w:rsidRPr="00911F54">
        <w:t xml:space="preserve"> </w:t>
      </w:r>
      <w:r w:rsidRPr="00BE5C21">
        <w:t>the</w:t>
      </w:r>
      <w:r w:rsidRPr="00911F54">
        <w:t xml:space="preserve"> </w:t>
      </w:r>
      <w:r w:rsidRPr="00BE5C21">
        <w:t>Victorian</w:t>
      </w:r>
      <w:r w:rsidR="00EC073A">
        <w:t xml:space="preserve"> </w:t>
      </w:r>
      <w:r w:rsidRPr="00BE5C21">
        <w:t>Government has developed a</w:t>
      </w:r>
      <w:r w:rsidRPr="00911F54">
        <w:t xml:space="preserve"> </w:t>
      </w:r>
      <w:r w:rsidRPr="00BE5C21">
        <w:t>Climate</w:t>
      </w:r>
      <w:r w:rsidRPr="00911F54">
        <w:t xml:space="preserve"> </w:t>
      </w:r>
      <w:r w:rsidRPr="00BE5C21">
        <w:t>Change</w:t>
      </w:r>
      <w:r w:rsidRPr="00911F54">
        <w:t xml:space="preserve"> </w:t>
      </w:r>
      <w:proofErr w:type="gramStart"/>
      <w:r w:rsidRPr="00BE5C21">
        <w:t>Strategy,</w:t>
      </w:r>
      <w:r w:rsidRPr="00911F54">
        <w:t xml:space="preserve"> </w:t>
      </w:r>
      <w:r w:rsidRPr="00BE5C21">
        <w:t>and</w:t>
      </w:r>
      <w:proofErr w:type="gramEnd"/>
      <w:r w:rsidRPr="00911F54">
        <w:t xml:space="preserve"> </w:t>
      </w:r>
      <w:r w:rsidRPr="00BE5C21">
        <w:t>set ambitious and achievable</w:t>
      </w:r>
      <w:r w:rsidRPr="00911F54">
        <w:t xml:space="preserve"> </w:t>
      </w:r>
      <w:r w:rsidRPr="00BE5C21">
        <w:t>interim emissions reduction</w:t>
      </w:r>
      <w:r w:rsidRPr="00911F54">
        <w:t xml:space="preserve"> </w:t>
      </w:r>
      <w:r w:rsidRPr="00BE5C21">
        <w:t>targets on a path to net-zero</w:t>
      </w:r>
      <w:r w:rsidRPr="00911F54">
        <w:t xml:space="preserve"> </w:t>
      </w:r>
      <w:r w:rsidRPr="00BE5C21">
        <w:t>emissions by 2050 (pledges),</w:t>
      </w:r>
      <w:r w:rsidRPr="00911F54">
        <w:t xml:space="preserve"> </w:t>
      </w:r>
      <w:r w:rsidRPr="00BE5C21">
        <w:t>reducing our emissions will</w:t>
      </w:r>
      <w:r w:rsidRPr="00911F54">
        <w:t xml:space="preserve"> </w:t>
      </w:r>
      <w:r w:rsidRPr="00BE5C21">
        <w:t>not be enough to prevent</w:t>
      </w:r>
      <w:r w:rsidRPr="00911F54">
        <w:t xml:space="preserve"> </w:t>
      </w:r>
      <w:r w:rsidRPr="00BE5C21">
        <w:t>further climate change. We</w:t>
      </w:r>
      <w:r w:rsidRPr="00911F54">
        <w:t xml:space="preserve"> </w:t>
      </w:r>
      <w:r w:rsidRPr="00BE5C21">
        <w:t>know that, even under future</w:t>
      </w:r>
      <w:r w:rsidRPr="00911F54">
        <w:t xml:space="preserve"> </w:t>
      </w:r>
      <w:r w:rsidRPr="00BE5C21">
        <w:t>low emissions, warming is</w:t>
      </w:r>
      <w:r w:rsidRPr="00911F54">
        <w:t xml:space="preserve"> </w:t>
      </w:r>
      <w:proofErr w:type="gramStart"/>
      <w:r w:rsidRPr="00BE5C21">
        <w:t>inevitable</w:t>
      </w:r>
      <w:proofErr w:type="gramEnd"/>
      <w:r w:rsidRPr="00BE5C21">
        <w:t xml:space="preserve"> and adaptation is</w:t>
      </w:r>
      <w:r w:rsidRPr="00911F54">
        <w:t xml:space="preserve"> </w:t>
      </w:r>
      <w:r w:rsidRPr="00BE5C21">
        <w:t>both</w:t>
      </w:r>
      <w:r w:rsidRPr="00911F54">
        <w:t xml:space="preserve"> </w:t>
      </w:r>
      <w:r w:rsidRPr="00BE5C21">
        <w:t>urgent</w:t>
      </w:r>
      <w:r w:rsidRPr="00911F54">
        <w:t xml:space="preserve"> </w:t>
      </w:r>
      <w:r w:rsidRPr="00BE5C21">
        <w:t>and</w:t>
      </w:r>
      <w:r w:rsidRPr="00911F54">
        <w:t xml:space="preserve"> </w:t>
      </w:r>
      <w:r w:rsidRPr="00BE5C21">
        <w:t>necessary.</w:t>
      </w:r>
      <w:r w:rsidR="000C1A8C">
        <w:t xml:space="preserve"> </w:t>
      </w:r>
      <w:r w:rsidRPr="00BE5C21">
        <w:t>We must adapt Victoria’s</w:t>
      </w:r>
      <w:r w:rsidRPr="00911F54">
        <w:t xml:space="preserve"> </w:t>
      </w:r>
      <w:r w:rsidRPr="00BE5C21">
        <w:t>Transport system to meet</w:t>
      </w:r>
      <w:r w:rsidRPr="00911F54">
        <w:t xml:space="preserve"> </w:t>
      </w:r>
      <w:r w:rsidRPr="00BE5C21">
        <w:t>both the present and future</w:t>
      </w:r>
      <w:r w:rsidRPr="00911F54">
        <w:t xml:space="preserve"> </w:t>
      </w:r>
      <w:r w:rsidRPr="00BE5C21">
        <w:t>challenges and impacts of</w:t>
      </w:r>
      <w:r w:rsidRPr="00911F54">
        <w:t xml:space="preserve"> </w:t>
      </w:r>
      <w:r w:rsidRPr="00BE5C21">
        <w:t>climate change.</w:t>
      </w:r>
      <w:r w:rsidR="000C1A8C">
        <w:t xml:space="preserve"> </w:t>
      </w:r>
    </w:p>
    <w:p w14:paraId="0068D51B" w14:textId="59CABF31" w:rsidR="00BE1EFB" w:rsidRPr="00BE5C21" w:rsidRDefault="00083B19" w:rsidP="000C1A8C">
      <w:pPr>
        <w:pStyle w:val="BodyText"/>
        <w:spacing w:before="140" w:line="242" w:lineRule="auto"/>
        <w:ind w:left="153" w:right="41"/>
      </w:pPr>
      <w:r w:rsidRPr="00BE5C21">
        <w:t>Climate change threatens</w:t>
      </w:r>
      <w:r w:rsidRPr="00911F54">
        <w:t xml:space="preserve"> Victoria’s </w:t>
      </w:r>
      <w:r w:rsidRPr="00BE5C21">
        <w:t>Transport</w:t>
      </w:r>
      <w:r w:rsidRPr="00911F54">
        <w:t xml:space="preserve"> </w:t>
      </w:r>
      <w:r w:rsidRPr="00BE5C21">
        <w:t>system’s</w:t>
      </w:r>
      <w:r w:rsidRPr="00911F54">
        <w:t xml:space="preserve"> </w:t>
      </w:r>
      <w:r w:rsidRPr="00BE5C21">
        <w:t>resilience,</w:t>
      </w:r>
      <w:r w:rsidRPr="00911F54">
        <w:t xml:space="preserve"> </w:t>
      </w:r>
      <w:r w:rsidRPr="00BE5C21">
        <w:t>the</w:t>
      </w:r>
      <w:r w:rsidRPr="00911F54">
        <w:t xml:space="preserve"> </w:t>
      </w:r>
      <w:r w:rsidRPr="00BE5C21">
        <w:t>integrity</w:t>
      </w:r>
      <w:r w:rsidRPr="00911F54">
        <w:t xml:space="preserve"> </w:t>
      </w:r>
      <w:r w:rsidRPr="00BE5C21">
        <w:t>of</w:t>
      </w:r>
      <w:r w:rsidR="000C1A8C">
        <w:t xml:space="preserve"> </w:t>
      </w:r>
      <w:r w:rsidRPr="00BE5C21">
        <w:t>its assets and its ability to</w:t>
      </w:r>
      <w:r w:rsidRPr="00911F54">
        <w:t xml:space="preserve"> </w:t>
      </w:r>
      <w:r w:rsidRPr="00BE5C21">
        <w:t>provide reliable services.</w:t>
      </w:r>
      <w:r w:rsidRPr="00911F54">
        <w:t xml:space="preserve"> </w:t>
      </w:r>
      <w:r w:rsidRPr="00BE5C21">
        <w:t>Decisive adaptation action</w:t>
      </w:r>
      <w:r w:rsidRPr="00911F54">
        <w:t xml:space="preserve"> </w:t>
      </w:r>
      <w:r w:rsidRPr="00BE5C21">
        <w:t>will help reduce current and</w:t>
      </w:r>
      <w:r w:rsidRPr="00911F54">
        <w:t xml:space="preserve"> </w:t>
      </w:r>
      <w:r w:rsidRPr="00BE5C21">
        <w:t>future</w:t>
      </w:r>
      <w:r w:rsidRPr="00911F54">
        <w:t xml:space="preserve"> </w:t>
      </w:r>
      <w:r w:rsidRPr="00BE5C21">
        <w:t>risks,</w:t>
      </w:r>
      <w:r w:rsidRPr="00911F54">
        <w:t xml:space="preserve"> </w:t>
      </w:r>
      <w:r w:rsidRPr="00BE5C21">
        <w:t>build</w:t>
      </w:r>
      <w:r w:rsidRPr="00911F54">
        <w:t xml:space="preserve"> </w:t>
      </w:r>
      <w:r w:rsidRPr="00BE5C21">
        <w:t>social</w:t>
      </w:r>
      <w:r w:rsidRPr="00911F54">
        <w:t xml:space="preserve"> </w:t>
      </w:r>
      <w:r w:rsidRPr="00BE5C21">
        <w:t>and economic resilience,</w:t>
      </w:r>
      <w:r w:rsidRPr="00911F54">
        <w:t xml:space="preserve"> </w:t>
      </w:r>
      <w:r w:rsidRPr="00BE5C21">
        <w:t>and protect our natural</w:t>
      </w:r>
      <w:r w:rsidRPr="00911F54">
        <w:t xml:space="preserve"> </w:t>
      </w:r>
      <w:r w:rsidRPr="00BE5C21">
        <w:t>environment.</w:t>
      </w:r>
    </w:p>
    <w:p w14:paraId="0E766970" w14:textId="7469710D" w:rsidR="00BE1EFB" w:rsidRPr="00BE5C21" w:rsidRDefault="00083B19" w:rsidP="000C1A8C">
      <w:pPr>
        <w:pStyle w:val="BodyText"/>
        <w:spacing w:before="140" w:line="242" w:lineRule="auto"/>
        <w:ind w:left="153" w:right="41"/>
      </w:pPr>
      <w:r w:rsidRPr="00BE5C21">
        <w:t>The climate change objective</w:t>
      </w:r>
      <w:r w:rsidRPr="00911F54">
        <w:t xml:space="preserve"> </w:t>
      </w:r>
      <w:r w:rsidRPr="00BE5C21">
        <w:t>for</w:t>
      </w:r>
      <w:r w:rsidRPr="00911F54">
        <w:t xml:space="preserve"> </w:t>
      </w:r>
      <w:r w:rsidRPr="00BE5C21">
        <w:t>the</w:t>
      </w:r>
      <w:r w:rsidRPr="00911F54">
        <w:t xml:space="preserve"> </w:t>
      </w:r>
      <w:r w:rsidRPr="00BE5C21">
        <w:t>Transport</w:t>
      </w:r>
      <w:r w:rsidRPr="00911F54">
        <w:t xml:space="preserve"> </w:t>
      </w:r>
      <w:r w:rsidRPr="00BE5C21">
        <w:t>system</w:t>
      </w:r>
      <w:r w:rsidRPr="00911F54">
        <w:t xml:space="preserve"> </w:t>
      </w:r>
      <w:r w:rsidRPr="00BE5C21">
        <w:t>over the next 5 years is to</w:t>
      </w:r>
      <w:r w:rsidRPr="00911F54">
        <w:t xml:space="preserve"> </w:t>
      </w:r>
      <w:r w:rsidRPr="00BE5C21">
        <w:t>build</w:t>
      </w:r>
      <w:r w:rsidRPr="00911F54">
        <w:t xml:space="preserve"> </w:t>
      </w:r>
      <w:r w:rsidRPr="00BE5C21">
        <w:t>the</w:t>
      </w:r>
      <w:r w:rsidRPr="00911F54">
        <w:t xml:space="preserve"> </w:t>
      </w:r>
      <w:r w:rsidRPr="00BE5C21">
        <w:t>system’s</w:t>
      </w:r>
      <w:r w:rsidRPr="00911F54">
        <w:t xml:space="preserve"> </w:t>
      </w:r>
      <w:r w:rsidRPr="00BE5C21">
        <w:t>capacity</w:t>
      </w:r>
      <w:r w:rsidRPr="00911F54">
        <w:t xml:space="preserve"> </w:t>
      </w:r>
      <w:r w:rsidRPr="00BE5C21">
        <w:t>to</w:t>
      </w:r>
      <w:r w:rsidRPr="00911F54">
        <w:t xml:space="preserve"> </w:t>
      </w:r>
      <w:r w:rsidRPr="00BE5C21">
        <w:t>adapt</w:t>
      </w:r>
      <w:r w:rsidRPr="00911F54">
        <w:t xml:space="preserve"> </w:t>
      </w:r>
      <w:r w:rsidRPr="00BE5C21">
        <w:t>to</w:t>
      </w:r>
      <w:r w:rsidRPr="00911F54">
        <w:t xml:space="preserve"> </w:t>
      </w:r>
      <w:r w:rsidRPr="00BE5C21">
        <w:t>climate change</w:t>
      </w:r>
      <w:r w:rsidR="000C1A8C">
        <w:t xml:space="preserve"> </w:t>
      </w:r>
      <w:r w:rsidRPr="00BE5C21">
        <w:t>–</w:t>
      </w:r>
      <w:r w:rsidRPr="00911F54">
        <w:t xml:space="preserve"> </w:t>
      </w:r>
      <w:r w:rsidRPr="00BE5C21">
        <w:t>while</w:t>
      </w:r>
      <w:r w:rsidRPr="00911F54">
        <w:t xml:space="preserve"> </w:t>
      </w:r>
      <w:r w:rsidRPr="00BE5C21">
        <w:t>meeting</w:t>
      </w:r>
      <w:r w:rsidRPr="00911F54">
        <w:t xml:space="preserve"> </w:t>
      </w:r>
      <w:r w:rsidRPr="00BE5C21">
        <w:t>community</w:t>
      </w:r>
    </w:p>
    <w:p w14:paraId="6FB7AFB2" w14:textId="77777777" w:rsidR="00BE1EFB" w:rsidRPr="00BE5C21" w:rsidRDefault="00083B19" w:rsidP="00EC073A">
      <w:pPr>
        <w:pStyle w:val="BodyText"/>
        <w:spacing w:before="140" w:line="242" w:lineRule="auto"/>
        <w:ind w:left="153" w:right="41"/>
      </w:pPr>
      <w:r w:rsidRPr="00BE5C21">
        <w:br w:type="column"/>
      </w:r>
      <w:r w:rsidRPr="00BE5C21">
        <w:t>expectations for service</w:t>
      </w:r>
      <w:r w:rsidRPr="00911F54">
        <w:t xml:space="preserve"> </w:t>
      </w:r>
      <w:r w:rsidRPr="00BE5C21">
        <w:t>levels and environmental</w:t>
      </w:r>
      <w:r w:rsidRPr="00911F54">
        <w:t xml:space="preserve"> </w:t>
      </w:r>
      <w:r w:rsidRPr="00BE5C21">
        <w:t>sustainability.</w:t>
      </w:r>
      <w:r w:rsidRPr="00911F54">
        <w:t xml:space="preserve"> </w:t>
      </w:r>
      <w:r w:rsidRPr="00BE5C21">
        <w:t>This</w:t>
      </w:r>
      <w:r w:rsidRPr="00911F54">
        <w:t xml:space="preserve"> </w:t>
      </w:r>
      <w:r w:rsidRPr="00BE5C21">
        <w:t>includes</w:t>
      </w:r>
      <w:r w:rsidRPr="00911F54">
        <w:t xml:space="preserve"> </w:t>
      </w:r>
      <w:r w:rsidRPr="00BE5C21">
        <w:t>further:</w:t>
      </w:r>
    </w:p>
    <w:p w14:paraId="74DC40D6" w14:textId="77777777" w:rsidR="00BE1EFB" w:rsidRPr="00BE5C21" w:rsidRDefault="00083B19" w:rsidP="00906CBA">
      <w:pPr>
        <w:pStyle w:val="ListParagraph"/>
        <w:numPr>
          <w:ilvl w:val="0"/>
          <w:numId w:val="23"/>
        </w:numPr>
        <w:tabs>
          <w:tab w:val="left" w:pos="381"/>
        </w:tabs>
        <w:spacing w:before="140" w:line="242" w:lineRule="auto"/>
        <w:ind w:right="38"/>
        <w:rPr>
          <w:sz w:val="24"/>
        </w:rPr>
      </w:pPr>
      <w:r w:rsidRPr="00BE5C21">
        <w:rPr>
          <w:sz w:val="24"/>
        </w:rPr>
        <w:t>improving the Transport</w:t>
      </w:r>
      <w:r w:rsidRPr="00BE5C21">
        <w:rPr>
          <w:spacing w:val="1"/>
          <w:sz w:val="24"/>
        </w:rPr>
        <w:t xml:space="preserve"> </w:t>
      </w:r>
      <w:r w:rsidRPr="00BE5C21">
        <w:rPr>
          <w:sz w:val="24"/>
        </w:rPr>
        <w:t>system’s contribution to</w:t>
      </w:r>
      <w:r w:rsidRPr="00BE5C21">
        <w:rPr>
          <w:spacing w:val="1"/>
          <w:sz w:val="24"/>
        </w:rPr>
        <w:t xml:space="preserve"> </w:t>
      </w:r>
      <w:r w:rsidRPr="00BE5C21">
        <w:rPr>
          <w:sz w:val="24"/>
        </w:rPr>
        <w:t>emergency planning and</w:t>
      </w:r>
      <w:r w:rsidRPr="00BE5C21">
        <w:rPr>
          <w:spacing w:val="1"/>
          <w:sz w:val="24"/>
        </w:rPr>
        <w:t xml:space="preserve"> </w:t>
      </w:r>
      <w:r w:rsidRPr="00BE5C21">
        <w:rPr>
          <w:sz w:val="24"/>
        </w:rPr>
        <w:t>preparedness,</w:t>
      </w:r>
      <w:r w:rsidRPr="00BE5C21">
        <w:rPr>
          <w:spacing w:val="-8"/>
          <w:sz w:val="24"/>
        </w:rPr>
        <w:t xml:space="preserve"> </w:t>
      </w:r>
      <w:proofErr w:type="gramStart"/>
      <w:r w:rsidRPr="00BE5C21">
        <w:rPr>
          <w:sz w:val="24"/>
        </w:rPr>
        <w:t>response</w:t>
      </w:r>
      <w:proofErr w:type="gramEnd"/>
      <w:r w:rsidRPr="00BE5C21">
        <w:rPr>
          <w:spacing w:val="-7"/>
          <w:sz w:val="24"/>
        </w:rPr>
        <w:t xml:space="preserve"> </w:t>
      </w:r>
      <w:r w:rsidRPr="00BE5C21">
        <w:rPr>
          <w:sz w:val="24"/>
        </w:rPr>
        <w:t>and</w:t>
      </w:r>
      <w:r w:rsidRPr="00BE5C21">
        <w:rPr>
          <w:spacing w:val="-63"/>
          <w:sz w:val="24"/>
        </w:rPr>
        <w:t xml:space="preserve"> </w:t>
      </w:r>
      <w:r w:rsidRPr="00BE5C21">
        <w:rPr>
          <w:sz w:val="24"/>
        </w:rPr>
        <w:t>recovery</w:t>
      </w:r>
    </w:p>
    <w:p w14:paraId="40B057A4" w14:textId="77777777" w:rsidR="00BE1EFB" w:rsidRPr="00BE5C21" w:rsidRDefault="00083B19" w:rsidP="00906CBA">
      <w:pPr>
        <w:pStyle w:val="ListParagraph"/>
        <w:numPr>
          <w:ilvl w:val="0"/>
          <w:numId w:val="23"/>
        </w:numPr>
        <w:tabs>
          <w:tab w:val="left" w:pos="381"/>
        </w:tabs>
        <w:spacing w:before="140" w:line="242" w:lineRule="auto"/>
        <w:ind w:right="65"/>
        <w:rPr>
          <w:sz w:val="24"/>
        </w:rPr>
      </w:pPr>
      <w:r w:rsidRPr="00BE5C21">
        <w:rPr>
          <w:sz w:val="24"/>
        </w:rPr>
        <w:t>planning for climate change</w:t>
      </w:r>
      <w:r w:rsidRPr="00BE5C21">
        <w:rPr>
          <w:spacing w:val="1"/>
          <w:sz w:val="24"/>
        </w:rPr>
        <w:t xml:space="preserve"> </w:t>
      </w:r>
      <w:r w:rsidRPr="00BE5C21">
        <w:rPr>
          <w:sz w:val="24"/>
        </w:rPr>
        <w:t>impacts and assessing</w:t>
      </w:r>
      <w:r w:rsidRPr="00BE5C21">
        <w:rPr>
          <w:spacing w:val="1"/>
          <w:sz w:val="24"/>
        </w:rPr>
        <w:t xml:space="preserve"> </w:t>
      </w:r>
      <w:r w:rsidRPr="00BE5C21">
        <w:rPr>
          <w:sz w:val="24"/>
        </w:rPr>
        <w:t>transport infrastructure to</w:t>
      </w:r>
      <w:r w:rsidRPr="00BE5C21">
        <w:rPr>
          <w:spacing w:val="1"/>
          <w:sz w:val="24"/>
        </w:rPr>
        <w:t xml:space="preserve"> </w:t>
      </w:r>
      <w:r w:rsidRPr="00BE5C21">
        <w:rPr>
          <w:sz w:val="24"/>
        </w:rPr>
        <w:t>determine</w:t>
      </w:r>
      <w:r w:rsidRPr="00BE5C21">
        <w:rPr>
          <w:spacing w:val="-6"/>
          <w:sz w:val="24"/>
        </w:rPr>
        <w:t xml:space="preserve"> </w:t>
      </w:r>
      <w:r w:rsidRPr="00BE5C21">
        <w:rPr>
          <w:sz w:val="24"/>
        </w:rPr>
        <w:t>its</w:t>
      </w:r>
      <w:r w:rsidRPr="00BE5C21">
        <w:rPr>
          <w:spacing w:val="-6"/>
          <w:sz w:val="24"/>
        </w:rPr>
        <w:t xml:space="preserve"> </w:t>
      </w:r>
      <w:r w:rsidRPr="00BE5C21">
        <w:rPr>
          <w:sz w:val="24"/>
        </w:rPr>
        <w:t>ability</w:t>
      </w:r>
      <w:r w:rsidRPr="00BE5C21">
        <w:rPr>
          <w:spacing w:val="-6"/>
          <w:sz w:val="24"/>
        </w:rPr>
        <w:t xml:space="preserve"> </w:t>
      </w:r>
      <w:r w:rsidRPr="00BE5C21">
        <w:rPr>
          <w:sz w:val="24"/>
        </w:rPr>
        <w:t>to</w:t>
      </w:r>
      <w:r w:rsidRPr="00BE5C21">
        <w:rPr>
          <w:spacing w:val="-5"/>
          <w:sz w:val="24"/>
        </w:rPr>
        <w:t xml:space="preserve"> </w:t>
      </w:r>
      <w:r w:rsidRPr="00BE5C21">
        <w:rPr>
          <w:sz w:val="24"/>
        </w:rPr>
        <w:t>avoid,</w:t>
      </w:r>
      <w:r w:rsidRPr="00BE5C21">
        <w:rPr>
          <w:spacing w:val="-64"/>
          <w:sz w:val="24"/>
        </w:rPr>
        <w:t xml:space="preserve"> </w:t>
      </w:r>
      <w:r w:rsidRPr="00BE5C21">
        <w:rPr>
          <w:sz w:val="24"/>
        </w:rPr>
        <w:t>withstand and recover from</w:t>
      </w:r>
      <w:r w:rsidRPr="00BE5C21">
        <w:rPr>
          <w:spacing w:val="1"/>
          <w:sz w:val="24"/>
        </w:rPr>
        <w:t xml:space="preserve"> </w:t>
      </w:r>
      <w:r w:rsidRPr="00BE5C21">
        <w:rPr>
          <w:sz w:val="24"/>
        </w:rPr>
        <w:t>climate</w:t>
      </w:r>
      <w:r w:rsidRPr="00BE5C21">
        <w:rPr>
          <w:spacing w:val="-1"/>
          <w:sz w:val="24"/>
        </w:rPr>
        <w:t xml:space="preserve"> </w:t>
      </w:r>
      <w:r w:rsidRPr="00BE5C21">
        <w:rPr>
          <w:sz w:val="24"/>
        </w:rPr>
        <w:t>change</w:t>
      </w:r>
      <w:r w:rsidRPr="00BE5C21">
        <w:rPr>
          <w:spacing w:val="-1"/>
          <w:sz w:val="24"/>
        </w:rPr>
        <w:t xml:space="preserve"> </w:t>
      </w:r>
      <w:r w:rsidRPr="00BE5C21">
        <w:rPr>
          <w:sz w:val="24"/>
        </w:rPr>
        <w:t>impacts</w:t>
      </w:r>
    </w:p>
    <w:p w14:paraId="481EF8D5" w14:textId="77777777" w:rsidR="00BE1EFB" w:rsidRPr="00BE5C21" w:rsidRDefault="00083B19" w:rsidP="00906CBA">
      <w:pPr>
        <w:pStyle w:val="ListParagraph"/>
        <w:numPr>
          <w:ilvl w:val="0"/>
          <w:numId w:val="23"/>
        </w:numPr>
        <w:tabs>
          <w:tab w:val="left" w:pos="381"/>
        </w:tabs>
        <w:spacing w:before="140" w:line="242" w:lineRule="auto"/>
        <w:ind w:right="344"/>
        <w:rPr>
          <w:sz w:val="24"/>
        </w:rPr>
      </w:pPr>
      <w:r w:rsidRPr="00BE5C21">
        <w:rPr>
          <w:sz w:val="24"/>
        </w:rPr>
        <w:t>continuing to provide</w:t>
      </w:r>
      <w:r w:rsidRPr="00BE5C21">
        <w:rPr>
          <w:spacing w:val="1"/>
          <w:sz w:val="24"/>
        </w:rPr>
        <w:t xml:space="preserve"> </w:t>
      </w:r>
      <w:r w:rsidRPr="00BE5C21">
        <w:rPr>
          <w:sz w:val="24"/>
        </w:rPr>
        <w:t>essential services and</w:t>
      </w:r>
      <w:r w:rsidRPr="00BE5C21">
        <w:rPr>
          <w:spacing w:val="1"/>
          <w:sz w:val="24"/>
        </w:rPr>
        <w:t xml:space="preserve"> </w:t>
      </w:r>
      <w:r w:rsidRPr="00BE5C21">
        <w:rPr>
          <w:sz w:val="24"/>
        </w:rPr>
        <w:t>support community health</w:t>
      </w:r>
      <w:r w:rsidRPr="00BE5C21">
        <w:rPr>
          <w:spacing w:val="-65"/>
          <w:sz w:val="24"/>
        </w:rPr>
        <w:t xml:space="preserve"> </w:t>
      </w:r>
      <w:r w:rsidRPr="00BE5C21">
        <w:rPr>
          <w:sz w:val="24"/>
        </w:rPr>
        <w:t>and</w:t>
      </w:r>
      <w:r w:rsidRPr="00BE5C21">
        <w:rPr>
          <w:spacing w:val="-2"/>
          <w:sz w:val="24"/>
        </w:rPr>
        <w:t xml:space="preserve"> </w:t>
      </w:r>
      <w:r w:rsidRPr="00BE5C21">
        <w:rPr>
          <w:sz w:val="24"/>
        </w:rPr>
        <w:t>wellbeing</w:t>
      </w:r>
    </w:p>
    <w:p w14:paraId="673CDD71" w14:textId="77777777" w:rsidR="00BE1EFB" w:rsidRPr="00BE5C21" w:rsidRDefault="00083B19" w:rsidP="00906CBA">
      <w:pPr>
        <w:pStyle w:val="ListParagraph"/>
        <w:numPr>
          <w:ilvl w:val="0"/>
          <w:numId w:val="23"/>
        </w:numPr>
        <w:tabs>
          <w:tab w:val="left" w:pos="381"/>
        </w:tabs>
        <w:spacing w:before="140" w:line="242" w:lineRule="auto"/>
        <w:ind w:right="198"/>
        <w:rPr>
          <w:sz w:val="24"/>
        </w:rPr>
      </w:pPr>
      <w:r w:rsidRPr="00BE5C21">
        <w:rPr>
          <w:sz w:val="24"/>
        </w:rPr>
        <w:t>supporting resilience</w:t>
      </w:r>
      <w:r w:rsidRPr="00BE5C21">
        <w:rPr>
          <w:spacing w:val="1"/>
          <w:sz w:val="24"/>
        </w:rPr>
        <w:t xml:space="preserve"> </w:t>
      </w:r>
      <w:r w:rsidRPr="00BE5C21">
        <w:rPr>
          <w:sz w:val="24"/>
        </w:rPr>
        <w:t>across</w:t>
      </w:r>
      <w:r w:rsidRPr="00BE5C21">
        <w:rPr>
          <w:spacing w:val="8"/>
          <w:sz w:val="24"/>
        </w:rPr>
        <w:t xml:space="preserve"> </w:t>
      </w:r>
      <w:r w:rsidRPr="00BE5C21">
        <w:rPr>
          <w:sz w:val="24"/>
        </w:rPr>
        <w:t>all</w:t>
      </w:r>
      <w:r w:rsidRPr="00BE5C21">
        <w:rPr>
          <w:spacing w:val="8"/>
          <w:sz w:val="24"/>
        </w:rPr>
        <w:t xml:space="preserve"> </w:t>
      </w:r>
      <w:r w:rsidRPr="00BE5C21">
        <w:rPr>
          <w:sz w:val="24"/>
        </w:rPr>
        <w:t>relevant</w:t>
      </w:r>
      <w:r w:rsidRPr="00BE5C21">
        <w:rPr>
          <w:spacing w:val="1"/>
          <w:sz w:val="24"/>
        </w:rPr>
        <w:t xml:space="preserve"> </w:t>
      </w:r>
      <w:r w:rsidRPr="00BE5C21">
        <w:rPr>
          <w:sz w:val="24"/>
        </w:rPr>
        <w:t>systems, including the Built</w:t>
      </w:r>
      <w:r w:rsidRPr="00BE5C21">
        <w:rPr>
          <w:spacing w:val="-65"/>
          <w:sz w:val="24"/>
        </w:rPr>
        <w:t xml:space="preserve"> </w:t>
      </w:r>
      <w:r w:rsidRPr="00BE5C21">
        <w:rPr>
          <w:sz w:val="24"/>
        </w:rPr>
        <w:t>Environment, Education</w:t>
      </w:r>
      <w:r w:rsidRPr="00BE5C21">
        <w:rPr>
          <w:spacing w:val="1"/>
          <w:sz w:val="24"/>
        </w:rPr>
        <w:t xml:space="preserve"> </w:t>
      </w:r>
      <w:r w:rsidRPr="00BE5C21">
        <w:rPr>
          <w:sz w:val="24"/>
        </w:rPr>
        <w:t>and Training, Health and</w:t>
      </w:r>
      <w:r w:rsidRPr="00BE5C21">
        <w:rPr>
          <w:spacing w:val="1"/>
          <w:sz w:val="24"/>
        </w:rPr>
        <w:t xml:space="preserve"> </w:t>
      </w:r>
      <w:r w:rsidRPr="00BE5C21">
        <w:rPr>
          <w:sz w:val="24"/>
        </w:rPr>
        <w:t>Human Services, Natural</w:t>
      </w:r>
      <w:r w:rsidRPr="00BE5C21">
        <w:rPr>
          <w:spacing w:val="1"/>
          <w:sz w:val="24"/>
        </w:rPr>
        <w:t xml:space="preserve"> </w:t>
      </w:r>
      <w:r w:rsidRPr="00BE5C21">
        <w:rPr>
          <w:sz w:val="24"/>
        </w:rPr>
        <w:t>Environment, Primary</w:t>
      </w:r>
      <w:r w:rsidRPr="00BE5C21">
        <w:rPr>
          <w:spacing w:val="1"/>
          <w:sz w:val="24"/>
        </w:rPr>
        <w:t xml:space="preserve"> </w:t>
      </w:r>
      <w:r w:rsidRPr="00BE5C21">
        <w:rPr>
          <w:sz w:val="24"/>
        </w:rPr>
        <w:t>Production,</w:t>
      </w:r>
      <w:r w:rsidRPr="00BE5C21">
        <w:rPr>
          <w:spacing w:val="-4"/>
          <w:sz w:val="24"/>
        </w:rPr>
        <w:t xml:space="preserve"> </w:t>
      </w:r>
      <w:r w:rsidRPr="00BE5C21">
        <w:rPr>
          <w:sz w:val="24"/>
        </w:rPr>
        <w:t>and</w:t>
      </w:r>
      <w:r w:rsidRPr="00BE5C21">
        <w:rPr>
          <w:spacing w:val="-4"/>
          <w:sz w:val="24"/>
        </w:rPr>
        <w:t xml:space="preserve"> </w:t>
      </w:r>
      <w:r w:rsidRPr="00BE5C21">
        <w:rPr>
          <w:sz w:val="24"/>
        </w:rPr>
        <w:t>the</w:t>
      </w:r>
      <w:r w:rsidRPr="00BE5C21">
        <w:rPr>
          <w:spacing w:val="-3"/>
          <w:sz w:val="24"/>
        </w:rPr>
        <w:t xml:space="preserve"> </w:t>
      </w:r>
      <w:r w:rsidRPr="00BE5C21">
        <w:rPr>
          <w:sz w:val="24"/>
        </w:rPr>
        <w:t>Water</w:t>
      </w:r>
    </w:p>
    <w:p w14:paraId="663E3E4D" w14:textId="529CAD13" w:rsidR="00BE1EFB" w:rsidRPr="000C1A8C" w:rsidRDefault="00083B19" w:rsidP="000C1A8C">
      <w:pPr>
        <w:pStyle w:val="BodyText"/>
        <w:spacing w:before="140"/>
        <w:ind w:left="380"/>
      </w:pPr>
      <w:r w:rsidRPr="00BE5C21">
        <w:t>Cycle,</w:t>
      </w:r>
      <w:r w:rsidRPr="00BE5C21">
        <w:rPr>
          <w:spacing w:val="-5"/>
        </w:rPr>
        <w:t xml:space="preserve"> </w:t>
      </w:r>
      <w:proofErr w:type="spellStart"/>
      <w:r w:rsidRPr="00BE5C21">
        <w:t>optimised</w:t>
      </w:r>
      <w:proofErr w:type="spellEnd"/>
      <w:r w:rsidRPr="00BE5C21">
        <w:rPr>
          <w:spacing w:val="-4"/>
        </w:rPr>
        <w:t xml:space="preserve"> </w:t>
      </w:r>
      <w:r w:rsidRPr="00BE5C21">
        <w:t>to</w:t>
      </w:r>
      <w:r w:rsidRPr="00BE5C21">
        <w:rPr>
          <w:spacing w:val="-3"/>
        </w:rPr>
        <w:t xml:space="preserve"> </w:t>
      </w:r>
      <w:r w:rsidRPr="00BE5C21">
        <w:t>adapt</w:t>
      </w:r>
      <w:r w:rsidRPr="00BE5C21">
        <w:rPr>
          <w:spacing w:val="-5"/>
        </w:rPr>
        <w:t xml:space="preserve"> </w:t>
      </w:r>
      <w:r w:rsidRPr="00BE5C21">
        <w:t>to</w:t>
      </w:r>
      <w:r w:rsidR="000C1A8C">
        <w:t xml:space="preserve"> – </w:t>
      </w:r>
      <w:r w:rsidRPr="000C1A8C">
        <w:t>or</w:t>
      </w:r>
      <w:r w:rsidRPr="000C1A8C">
        <w:rPr>
          <w:spacing w:val="-5"/>
        </w:rPr>
        <w:t xml:space="preserve"> </w:t>
      </w:r>
      <w:r w:rsidRPr="000C1A8C">
        <w:t>potentially</w:t>
      </w:r>
      <w:r w:rsidRPr="000C1A8C">
        <w:rPr>
          <w:spacing w:val="-4"/>
        </w:rPr>
        <w:t xml:space="preserve"> </w:t>
      </w:r>
      <w:proofErr w:type="spellStart"/>
      <w:r w:rsidRPr="000C1A8C">
        <w:t>capitalise</w:t>
      </w:r>
      <w:proofErr w:type="spellEnd"/>
      <w:r w:rsidRPr="000C1A8C">
        <w:rPr>
          <w:spacing w:val="-3"/>
        </w:rPr>
        <w:t xml:space="preserve"> </w:t>
      </w:r>
      <w:r w:rsidRPr="000C1A8C">
        <w:t>on</w:t>
      </w:r>
      <w:r w:rsidR="000C1A8C">
        <w:t xml:space="preserve"> – </w:t>
      </w:r>
      <w:r w:rsidRPr="000C1A8C">
        <w:t>climate</w:t>
      </w:r>
      <w:r w:rsidRPr="000C1A8C">
        <w:rPr>
          <w:spacing w:val="-3"/>
        </w:rPr>
        <w:t xml:space="preserve"> </w:t>
      </w:r>
      <w:r w:rsidRPr="000C1A8C">
        <w:t>change</w:t>
      </w:r>
      <w:r w:rsidRPr="000C1A8C">
        <w:rPr>
          <w:spacing w:val="-2"/>
        </w:rPr>
        <w:t xml:space="preserve"> </w:t>
      </w:r>
      <w:r w:rsidRPr="000C1A8C">
        <w:t>impacts.</w:t>
      </w:r>
    </w:p>
    <w:p w14:paraId="7CE8F785" w14:textId="77777777" w:rsidR="00BE1EFB" w:rsidRPr="00BE5C21" w:rsidRDefault="00083B19" w:rsidP="00EC073A">
      <w:pPr>
        <w:spacing w:before="140" w:line="242" w:lineRule="auto"/>
        <w:ind w:left="153" w:right="42"/>
        <w:rPr>
          <w:b/>
          <w:sz w:val="24"/>
        </w:rPr>
      </w:pPr>
      <w:r w:rsidRPr="00BE5C21">
        <w:rPr>
          <w:b/>
          <w:sz w:val="24"/>
        </w:rPr>
        <w:t>Working</w:t>
      </w:r>
      <w:r w:rsidRPr="00BE5C21">
        <w:rPr>
          <w:b/>
          <w:spacing w:val="-5"/>
          <w:sz w:val="24"/>
        </w:rPr>
        <w:t xml:space="preserve"> </w:t>
      </w:r>
      <w:r w:rsidRPr="00BE5C21">
        <w:rPr>
          <w:b/>
          <w:sz w:val="24"/>
        </w:rPr>
        <w:t>together</w:t>
      </w:r>
      <w:r w:rsidRPr="00BE5C21">
        <w:rPr>
          <w:b/>
          <w:spacing w:val="-5"/>
          <w:sz w:val="24"/>
        </w:rPr>
        <w:t xml:space="preserve"> </w:t>
      </w:r>
      <w:r w:rsidRPr="00BE5C21">
        <w:rPr>
          <w:b/>
          <w:sz w:val="24"/>
        </w:rPr>
        <w:t>to</w:t>
      </w:r>
      <w:r w:rsidRPr="00BE5C21">
        <w:rPr>
          <w:b/>
          <w:spacing w:val="-4"/>
          <w:sz w:val="24"/>
        </w:rPr>
        <w:t xml:space="preserve"> </w:t>
      </w:r>
      <w:r w:rsidRPr="00BE5C21">
        <w:rPr>
          <w:b/>
          <w:sz w:val="24"/>
        </w:rPr>
        <w:t>adapt</w:t>
      </w:r>
      <w:r w:rsidRPr="00BE5C21">
        <w:rPr>
          <w:b/>
          <w:spacing w:val="-6"/>
          <w:sz w:val="24"/>
        </w:rPr>
        <w:t xml:space="preserve"> </w:t>
      </w:r>
      <w:r w:rsidRPr="00BE5C21">
        <w:rPr>
          <w:b/>
          <w:sz w:val="24"/>
        </w:rPr>
        <w:t>to</w:t>
      </w:r>
      <w:r w:rsidRPr="00BE5C21">
        <w:rPr>
          <w:b/>
          <w:spacing w:val="-64"/>
          <w:sz w:val="24"/>
        </w:rPr>
        <w:t xml:space="preserve"> </w:t>
      </w:r>
      <w:r w:rsidRPr="00BE5C21">
        <w:rPr>
          <w:b/>
          <w:sz w:val="24"/>
        </w:rPr>
        <w:t>future</w:t>
      </w:r>
      <w:r w:rsidRPr="00BE5C21">
        <w:rPr>
          <w:b/>
          <w:spacing w:val="-1"/>
          <w:sz w:val="24"/>
        </w:rPr>
        <w:t xml:space="preserve"> </w:t>
      </w:r>
      <w:r w:rsidRPr="00BE5C21">
        <w:rPr>
          <w:b/>
          <w:sz w:val="24"/>
        </w:rPr>
        <w:t>challenges</w:t>
      </w:r>
    </w:p>
    <w:p w14:paraId="33D86341" w14:textId="6E157CC4" w:rsidR="00BE1EFB" w:rsidRPr="00BE5C21" w:rsidRDefault="00083B19" w:rsidP="006E4298">
      <w:pPr>
        <w:pStyle w:val="BodyText"/>
        <w:spacing w:before="140" w:line="242" w:lineRule="auto"/>
        <w:ind w:left="153" w:right="73"/>
      </w:pPr>
      <w:r w:rsidRPr="00BE5C21">
        <w:t>Consultation and collaboration</w:t>
      </w:r>
      <w:r w:rsidRPr="00BE5C21">
        <w:rPr>
          <w:spacing w:val="-65"/>
        </w:rPr>
        <w:t xml:space="preserve"> </w:t>
      </w:r>
      <w:r w:rsidRPr="00BE5C21">
        <w:t>are critical to this plan’s</w:t>
      </w:r>
      <w:r w:rsidRPr="00BE5C21">
        <w:rPr>
          <w:spacing w:val="1"/>
        </w:rPr>
        <w:t xml:space="preserve"> </w:t>
      </w:r>
      <w:r w:rsidRPr="00BE5C21">
        <w:t>successful</w:t>
      </w:r>
      <w:r w:rsidRPr="00BE5C21">
        <w:rPr>
          <w:spacing w:val="-3"/>
        </w:rPr>
        <w:t xml:space="preserve"> </w:t>
      </w:r>
      <w:r w:rsidRPr="00BE5C21">
        <w:t>implementation.</w:t>
      </w:r>
      <w:r w:rsidR="006E4298">
        <w:t xml:space="preserve"> </w:t>
      </w:r>
      <w:r w:rsidRPr="00BE5C21">
        <w:t>The Department of Transport</w:t>
      </w:r>
      <w:r w:rsidRPr="00BE5C21">
        <w:rPr>
          <w:spacing w:val="1"/>
        </w:rPr>
        <w:t xml:space="preserve"> </w:t>
      </w:r>
      <w:r w:rsidRPr="00BE5C21">
        <w:t>(DoT) will work with Transport</w:t>
      </w:r>
      <w:r w:rsidRPr="00BE5C21">
        <w:rPr>
          <w:spacing w:val="-64"/>
        </w:rPr>
        <w:t xml:space="preserve"> </w:t>
      </w:r>
      <w:r w:rsidRPr="00BE5C21">
        <w:t>system owners, operators and</w:t>
      </w:r>
      <w:r w:rsidRPr="00BE5C21">
        <w:rPr>
          <w:spacing w:val="-65"/>
        </w:rPr>
        <w:t xml:space="preserve"> </w:t>
      </w:r>
      <w:r w:rsidRPr="00BE5C21">
        <w:t>managers, local government,</w:t>
      </w:r>
      <w:r w:rsidRPr="00BE5C21">
        <w:rPr>
          <w:spacing w:val="1"/>
        </w:rPr>
        <w:t xml:space="preserve"> </w:t>
      </w:r>
      <w:r w:rsidRPr="00BE5C21">
        <w:t>and the community to</w:t>
      </w:r>
      <w:r w:rsidRPr="00BE5C21">
        <w:rPr>
          <w:spacing w:val="1"/>
        </w:rPr>
        <w:t xml:space="preserve"> </w:t>
      </w:r>
      <w:r w:rsidRPr="00BE5C21">
        <w:t>implement the actions</w:t>
      </w:r>
      <w:r w:rsidRPr="00BE5C21">
        <w:rPr>
          <w:spacing w:val="1"/>
        </w:rPr>
        <w:t xml:space="preserve"> </w:t>
      </w:r>
      <w:r w:rsidRPr="00BE5C21">
        <w:t>identified in this plan. Actions</w:t>
      </w:r>
      <w:r w:rsidRPr="00BE5C21">
        <w:rPr>
          <w:spacing w:val="1"/>
        </w:rPr>
        <w:t xml:space="preserve"> </w:t>
      </w:r>
      <w:r w:rsidRPr="00BE5C21">
        <w:t>will</w:t>
      </w:r>
      <w:r w:rsidRPr="00BE5C21">
        <w:rPr>
          <w:spacing w:val="-5"/>
        </w:rPr>
        <w:t xml:space="preserve"> </w:t>
      </w:r>
      <w:r w:rsidRPr="00BE5C21">
        <w:t>account</w:t>
      </w:r>
      <w:r w:rsidRPr="00BE5C21">
        <w:rPr>
          <w:spacing w:val="-4"/>
        </w:rPr>
        <w:t xml:space="preserve"> </w:t>
      </w:r>
      <w:r w:rsidRPr="00BE5C21">
        <w:t>for</w:t>
      </w:r>
      <w:r w:rsidRPr="00BE5C21">
        <w:rPr>
          <w:spacing w:val="-4"/>
        </w:rPr>
        <w:t xml:space="preserve"> </w:t>
      </w:r>
      <w:r w:rsidRPr="00BE5C21">
        <w:t>uncertainties</w:t>
      </w:r>
    </w:p>
    <w:p w14:paraId="0F6481A5" w14:textId="77777777" w:rsidR="00BE1EFB" w:rsidRPr="00BE5C21" w:rsidRDefault="00083B19" w:rsidP="00EC073A">
      <w:pPr>
        <w:pStyle w:val="BodyText"/>
        <w:spacing w:before="140" w:line="242" w:lineRule="auto"/>
        <w:ind w:left="153" w:right="799"/>
      </w:pPr>
      <w:r w:rsidRPr="00BE5C21">
        <w:br w:type="column"/>
      </w:r>
      <w:r w:rsidRPr="00BE5C21">
        <w:t>in future climate change</w:t>
      </w:r>
      <w:r w:rsidRPr="00BE5C21">
        <w:rPr>
          <w:spacing w:val="-64"/>
        </w:rPr>
        <w:t xml:space="preserve"> </w:t>
      </w:r>
      <w:r w:rsidRPr="00BE5C21">
        <w:t>projections and consider</w:t>
      </w:r>
      <w:r w:rsidRPr="00BE5C21">
        <w:rPr>
          <w:spacing w:val="-64"/>
        </w:rPr>
        <w:t xml:space="preserve"> </w:t>
      </w:r>
      <w:r w:rsidRPr="00BE5C21">
        <w:t>issues</w:t>
      </w:r>
      <w:r w:rsidRPr="00BE5C21">
        <w:rPr>
          <w:spacing w:val="-4"/>
        </w:rPr>
        <w:t xml:space="preserve"> </w:t>
      </w:r>
      <w:r w:rsidRPr="00BE5C21">
        <w:t>across</w:t>
      </w:r>
      <w:r w:rsidRPr="00BE5C21">
        <w:rPr>
          <w:spacing w:val="-3"/>
        </w:rPr>
        <w:t xml:space="preserve"> </w:t>
      </w:r>
      <w:r w:rsidRPr="00BE5C21">
        <w:t>systems.</w:t>
      </w:r>
    </w:p>
    <w:p w14:paraId="58111131" w14:textId="7E757537" w:rsidR="00BE1EFB" w:rsidRPr="00BE5C21" w:rsidRDefault="00083B19" w:rsidP="00033071">
      <w:pPr>
        <w:pStyle w:val="BodyText"/>
        <w:spacing w:before="140" w:line="242" w:lineRule="auto"/>
        <w:ind w:left="153" w:right="305"/>
      </w:pPr>
      <w:r w:rsidRPr="00BE5C21">
        <w:t>We have already established</w:t>
      </w:r>
      <w:r w:rsidRPr="00BE5C21">
        <w:rPr>
          <w:spacing w:val="-65"/>
        </w:rPr>
        <w:t xml:space="preserve"> </w:t>
      </w:r>
      <w:r w:rsidRPr="00BE5C21">
        <w:t>climate change adaptations</w:t>
      </w:r>
      <w:r w:rsidRPr="00BE5C21">
        <w:rPr>
          <w:spacing w:val="1"/>
        </w:rPr>
        <w:t xml:space="preserve"> </w:t>
      </w:r>
      <w:r w:rsidRPr="00BE5C21">
        <w:t>within</w:t>
      </w:r>
      <w:r w:rsidRPr="00BE5C21">
        <w:rPr>
          <w:spacing w:val="-5"/>
        </w:rPr>
        <w:t xml:space="preserve"> </w:t>
      </w:r>
      <w:r w:rsidRPr="00BE5C21">
        <w:t>the</w:t>
      </w:r>
      <w:r w:rsidRPr="00BE5C21">
        <w:rPr>
          <w:spacing w:val="-7"/>
        </w:rPr>
        <w:t xml:space="preserve"> </w:t>
      </w:r>
      <w:r w:rsidRPr="00BE5C21">
        <w:t>Transport</w:t>
      </w:r>
      <w:r w:rsidRPr="00BE5C21">
        <w:rPr>
          <w:spacing w:val="-4"/>
        </w:rPr>
        <w:t xml:space="preserve"> </w:t>
      </w:r>
      <w:r w:rsidRPr="00BE5C21">
        <w:t>system.</w:t>
      </w:r>
      <w:r w:rsidR="00FC61FE">
        <w:t xml:space="preserve"> </w:t>
      </w:r>
      <w:r w:rsidRPr="00BE5C21">
        <w:t>However,</w:t>
      </w:r>
      <w:r w:rsidRPr="00BE5C21">
        <w:rPr>
          <w:spacing w:val="-8"/>
        </w:rPr>
        <w:t xml:space="preserve"> </w:t>
      </w:r>
      <w:r w:rsidRPr="00BE5C21">
        <w:t>in</w:t>
      </w:r>
      <w:r w:rsidRPr="00BE5C21">
        <w:rPr>
          <w:spacing w:val="-9"/>
        </w:rPr>
        <w:t xml:space="preserve"> </w:t>
      </w:r>
      <w:r w:rsidRPr="00BE5C21">
        <w:t>some</w:t>
      </w:r>
      <w:r w:rsidRPr="00BE5C21">
        <w:rPr>
          <w:spacing w:val="-8"/>
        </w:rPr>
        <w:t xml:space="preserve"> </w:t>
      </w:r>
      <w:r w:rsidRPr="00BE5C21">
        <w:t>areas</w:t>
      </w:r>
      <w:r w:rsidRPr="00BE5C21">
        <w:rPr>
          <w:spacing w:val="-64"/>
        </w:rPr>
        <w:t xml:space="preserve"> </w:t>
      </w:r>
      <w:r w:rsidRPr="00BE5C21">
        <w:t>we</w:t>
      </w:r>
      <w:r w:rsidRPr="00BE5C21">
        <w:rPr>
          <w:spacing w:val="-2"/>
        </w:rPr>
        <w:t xml:space="preserve"> </w:t>
      </w:r>
      <w:r w:rsidRPr="00BE5C21">
        <w:t>still</w:t>
      </w:r>
      <w:r w:rsidRPr="00BE5C21">
        <w:rPr>
          <w:spacing w:val="-2"/>
        </w:rPr>
        <w:t xml:space="preserve"> </w:t>
      </w:r>
      <w:r w:rsidRPr="00BE5C21">
        <w:t>need</w:t>
      </w:r>
      <w:r w:rsidRPr="00BE5C21">
        <w:rPr>
          <w:spacing w:val="-2"/>
        </w:rPr>
        <w:t xml:space="preserve"> </w:t>
      </w:r>
      <w:r w:rsidRPr="00BE5C21">
        <w:t>a</w:t>
      </w:r>
      <w:r w:rsidRPr="00BE5C21">
        <w:rPr>
          <w:spacing w:val="-2"/>
        </w:rPr>
        <w:t xml:space="preserve"> </w:t>
      </w:r>
      <w:r w:rsidRPr="00BE5C21">
        <w:t>better</w:t>
      </w:r>
      <w:r w:rsidR="00033071">
        <w:t xml:space="preserve"> </w:t>
      </w:r>
      <w:r w:rsidRPr="00BE5C21">
        <w:t>understanding of the system,</w:t>
      </w:r>
      <w:r w:rsidRPr="00BE5C21">
        <w:rPr>
          <w:spacing w:val="1"/>
        </w:rPr>
        <w:t xml:space="preserve"> </w:t>
      </w:r>
      <w:proofErr w:type="gramStart"/>
      <w:r w:rsidRPr="00BE5C21">
        <w:t>service</w:t>
      </w:r>
      <w:proofErr w:type="gramEnd"/>
      <w:r w:rsidRPr="00BE5C21">
        <w:t xml:space="preserve"> and cross-system risks</w:t>
      </w:r>
      <w:r w:rsidRPr="00BE5C21">
        <w:rPr>
          <w:spacing w:val="-64"/>
        </w:rPr>
        <w:t xml:space="preserve"> </w:t>
      </w:r>
      <w:r w:rsidRPr="00BE5C21">
        <w:t>before deciding on the best</w:t>
      </w:r>
      <w:r w:rsidRPr="00BE5C21">
        <w:rPr>
          <w:spacing w:val="1"/>
        </w:rPr>
        <w:t xml:space="preserve"> </w:t>
      </w:r>
      <w:r w:rsidRPr="00BE5C21">
        <w:t>actions to take. The Transport</w:t>
      </w:r>
      <w:r w:rsidRPr="00BE5C21">
        <w:rPr>
          <w:spacing w:val="1"/>
        </w:rPr>
        <w:t xml:space="preserve"> </w:t>
      </w:r>
      <w:r w:rsidRPr="00BE5C21">
        <w:t xml:space="preserve">system will </w:t>
      </w:r>
      <w:proofErr w:type="spellStart"/>
      <w:r w:rsidRPr="00BE5C21">
        <w:t>prioritise</w:t>
      </w:r>
      <w:proofErr w:type="spellEnd"/>
      <w:r w:rsidRPr="00BE5C21">
        <w:t xml:space="preserve"> those</w:t>
      </w:r>
      <w:r w:rsidRPr="00BE5C21">
        <w:rPr>
          <w:spacing w:val="1"/>
        </w:rPr>
        <w:t xml:space="preserve"> </w:t>
      </w:r>
      <w:r w:rsidRPr="00BE5C21">
        <w:t>actions</w:t>
      </w:r>
      <w:r w:rsidRPr="00BE5C21">
        <w:rPr>
          <w:spacing w:val="-3"/>
        </w:rPr>
        <w:t xml:space="preserve"> </w:t>
      </w:r>
      <w:r w:rsidRPr="00BE5C21">
        <w:t>in</w:t>
      </w:r>
      <w:r w:rsidRPr="00BE5C21">
        <w:rPr>
          <w:spacing w:val="-2"/>
        </w:rPr>
        <w:t xml:space="preserve"> </w:t>
      </w:r>
      <w:r w:rsidRPr="00BE5C21">
        <w:t>consultation</w:t>
      </w:r>
      <w:r w:rsidRPr="00BE5C21">
        <w:rPr>
          <w:spacing w:val="-2"/>
        </w:rPr>
        <w:t xml:space="preserve"> </w:t>
      </w:r>
      <w:r w:rsidRPr="00BE5C21">
        <w:t>with:</w:t>
      </w:r>
    </w:p>
    <w:p w14:paraId="21CD6B4E" w14:textId="77777777" w:rsidR="00BE1EFB" w:rsidRPr="00BE5C21" w:rsidRDefault="00083B19" w:rsidP="00906CBA">
      <w:pPr>
        <w:pStyle w:val="ListParagraph"/>
        <w:numPr>
          <w:ilvl w:val="0"/>
          <w:numId w:val="23"/>
        </w:numPr>
        <w:tabs>
          <w:tab w:val="left" w:pos="381"/>
        </w:tabs>
        <w:spacing w:before="140" w:line="242" w:lineRule="auto"/>
        <w:ind w:right="421"/>
        <w:rPr>
          <w:sz w:val="24"/>
        </w:rPr>
      </w:pPr>
      <w:r w:rsidRPr="00BE5C21">
        <w:rPr>
          <w:sz w:val="24"/>
        </w:rPr>
        <w:t>Transport</w:t>
      </w:r>
      <w:r w:rsidRPr="00BE5C21">
        <w:rPr>
          <w:spacing w:val="-8"/>
          <w:sz w:val="24"/>
        </w:rPr>
        <w:t xml:space="preserve"> </w:t>
      </w:r>
      <w:r w:rsidRPr="00BE5C21">
        <w:rPr>
          <w:sz w:val="24"/>
        </w:rPr>
        <w:t>system</w:t>
      </w:r>
      <w:r w:rsidRPr="00BE5C21">
        <w:rPr>
          <w:spacing w:val="-7"/>
          <w:sz w:val="24"/>
        </w:rPr>
        <w:t xml:space="preserve"> </w:t>
      </w:r>
      <w:r w:rsidRPr="00BE5C21">
        <w:rPr>
          <w:sz w:val="24"/>
        </w:rPr>
        <w:t>owners,</w:t>
      </w:r>
      <w:r w:rsidRPr="00BE5C21">
        <w:rPr>
          <w:spacing w:val="-64"/>
          <w:sz w:val="24"/>
        </w:rPr>
        <w:t xml:space="preserve"> </w:t>
      </w:r>
      <w:proofErr w:type="gramStart"/>
      <w:r w:rsidRPr="00BE5C21">
        <w:rPr>
          <w:sz w:val="24"/>
        </w:rPr>
        <w:t>operators</w:t>
      </w:r>
      <w:proofErr w:type="gramEnd"/>
      <w:r w:rsidRPr="00BE5C21">
        <w:rPr>
          <w:spacing w:val="-4"/>
          <w:sz w:val="24"/>
        </w:rPr>
        <w:t xml:space="preserve"> </w:t>
      </w:r>
      <w:r w:rsidRPr="00BE5C21">
        <w:rPr>
          <w:sz w:val="24"/>
        </w:rPr>
        <w:t>and</w:t>
      </w:r>
      <w:r w:rsidRPr="00BE5C21">
        <w:rPr>
          <w:spacing w:val="-3"/>
          <w:sz w:val="24"/>
        </w:rPr>
        <w:t xml:space="preserve"> </w:t>
      </w:r>
      <w:r w:rsidRPr="00BE5C21">
        <w:rPr>
          <w:sz w:val="24"/>
        </w:rPr>
        <w:t>managers</w:t>
      </w:r>
    </w:p>
    <w:p w14:paraId="609A5564" w14:textId="77777777" w:rsidR="00BE1EFB" w:rsidRPr="00BE5C21" w:rsidRDefault="00083B19" w:rsidP="00906CBA">
      <w:pPr>
        <w:pStyle w:val="ListParagraph"/>
        <w:numPr>
          <w:ilvl w:val="0"/>
          <w:numId w:val="23"/>
        </w:numPr>
        <w:tabs>
          <w:tab w:val="left" w:pos="381"/>
        </w:tabs>
        <w:spacing w:before="140"/>
        <w:ind w:hanging="228"/>
        <w:rPr>
          <w:sz w:val="24"/>
        </w:rPr>
      </w:pPr>
      <w:r w:rsidRPr="00BE5C21">
        <w:rPr>
          <w:sz w:val="24"/>
        </w:rPr>
        <w:t>local</w:t>
      </w:r>
      <w:r w:rsidRPr="00BE5C21">
        <w:rPr>
          <w:spacing w:val="-8"/>
          <w:sz w:val="24"/>
        </w:rPr>
        <w:t xml:space="preserve"> </w:t>
      </w:r>
      <w:r w:rsidRPr="00BE5C21">
        <w:rPr>
          <w:sz w:val="24"/>
        </w:rPr>
        <w:t>government</w:t>
      </w:r>
    </w:p>
    <w:p w14:paraId="1BCAD72A" w14:textId="77777777" w:rsidR="00BE1EFB" w:rsidRPr="00BE5C21" w:rsidRDefault="00083B19" w:rsidP="00906CBA">
      <w:pPr>
        <w:pStyle w:val="ListParagraph"/>
        <w:numPr>
          <w:ilvl w:val="0"/>
          <w:numId w:val="23"/>
        </w:numPr>
        <w:tabs>
          <w:tab w:val="left" w:pos="381"/>
        </w:tabs>
        <w:spacing w:before="140" w:line="242" w:lineRule="auto"/>
        <w:ind w:right="452"/>
        <w:rPr>
          <w:sz w:val="24"/>
        </w:rPr>
      </w:pPr>
      <w:r w:rsidRPr="00BE5C21">
        <w:rPr>
          <w:sz w:val="24"/>
        </w:rPr>
        <w:t>other systems developing</w:t>
      </w:r>
      <w:r w:rsidRPr="00BE5C21">
        <w:rPr>
          <w:spacing w:val="-64"/>
          <w:sz w:val="24"/>
        </w:rPr>
        <w:t xml:space="preserve"> </w:t>
      </w:r>
      <w:r w:rsidRPr="00BE5C21">
        <w:rPr>
          <w:sz w:val="24"/>
        </w:rPr>
        <w:t>and implementing</w:t>
      </w:r>
      <w:r w:rsidRPr="00BE5C21">
        <w:rPr>
          <w:spacing w:val="1"/>
          <w:sz w:val="24"/>
        </w:rPr>
        <w:t xml:space="preserve"> </w:t>
      </w:r>
      <w:r w:rsidRPr="00BE5C21">
        <w:rPr>
          <w:sz w:val="24"/>
        </w:rPr>
        <w:t>adaptation</w:t>
      </w:r>
    </w:p>
    <w:p w14:paraId="4FAD2712" w14:textId="77777777" w:rsidR="00BE1EFB" w:rsidRPr="00BE5C21" w:rsidRDefault="00083B19" w:rsidP="00EC073A">
      <w:pPr>
        <w:pStyle w:val="BodyText"/>
        <w:spacing w:before="140"/>
        <w:ind w:left="380"/>
      </w:pPr>
      <w:r w:rsidRPr="00BE5C21">
        <w:t>action</w:t>
      </w:r>
      <w:r w:rsidRPr="00BE5C21">
        <w:rPr>
          <w:spacing w:val="-6"/>
        </w:rPr>
        <w:t xml:space="preserve"> </w:t>
      </w:r>
      <w:r w:rsidRPr="00BE5C21">
        <w:t>plans</w:t>
      </w:r>
    </w:p>
    <w:p w14:paraId="40C0BBF3" w14:textId="77777777" w:rsidR="00BE1EFB" w:rsidRPr="00BE5C21" w:rsidRDefault="00083B19" w:rsidP="00906CBA">
      <w:pPr>
        <w:pStyle w:val="ListParagraph"/>
        <w:numPr>
          <w:ilvl w:val="0"/>
          <w:numId w:val="23"/>
        </w:numPr>
        <w:tabs>
          <w:tab w:val="left" w:pos="381"/>
        </w:tabs>
        <w:spacing w:before="140" w:line="242" w:lineRule="auto"/>
        <w:ind w:right="331"/>
        <w:rPr>
          <w:sz w:val="24"/>
        </w:rPr>
      </w:pPr>
      <w:r w:rsidRPr="00BE5C21">
        <w:rPr>
          <w:sz w:val="24"/>
        </w:rPr>
        <w:t>the community, including</w:t>
      </w:r>
      <w:r w:rsidRPr="00BE5C21">
        <w:rPr>
          <w:spacing w:val="1"/>
          <w:sz w:val="24"/>
        </w:rPr>
        <w:t xml:space="preserve"> </w:t>
      </w:r>
      <w:r w:rsidRPr="00BE5C21">
        <w:rPr>
          <w:sz w:val="24"/>
        </w:rPr>
        <w:t>transport users, vulnerable</w:t>
      </w:r>
      <w:r w:rsidRPr="00BE5C21">
        <w:rPr>
          <w:spacing w:val="-64"/>
          <w:sz w:val="24"/>
        </w:rPr>
        <w:t xml:space="preserve"> </w:t>
      </w:r>
      <w:proofErr w:type="gramStart"/>
      <w:r w:rsidRPr="00BE5C21">
        <w:rPr>
          <w:sz w:val="24"/>
        </w:rPr>
        <w:t>communities</w:t>
      </w:r>
      <w:proofErr w:type="gramEnd"/>
      <w:r w:rsidRPr="00BE5C21">
        <w:rPr>
          <w:sz w:val="24"/>
        </w:rPr>
        <w:t xml:space="preserve"> and peak</w:t>
      </w:r>
      <w:r w:rsidRPr="00BE5C21">
        <w:rPr>
          <w:spacing w:val="1"/>
          <w:sz w:val="24"/>
        </w:rPr>
        <w:t xml:space="preserve"> </w:t>
      </w:r>
      <w:r w:rsidRPr="00BE5C21">
        <w:rPr>
          <w:sz w:val="24"/>
        </w:rPr>
        <w:t>advocacy</w:t>
      </w:r>
      <w:r w:rsidRPr="00BE5C21">
        <w:rPr>
          <w:spacing w:val="-2"/>
          <w:sz w:val="24"/>
        </w:rPr>
        <w:t xml:space="preserve"> </w:t>
      </w:r>
      <w:r w:rsidRPr="00BE5C21">
        <w:rPr>
          <w:sz w:val="24"/>
        </w:rPr>
        <w:t>bodies.</w:t>
      </w:r>
    </w:p>
    <w:p w14:paraId="3CF72E06" w14:textId="77777777" w:rsidR="00BE1EFB" w:rsidRPr="00BE5C21" w:rsidRDefault="00083B19" w:rsidP="00EC073A">
      <w:pPr>
        <w:pStyle w:val="BodyText"/>
        <w:spacing w:before="140" w:line="242" w:lineRule="auto"/>
        <w:ind w:left="153" w:right="184"/>
      </w:pPr>
      <w:r w:rsidRPr="00BE5C21">
        <w:t>Transport system adaptation</w:t>
      </w:r>
      <w:r w:rsidRPr="00BE5C21">
        <w:rPr>
          <w:spacing w:val="1"/>
        </w:rPr>
        <w:t xml:space="preserve"> </w:t>
      </w:r>
      <w:r w:rsidRPr="00BE5C21">
        <w:t>actions will consider and</w:t>
      </w:r>
      <w:r w:rsidRPr="00BE5C21">
        <w:rPr>
          <w:spacing w:val="1"/>
        </w:rPr>
        <w:t xml:space="preserve"> </w:t>
      </w:r>
      <w:r w:rsidRPr="00BE5C21">
        <w:t>address (where possible)</w:t>
      </w:r>
      <w:r w:rsidRPr="00BE5C21">
        <w:rPr>
          <w:spacing w:val="1"/>
        </w:rPr>
        <w:t xml:space="preserve"> </w:t>
      </w:r>
      <w:r w:rsidRPr="00BE5C21">
        <w:t>climate change projection</w:t>
      </w:r>
      <w:r w:rsidRPr="00BE5C21">
        <w:rPr>
          <w:spacing w:val="1"/>
        </w:rPr>
        <w:t xml:space="preserve"> </w:t>
      </w:r>
      <w:r w:rsidRPr="00BE5C21">
        <w:t>uncertainties, including</w:t>
      </w:r>
      <w:r w:rsidRPr="00BE5C21">
        <w:rPr>
          <w:spacing w:val="1"/>
        </w:rPr>
        <w:t xml:space="preserve"> </w:t>
      </w:r>
      <w:r w:rsidRPr="00BE5C21">
        <w:t>uncertainties impacting other</w:t>
      </w:r>
      <w:r w:rsidRPr="00BE5C21">
        <w:rPr>
          <w:spacing w:val="1"/>
        </w:rPr>
        <w:t xml:space="preserve"> </w:t>
      </w:r>
      <w:r w:rsidRPr="00BE5C21">
        <w:t>systems. Future 5-year plans</w:t>
      </w:r>
      <w:r w:rsidRPr="00BE5C21">
        <w:rPr>
          <w:spacing w:val="1"/>
        </w:rPr>
        <w:t xml:space="preserve"> </w:t>
      </w:r>
      <w:r w:rsidRPr="00BE5C21">
        <w:t>will extend Transport system</w:t>
      </w:r>
      <w:r w:rsidRPr="00BE5C21">
        <w:rPr>
          <w:spacing w:val="1"/>
        </w:rPr>
        <w:t xml:space="preserve"> </w:t>
      </w:r>
      <w:r w:rsidRPr="00BE5C21">
        <w:t>adaptation actions to help</w:t>
      </w:r>
      <w:r w:rsidRPr="00BE5C21">
        <w:rPr>
          <w:spacing w:val="1"/>
        </w:rPr>
        <w:t xml:space="preserve"> </w:t>
      </w:r>
      <w:r w:rsidRPr="00BE5C21">
        <w:t>build</w:t>
      </w:r>
      <w:r w:rsidRPr="00BE5C21">
        <w:rPr>
          <w:spacing w:val="-8"/>
        </w:rPr>
        <w:t xml:space="preserve"> </w:t>
      </w:r>
      <w:r w:rsidRPr="00BE5C21">
        <w:t>a</w:t>
      </w:r>
      <w:r w:rsidRPr="00BE5C21">
        <w:rPr>
          <w:spacing w:val="-7"/>
        </w:rPr>
        <w:t xml:space="preserve"> </w:t>
      </w:r>
      <w:r w:rsidRPr="00BE5C21">
        <w:t>stronger,</w:t>
      </w:r>
      <w:r w:rsidRPr="00BE5C21">
        <w:rPr>
          <w:spacing w:val="-7"/>
        </w:rPr>
        <w:t xml:space="preserve"> </w:t>
      </w:r>
      <w:r w:rsidRPr="00BE5C21">
        <w:t>more</w:t>
      </w:r>
      <w:r w:rsidRPr="00BE5C21">
        <w:rPr>
          <w:spacing w:val="-6"/>
        </w:rPr>
        <w:t xml:space="preserve"> </w:t>
      </w:r>
      <w:r w:rsidRPr="00BE5C21">
        <w:t>resilient</w:t>
      </w:r>
      <w:r w:rsidRPr="00BE5C21">
        <w:rPr>
          <w:spacing w:val="-64"/>
        </w:rPr>
        <w:t xml:space="preserve"> </w:t>
      </w:r>
      <w:r w:rsidRPr="00BE5C21">
        <w:t>and</w:t>
      </w:r>
      <w:r w:rsidRPr="00BE5C21">
        <w:rPr>
          <w:spacing w:val="-5"/>
        </w:rPr>
        <w:t xml:space="preserve"> </w:t>
      </w:r>
      <w:r w:rsidRPr="00BE5C21">
        <w:t>thriving</w:t>
      </w:r>
      <w:r w:rsidRPr="00BE5C21">
        <w:rPr>
          <w:spacing w:val="-3"/>
        </w:rPr>
        <w:t xml:space="preserve"> </w:t>
      </w:r>
      <w:r w:rsidRPr="00BE5C21">
        <w:t>Victoria</w:t>
      </w:r>
      <w:r w:rsidRPr="00BE5C21">
        <w:rPr>
          <w:spacing w:val="-4"/>
        </w:rPr>
        <w:t xml:space="preserve"> </w:t>
      </w:r>
      <w:r w:rsidRPr="00BE5C21">
        <w:t>by</w:t>
      </w:r>
      <w:r w:rsidRPr="00BE5C21">
        <w:rPr>
          <w:spacing w:val="-4"/>
        </w:rPr>
        <w:t xml:space="preserve"> </w:t>
      </w:r>
      <w:r w:rsidRPr="00BE5C21">
        <w:t>2050.</w:t>
      </w:r>
    </w:p>
    <w:p w14:paraId="71AD605D" w14:textId="77777777" w:rsidR="00BE1EFB" w:rsidRPr="00BE5C21" w:rsidRDefault="00BE1EFB">
      <w:pPr>
        <w:spacing w:line="242" w:lineRule="auto"/>
        <w:sectPr w:rsidR="00BE1EFB" w:rsidRPr="00BE5C21">
          <w:type w:val="continuous"/>
          <w:pgSz w:w="11910" w:h="16840"/>
          <w:pgMar w:top="1580" w:right="680" w:bottom="280" w:left="640" w:header="0" w:footer="679" w:gutter="0"/>
          <w:cols w:num="3" w:space="720" w:equalWidth="0">
            <w:col w:w="3443" w:space="72"/>
            <w:col w:w="3475" w:space="40"/>
            <w:col w:w="3560"/>
          </w:cols>
        </w:sectPr>
      </w:pPr>
    </w:p>
    <w:p w14:paraId="2356B4DE" w14:textId="77777777" w:rsidR="00BE1EFB" w:rsidRPr="00BE5C21" w:rsidRDefault="00083B19" w:rsidP="00906CBA">
      <w:pPr>
        <w:pStyle w:val="Heading1"/>
        <w:numPr>
          <w:ilvl w:val="0"/>
          <w:numId w:val="21"/>
        </w:numPr>
        <w:tabs>
          <w:tab w:val="left" w:pos="621"/>
        </w:tabs>
        <w:ind w:hanging="468"/>
      </w:pPr>
      <w:bookmarkStart w:id="2" w:name="_TOC_250016"/>
      <w:bookmarkEnd w:id="2"/>
      <w:r w:rsidRPr="00BE5C21">
        <w:lastRenderedPageBreak/>
        <w:t>Introduction</w:t>
      </w:r>
    </w:p>
    <w:p w14:paraId="50655D79" w14:textId="77777777" w:rsidR="00BE1EFB" w:rsidRPr="00BE5C21" w:rsidRDefault="00BE1EFB">
      <w:pPr>
        <w:pStyle w:val="BodyText"/>
        <w:spacing w:before="9"/>
        <w:rPr>
          <w:sz w:val="15"/>
        </w:rPr>
      </w:pPr>
    </w:p>
    <w:p w14:paraId="5BBFC6F8" w14:textId="77777777" w:rsidR="00BE1EFB" w:rsidRPr="00BE5C21" w:rsidRDefault="00BE1EFB">
      <w:pPr>
        <w:rPr>
          <w:sz w:val="15"/>
        </w:rPr>
        <w:sectPr w:rsidR="00BE1EFB" w:rsidRPr="00BE5C21">
          <w:pgSz w:w="11910" w:h="16840"/>
          <w:pgMar w:top="620" w:right="680" w:bottom="860" w:left="640" w:header="0" w:footer="679" w:gutter="0"/>
          <w:cols w:space="720"/>
        </w:sectPr>
      </w:pPr>
    </w:p>
    <w:p w14:paraId="6740F407" w14:textId="77777777" w:rsidR="00BE1EFB" w:rsidRPr="00BE5C21" w:rsidRDefault="00083B19">
      <w:pPr>
        <w:pStyle w:val="BodyText"/>
        <w:spacing w:before="92" w:line="242" w:lineRule="auto"/>
        <w:ind w:left="153" w:right="38"/>
      </w:pPr>
      <w:r w:rsidRPr="00BE5C21">
        <w:t>Climate science tells us that</w:t>
      </w:r>
      <w:r w:rsidRPr="00BE5C21">
        <w:rPr>
          <w:spacing w:val="1"/>
        </w:rPr>
        <w:t xml:space="preserve"> </w:t>
      </w:r>
      <w:r w:rsidRPr="00BE5C21">
        <w:t>many climate-related hazards</w:t>
      </w:r>
      <w:r w:rsidRPr="00BE5C21">
        <w:rPr>
          <w:spacing w:val="-65"/>
        </w:rPr>
        <w:t xml:space="preserve"> </w:t>
      </w:r>
      <w:r w:rsidRPr="00BE5C21">
        <w:t>are</w:t>
      </w:r>
      <w:r w:rsidRPr="00BE5C21">
        <w:rPr>
          <w:spacing w:val="7"/>
        </w:rPr>
        <w:t xml:space="preserve"> </w:t>
      </w:r>
      <w:r w:rsidRPr="00BE5C21">
        <w:t>likely</w:t>
      </w:r>
      <w:r w:rsidRPr="00BE5C21">
        <w:rPr>
          <w:spacing w:val="7"/>
        </w:rPr>
        <w:t xml:space="preserve"> </w:t>
      </w:r>
      <w:r w:rsidRPr="00BE5C21">
        <w:t>to</w:t>
      </w:r>
      <w:r w:rsidRPr="00BE5C21">
        <w:rPr>
          <w:spacing w:val="8"/>
        </w:rPr>
        <w:t xml:space="preserve"> </w:t>
      </w:r>
      <w:r w:rsidRPr="00BE5C21">
        <w:t>be</w:t>
      </w:r>
      <w:r w:rsidRPr="00BE5C21">
        <w:rPr>
          <w:spacing w:val="7"/>
        </w:rPr>
        <w:t xml:space="preserve"> </w:t>
      </w:r>
      <w:r w:rsidRPr="00BE5C21">
        <w:t>exacerbated</w:t>
      </w:r>
      <w:r w:rsidRPr="00BE5C21">
        <w:rPr>
          <w:spacing w:val="1"/>
        </w:rPr>
        <w:t xml:space="preserve"> </w:t>
      </w:r>
      <w:r w:rsidRPr="00BE5C21">
        <w:t>in the future. Climate change</w:t>
      </w:r>
      <w:r w:rsidRPr="00BE5C21">
        <w:rPr>
          <w:spacing w:val="1"/>
        </w:rPr>
        <w:t xml:space="preserve"> </w:t>
      </w:r>
      <w:r w:rsidRPr="00BE5C21">
        <w:t>threats to the Transport</w:t>
      </w:r>
      <w:r w:rsidRPr="00BE5C21">
        <w:rPr>
          <w:spacing w:val="1"/>
        </w:rPr>
        <w:t xml:space="preserve"> </w:t>
      </w:r>
      <w:r w:rsidRPr="00BE5C21">
        <w:t>system are both direct and</w:t>
      </w:r>
      <w:r w:rsidRPr="00BE5C21">
        <w:rPr>
          <w:spacing w:val="1"/>
        </w:rPr>
        <w:t xml:space="preserve"> </w:t>
      </w:r>
      <w:proofErr w:type="gramStart"/>
      <w:r w:rsidRPr="00BE5C21">
        <w:t>indirect, and</w:t>
      </w:r>
      <w:proofErr w:type="gramEnd"/>
      <w:r w:rsidRPr="00BE5C21">
        <w:t xml:space="preserve"> include threats</w:t>
      </w:r>
      <w:r w:rsidRPr="00BE5C21">
        <w:rPr>
          <w:spacing w:val="1"/>
        </w:rPr>
        <w:t xml:space="preserve"> </w:t>
      </w:r>
      <w:r w:rsidRPr="00BE5C21">
        <w:t>that</w:t>
      </w:r>
      <w:r w:rsidRPr="00BE5C21">
        <w:rPr>
          <w:spacing w:val="-2"/>
        </w:rPr>
        <w:t xml:space="preserve"> </w:t>
      </w:r>
      <w:r w:rsidRPr="00BE5C21">
        <w:t>impact</w:t>
      </w:r>
      <w:r w:rsidRPr="00BE5C21">
        <w:rPr>
          <w:spacing w:val="-2"/>
        </w:rPr>
        <w:t xml:space="preserve"> </w:t>
      </w:r>
      <w:r w:rsidRPr="00BE5C21">
        <w:t>multiple</w:t>
      </w:r>
      <w:r w:rsidRPr="00BE5C21">
        <w:rPr>
          <w:spacing w:val="-1"/>
        </w:rPr>
        <w:t xml:space="preserve"> </w:t>
      </w:r>
      <w:r w:rsidRPr="00BE5C21">
        <w:t>systems.</w:t>
      </w:r>
    </w:p>
    <w:p w14:paraId="41DEABE0" w14:textId="77777777" w:rsidR="00BE1EFB" w:rsidRPr="00BE5C21" w:rsidRDefault="00083B19">
      <w:pPr>
        <w:pStyle w:val="BodyText"/>
        <w:spacing w:before="124" w:line="242" w:lineRule="auto"/>
        <w:ind w:left="153" w:right="60"/>
      </w:pPr>
      <w:r w:rsidRPr="00BE5C21">
        <w:t>Climate change adaptation</w:t>
      </w:r>
      <w:r w:rsidRPr="00BE5C21">
        <w:rPr>
          <w:spacing w:val="1"/>
        </w:rPr>
        <w:t xml:space="preserve"> </w:t>
      </w:r>
      <w:r w:rsidRPr="00BE5C21">
        <w:t>work is underway, but</w:t>
      </w:r>
      <w:r w:rsidRPr="00BE5C21">
        <w:rPr>
          <w:spacing w:val="1"/>
        </w:rPr>
        <w:t xml:space="preserve"> </w:t>
      </w:r>
      <w:r w:rsidRPr="00BE5C21">
        <w:t>additional action is needed.</w:t>
      </w:r>
      <w:r w:rsidRPr="00BE5C21">
        <w:rPr>
          <w:spacing w:val="1"/>
        </w:rPr>
        <w:t xml:space="preserve"> </w:t>
      </w:r>
      <w:r w:rsidRPr="00BE5C21">
        <w:t>While Victoria and other</w:t>
      </w:r>
      <w:r w:rsidRPr="00BE5C21">
        <w:rPr>
          <w:spacing w:val="1"/>
        </w:rPr>
        <w:t xml:space="preserve"> </w:t>
      </w:r>
      <w:r w:rsidRPr="00BE5C21">
        <w:t>jurisdictions around the world</w:t>
      </w:r>
      <w:r w:rsidRPr="00BE5C21">
        <w:rPr>
          <w:spacing w:val="-65"/>
        </w:rPr>
        <w:t xml:space="preserve"> </w:t>
      </w:r>
      <w:r w:rsidRPr="00BE5C21">
        <w:t>have</w:t>
      </w:r>
      <w:r w:rsidRPr="00BE5C21">
        <w:rPr>
          <w:spacing w:val="-2"/>
        </w:rPr>
        <w:t xml:space="preserve"> </w:t>
      </w:r>
      <w:r w:rsidRPr="00BE5C21">
        <w:t>set targets to</w:t>
      </w:r>
      <w:r w:rsidRPr="00BE5C21">
        <w:rPr>
          <w:spacing w:val="-1"/>
        </w:rPr>
        <w:t xml:space="preserve"> </w:t>
      </w:r>
      <w:r w:rsidRPr="00BE5C21">
        <w:t>reduce</w:t>
      </w:r>
    </w:p>
    <w:p w14:paraId="16748978" w14:textId="77777777" w:rsidR="00BE1EFB" w:rsidRPr="00BE5C21" w:rsidRDefault="00083B19">
      <w:pPr>
        <w:pStyle w:val="BodyText"/>
        <w:spacing w:before="93" w:line="242" w:lineRule="auto"/>
        <w:ind w:left="153" w:right="305"/>
      </w:pPr>
      <w:r w:rsidRPr="00BE5C21">
        <w:br w:type="column"/>
      </w:r>
      <w:r w:rsidRPr="00BE5C21">
        <w:t>greenhouse gas emissions,</w:t>
      </w:r>
      <w:r w:rsidRPr="00BE5C21">
        <w:rPr>
          <w:spacing w:val="-64"/>
        </w:rPr>
        <w:t xml:space="preserve"> </w:t>
      </w:r>
      <w:r w:rsidRPr="00BE5C21">
        <w:t>global</w:t>
      </w:r>
      <w:r w:rsidRPr="00BE5C21">
        <w:rPr>
          <w:spacing w:val="14"/>
        </w:rPr>
        <w:t xml:space="preserve"> </w:t>
      </w:r>
      <w:r w:rsidRPr="00BE5C21">
        <w:t>emissions</w:t>
      </w:r>
      <w:r w:rsidRPr="00BE5C21">
        <w:rPr>
          <w:spacing w:val="15"/>
        </w:rPr>
        <w:t xml:space="preserve"> </w:t>
      </w:r>
      <w:r w:rsidRPr="00BE5C21">
        <w:t>continue</w:t>
      </w:r>
      <w:r w:rsidRPr="00BE5C21">
        <w:rPr>
          <w:spacing w:val="1"/>
        </w:rPr>
        <w:t xml:space="preserve"> </w:t>
      </w:r>
      <w:r w:rsidRPr="00BE5C21">
        <w:t>to rise. Global warming may</w:t>
      </w:r>
      <w:r w:rsidRPr="00BE5C21">
        <w:rPr>
          <w:spacing w:val="-64"/>
        </w:rPr>
        <w:t xml:space="preserve"> </w:t>
      </w:r>
      <w:r w:rsidRPr="00BE5C21">
        <w:t>exceed 1.5 degrees Celsius</w:t>
      </w:r>
      <w:r w:rsidRPr="00BE5C21">
        <w:rPr>
          <w:spacing w:val="-64"/>
        </w:rPr>
        <w:t xml:space="preserve"> </w:t>
      </w:r>
      <w:r w:rsidRPr="00BE5C21">
        <w:t>above</w:t>
      </w:r>
      <w:r w:rsidRPr="00BE5C21">
        <w:rPr>
          <w:spacing w:val="-6"/>
        </w:rPr>
        <w:t xml:space="preserve"> </w:t>
      </w:r>
      <w:r w:rsidRPr="00BE5C21">
        <w:t>pre-industrial</w:t>
      </w:r>
      <w:r w:rsidRPr="00BE5C21">
        <w:rPr>
          <w:spacing w:val="-5"/>
        </w:rPr>
        <w:t xml:space="preserve"> </w:t>
      </w:r>
      <w:r w:rsidRPr="00BE5C21">
        <w:t>levels</w:t>
      </w:r>
    </w:p>
    <w:p w14:paraId="0FCA72F3" w14:textId="77777777" w:rsidR="00BE1EFB" w:rsidRPr="00BE5C21" w:rsidRDefault="00083B19">
      <w:pPr>
        <w:pStyle w:val="BodyText"/>
        <w:spacing w:before="7" w:line="242" w:lineRule="auto"/>
        <w:ind w:left="153" w:right="-8"/>
      </w:pPr>
      <w:r w:rsidRPr="00BE5C21">
        <w:t>as soon as the 2030s, so we</w:t>
      </w:r>
      <w:r w:rsidRPr="00BE5C21">
        <w:rPr>
          <w:spacing w:val="1"/>
        </w:rPr>
        <w:t xml:space="preserve"> </w:t>
      </w:r>
      <w:r w:rsidRPr="00BE5C21">
        <w:t>need</w:t>
      </w:r>
      <w:r w:rsidRPr="00BE5C21">
        <w:rPr>
          <w:spacing w:val="-3"/>
        </w:rPr>
        <w:t xml:space="preserve"> </w:t>
      </w:r>
      <w:r w:rsidRPr="00BE5C21">
        <w:t>to</w:t>
      </w:r>
      <w:r w:rsidRPr="00BE5C21">
        <w:rPr>
          <w:spacing w:val="-2"/>
        </w:rPr>
        <w:t xml:space="preserve"> </w:t>
      </w:r>
      <w:r w:rsidRPr="00BE5C21">
        <w:t>prepare</w:t>
      </w:r>
      <w:r w:rsidRPr="00BE5C21">
        <w:rPr>
          <w:spacing w:val="-3"/>
        </w:rPr>
        <w:t xml:space="preserve"> </w:t>
      </w:r>
      <w:r w:rsidRPr="00BE5C21">
        <w:t>for</w:t>
      </w:r>
      <w:r w:rsidRPr="00BE5C21">
        <w:rPr>
          <w:spacing w:val="-1"/>
        </w:rPr>
        <w:t xml:space="preserve"> </w:t>
      </w:r>
      <w:r w:rsidRPr="00BE5C21">
        <w:t>a</w:t>
      </w:r>
      <w:r w:rsidRPr="00BE5C21">
        <w:rPr>
          <w:spacing w:val="-3"/>
        </w:rPr>
        <w:t xml:space="preserve"> </w:t>
      </w:r>
      <w:r w:rsidRPr="00BE5C21">
        <w:t>changing</w:t>
      </w:r>
      <w:r w:rsidRPr="00BE5C21">
        <w:rPr>
          <w:spacing w:val="-64"/>
        </w:rPr>
        <w:t xml:space="preserve"> </w:t>
      </w:r>
      <w:r w:rsidRPr="00BE5C21">
        <w:t>climate. To prepare for the</w:t>
      </w:r>
      <w:r w:rsidRPr="00BE5C21">
        <w:rPr>
          <w:spacing w:val="1"/>
        </w:rPr>
        <w:t xml:space="preserve"> </w:t>
      </w:r>
      <w:r w:rsidRPr="00BE5C21">
        <w:t>increasing hazards of climate</w:t>
      </w:r>
      <w:r w:rsidRPr="00BE5C21">
        <w:rPr>
          <w:spacing w:val="1"/>
        </w:rPr>
        <w:t xml:space="preserve"> </w:t>
      </w:r>
      <w:r w:rsidRPr="00BE5C21">
        <w:t>change, we need to build on</w:t>
      </w:r>
      <w:r w:rsidRPr="00BE5C21">
        <w:rPr>
          <w:spacing w:val="1"/>
        </w:rPr>
        <w:t xml:space="preserve"> </w:t>
      </w:r>
      <w:r w:rsidRPr="00BE5C21">
        <w:t>Victoria’s existing adaptation</w:t>
      </w:r>
      <w:r w:rsidRPr="00BE5C21">
        <w:rPr>
          <w:spacing w:val="1"/>
        </w:rPr>
        <w:t xml:space="preserve"> </w:t>
      </w:r>
      <w:r w:rsidRPr="00BE5C21">
        <w:t>actions</w:t>
      </w:r>
      <w:r w:rsidRPr="00BE5C21">
        <w:rPr>
          <w:spacing w:val="-2"/>
        </w:rPr>
        <w:t xml:space="preserve"> </w:t>
      </w:r>
      <w:r w:rsidRPr="00BE5C21">
        <w:t>to:</w:t>
      </w:r>
    </w:p>
    <w:p w14:paraId="64A88A26" w14:textId="77777777" w:rsidR="00BE1EFB" w:rsidRPr="00BE5C21" w:rsidRDefault="00083B19" w:rsidP="00906CBA">
      <w:pPr>
        <w:pStyle w:val="ListParagraph"/>
        <w:numPr>
          <w:ilvl w:val="0"/>
          <w:numId w:val="23"/>
        </w:numPr>
        <w:tabs>
          <w:tab w:val="left" w:pos="381"/>
        </w:tabs>
        <w:spacing w:before="122"/>
        <w:ind w:hanging="228"/>
        <w:rPr>
          <w:sz w:val="24"/>
        </w:rPr>
      </w:pPr>
      <w:r w:rsidRPr="00BE5C21">
        <w:rPr>
          <w:sz w:val="24"/>
        </w:rPr>
        <w:t>develop</w:t>
      </w:r>
      <w:r w:rsidRPr="00BE5C21">
        <w:rPr>
          <w:spacing w:val="-4"/>
          <w:sz w:val="24"/>
        </w:rPr>
        <w:t xml:space="preserve"> </w:t>
      </w:r>
      <w:r w:rsidRPr="00BE5C21">
        <w:rPr>
          <w:sz w:val="24"/>
        </w:rPr>
        <w:t>resilience</w:t>
      </w:r>
    </w:p>
    <w:p w14:paraId="30C8C4A6" w14:textId="77777777" w:rsidR="00BE1EFB" w:rsidRPr="00BE5C21" w:rsidRDefault="00083B19" w:rsidP="00906CBA">
      <w:pPr>
        <w:pStyle w:val="ListParagraph"/>
        <w:numPr>
          <w:ilvl w:val="0"/>
          <w:numId w:val="23"/>
        </w:numPr>
        <w:tabs>
          <w:tab w:val="left" w:pos="381"/>
        </w:tabs>
        <w:spacing w:before="94" w:line="242" w:lineRule="auto"/>
        <w:ind w:right="198"/>
        <w:rPr>
          <w:sz w:val="24"/>
        </w:rPr>
      </w:pPr>
      <w:r w:rsidRPr="00BE5C21">
        <w:rPr>
          <w:spacing w:val="-1"/>
          <w:sz w:val="24"/>
        </w:rPr>
        <w:br w:type="column"/>
      </w:r>
      <w:r w:rsidRPr="00BE5C21">
        <w:rPr>
          <w:sz w:val="24"/>
        </w:rPr>
        <w:t>protect transport assets and</w:t>
      </w:r>
      <w:r w:rsidRPr="00BE5C21">
        <w:rPr>
          <w:spacing w:val="-64"/>
          <w:sz w:val="24"/>
        </w:rPr>
        <w:t xml:space="preserve"> </w:t>
      </w:r>
      <w:r w:rsidRPr="00BE5C21">
        <w:rPr>
          <w:sz w:val="24"/>
        </w:rPr>
        <w:t>infrastructure</w:t>
      </w:r>
    </w:p>
    <w:p w14:paraId="212CDCEA" w14:textId="77777777" w:rsidR="00BE1EFB" w:rsidRPr="00BE5C21" w:rsidRDefault="00083B19" w:rsidP="00906CBA">
      <w:pPr>
        <w:pStyle w:val="ListParagraph"/>
        <w:numPr>
          <w:ilvl w:val="0"/>
          <w:numId w:val="23"/>
        </w:numPr>
        <w:tabs>
          <w:tab w:val="left" w:pos="381"/>
        </w:tabs>
        <w:spacing w:before="116" w:line="242" w:lineRule="auto"/>
        <w:ind w:right="585"/>
        <w:rPr>
          <w:sz w:val="24"/>
        </w:rPr>
      </w:pPr>
      <w:r w:rsidRPr="00BE5C21">
        <w:rPr>
          <w:sz w:val="24"/>
        </w:rPr>
        <w:t>address the needs of</w:t>
      </w:r>
      <w:r w:rsidRPr="00BE5C21">
        <w:rPr>
          <w:spacing w:val="1"/>
          <w:sz w:val="24"/>
        </w:rPr>
        <w:t xml:space="preserve"> </w:t>
      </w:r>
      <w:r w:rsidRPr="00BE5C21">
        <w:rPr>
          <w:sz w:val="24"/>
        </w:rPr>
        <w:t>transport users and</w:t>
      </w:r>
      <w:r w:rsidRPr="00BE5C21">
        <w:rPr>
          <w:spacing w:val="1"/>
          <w:sz w:val="24"/>
        </w:rPr>
        <w:t xml:space="preserve"> </w:t>
      </w:r>
      <w:r w:rsidRPr="00BE5C21">
        <w:rPr>
          <w:sz w:val="24"/>
        </w:rPr>
        <w:t>vulnerable</w:t>
      </w:r>
      <w:r w:rsidRPr="00BE5C21">
        <w:rPr>
          <w:spacing w:val="-13"/>
          <w:sz w:val="24"/>
        </w:rPr>
        <w:t xml:space="preserve"> </w:t>
      </w:r>
      <w:r w:rsidRPr="00BE5C21">
        <w:rPr>
          <w:sz w:val="24"/>
        </w:rPr>
        <w:t>communities.</w:t>
      </w:r>
    </w:p>
    <w:p w14:paraId="5123B0DC" w14:textId="77777777" w:rsidR="00BE1EFB" w:rsidRPr="00BE5C21" w:rsidRDefault="00083B19">
      <w:pPr>
        <w:pStyle w:val="BodyText"/>
        <w:spacing w:before="117" w:line="242" w:lineRule="auto"/>
        <w:ind w:left="153" w:right="185"/>
      </w:pPr>
      <w:r w:rsidRPr="00BE5C21">
        <w:t xml:space="preserve">Governments, </w:t>
      </w:r>
      <w:proofErr w:type="gramStart"/>
      <w:r w:rsidRPr="00BE5C21">
        <w:t>industry</w:t>
      </w:r>
      <w:proofErr w:type="gramEnd"/>
      <w:r w:rsidRPr="00BE5C21">
        <w:t xml:space="preserve"> and</w:t>
      </w:r>
      <w:r w:rsidRPr="00BE5C21">
        <w:rPr>
          <w:spacing w:val="1"/>
        </w:rPr>
        <w:t xml:space="preserve"> </w:t>
      </w:r>
      <w:r w:rsidRPr="00BE5C21">
        <w:t>transport users all have roles</w:t>
      </w:r>
      <w:r w:rsidRPr="00BE5C21">
        <w:rPr>
          <w:spacing w:val="1"/>
        </w:rPr>
        <w:t xml:space="preserve"> </w:t>
      </w:r>
      <w:r w:rsidRPr="00BE5C21">
        <w:t>to play in adapting to climate</w:t>
      </w:r>
      <w:r w:rsidRPr="00BE5C21">
        <w:rPr>
          <w:spacing w:val="1"/>
        </w:rPr>
        <w:t xml:space="preserve"> </w:t>
      </w:r>
      <w:r w:rsidRPr="00BE5C21">
        <w:t>change, including in making</w:t>
      </w:r>
      <w:r w:rsidRPr="00BE5C21">
        <w:rPr>
          <w:spacing w:val="1"/>
        </w:rPr>
        <w:t xml:space="preserve"> </w:t>
      </w:r>
      <w:r w:rsidRPr="00BE5C21">
        <w:t>decisions about how we move</w:t>
      </w:r>
      <w:r w:rsidRPr="00BE5C21">
        <w:rPr>
          <w:spacing w:val="-64"/>
        </w:rPr>
        <w:t xml:space="preserve"> </w:t>
      </w:r>
      <w:r w:rsidRPr="00BE5C21">
        <w:t>around, and how we access</w:t>
      </w:r>
      <w:r w:rsidRPr="00BE5C21">
        <w:rPr>
          <w:spacing w:val="1"/>
        </w:rPr>
        <w:t xml:space="preserve"> </w:t>
      </w:r>
      <w:r w:rsidRPr="00BE5C21">
        <w:t>goods</w:t>
      </w:r>
      <w:r w:rsidRPr="00BE5C21">
        <w:rPr>
          <w:spacing w:val="-2"/>
        </w:rPr>
        <w:t xml:space="preserve"> </w:t>
      </w:r>
      <w:r w:rsidRPr="00BE5C21">
        <w:t>and</w:t>
      </w:r>
      <w:r w:rsidRPr="00BE5C21">
        <w:rPr>
          <w:spacing w:val="-1"/>
        </w:rPr>
        <w:t xml:space="preserve"> </w:t>
      </w:r>
      <w:r w:rsidRPr="00BE5C21">
        <w:t>services.</w:t>
      </w:r>
    </w:p>
    <w:p w14:paraId="6144B612" w14:textId="77777777" w:rsidR="00BE1EFB" w:rsidRPr="00BE5C21" w:rsidRDefault="00BE1EFB">
      <w:pPr>
        <w:spacing w:line="242" w:lineRule="auto"/>
        <w:sectPr w:rsidR="00BE1EFB" w:rsidRPr="00BE5C21">
          <w:type w:val="continuous"/>
          <w:pgSz w:w="11910" w:h="16840"/>
          <w:pgMar w:top="1580" w:right="680" w:bottom="280" w:left="640" w:header="0" w:footer="679" w:gutter="0"/>
          <w:cols w:num="3" w:space="720" w:equalWidth="0">
            <w:col w:w="3342" w:space="173"/>
            <w:col w:w="3436" w:space="79"/>
            <w:col w:w="3560"/>
          </w:cols>
        </w:sectPr>
      </w:pPr>
    </w:p>
    <w:p w14:paraId="2409BBB0" w14:textId="77777777" w:rsidR="00BE1EFB" w:rsidRPr="00BE5C21" w:rsidRDefault="00BE1EFB">
      <w:pPr>
        <w:pStyle w:val="BodyText"/>
        <w:rPr>
          <w:sz w:val="20"/>
        </w:rPr>
      </w:pPr>
    </w:p>
    <w:p w14:paraId="24721F0A" w14:textId="77777777" w:rsidR="00BE1EFB" w:rsidRPr="00BE5C21" w:rsidRDefault="00BE1EFB">
      <w:pPr>
        <w:pStyle w:val="BodyText"/>
        <w:rPr>
          <w:sz w:val="16"/>
        </w:rPr>
      </w:pPr>
    </w:p>
    <w:p w14:paraId="491D7CC7" w14:textId="77777777" w:rsidR="00BE1EFB" w:rsidRPr="00BE5C21" w:rsidRDefault="00083B19">
      <w:pPr>
        <w:spacing w:before="95"/>
        <w:ind w:left="139"/>
        <w:rPr>
          <w:b/>
          <w:sz w:val="15"/>
        </w:rPr>
      </w:pPr>
      <w:r w:rsidRPr="00BE5C21">
        <w:rPr>
          <w:b/>
          <w:sz w:val="15"/>
        </w:rPr>
        <w:t>Figure</w:t>
      </w:r>
      <w:r w:rsidRPr="00BE5C21">
        <w:rPr>
          <w:b/>
          <w:spacing w:val="-4"/>
          <w:sz w:val="15"/>
        </w:rPr>
        <w:t xml:space="preserve"> </w:t>
      </w:r>
      <w:r w:rsidRPr="00BE5C21">
        <w:rPr>
          <w:b/>
          <w:sz w:val="15"/>
        </w:rPr>
        <w:t>1.</w:t>
      </w:r>
      <w:r w:rsidRPr="00BE5C21">
        <w:rPr>
          <w:b/>
          <w:spacing w:val="-4"/>
          <w:sz w:val="15"/>
        </w:rPr>
        <w:t xml:space="preserve"> </w:t>
      </w:r>
      <w:r w:rsidRPr="00BE5C21">
        <w:rPr>
          <w:b/>
          <w:sz w:val="15"/>
        </w:rPr>
        <w:t>Scope</w:t>
      </w:r>
      <w:r w:rsidRPr="00BE5C21">
        <w:rPr>
          <w:b/>
          <w:spacing w:val="-3"/>
          <w:sz w:val="15"/>
        </w:rPr>
        <w:t xml:space="preserve"> </w:t>
      </w:r>
      <w:r w:rsidRPr="00BE5C21">
        <w:rPr>
          <w:b/>
          <w:sz w:val="15"/>
        </w:rPr>
        <w:t>of</w:t>
      </w:r>
      <w:r w:rsidRPr="00BE5C21">
        <w:rPr>
          <w:b/>
          <w:spacing w:val="-3"/>
          <w:sz w:val="15"/>
        </w:rPr>
        <w:t xml:space="preserve"> </w:t>
      </w:r>
      <w:r w:rsidRPr="00BE5C21">
        <w:rPr>
          <w:b/>
          <w:sz w:val="15"/>
        </w:rPr>
        <w:t>the</w:t>
      </w:r>
      <w:r w:rsidRPr="00BE5C21">
        <w:rPr>
          <w:b/>
          <w:spacing w:val="-3"/>
          <w:sz w:val="15"/>
        </w:rPr>
        <w:t xml:space="preserve"> </w:t>
      </w:r>
      <w:r w:rsidRPr="00BE5C21">
        <w:rPr>
          <w:b/>
          <w:sz w:val="15"/>
        </w:rPr>
        <w:t>Transport</w:t>
      </w:r>
      <w:r w:rsidRPr="00BE5C21">
        <w:rPr>
          <w:b/>
          <w:spacing w:val="-5"/>
          <w:sz w:val="15"/>
        </w:rPr>
        <w:t xml:space="preserve"> </w:t>
      </w:r>
      <w:r w:rsidRPr="00BE5C21">
        <w:rPr>
          <w:b/>
          <w:sz w:val="15"/>
        </w:rPr>
        <w:t>system</w:t>
      </w:r>
    </w:p>
    <w:p w14:paraId="6E408FD4" w14:textId="77777777" w:rsidR="00BE1EFB" w:rsidRPr="00BE5C21" w:rsidRDefault="00BE1EFB">
      <w:pPr>
        <w:rPr>
          <w:sz w:val="15"/>
        </w:rPr>
      </w:pPr>
    </w:p>
    <w:p w14:paraId="470479BB" w14:textId="77777777" w:rsidR="002E534A" w:rsidRPr="00BE5C21" w:rsidRDefault="002E534A">
      <w:pPr>
        <w:rPr>
          <w:sz w:val="15"/>
        </w:rPr>
      </w:pPr>
    </w:p>
    <w:p w14:paraId="0B48B656" w14:textId="616E3C2B" w:rsidR="002E534A" w:rsidRPr="00BE5C21" w:rsidRDefault="002E534A">
      <w:pPr>
        <w:rPr>
          <w:sz w:val="15"/>
        </w:rPr>
        <w:sectPr w:rsidR="002E534A" w:rsidRPr="00BE5C21">
          <w:type w:val="continuous"/>
          <w:pgSz w:w="11910" w:h="16840"/>
          <w:pgMar w:top="1580" w:right="680" w:bottom="280" w:left="640" w:header="0" w:footer="679" w:gutter="0"/>
          <w:cols w:space="720"/>
        </w:sectPr>
      </w:pPr>
      <w:r w:rsidRPr="00BE5C21">
        <w:rPr>
          <w:noProof/>
          <w:sz w:val="15"/>
        </w:rPr>
        <w:drawing>
          <wp:inline distT="0" distB="0" distL="0" distR="0" wp14:anchorId="5D0729BE" wp14:editId="0A3A8AEC">
            <wp:extent cx="5083225" cy="5657850"/>
            <wp:effectExtent l="0" t="0" r="0" b="0"/>
            <wp:docPr id="266" name="Picture 266" descr="The Transport system includes cars, trucks, buses, bikes, people walking, trains, trams, boats, and ports. It is one of seven systems creating Adaptation Action Plan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he Transport system includes cars, trucks, buses, bikes, people walking, trains, trams, boats, and ports. It is one of seven systems creating Adaptation Action Plans in Victor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0595" cy="5666053"/>
                    </a:xfrm>
                    <a:prstGeom prst="rect">
                      <a:avLst/>
                    </a:prstGeom>
                  </pic:spPr>
                </pic:pic>
              </a:graphicData>
            </a:graphic>
          </wp:inline>
        </w:drawing>
      </w:r>
    </w:p>
    <w:p w14:paraId="68496E86" w14:textId="043E8897" w:rsidR="006B57F9" w:rsidRPr="006B57F9" w:rsidRDefault="006B1C2B" w:rsidP="006B57F9">
      <w:pPr>
        <w:spacing w:before="191"/>
        <w:ind w:left="709" w:right="384"/>
        <w:rPr>
          <w:b/>
          <w:szCs w:val="20"/>
        </w:rPr>
      </w:pPr>
      <w:r>
        <w:rPr>
          <w:b/>
          <w:color w:val="231F20"/>
          <w:szCs w:val="20"/>
        </w:rPr>
        <w:lastRenderedPageBreak/>
        <w:t xml:space="preserve">Spotlight: </w:t>
      </w:r>
      <w:r w:rsidR="006B57F9" w:rsidRPr="006B57F9">
        <w:rPr>
          <w:b/>
          <w:color w:val="231F20"/>
          <w:szCs w:val="20"/>
        </w:rPr>
        <w:t>Systems-based</w:t>
      </w:r>
      <w:r w:rsidR="006B57F9" w:rsidRPr="006B57F9">
        <w:rPr>
          <w:b/>
          <w:color w:val="231F20"/>
          <w:spacing w:val="-5"/>
          <w:szCs w:val="20"/>
        </w:rPr>
        <w:t xml:space="preserve"> </w:t>
      </w:r>
      <w:r w:rsidR="006B57F9" w:rsidRPr="006B57F9">
        <w:rPr>
          <w:b/>
          <w:color w:val="231F20"/>
          <w:szCs w:val="20"/>
        </w:rPr>
        <w:t>approach</w:t>
      </w:r>
      <w:r w:rsidR="006B57F9" w:rsidRPr="006B57F9">
        <w:rPr>
          <w:b/>
          <w:color w:val="231F20"/>
          <w:spacing w:val="-6"/>
          <w:szCs w:val="20"/>
        </w:rPr>
        <w:t xml:space="preserve"> </w:t>
      </w:r>
      <w:r w:rsidR="006B57F9" w:rsidRPr="006B57F9">
        <w:rPr>
          <w:b/>
          <w:color w:val="231F20"/>
          <w:szCs w:val="20"/>
        </w:rPr>
        <w:t>to</w:t>
      </w:r>
      <w:r w:rsidR="006B57F9" w:rsidRPr="006B57F9">
        <w:rPr>
          <w:b/>
          <w:color w:val="231F20"/>
          <w:spacing w:val="-4"/>
          <w:szCs w:val="20"/>
        </w:rPr>
        <w:t xml:space="preserve"> </w:t>
      </w:r>
      <w:r w:rsidR="006B57F9" w:rsidRPr="006B57F9">
        <w:rPr>
          <w:b/>
          <w:color w:val="231F20"/>
          <w:szCs w:val="20"/>
        </w:rPr>
        <w:t>climate</w:t>
      </w:r>
      <w:r w:rsidR="006B57F9" w:rsidRPr="006B57F9">
        <w:rPr>
          <w:b/>
          <w:color w:val="231F20"/>
          <w:spacing w:val="-6"/>
          <w:szCs w:val="20"/>
        </w:rPr>
        <w:t xml:space="preserve"> </w:t>
      </w:r>
      <w:r w:rsidR="006B57F9" w:rsidRPr="006B57F9">
        <w:rPr>
          <w:b/>
          <w:color w:val="231F20"/>
          <w:szCs w:val="20"/>
        </w:rPr>
        <w:t>change</w:t>
      </w:r>
      <w:r w:rsidR="006B57F9" w:rsidRPr="006B57F9">
        <w:rPr>
          <w:b/>
          <w:color w:val="231F20"/>
          <w:spacing w:val="-5"/>
          <w:szCs w:val="20"/>
        </w:rPr>
        <w:t xml:space="preserve"> </w:t>
      </w:r>
      <w:r w:rsidR="006B57F9" w:rsidRPr="006B57F9">
        <w:rPr>
          <w:b/>
          <w:color w:val="231F20"/>
          <w:szCs w:val="20"/>
        </w:rPr>
        <w:t>adaptation</w:t>
      </w:r>
    </w:p>
    <w:p w14:paraId="04B5A391" w14:textId="1CD00972" w:rsidR="006B57F9" w:rsidRPr="006B57F9" w:rsidRDefault="006B57F9" w:rsidP="006B1C2B">
      <w:pPr>
        <w:pStyle w:val="BodyText"/>
        <w:spacing w:before="117" w:line="242" w:lineRule="auto"/>
        <w:ind w:left="709" w:right="384"/>
        <w:rPr>
          <w:sz w:val="22"/>
          <w:szCs w:val="22"/>
        </w:rPr>
      </w:pPr>
      <w:r w:rsidRPr="006B57F9">
        <w:rPr>
          <w:color w:val="231F20"/>
          <w:sz w:val="22"/>
          <w:szCs w:val="22"/>
        </w:rPr>
        <w:t>The</w:t>
      </w:r>
      <w:r w:rsidRPr="006B57F9">
        <w:rPr>
          <w:color w:val="231F20"/>
          <w:spacing w:val="-4"/>
          <w:sz w:val="22"/>
          <w:szCs w:val="22"/>
        </w:rPr>
        <w:t xml:space="preserve"> </w:t>
      </w:r>
      <w:r w:rsidRPr="006B57F9">
        <w:rPr>
          <w:color w:val="231F20"/>
          <w:sz w:val="22"/>
          <w:szCs w:val="22"/>
        </w:rPr>
        <w:t>Victorian</w:t>
      </w:r>
      <w:r w:rsidRPr="006B57F9">
        <w:rPr>
          <w:color w:val="231F20"/>
          <w:spacing w:val="-5"/>
          <w:sz w:val="22"/>
          <w:szCs w:val="22"/>
        </w:rPr>
        <w:t xml:space="preserve"> </w:t>
      </w:r>
      <w:r w:rsidRPr="006B57F9">
        <w:rPr>
          <w:color w:val="231F20"/>
          <w:sz w:val="22"/>
          <w:szCs w:val="22"/>
        </w:rPr>
        <w:t>Government</w:t>
      </w:r>
      <w:r w:rsidRPr="006B57F9">
        <w:rPr>
          <w:color w:val="231F20"/>
          <w:spacing w:val="-4"/>
          <w:sz w:val="22"/>
          <w:szCs w:val="22"/>
        </w:rPr>
        <w:t xml:space="preserve"> </w:t>
      </w:r>
      <w:r w:rsidRPr="006B57F9">
        <w:rPr>
          <w:color w:val="231F20"/>
          <w:sz w:val="22"/>
          <w:szCs w:val="22"/>
        </w:rPr>
        <w:t>is</w:t>
      </w:r>
      <w:r w:rsidRPr="006B57F9">
        <w:rPr>
          <w:color w:val="231F20"/>
          <w:spacing w:val="-5"/>
          <w:sz w:val="22"/>
          <w:szCs w:val="22"/>
        </w:rPr>
        <w:t xml:space="preserve"> </w:t>
      </w:r>
      <w:r w:rsidRPr="006B57F9">
        <w:rPr>
          <w:color w:val="231F20"/>
          <w:sz w:val="22"/>
          <w:szCs w:val="22"/>
        </w:rPr>
        <w:t>preparing</w:t>
      </w:r>
      <w:r w:rsidRPr="006B57F9">
        <w:rPr>
          <w:color w:val="231F20"/>
          <w:spacing w:val="-5"/>
          <w:sz w:val="22"/>
          <w:szCs w:val="22"/>
        </w:rPr>
        <w:t xml:space="preserve"> </w:t>
      </w:r>
      <w:r w:rsidRPr="006B57F9">
        <w:rPr>
          <w:color w:val="231F20"/>
          <w:sz w:val="22"/>
          <w:szCs w:val="22"/>
        </w:rPr>
        <w:t>adaptation</w:t>
      </w:r>
      <w:r w:rsidRPr="006B57F9">
        <w:rPr>
          <w:color w:val="231F20"/>
          <w:spacing w:val="-5"/>
          <w:sz w:val="22"/>
          <w:szCs w:val="22"/>
        </w:rPr>
        <w:t xml:space="preserve"> </w:t>
      </w:r>
      <w:r w:rsidRPr="006B57F9">
        <w:rPr>
          <w:color w:val="231F20"/>
          <w:sz w:val="22"/>
          <w:szCs w:val="22"/>
        </w:rPr>
        <w:t>action</w:t>
      </w:r>
      <w:r w:rsidRPr="006B57F9">
        <w:rPr>
          <w:color w:val="231F20"/>
          <w:spacing w:val="-5"/>
          <w:sz w:val="22"/>
          <w:szCs w:val="22"/>
        </w:rPr>
        <w:t xml:space="preserve"> </w:t>
      </w:r>
      <w:r w:rsidRPr="006B57F9">
        <w:rPr>
          <w:color w:val="231F20"/>
          <w:sz w:val="22"/>
          <w:szCs w:val="22"/>
        </w:rPr>
        <w:t>plans</w:t>
      </w:r>
      <w:r w:rsidRPr="006B57F9">
        <w:rPr>
          <w:color w:val="231F20"/>
          <w:spacing w:val="-5"/>
          <w:sz w:val="22"/>
          <w:szCs w:val="22"/>
        </w:rPr>
        <w:t xml:space="preserve"> </w:t>
      </w:r>
      <w:r w:rsidRPr="006B57F9">
        <w:rPr>
          <w:color w:val="231F20"/>
          <w:sz w:val="22"/>
          <w:szCs w:val="22"/>
        </w:rPr>
        <w:t>across</w:t>
      </w:r>
      <w:r w:rsidRPr="006B57F9">
        <w:rPr>
          <w:color w:val="231F20"/>
          <w:spacing w:val="-5"/>
          <w:sz w:val="22"/>
          <w:szCs w:val="22"/>
        </w:rPr>
        <w:t xml:space="preserve"> </w:t>
      </w:r>
      <w:r w:rsidRPr="006B57F9">
        <w:rPr>
          <w:color w:val="231F20"/>
          <w:sz w:val="22"/>
          <w:szCs w:val="22"/>
        </w:rPr>
        <w:t>7</w:t>
      </w:r>
      <w:r w:rsidRPr="006B57F9">
        <w:rPr>
          <w:color w:val="231F20"/>
          <w:spacing w:val="-4"/>
          <w:sz w:val="22"/>
          <w:szCs w:val="22"/>
        </w:rPr>
        <w:t xml:space="preserve"> </w:t>
      </w:r>
      <w:r w:rsidRPr="006B57F9">
        <w:rPr>
          <w:color w:val="231F20"/>
          <w:sz w:val="22"/>
          <w:szCs w:val="22"/>
        </w:rPr>
        <w:t>systems,</w:t>
      </w:r>
      <w:r w:rsidRPr="006B57F9">
        <w:rPr>
          <w:color w:val="231F20"/>
          <w:spacing w:val="-4"/>
          <w:sz w:val="22"/>
          <w:szCs w:val="22"/>
        </w:rPr>
        <w:t xml:space="preserve"> </w:t>
      </w:r>
      <w:r w:rsidRPr="006B57F9">
        <w:rPr>
          <w:color w:val="231F20"/>
          <w:sz w:val="22"/>
          <w:szCs w:val="22"/>
        </w:rPr>
        <w:t>to</w:t>
      </w:r>
      <w:r w:rsidRPr="006B57F9">
        <w:rPr>
          <w:color w:val="231F20"/>
          <w:spacing w:val="-4"/>
          <w:sz w:val="22"/>
          <w:szCs w:val="22"/>
        </w:rPr>
        <w:t xml:space="preserve"> </w:t>
      </w:r>
      <w:r w:rsidRPr="006B57F9">
        <w:rPr>
          <w:color w:val="231F20"/>
          <w:sz w:val="22"/>
          <w:szCs w:val="22"/>
        </w:rPr>
        <w:t>ensure</w:t>
      </w:r>
      <w:r w:rsidRPr="006B57F9">
        <w:rPr>
          <w:color w:val="231F20"/>
          <w:spacing w:val="-64"/>
          <w:sz w:val="22"/>
          <w:szCs w:val="22"/>
        </w:rPr>
        <w:t xml:space="preserve"> </w:t>
      </w:r>
      <w:r w:rsidRPr="006B57F9">
        <w:rPr>
          <w:color w:val="231F20"/>
          <w:sz w:val="22"/>
          <w:szCs w:val="22"/>
        </w:rPr>
        <w:t>Victoria’s</w:t>
      </w:r>
      <w:r w:rsidRPr="006B57F9">
        <w:rPr>
          <w:color w:val="231F20"/>
          <w:spacing w:val="-1"/>
          <w:sz w:val="22"/>
          <w:szCs w:val="22"/>
        </w:rPr>
        <w:t xml:space="preserve"> </w:t>
      </w:r>
      <w:r w:rsidRPr="006B57F9">
        <w:rPr>
          <w:color w:val="231F20"/>
          <w:sz w:val="22"/>
          <w:szCs w:val="22"/>
        </w:rPr>
        <w:t>climate resilience now</w:t>
      </w:r>
      <w:r w:rsidRPr="006B57F9">
        <w:rPr>
          <w:color w:val="231F20"/>
          <w:spacing w:val="-2"/>
          <w:sz w:val="22"/>
          <w:szCs w:val="22"/>
        </w:rPr>
        <w:t xml:space="preserve"> </w:t>
      </w:r>
      <w:r w:rsidRPr="006B57F9">
        <w:rPr>
          <w:color w:val="231F20"/>
          <w:sz w:val="22"/>
          <w:szCs w:val="22"/>
        </w:rPr>
        <w:t>and</w:t>
      </w:r>
      <w:r w:rsidRPr="006B57F9">
        <w:rPr>
          <w:color w:val="231F20"/>
          <w:spacing w:val="-1"/>
          <w:sz w:val="22"/>
          <w:szCs w:val="22"/>
        </w:rPr>
        <w:t xml:space="preserve"> </w:t>
      </w:r>
      <w:r w:rsidRPr="006B57F9">
        <w:rPr>
          <w:color w:val="231F20"/>
          <w:sz w:val="22"/>
          <w:szCs w:val="22"/>
        </w:rPr>
        <w:t>in</w:t>
      </w:r>
      <w:r w:rsidRPr="006B57F9">
        <w:rPr>
          <w:color w:val="231F20"/>
          <w:spacing w:val="-1"/>
          <w:sz w:val="22"/>
          <w:szCs w:val="22"/>
        </w:rPr>
        <w:t xml:space="preserve"> </w:t>
      </w:r>
      <w:r w:rsidRPr="006B57F9">
        <w:rPr>
          <w:color w:val="231F20"/>
          <w:sz w:val="22"/>
          <w:szCs w:val="22"/>
        </w:rPr>
        <w:t>the</w:t>
      </w:r>
      <w:r w:rsidRPr="006B57F9">
        <w:rPr>
          <w:color w:val="231F20"/>
          <w:spacing w:val="-1"/>
          <w:sz w:val="22"/>
          <w:szCs w:val="22"/>
        </w:rPr>
        <w:t xml:space="preserve"> </w:t>
      </w:r>
      <w:r w:rsidRPr="006B57F9">
        <w:rPr>
          <w:color w:val="231F20"/>
          <w:sz w:val="22"/>
          <w:szCs w:val="22"/>
        </w:rPr>
        <w:t>future.</w:t>
      </w:r>
      <w:r w:rsidR="006B1C2B">
        <w:rPr>
          <w:sz w:val="22"/>
          <w:szCs w:val="22"/>
        </w:rPr>
        <w:t xml:space="preserve"> </w:t>
      </w:r>
      <w:r w:rsidRPr="006B57F9">
        <w:rPr>
          <w:color w:val="231F20"/>
          <w:sz w:val="22"/>
          <w:szCs w:val="22"/>
        </w:rPr>
        <w:t>The</w:t>
      </w:r>
      <w:r w:rsidRPr="006B57F9">
        <w:rPr>
          <w:color w:val="231F20"/>
          <w:spacing w:val="-1"/>
          <w:sz w:val="22"/>
          <w:szCs w:val="22"/>
        </w:rPr>
        <w:t xml:space="preserve"> </w:t>
      </w:r>
      <w:r w:rsidRPr="006B57F9">
        <w:rPr>
          <w:color w:val="231F20"/>
          <w:sz w:val="22"/>
          <w:szCs w:val="22"/>
        </w:rPr>
        <w:t>7</w:t>
      </w:r>
      <w:r w:rsidRPr="006B57F9">
        <w:rPr>
          <w:color w:val="231F20"/>
          <w:spacing w:val="-2"/>
          <w:sz w:val="22"/>
          <w:szCs w:val="22"/>
        </w:rPr>
        <w:t xml:space="preserve"> </w:t>
      </w:r>
      <w:r w:rsidRPr="006B57F9">
        <w:rPr>
          <w:color w:val="231F20"/>
          <w:sz w:val="22"/>
          <w:szCs w:val="22"/>
        </w:rPr>
        <w:t>systems</w:t>
      </w:r>
      <w:r w:rsidRPr="006B57F9">
        <w:rPr>
          <w:color w:val="231F20"/>
          <w:spacing w:val="-1"/>
          <w:sz w:val="22"/>
          <w:szCs w:val="22"/>
        </w:rPr>
        <w:t xml:space="preserve"> </w:t>
      </w:r>
      <w:r w:rsidRPr="006B57F9">
        <w:rPr>
          <w:color w:val="231F20"/>
          <w:sz w:val="22"/>
          <w:szCs w:val="22"/>
        </w:rPr>
        <w:t>are:</w:t>
      </w:r>
    </w:p>
    <w:p w14:paraId="4750B26A" w14:textId="77777777" w:rsidR="006B57F9" w:rsidRPr="006B57F9" w:rsidRDefault="006B57F9" w:rsidP="00906CBA">
      <w:pPr>
        <w:pStyle w:val="BodyText"/>
        <w:numPr>
          <w:ilvl w:val="0"/>
          <w:numId w:val="20"/>
        </w:numPr>
        <w:tabs>
          <w:tab w:val="left" w:pos="457"/>
          <w:tab w:val="left" w:pos="5209"/>
        </w:tabs>
        <w:spacing w:before="121"/>
        <w:ind w:left="1276" w:right="384" w:hanging="283"/>
        <w:rPr>
          <w:sz w:val="22"/>
          <w:szCs w:val="22"/>
        </w:rPr>
      </w:pPr>
      <w:r w:rsidRPr="006B57F9">
        <w:rPr>
          <w:color w:val="231F20"/>
          <w:sz w:val="22"/>
          <w:szCs w:val="22"/>
        </w:rPr>
        <w:t>Built Environment</w:t>
      </w:r>
      <w:r w:rsidRPr="006B57F9">
        <w:rPr>
          <w:color w:val="231F20"/>
          <w:sz w:val="22"/>
          <w:szCs w:val="22"/>
        </w:rPr>
        <w:tab/>
        <w:t>•</w:t>
      </w:r>
      <w:r w:rsidRPr="006B57F9">
        <w:rPr>
          <w:color w:val="231F20"/>
          <w:spacing w:val="10"/>
          <w:sz w:val="22"/>
          <w:szCs w:val="22"/>
        </w:rPr>
        <w:t xml:space="preserve"> </w:t>
      </w:r>
      <w:r w:rsidRPr="006B57F9">
        <w:rPr>
          <w:color w:val="231F20"/>
          <w:sz w:val="22"/>
          <w:szCs w:val="22"/>
        </w:rPr>
        <w:t>Primary Production</w:t>
      </w:r>
    </w:p>
    <w:p w14:paraId="7DD963F2" w14:textId="77777777" w:rsidR="006B57F9" w:rsidRPr="006B57F9" w:rsidRDefault="006B57F9" w:rsidP="00906CBA">
      <w:pPr>
        <w:pStyle w:val="BodyText"/>
        <w:numPr>
          <w:ilvl w:val="0"/>
          <w:numId w:val="20"/>
        </w:numPr>
        <w:tabs>
          <w:tab w:val="left" w:pos="457"/>
          <w:tab w:val="left" w:pos="5209"/>
        </w:tabs>
        <w:spacing w:before="117"/>
        <w:ind w:left="1276" w:right="384" w:hanging="283"/>
        <w:rPr>
          <w:sz w:val="22"/>
          <w:szCs w:val="22"/>
        </w:rPr>
      </w:pPr>
      <w:r w:rsidRPr="006B57F9">
        <w:rPr>
          <w:color w:val="231F20"/>
          <w:sz w:val="22"/>
          <w:szCs w:val="22"/>
        </w:rPr>
        <w:t>Education</w:t>
      </w:r>
      <w:r w:rsidRPr="006B57F9">
        <w:rPr>
          <w:color w:val="231F20"/>
          <w:spacing w:val="-3"/>
          <w:sz w:val="22"/>
          <w:szCs w:val="22"/>
        </w:rPr>
        <w:t xml:space="preserve"> </w:t>
      </w:r>
      <w:r w:rsidRPr="006B57F9">
        <w:rPr>
          <w:color w:val="231F20"/>
          <w:sz w:val="22"/>
          <w:szCs w:val="22"/>
        </w:rPr>
        <w:t>and</w:t>
      </w:r>
      <w:r w:rsidRPr="006B57F9">
        <w:rPr>
          <w:color w:val="231F20"/>
          <w:spacing w:val="-8"/>
          <w:sz w:val="22"/>
          <w:szCs w:val="22"/>
        </w:rPr>
        <w:t xml:space="preserve"> </w:t>
      </w:r>
      <w:r w:rsidRPr="006B57F9">
        <w:rPr>
          <w:color w:val="231F20"/>
          <w:sz w:val="22"/>
          <w:szCs w:val="22"/>
        </w:rPr>
        <w:t>Training</w:t>
      </w:r>
      <w:r w:rsidRPr="006B57F9">
        <w:rPr>
          <w:color w:val="231F20"/>
          <w:sz w:val="22"/>
          <w:szCs w:val="22"/>
        </w:rPr>
        <w:tab/>
        <w:t>•</w:t>
      </w:r>
      <w:r w:rsidRPr="006B57F9">
        <w:rPr>
          <w:color w:val="231F20"/>
          <w:spacing w:val="4"/>
          <w:sz w:val="22"/>
          <w:szCs w:val="22"/>
        </w:rPr>
        <w:t xml:space="preserve"> </w:t>
      </w:r>
      <w:r w:rsidRPr="006B57F9">
        <w:rPr>
          <w:color w:val="231F20"/>
          <w:sz w:val="22"/>
          <w:szCs w:val="22"/>
        </w:rPr>
        <w:t>Transport</w:t>
      </w:r>
    </w:p>
    <w:p w14:paraId="17DC3A25" w14:textId="77777777" w:rsidR="006B57F9" w:rsidRPr="006B57F9" w:rsidRDefault="006B57F9" w:rsidP="00906CBA">
      <w:pPr>
        <w:pStyle w:val="BodyText"/>
        <w:numPr>
          <w:ilvl w:val="0"/>
          <w:numId w:val="20"/>
        </w:numPr>
        <w:tabs>
          <w:tab w:val="left" w:pos="457"/>
          <w:tab w:val="left" w:pos="5209"/>
        </w:tabs>
        <w:spacing w:before="118"/>
        <w:ind w:left="1276" w:right="384" w:hanging="283"/>
        <w:rPr>
          <w:sz w:val="22"/>
          <w:szCs w:val="22"/>
        </w:rPr>
      </w:pPr>
      <w:r w:rsidRPr="006B57F9">
        <w:rPr>
          <w:color w:val="231F20"/>
          <w:sz w:val="22"/>
          <w:szCs w:val="22"/>
        </w:rPr>
        <w:t>Health</w:t>
      </w:r>
      <w:r w:rsidRPr="006B57F9">
        <w:rPr>
          <w:color w:val="231F20"/>
          <w:spacing w:val="-4"/>
          <w:sz w:val="22"/>
          <w:szCs w:val="22"/>
        </w:rPr>
        <w:t xml:space="preserve"> </w:t>
      </w:r>
      <w:r w:rsidRPr="006B57F9">
        <w:rPr>
          <w:color w:val="231F20"/>
          <w:sz w:val="22"/>
          <w:szCs w:val="22"/>
        </w:rPr>
        <w:t>and</w:t>
      </w:r>
      <w:r w:rsidRPr="006B57F9">
        <w:rPr>
          <w:color w:val="231F20"/>
          <w:spacing w:val="-3"/>
          <w:sz w:val="22"/>
          <w:szCs w:val="22"/>
        </w:rPr>
        <w:t xml:space="preserve"> </w:t>
      </w:r>
      <w:r w:rsidRPr="006B57F9">
        <w:rPr>
          <w:color w:val="231F20"/>
          <w:sz w:val="22"/>
          <w:szCs w:val="22"/>
        </w:rPr>
        <w:t>Human</w:t>
      </w:r>
      <w:r w:rsidRPr="006B57F9">
        <w:rPr>
          <w:color w:val="231F20"/>
          <w:spacing w:val="-3"/>
          <w:sz w:val="22"/>
          <w:szCs w:val="22"/>
        </w:rPr>
        <w:t xml:space="preserve"> </w:t>
      </w:r>
      <w:r w:rsidRPr="006B57F9">
        <w:rPr>
          <w:color w:val="231F20"/>
          <w:sz w:val="22"/>
          <w:szCs w:val="22"/>
        </w:rPr>
        <w:t>Services</w:t>
      </w:r>
      <w:r w:rsidRPr="006B57F9">
        <w:rPr>
          <w:color w:val="231F20"/>
          <w:sz w:val="22"/>
          <w:szCs w:val="22"/>
        </w:rPr>
        <w:tab/>
        <w:t>•</w:t>
      </w:r>
      <w:r w:rsidRPr="006B57F9">
        <w:rPr>
          <w:color w:val="231F20"/>
          <w:spacing w:val="1"/>
          <w:sz w:val="22"/>
          <w:szCs w:val="22"/>
        </w:rPr>
        <w:t xml:space="preserve"> </w:t>
      </w:r>
      <w:r w:rsidRPr="006B57F9">
        <w:rPr>
          <w:color w:val="231F20"/>
          <w:sz w:val="22"/>
          <w:szCs w:val="22"/>
        </w:rPr>
        <w:t>Water</w:t>
      </w:r>
      <w:r w:rsidRPr="006B57F9">
        <w:rPr>
          <w:color w:val="231F20"/>
          <w:spacing w:val="-5"/>
          <w:sz w:val="22"/>
          <w:szCs w:val="22"/>
        </w:rPr>
        <w:t xml:space="preserve"> </w:t>
      </w:r>
      <w:r w:rsidRPr="006B57F9">
        <w:rPr>
          <w:color w:val="231F20"/>
          <w:sz w:val="22"/>
          <w:szCs w:val="22"/>
        </w:rPr>
        <w:t>Cycle.</w:t>
      </w:r>
    </w:p>
    <w:p w14:paraId="76AF6166" w14:textId="77777777" w:rsidR="006B57F9" w:rsidRPr="006B57F9" w:rsidRDefault="006B57F9" w:rsidP="00906CBA">
      <w:pPr>
        <w:pStyle w:val="BodyText"/>
        <w:numPr>
          <w:ilvl w:val="0"/>
          <w:numId w:val="20"/>
        </w:numPr>
        <w:tabs>
          <w:tab w:val="left" w:pos="457"/>
        </w:tabs>
        <w:spacing w:before="117"/>
        <w:ind w:left="1276" w:right="384" w:hanging="283"/>
        <w:rPr>
          <w:sz w:val="22"/>
          <w:szCs w:val="22"/>
        </w:rPr>
      </w:pPr>
      <w:r w:rsidRPr="006B57F9">
        <w:rPr>
          <w:color w:val="231F20"/>
          <w:sz w:val="22"/>
          <w:szCs w:val="22"/>
        </w:rPr>
        <w:t>Natural</w:t>
      </w:r>
      <w:r w:rsidRPr="006B57F9">
        <w:rPr>
          <w:color w:val="231F20"/>
          <w:spacing w:val="-4"/>
          <w:sz w:val="22"/>
          <w:szCs w:val="22"/>
        </w:rPr>
        <w:t xml:space="preserve"> </w:t>
      </w:r>
      <w:r w:rsidRPr="006B57F9">
        <w:rPr>
          <w:color w:val="231F20"/>
          <w:sz w:val="22"/>
          <w:szCs w:val="22"/>
        </w:rPr>
        <w:t>Environment</w:t>
      </w:r>
    </w:p>
    <w:p w14:paraId="7F87C520" w14:textId="5C640CDF" w:rsidR="00BE1EFB" w:rsidRDefault="00BE1EFB">
      <w:pPr>
        <w:pStyle w:val="BodyText"/>
        <w:ind w:left="143"/>
        <w:rPr>
          <w:sz w:val="20"/>
        </w:rPr>
      </w:pPr>
    </w:p>
    <w:p w14:paraId="1BD966A4" w14:textId="77777777" w:rsidR="006B1C2B" w:rsidRDefault="006B1C2B">
      <w:pPr>
        <w:pStyle w:val="BodyText"/>
        <w:ind w:left="143"/>
        <w:rPr>
          <w:sz w:val="20"/>
        </w:rPr>
      </w:pPr>
    </w:p>
    <w:p w14:paraId="054EA19B" w14:textId="349A5B93" w:rsidR="006B57F9" w:rsidRDefault="006B57F9">
      <w:pPr>
        <w:pStyle w:val="BodyText"/>
        <w:ind w:left="143"/>
        <w:rPr>
          <w:sz w:val="20"/>
        </w:rPr>
      </w:pPr>
    </w:p>
    <w:p w14:paraId="6B51DF78" w14:textId="77777777" w:rsidR="00BE1EFB" w:rsidRPr="00BE5C21" w:rsidRDefault="00BE1EFB">
      <w:pPr>
        <w:rPr>
          <w:sz w:val="15"/>
        </w:rPr>
        <w:sectPr w:rsidR="00BE1EFB" w:rsidRPr="00BE5C21">
          <w:pgSz w:w="11910" w:h="16840"/>
          <w:pgMar w:top="780" w:right="680" w:bottom="860" w:left="640" w:header="0" w:footer="679" w:gutter="0"/>
          <w:cols w:space="720"/>
        </w:sectPr>
      </w:pPr>
    </w:p>
    <w:p w14:paraId="3EF6FF79" w14:textId="77777777" w:rsidR="00BE1EFB" w:rsidRPr="00BE5C21" w:rsidRDefault="00083B19" w:rsidP="00906CBA">
      <w:pPr>
        <w:pStyle w:val="Heading2"/>
        <w:numPr>
          <w:ilvl w:val="1"/>
          <w:numId w:val="21"/>
        </w:numPr>
        <w:tabs>
          <w:tab w:val="left" w:pos="554"/>
        </w:tabs>
        <w:spacing w:before="92" w:line="249" w:lineRule="auto"/>
        <w:ind w:right="383" w:firstLine="0"/>
      </w:pPr>
      <w:bookmarkStart w:id="3" w:name="_TOC_250015"/>
      <w:r w:rsidRPr="00BE5C21">
        <w:t>SYSTEM-WIDE</w:t>
      </w:r>
      <w:r w:rsidRPr="00BE5C21">
        <w:rPr>
          <w:spacing w:val="1"/>
        </w:rPr>
        <w:t xml:space="preserve"> </w:t>
      </w:r>
      <w:r w:rsidRPr="00BE5C21">
        <w:rPr>
          <w:spacing w:val="-3"/>
        </w:rPr>
        <w:t>ADAPTATION</w:t>
      </w:r>
      <w:r w:rsidRPr="00BE5C21">
        <w:rPr>
          <w:spacing w:val="-12"/>
        </w:rPr>
        <w:t xml:space="preserve"> </w:t>
      </w:r>
      <w:bookmarkEnd w:id="3"/>
      <w:r w:rsidRPr="00BE5C21">
        <w:rPr>
          <w:spacing w:val="-3"/>
        </w:rPr>
        <w:t>STRATEGY</w:t>
      </w:r>
    </w:p>
    <w:p w14:paraId="24B3889F" w14:textId="77777777" w:rsidR="00BE1EFB" w:rsidRPr="00BE5C21" w:rsidRDefault="00083B19">
      <w:pPr>
        <w:spacing w:before="108" w:line="242" w:lineRule="auto"/>
        <w:ind w:left="153" w:right="88"/>
        <w:rPr>
          <w:sz w:val="24"/>
        </w:rPr>
      </w:pPr>
      <w:r w:rsidRPr="00BE5C21">
        <w:rPr>
          <w:sz w:val="24"/>
        </w:rPr>
        <w:t>In Victoria, action on climate</w:t>
      </w:r>
      <w:r w:rsidRPr="00BE5C21">
        <w:rPr>
          <w:spacing w:val="1"/>
          <w:sz w:val="24"/>
        </w:rPr>
        <w:t xml:space="preserve"> </w:t>
      </w:r>
      <w:r w:rsidRPr="00BE5C21">
        <w:rPr>
          <w:sz w:val="24"/>
        </w:rPr>
        <w:t>change is underpinned by the</w:t>
      </w:r>
      <w:r w:rsidRPr="00BE5C21">
        <w:rPr>
          <w:spacing w:val="-64"/>
          <w:sz w:val="24"/>
        </w:rPr>
        <w:t xml:space="preserve"> </w:t>
      </w:r>
      <w:r w:rsidRPr="00BE5C21">
        <w:rPr>
          <w:i/>
          <w:sz w:val="24"/>
        </w:rPr>
        <w:t>Climate</w:t>
      </w:r>
      <w:r w:rsidRPr="00BE5C21">
        <w:rPr>
          <w:i/>
          <w:spacing w:val="-12"/>
          <w:sz w:val="24"/>
        </w:rPr>
        <w:t xml:space="preserve"> </w:t>
      </w:r>
      <w:r w:rsidRPr="00BE5C21">
        <w:rPr>
          <w:i/>
          <w:sz w:val="24"/>
        </w:rPr>
        <w:t>Change</w:t>
      </w:r>
      <w:r w:rsidRPr="00BE5C21">
        <w:rPr>
          <w:i/>
          <w:spacing w:val="-11"/>
          <w:sz w:val="24"/>
        </w:rPr>
        <w:t xml:space="preserve"> </w:t>
      </w:r>
      <w:r w:rsidRPr="00BE5C21">
        <w:rPr>
          <w:i/>
          <w:sz w:val="24"/>
        </w:rPr>
        <w:t>Act</w:t>
      </w:r>
      <w:r w:rsidRPr="00BE5C21">
        <w:rPr>
          <w:i/>
          <w:spacing w:val="-10"/>
          <w:sz w:val="24"/>
        </w:rPr>
        <w:t xml:space="preserve"> </w:t>
      </w:r>
      <w:r w:rsidRPr="00BE5C21">
        <w:rPr>
          <w:i/>
          <w:sz w:val="24"/>
        </w:rPr>
        <w:t>2017</w:t>
      </w:r>
      <w:r w:rsidRPr="00BE5C21">
        <w:rPr>
          <w:i/>
          <w:spacing w:val="-10"/>
          <w:sz w:val="24"/>
        </w:rPr>
        <w:t xml:space="preserve"> </w:t>
      </w:r>
      <w:r w:rsidRPr="00BE5C21">
        <w:rPr>
          <w:sz w:val="24"/>
        </w:rPr>
        <w:t>(the</w:t>
      </w:r>
      <w:r w:rsidRPr="00BE5C21">
        <w:rPr>
          <w:spacing w:val="-64"/>
          <w:sz w:val="24"/>
        </w:rPr>
        <w:t xml:space="preserve"> </w:t>
      </w:r>
      <w:r w:rsidRPr="00BE5C21">
        <w:rPr>
          <w:sz w:val="24"/>
        </w:rPr>
        <w:t>Act).</w:t>
      </w:r>
    </w:p>
    <w:p w14:paraId="168CF011" w14:textId="77777777" w:rsidR="00BE1EFB" w:rsidRPr="00BE5C21" w:rsidRDefault="00083B19">
      <w:pPr>
        <w:pStyle w:val="BodyText"/>
        <w:spacing w:before="118" w:line="242" w:lineRule="auto"/>
        <w:ind w:left="153" w:right="88"/>
      </w:pPr>
      <w:r w:rsidRPr="00BE5C21">
        <w:t>Victoria’s</w:t>
      </w:r>
      <w:r w:rsidRPr="00BE5C21">
        <w:rPr>
          <w:spacing w:val="-10"/>
        </w:rPr>
        <w:t xml:space="preserve"> </w:t>
      </w:r>
      <w:r w:rsidRPr="00BE5C21">
        <w:t>7</w:t>
      </w:r>
      <w:r w:rsidRPr="00BE5C21">
        <w:rPr>
          <w:spacing w:val="-10"/>
        </w:rPr>
        <w:t xml:space="preserve"> </w:t>
      </w:r>
      <w:r w:rsidRPr="00BE5C21">
        <w:t>adaptation</w:t>
      </w:r>
      <w:r w:rsidRPr="00BE5C21">
        <w:rPr>
          <w:spacing w:val="-10"/>
        </w:rPr>
        <w:t xml:space="preserve"> </w:t>
      </w:r>
      <w:r w:rsidRPr="00BE5C21">
        <w:t>action</w:t>
      </w:r>
      <w:r w:rsidRPr="00BE5C21">
        <w:rPr>
          <w:spacing w:val="-64"/>
        </w:rPr>
        <w:t xml:space="preserve"> </w:t>
      </w:r>
      <w:r w:rsidRPr="00BE5C21">
        <w:t>plans collectively harness</w:t>
      </w:r>
      <w:r w:rsidRPr="00BE5C21">
        <w:rPr>
          <w:spacing w:val="1"/>
        </w:rPr>
        <w:t xml:space="preserve"> </w:t>
      </w:r>
      <w:r w:rsidRPr="00BE5C21">
        <w:t>available opportunities and</w:t>
      </w:r>
      <w:r w:rsidRPr="00BE5C21">
        <w:rPr>
          <w:spacing w:val="1"/>
        </w:rPr>
        <w:t xml:space="preserve"> </w:t>
      </w:r>
      <w:r w:rsidRPr="00BE5C21">
        <w:t>tackle the impacts of climate</w:t>
      </w:r>
      <w:r w:rsidRPr="00BE5C21">
        <w:rPr>
          <w:spacing w:val="-64"/>
        </w:rPr>
        <w:t xml:space="preserve"> </w:t>
      </w:r>
      <w:r w:rsidRPr="00BE5C21">
        <w:t>change, while caring for our</w:t>
      </w:r>
      <w:r w:rsidRPr="00BE5C21">
        <w:rPr>
          <w:spacing w:val="1"/>
        </w:rPr>
        <w:t xml:space="preserve"> </w:t>
      </w:r>
      <w:r w:rsidRPr="00BE5C21">
        <w:t>environment and bolstering</w:t>
      </w:r>
      <w:r w:rsidRPr="00BE5C21">
        <w:rPr>
          <w:spacing w:val="1"/>
        </w:rPr>
        <w:t xml:space="preserve"> </w:t>
      </w:r>
      <w:r w:rsidRPr="00BE5C21">
        <w:t>our economy. The plans</w:t>
      </w:r>
      <w:r w:rsidRPr="00BE5C21">
        <w:rPr>
          <w:spacing w:val="1"/>
        </w:rPr>
        <w:t xml:space="preserve"> </w:t>
      </w:r>
      <w:r w:rsidRPr="00BE5C21">
        <w:t>identify actions that we need</w:t>
      </w:r>
      <w:r w:rsidRPr="00BE5C21">
        <w:rPr>
          <w:spacing w:val="-64"/>
        </w:rPr>
        <w:t xml:space="preserve"> </w:t>
      </w:r>
      <w:r w:rsidRPr="00BE5C21">
        <w:t>to take now to respond to</w:t>
      </w:r>
      <w:r w:rsidRPr="00BE5C21">
        <w:rPr>
          <w:spacing w:val="1"/>
        </w:rPr>
        <w:t xml:space="preserve"> </w:t>
      </w:r>
      <w:r w:rsidRPr="00BE5C21">
        <w:t>emergencies, cope with</w:t>
      </w:r>
      <w:r w:rsidRPr="00BE5C21">
        <w:rPr>
          <w:spacing w:val="1"/>
        </w:rPr>
        <w:t xml:space="preserve"> </w:t>
      </w:r>
      <w:r w:rsidRPr="00BE5C21">
        <w:t>climate</w:t>
      </w:r>
      <w:r w:rsidRPr="00BE5C21">
        <w:rPr>
          <w:spacing w:val="-1"/>
        </w:rPr>
        <w:t xml:space="preserve"> </w:t>
      </w:r>
      <w:r w:rsidRPr="00BE5C21">
        <w:t>change</w:t>
      </w:r>
      <w:r w:rsidRPr="00BE5C21">
        <w:rPr>
          <w:spacing w:val="-1"/>
        </w:rPr>
        <w:t xml:space="preserve"> </w:t>
      </w:r>
      <w:r w:rsidRPr="00BE5C21">
        <w:t>hazards</w:t>
      </w:r>
    </w:p>
    <w:p w14:paraId="37E26769" w14:textId="77777777" w:rsidR="00BE1EFB" w:rsidRPr="00BE5C21" w:rsidRDefault="00083B19">
      <w:pPr>
        <w:pStyle w:val="BodyText"/>
        <w:spacing w:before="15" w:line="242" w:lineRule="auto"/>
        <w:ind w:left="153" w:right="314"/>
      </w:pPr>
      <w:r w:rsidRPr="00BE5C21">
        <w:t>and</w:t>
      </w:r>
      <w:r w:rsidRPr="00BE5C21">
        <w:rPr>
          <w:spacing w:val="-9"/>
        </w:rPr>
        <w:t xml:space="preserve"> </w:t>
      </w:r>
      <w:r w:rsidRPr="00BE5C21">
        <w:t>transform</w:t>
      </w:r>
      <w:r w:rsidRPr="00BE5C21">
        <w:rPr>
          <w:spacing w:val="-7"/>
        </w:rPr>
        <w:t xml:space="preserve"> </w:t>
      </w:r>
      <w:r w:rsidRPr="00BE5C21">
        <w:t>the</w:t>
      </w:r>
      <w:r w:rsidRPr="00BE5C21">
        <w:rPr>
          <w:spacing w:val="-12"/>
        </w:rPr>
        <w:t xml:space="preserve"> </w:t>
      </w:r>
      <w:r w:rsidRPr="00BE5C21">
        <w:t>Transport</w:t>
      </w:r>
      <w:r w:rsidRPr="00BE5C21">
        <w:rPr>
          <w:spacing w:val="-63"/>
        </w:rPr>
        <w:t xml:space="preserve"> </w:t>
      </w:r>
      <w:r w:rsidRPr="00BE5C21">
        <w:t>system.</w:t>
      </w:r>
    </w:p>
    <w:p w14:paraId="03A5F992" w14:textId="77777777" w:rsidR="00BE1EFB" w:rsidRPr="00BE5C21" w:rsidRDefault="00083B19">
      <w:pPr>
        <w:pStyle w:val="BodyText"/>
        <w:spacing w:before="116" w:line="242" w:lineRule="auto"/>
        <w:ind w:left="153" w:right="118"/>
      </w:pPr>
      <w:r w:rsidRPr="00BE5C21">
        <w:t>Transport</w:t>
      </w:r>
      <w:r w:rsidRPr="00BE5C21">
        <w:rPr>
          <w:spacing w:val="-10"/>
        </w:rPr>
        <w:t xml:space="preserve"> </w:t>
      </w:r>
      <w:r w:rsidRPr="00BE5C21">
        <w:t>system</w:t>
      </w:r>
      <w:r w:rsidRPr="00BE5C21">
        <w:rPr>
          <w:spacing w:val="-9"/>
        </w:rPr>
        <w:t xml:space="preserve"> </w:t>
      </w:r>
      <w:r w:rsidRPr="00BE5C21">
        <w:t>adaptations</w:t>
      </w:r>
      <w:r w:rsidRPr="00BE5C21">
        <w:rPr>
          <w:spacing w:val="-63"/>
        </w:rPr>
        <w:t xml:space="preserve"> </w:t>
      </w:r>
      <w:r w:rsidRPr="00BE5C21">
        <w:t>will be led by the Minister for</w:t>
      </w:r>
      <w:r w:rsidRPr="00BE5C21">
        <w:rPr>
          <w:spacing w:val="1"/>
        </w:rPr>
        <w:t xml:space="preserve"> </w:t>
      </w:r>
      <w:r w:rsidRPr="00BE5C21">
        <w:t>Roads</w:t>
      </w:r>
      <w:r w:rsidRPr="00BE5C21">
        <w:rPr>
          <w:spacing w:val="-4"/>
        </w:rPr>
        <w:t xml:space="preserve"> </w:t>
      </w:r>
      <w:r w:rsidRPr="00BE5C21">
        <w:t>and</w:t>
      </w:r>
      <w:r w:rsidRPr="00BE5C21">
        <w:rPr>
          <w:spacing w:val="-3"/>
        </w:rPr>
        <w:t xml:space="preserve"> </w:t>
      </w:r>
      <w:r w:rsidRPr="00BE5C21">
        <w:t>Road</w:t>
      </w:r>
      <w:r w:rsidRPr="00BE5C21">
        <w:rPr>
          <w:spacing w:val="-3"/>
        </w:rPr>
        <w:t xml:space="preserve"> </w:t>
      </w:r>
      <w:r w:rsidRPr="00BE5C21">
        <w:t>Safety.</w:t>
      </w:r>
    </w:p>
    <w:p w14:paraId="11640206" w14:textId="77777777" w:rsidR="00BE1EFB" w:rsidRPr="00BE5C21" w:rsidRDefault="00BE1EFB">
      <w:pPr>
        <w:pStyle w:val="BodyText"/>
        <w:spacing w:before="8"/>
        <w:rPr>
          <w:sz w:val="25"/>
        </w:rPr>
      </w:pPr>
    </w:p>
    <w:p w14:paraId="44AE6B8F" w14:textId="04A0A3A9" w:rsidR="00BE1EFB" w:rsidRPr="00BE5C21" w:rsidRDefault="00083B19" w:rsidP="00906CBA">
      <w:pPr>
        <w:pStyle w:val="Heading2"/>
        <w:numPr>
          <w:ilvl w:val="1"/>
          <w:numId w:val="21"/>
        </w:numPr>
        <w:tabs>
          <w:tab w:val="left" w:pos="554"/>
        </w:tabs>
        <w:spacing w:line="249" w:lineRule="auto"/>
        <w:ind w:right="38" w:firstLine="0"/>
      </w:pPr>
      <w:bookmarkStart w:id="4" w:name="_TOC_250014"/>
      <w:r w:rsidRPr="00BE5C21">
        <w:rPr>
          <w:spacing w:val="-1"/>
        </w:rPr>
        <w:t>PUBLIC</w:t>
      </w:r>
      <w:r w:rsidRPr="00BE5C21">
        <w:rPr>
          <w:spacing w:val="-14"/>
        </w:rPr>
        <w:t xml:space="preserve"> </w:t>
      </w:r>
      <w:r w:rsidRPr="00BE5C21">
        <w:rPr>
          <w:spacing w:val="-1"/>
        </w:rPr>
        <w:t>AND</w:t>
      </w:r>
      <w:r w:rsidRPr="00BE5C21">
        <w:rPr>
          <w:spacing w:val="-6"/>
        </w:rPr>
        <w:t xml:space="preserve"> </w:t>
      </w:r>
      <w:r w:rsidRPr="00BE5C21">
        <w:rPr>
          <w:spacing w:val="-1"/>
        </w:rPr>
        <w:t>TARGETED</w:t>
      </w:r>
      <w:r w:rsidRPr="00BE5C21">
        <w:rPr>
          <w:spacing w:val="-63"/>
        </w:rPr>
        <w:t xml:space="preserve"> </w:t>
      </w:r>
      <w:bookmarkEnd w:id="4"/>
      <w:r w:rsidRPr="00BE5C21">
        <w:t>CONSULTATION</w:t>
      </w:r>
    </w:p>
    <w:p w14:paraId="72611C72" w14:textId="77777777" w:rsidR="00BE1EFB" w:rsidRPr="00BE5C21" w:rsidRDefault="00083B19">
      <w:pPr>
        <w:pStyle w:val="BodyText"/>
        <w:spacing w:before="107" w:line="242" w:lineRule="auto"/>
        <w:ind w:left="153" w:right="59"/>
      </w:pPr>
      <w:r w:rsidRPr="00BE5C21">
        <w:t xml:space="preserve">Communities, </w:t>
      </w:r>
      <w:proofErr w:type="gramStart"/>
      <w:r w:rsidRPr="00BE5C21">
        <w:t>businesses</w:t>
      </w:r>
      <w:proofErr w:type="gramEnd"/>
      <w:r w:rsidRPr="00BE5C21">
        <w:t xml:space="preserve"> and</w:t>
      </w:r>
      <w:r w:rsidRPr="00BE5C21">
        <w:rPr>
          <w:spacing w:val="-65"/>
        </w:rPr>
        <w:t xml:space="preserve"> </w:t>
      </w:r>
      <w:r w:rsidRPr="00BE5C21">
        <w:t>governments can and must</w:t>
      </w:r>
      <w:r w:rsidRPr="00BE5C21">
        <w:rPr>
          <w:spacing w:val="1"/>
        </w:rPr>
        <w:t xml:space="preserve"> </w:t>
      </w:r>
      <w:r w:rsidRPr="00BE5C21">
        <w:t>work together to tackle the</w:t>
      </w:r>
      <w:r w:rsidRPr="00BE5C21">
        <w:rPr>
          <w:spacing w:val="1"/>
        </w:rPr>
        <w:t xml:space="preserve"> </w:t>
      </w:r>
      <w:r w:rsidRPr="00BE5C21">
        <w:t>impacts</w:t>
      </w:r>
      <w:r w:rsidRPr="00BE5C21">
        <w:rPr>
          <w:spacing w:val="-2"/>
        </w:rPr>
        <w:t xml:space="preserve"> </w:t>
      </w:r>
      <w:r w:rsidRPr="00BE5C21">
        <w:t>of</w:t>
      </w:r>
      <w:r w:rsidRPr="00BE5C21">
        <w:rPr>
          <w:spacing w:val="-2"/>
        </w:rPr>
        <w:t xml:space="preserve"> </w:t>
      </w:r>
      <w:r w:rsidRPr="00BE5C21">
        <w:t>climate</w:t>
      </w:r>
      <w:r w:rsidRPr="00BE5C21">
        <w:rPr>
          <w:spacing w:val="-1"/>
        </w:rPr>
        <w:t xml:space="preserve"> </w:t>
      </w:r>
      <w:r w:rsidRPr="00BE5C21">
        <w:t>change.</w:t>
      </w:r>
    </w:p>
    <w:p w14:paraId="128D36E8" w14:textId="77777777" w:rsidR="00BE1EFB" w:rsidRPr="00BE5C21" w:rsidRDefault="00083B19">
      <w:pPr>
        <w:pStyle w:val="BodyText"/>
        <w:spacing w:before="119" w:line="242" w:lineRule="auto"/>
        <w:ind w:left="153" w:right="72"/>
      </w:pPr>
      <w:r w:rsidRPr="00BE5C21">
        <w:t>We sought input from the</w:t>
      </w:r>
      <w:r w:rsidRPr="00BE5C21">
        <w:rPr>
          <w:spacing w:val="1"/>
        </w:rPr>
        <w:t xml:space="preserve"> </w:t>
      </w:r>
      <w:r w:rsidRPr="00BE5C21">
        <w:t>Victorian community and key</w:t>
      </w:r>
      <w:r w:rsidRPr="00BE5C21">
        <w:rPr>
          <w:spacing w:val="1"/>
        </w:rPr>
        <w:t xml:space="preserve"> </w:t>
      </w:r>
      <w:r w:rsidRPr="00BE5C21">
        <w:t>stakeholders to produce this</w:t>
      </w:r>
      <w:r w:rsidRPr="00BE5C21">
        <w:rPr>
          <w:spacing w:val="1"/>
        </w:rPr>
        <w:t xml:space="preserve"> </w:t>
      </w:r>
      <w:r w:rsidRPr="00BE5C21">
        <w:t>first set of adaptation actions</w:t>
      </w:r>
      <w:r w:rsidRPr="00BE5C21">
        <w:rPr>
          <w:spacing w:val="1"/>
        </w:rPr>
        <w:t xml:space="preserve"> </w:t>
      </w:r>
      <w:r w:rsidRPr="00BE5C21">
        <w:t>and Transport Adaptation</w:t>
      </w:r>
      <w:r w:rsidRPr="00BE5C21">
        <w:rPr>
          <w:spacing w:val="1"/>
        </w:rPr>
        <w:t xml:space="preserve"> </w:t>
      </w:r>
      <w:r w:rsidRPr="00BE5C21">
        <w:t>Action Plan (AAP). This first</w:t>
      </w:r>
      <w:r w:rsidRPr="00BE5C21">
        <w:rPr>
          <w:spacing w:val="1"/>
        </w:rPr>
        <w:t xml:space="preserve"> </w:t>
      </w:r>
      <w:r w:rsidRPr="00BE5C21">
        <w:t>plan will set a solid foundation</w:t>
      </w:r>
      <w:r w:rsidRPr="00BE5C21">
        <w:rPr>
          <w:spacing w:val="-64"/>
        </w:rPr>
        <w:t xml:space="preserve"> </w:t>
      </w:r>
      <w:r w:rsidRPr="00BE5C21">
        <w:t>for</w:t>
      </w:r>
      <w:r w:rsidRPr="00BE5C21">
        <w:rPr>
          <w:spacing w:val="-3"/>
        </w:rPr>
        <w:t xml:space="preserve"> </w:t>
      </w:r>
      <w:r w:rsidRPr="00BE5C21">
        <w:t>a</w:t>
      </w:r>
      <w:r w:rsidRPr="00BE5C21">
        <w:rPr>
          <w:spacing w:val="-3"/>
        </w:rPr>
        <w:t xml:space="preserve"> </w:t>
      </w:r>
      <w:r w:rsidRPr="00BE5C21">
        <w:t>climate-resilient</w:t>
      </w:r>
      <w:r w:rsidRPr="00BE5C21">
        <w:rPr>
          <w:spacing w:val="-3"/>
        </w:rPr>
        <w:t xml:space="preserve"> </w:t>
      </w:r>
      <w:r w:rsidRPr="00BE5C21">
        <w:t>Victoria</w:t>
      </w:r>
    </w:p>
    <w:p w14:paraId="4E800E90" w14:textId="4C4BF137" w:rsidR="00BE1EFB" w:rsidRPr="00BE5C21" w:rsidRDefault="00083B19">
      <w:pPr>
        <w:pStyle w:val="BodyText"/>
        <w:spacing w:before="94"/>
        <w:ind w:left="153"/>
      </w:pPr>
      <w:r w:rsidRPr="00BE5C21">
        <w:t>for</w:t>
      </w:r>
      <w:r w:rsidRPr="00BE5C21">
        <w:rPr>
          <w:spacing w:val="-1"/>
        </w:rPr>
        <w:t xml:space="preserve"> </w:t>
      </w:r>
      <w:r w:rsidRPr="00BE5C21">
        <w:t>the</w:t>
      </w:r>
      <w:r w:rsidRPr="00BE5C21">
        <w:rPr>
          <w:spacing w:val="-1"/>
        </w:rPr>
        <w:t xml:space="preserve"> </w:t>
      </w:r>
      <w:r w:rsidRPr="00BE5C21">
        <w:t>long</w:t>
      </w:r>
      <w:r w:rsidRPr="00BE5C21">
        <w:rPr>
          <w:spacing w:val="-2"/>
        </w:rPr>
        <w:t xml:space="preserve"> </w:t>
      </w:r>
      <w:r w:rsidRPr="00BE5C21">
        <w:t>term.</w:t>
      </w:r>
    </w:p>
    <w:p w14:paraId="21BB9191" w14:textId="0077D879" w:rsidR="00BE1EFB" w:rsidRPr="00BE5C21" w:rsidRDefault="00BE1EFB">
      <w:pPr>
        <w:pStyle w:val="BodyText"/>
        <w:spacing w:before="8"/>
        <w:rPr>
          <w:sz w:val="25"/>
        </w:rPr>
      </w:pPr>
    </w:p>
    <w:p w14:paraId="33CC26B1" w14:textId="10B85228" w:rsidR="00BE1EFB" w:rsidRPr="00BE5C21" w:rsidRDefault="006B1C2B" w:rsidP="00906CBA">
      <w:pPr>
        <w:pStyle w:val="Heading2"/>
        <w:numPr>
          <w:ilvl w:val="1"/>
          <w:numId w:val="21"/>
        </w:numPr>
        <w:tabs>
          <w:tab w:val="left" w:pos="554"/>
        </w:tabs>
        <w:spacing w:line="249" w:lineRule="auto"/>
        <w:ind w:right="693" w:firstLine="0"/>
      </w:pPr>
      <w:bookmarkStart w:id="5" w:name="_TOC_250013"/>
      <w:r>
        <w:br w:type="column"/>
      </w:r>
      <w:r w:rsidR="00083B19" w:rsidRPr="00BE5C21">
        <w:t>PLANS TO ADAPT</w:t>
      </w:r>
      <w:r w:rsidR="00083B19" w:rsidRPr="00BE5C21">
        <w:rPr>
          <w:spacing w:val="1"/>
        </w:rPr>
        <w:t xml:space="preserve"> </w:t>
      </w:r>
      <w:r w:rsidR="00083B19" w:rsidRPr="00BE5C21">
        <w:t>TO</w:t>
      </w:r>
      <w:r w:rsidR="00083B19" w:rsidRPr="00BE5C21">
        <w:rPr>
          <w:spacing w:val="-4"/>
        </w:rPr>
        <w:t xml:space="preserve"> </w:t>
      </w:r>
      <w:r w:rsidR="00083B19" w:rsidRPr="00BE5C21">
        <w:t>–</w:t>
      </w:r>
      <w:r w:rsidR="00083B19" w:rsidRPr="00BE5C21">
        <w:rPr>
          <w:spacing w:val="-13"/>
        </w:rPr>
        <w:t xml:space="preserve"> </w:t>
      </w:r>
      <w:r w:rsidR="00083B19" w:rsidRPr="00BE5C21">
        <w:t>AND</w:t>
      </w:r>
      <w:r w:rsidR="00083B19" w:rsidRPr="00BE5C21">
        <w:rPr>
          <w:spacing w:val="-5"/>
        </w:rPr>
        <w:t xml:space="preserve"> </w:t>
      </w:r>
      <w:r w:rsidR="00083B19" w:rsidRPr="00BE5C21">
        <w:t>MEET</w:t>
      </w:r>
      <w:r w:rsidR="00083B19" w:rsidRPr="00BE5C21">
        <w:rPr>
          <w:spacing w:val="-3"/>
        </w:rPr>
        <w:t xml:space="preserve"> </w:t>
      </w:r>
      <w:r w:rsidR="00083B19" w:rsidRPr="00BE5C21">
        <w:t>–</w:t>
      </w:r>
      <w:r w:rsidR="00083B19" w:rsidRPr="00BE5C21">
        <w:rPr>
          <w:spacing w:val="-5"/>
        </w:rPr>
        <w:t xml:space="preserve"> </w:t>
      </w:r>
      <w:r w:rsidR="00083B19" w:rsidRPr="00BE5C21">
        <w:t>THE</w:t>
      </w:r>
      <w:r w:rsidR="00083B19" w:rsidRPr="00BE5C21">
        <w:rPr>
          <w:spacing w:val="-64"/>
        </w:rPr>
        <w:t xml:space="preserve"> </w:t>
      </w:r>
      <w:r w:rsidR="00083B19" w:rsidRPr="00BE5C21">
        <w:rPr>
          <w:spacing w:val="-1"/>
        </w:rPr>
        <w:t>CHALLENGES</w:t>
      </w:r>
      <w:r w:rsidR="00083B19" w:rsidRPr="00BE5C21">
        <w:rPr>
          <w:spacing w:val="-12"/>
        </w:rPr>
        <w:t xml:space="preserve"> </w:t>
      </w:r>
      <w:bookmarkEnd w:id="5"/>
      <w:r w:rsidR="00083B19" w:rsidRPr="00BE5C21">
        <w:t>AHEAD</w:t>
      </w:r>
    </w:p>
    <w:p w14:paraId="39F524ED" w14:textId="77777777" w:rsidR="00BE1EFB" w:rsidRPr="00BE5C21" w:rsidRDefault="00083B19">
      <w:pPr>
        <w:pStyle w:val="BodyText"/>
        <w:spacing w:before="109" w:line="242" w:lineRule="auto"/>
        <w:ind w:left="153" w:right="345"/>
      </w:pPr>
      <w:r w:rsidRPr="00BE5C21">
        <w:t>This</w:t>
      </w:r>
      <w:r w:rsidRPr="00BE5C21">
        <w:rPr>
          <w:spacing w:val="5"/>
        </w:rPr>
        <w:t xml:space="preserve"> </w:t>
      </w:r>
      <w:r w:rsidRPr="00BE5C21">
        <w:t>is</w:t>
      </w:r>
      <w:r w:rsidRPr="00BE5C21">
        <w:rPr>
          <w:spacing w:val="5"/>
        </w:rPr>
        <w:t xml:space="preserve"> </w:t>
      </w:r>
      <w:r w:rsidRPr="00BE5C21">
        <w:t>the</w:t>
      </w:r>
      <w:r w:rsidRPr="00BE5C21">
        <w:rPr>
          <w:spacing w:val="5"/>
        </w:rPr>
        <w:t xml:space="preserve"> </w:t>
      </w:r>
      <w:r w:rsidRPr="00BE5C21">
        <w:t>first</w:t>
      </w:r>
      <w:r w:rsidRPr="00BE5C21">
        <w:rPr>
          <w:spacing w:val="6"/>
        </w:rPr>
        <w:t xml:space="preserve"> </w:t>
      </w:r>
      <w:r w:rsidRPr="00BE5C21">
        <w:t>in</w:t>
      </w:r>
      <w:r w:rsidRPr="00BE5C21">
        <w:rPr>
          <w:spacing w:val="4"/>
        </w:rPr>
        <w:t xml:space="preserve"> </w:t>
      </w:r>
      <w:r w:rsidRPr="00BE5C21">
        <w:t>a</w:t>
      </w:r>
      <w:r w:rsidRPr="00BE5C21">
        <w:rPr>
          <w:spacing w:val="5"/>
        </w:rPr>
        <w:t xml:space="preserve"> </w:t>
      </w:r>
      <w:r w:rsidRPr="00BE5C21">
        <w:t>series</w:t>
      </w:r>
      <w:r w:rsidRPr="00BE5C21">
        <w:rPr>
          <w:spacing w:val="1"/>
        </w:rPr>
        <w:t xml:space="preserve"> </w:t>
      </w:r>
      <w:r w:rsidRPr="00BE5C21">
        <w:t>of adaptation action plans</w:t>
      </w:r>
      <w:r w:rsidRPr="00BE5C21">
        <w:rPr>
          <w:spacing w:val="1"/>
        </w:rPr>
        <w:t xml:space="preserve"> </w:t>
      </w:r>
      <w:r w:rsidRPr="00BE5C21">
        <w:t>for the Transport system.</w:t>
      </w:r>
      <w:r w:rsidRPr="00BE5C21">
        <w:rPr>
          <w:spacing w:val="1"/>
        </w:rPr>
        <w:t xml:space="preserve"> </w:t>
      </w:r>
      <w:r w:rsidRPr="00BE5C21">
        <w:t>Each consecutive plan will</w:t>
      </w:r>
      <w:r w:rsidRPr="00BE5C21">
        <w:rPr>
          <w:spacing w:val="1"/>
        </w:rPr>
        <w:t xml:space="preserve"> </w:t>
      </w:r>
      <w:r w:rsidRPr="00BE5C21">
        <w:t>cover a 5-year period, up to</w:t>
      </w:r>
      <w:r w:rsidRPr="00BE5C21">
        <w:rPr>
          <w:spacing w:val="-64"/>
        </w:rPr>
        <w:t xml:space="preserve"> </w:t>
      </w:r>
      <w:r w:rsidRPr="00BE5C21">
        <w:t>2050. This plan aligns with</w:t>
      </w:r>
      <w:r w:rsidRPr="00BE5C21">
        <w:rPr>
          <w:spacing w:val="1"/>
        </w:rPr>
        <w:t xml:space="preserve"> </w:t>
      </w:r>
      <w:r w:rsidRPr="00BE5C21">
        <w:t>the</w:t>
      </w:r>
      <w:r w:rsidRPr="00BE5C21">
        <w:rPr>
          <w:spacing w:val="-3"/>
        </w:rPr>
        <w:t xml:space="preserve"> </w:t>
      </w:r>
      <w:r w:rsidRPr="00BE5C21">
        <w:t>guiding</w:t>
      </w:r>
      <w:r w:rsidRPr="00BE5C21">
        <w:rPr>
          <w:spacing w:val="-4"/>
        </w:rPr>
        <w:t xml:space="preserve"> </w:t>
      </w:r>
      <w:r w:rsidRPr="00BE5C21">
        <w:t>principles</w:t>
      </w:r>
      <w:r w:rsidRPr="00BE5C21">
        <w:rPr>
          <w:spacing w:val="-4"/>
        </w:rPr>
        <w:t xml:space="preserve"> </w:t>
      </w:r>
      <w:r w:rsidRPr="00BE5C21">
        <w:t>and</w:t>
      </w:r>
    </w:p>
    <w:p w14:paraId="0C965CA9" w14:textId="77777777" w:rsidR="00BE1EFB" w:rsidRPr="00BE5C21" w:rsidRDefault="00083B19">
      <w:pPr>
        <w:pStyle w:val="BodyText"/>
        <w:spacing w:before="9" w:line="242" w:lineRule="auto"/>
        <w:ind w:left="153" w:right="93"/>
      </w:pPr>
      <w:r w:rsidRPr="00BE5C21">
        <w:t>policy objectives of Victoria’s</w:t>
      </w:r>
      <w:r w:rsidRPr="00BE5C21">
        <w:rPr>
          <w:spacing w:val="1"/>
        </w:rPr>
        <w:t xml:space="preserve"> </w:t>
      </w:r>
      <w:r w:rsidRPr="00BE5C21">
        <w:rPr>
          <w:i/>
        </w:rPr>
        <w:t>Climate</w:t>
      </w:r>
      <w:r w:rsidRPr="00BE5C21">
        <w:rPr>
          <w:i/>
          <w:spacing w:val="-12"/>
        </w:rPr>
        <w:t xml:space="preserve"> </w:t>
      </w:r>
      <w:r w:rsidRPr="00BE5C21">
        <w:rPr>
          <w:i/>
        </w:rPr>
        <w:t>Change</w:t>
      </w:r>
      <w:r w:rsidRPr="00BE5C21">
        <w:rPr>
          <w:i/>
          <w:spacing w:val="-11"/>
        </w:rPr>
        <w:t xml:space="preserve"> </w:t>
      </w:r>
      <w:r w:rsidRPr="00BE5C21">
        <w:rPr>
          <w:i/>
        </w:rPr>
        <w:t>Act</w:t>
      </w:r>
      <w:r w:rsidRPr="00BE5C21">
        <w:rPr>
          <w:i/>
          <w:spacing w:val="-10"/>
        </w:rPr>
        <w:t xml:space="preserve"> </w:t>
      </w:r>
      <w:r w:rsidRPr="00BE5C21">
        <w:rPr>
          <w:i/>
        </w:rPr>
        <w:t>2017</w:t>
      </w:r>
      <w:r w:rsidRPr="00BE5C21">
        <w:rPr>
          <w:i/>
          <w:spacing w:val="-10"/>
        </w:rPr>
        <w:t xml:space="preserve"> </w:t>
      </w:r>
      <w:r w:rsidRPr="00BE5C21">
        <w:t>and</w:t>
      </w:r>
      <w:r w:rsidRPr="00BE5C21">
        <w:rPr>
          <w:spacing w:val="-64"/>
        </w:rPr>
        <w:t xml:space="preserve"> </w:t>
      </w:r>
      <w:r w:rsidRPr="00BE5C21">
        <w:t>Victoria’s Climate Change</w:t>
      </w:r>
      <w:r w:rsidRPr="00BE5C21">
        <w:rPr>
          <w:spacing w:val="1"/>
        </w:rPr>
        <w:t xml:space="preserve"> </w:t>
      </w:r>
      <w:r w:rsidRPr="00BE5C21">
        <w:t>Strategy</w:t>
      </w:r>
      <w:r w:rsidRPr="00BE5C21">
        <w:rPr>
          <w:spacing w:val="5"/>
        </w:rPr>
        <w:t xml:space="preserve"> </w:t>
      </w:r>
      <w:r w:rsidRPr="00BE5C21">
        <w:t>and</w:t>
      </w:r>
      <w:r w:rsidRPr="00BE5C21">
        <w:rPr>
          <w:spacing w:val="5"/>
        </w:rPr>
        <w:t xml:space="preserve"> </w:t>
      </w:r>
      <w:r w:rsidRPr="00BE5C21">
        <w:t>is</w:t>
      </w:r>
      <w:r w:rsidRPr="00BE5C21">
        <w:rPr>
          <w:spacing w:val="5"/>
        </w:rPr>
        <w:t xml:space="preserve"> </w:t>
      </w:r>
      <w:r w:rsidRPr="00BE5C21">
        <w:t>consistent</w:t>
      </w:r>
      <w:r w:rsidRPr="00BE5C21">
        <w:rPr>
          <w:spacing w:val="1"/>
        </w:rPr>
        <w:t xml:space="preserve"> </w:t>
      </w:r>
      <w:r w:rsidRPr="00BE5C21">
        <w:t>with</w:t>
      </w:r>
      <w:r w:rsidRPr="00BE5C21">
        <w:rPr>
          <w:spacing w:val="-7"/>
        </w:rPr>
        <w:t xml:space="preserve"> </w:t>
      </w:r>
      <w:r w:rsidRPr="00BE5C21">
        <w:t>legislative</w:t>
      </w:r>
      <w:r w:rsidRPr="00BE5C21">
        <w:rPr>
          <w:spacing w:val="-7"/>
        </w:rPr>
        <w:t xml:space="preserve"> </w:t>
      </w:r>
      <w:r w:rsidRPr="00BE5C21">
        <w:t>responsibilities</w:t>
      </w:r>
    </w:p>
    <w:p w14:paraId="7F6D7A96" w14:textId="77777777" w:rsidR="00BE1EFB" w:rsidRPr="00BE5C21" w:rsidRDefault="00083B19">
      <w:pPr>
        <w:spacing w:before="7" w:line="242" w:lineRule="auto"/>
        <w:ind w:left="153" w:right="-10"/>
        <w:rPr>
          <w:sz w:val="24"/>
        </w:rPr>
      </w:pPr>
      <w:r w:rsidRPr="00BE5C21">
        <w:rPr>
          <w:sz w:val="24"/>
        </w:rPr>
        <w:t>under</w:t>
      </w:r>
      <w:r w:rsidRPr="00BE5C21">
        <w:rPr>
          <w:spacing w:val="-13"/>
          <w:sz w:val="24"/>
        </w:rPr>
        <w:t xml:space="preserve"> </w:t>
      </w:r>
      <w:r w:rsidRPr="00BE5C21">
        <w:rPr>
          <w:sz w:val="24"/>
        </w:rPr>
        <w:t>the</w:t>
      </w:r>
      <w:r w:rsidRPr="00BE5C21">
        <w:rPr>
          <w:spacing w:val="-12"/>
          <w:sz w:val="24"/>
        </w:rPr>
        <w:t xml:space="preserve"> </w:t>
      </w:r>
      <w:r w:rsidRPr="00BE5C21">
        <w:rPr>
          <w:i/>
          <w:sz w:val="24"/>
        </w:rPr>
        <w:t>Transport</w:t>
      </w:r>
      <w:r w:rsidRPr="00BE5C21">
        <w:rPr>
          <w:i/>
          <w:spacing w:val="-11"/>
          <w:sz w:val="24"/>
        </w:rPr>
        <w:t xml:space="preserve"> </w:t>
      </w:r>
      <w:r w:rsidRPr="00BE5C21">
        <w:rPr>
          <w:i/>
          <w:sz w:val="24"/>
        </w:rPr>
        <w:t>Integration</w:t>
      </w:r>
      <w:r w:rsidRPr="00BE5C21">
        <w:rPr>
          <w:i/>
          <w:spacing w:val="-64"/>
          <w:sz w:val="24"/>
        </w:rPr>
        <w:t xml:space="preserve"> </w:t>
      </w:r>
      <w:r w:rsidRPr="00BE5C21">
        <w:rPr>
          <w:i/>
          <w:sz w:val="24"/>
        </w:rPr>
        <w:t>Act</w:t>
      </w:r>
      <w:r w:rsidRPr="00BE5C21">
        <w:rPr>
          <w:i/>
          <w:spacing w:val="-1"/>
          <w:sz w:val="24"/>
        </w:rPr>
        <w:t xml:space="preserve"> </w:t>
      </w:r>
      <w:r w:rsidRPr="00BE5C21">
        <w:rPr>
          <w:i/>
          <w:sz w:val="24"/>
        </w:rPr>
        <w:t>2010</w:t>
      </w:r>
      <w:r w:rsidRPr="00BE5C21">
        <w:rPr>
          <w:sz w:val="24"/>
        </w:rPr>
        <w:t>.</w:t>
      </w:r>
    </w:p>
    <w:p w14:paraId="2604B95D" w14:textId="77777777" w:rsidR="00BE1EFB" w:rsidRPr="00BE5C21" w:rsidRDefault="00BE1EFB">
      <w:pPr>
        <w:pStyle w:val="BodyText"/>
        <w:spacing w:before="6"/>
        <w:rPr>
          <w:sz w:val="25"/>
        </w:rPr>
      </w:pPr>
    </w:p>
    <w:p w14:paraId="1E47FBC7" w14:textId="77777777" w:rsidR="00BE1EFB" w:rsidRPr="00BE5C21" w:rsidRDefault="00083B19" w:rsidP="00906CBA">
      <w:pPr>
        <w:pStyle w:val="Heading2"/>
        <w:numPr>
          <w:ilvl w:val="1"/>
          <w:numId w:val="21"/>
        </w:numPr>
        <w:tabs>
          <w:tab w:val="left" w:pos="545"/>
        </w:tabs>
        <w:spacing w:line="249" w:lineRule="auto"/>
        <w:ind w:right="80" w:firstLine="0"/>
      </w:pPr>
      <w:bookmarkStart w:id="6" w:name="_TOC_250012"/>
      <w:r w:rsidRPr="00BE5C21">
        <w:t>A</w:t>
      </w:r>
      <w:r w:rsidRPr="00BE5C21">
        <w:rPr>
          <w:spacing w:val="-13"/>
        </w:rPr>
        <w:t xml:space="preserve"> </w:t>
      </w:r>
      <w:r w:rsidRPr="00BE5C21">
        <w:t>SYSTEMS</w:t>
      </w:r>
      <w:r w:rsidRPr="00BE5C21">
        <w:rPr>
          <w:spacing w:val="-13"/>
        </w:rPr>
        <w:t xml:space="preserve"> </w:t>
      </w:r>
      <w:r w:rsidRPr="00BE5C21">
        <w:t>APPROACH</w:t>
      </w:r>
      <w:r w:rsidRPr="00BE5C21">
        <w:rPr>
          <w:spacing w:val="-63"/>
        </w:rPr>
        <w:t xml:space="preserve"> </w:t>
      </w:r>
      <w:r w:rsidRPr="00BE5C21">
        <w:t>TO</w:t>
      </w:r>
      <w:r w:rsidRPr="00BE5C21">
        <w:rPr>
          <w:spacing w:val="-11"/>
        </w:rPr>
        <w:t xml:space="preserve"> </w:t>
      </w:r>
      <w:bookmarkEnd w:id="6"/>
      <w:r w:rsidRPr="00BE5C21">
        <w:t>ADAPTATION</w:t>
      </w:r>
    </w:p>
    <w:p w14:paraId="4A92D6B6" w14:textId="77777777" w:rsidR="00BE1EFB" w:rsidRPr="00BE5C21" w:rsidRDefault="00083B19">
      <w:pPr>
        <w:pStyle w:val="BodyText"/>
        <w:spacing w:before="108" w:line="242" w:lineRule="auto"/>
        <w:ind w:left="153" w:right="438"/>
        <w:jc w:val="both"/>
      </w:pPr>
      <w:r w:rsidRPr="00BE5C21">
        <w:t>The Victorian Government</w:t>
      </w:r>
      <w:r w:rsidRPr="00BE5C21">
        <w:rPr>
          <w:spacing w:val="-64"/>
        </w:rPr>
        <w:t xml:space="preserve"> </w:t>
      </w:r>
      <w:r w:rsidRPr="00BE5C21">
        <w:t>is taking strong and lasting</w:t>
      </w:r>
      <w:r w:rsidRPr="00BE5C21">
        <w:rPr>
          <w:spacing w:val="-64"/>
        </w:rPr>
        <w:t xml:space="preserve"> </w:t>
      </w:r>
      <w:r w:rsidRPr="00BE5C21">
        <w:t>action</w:t>
      </w:r>
      <w:r w:rsidRPr="00BE5C21">
        <w:rPr>
          <w:spacing w:val="-6"/>
        </w:rPr>
        <w:t xml:space="preserve"> </w:t>
      </w:r>
      <w:r w:rsidRPr="00BE5C21">
        <w:t>to</w:t>
      </w:r>
      <w:r w:rsidRPr="00BE5C21">
        <w:rPr>
          <w:spacing w:val="-5"/>
        </w:rPr>
        <w:t xml:space="preserve"> </w:t>
      </w:r>
      <w:r w:rsidRPr="00BE5C21">
        <w:t>reduce</w:t>
      </w:r>
      <w:r w:rsidRPr="00BE5C21">
        <w:rPr>
          <w:spacing w:val="-4"/>
        </w:rPr>
        <w:t xml:space="preserve"> </w:t>
      </w:r>
      <w:r w:rsidRPr="00BE5C21">
        <w:t>Victoria’s</w:t>
      </w:r>
    </w:p>
    <w:p w14:paraId="7E43E0A6" w14:textId="77777777" w:rsidR="00BE1EFB" w:rsidRPr="00BE5C21" w:rsidRDefault="00083B19">
      <w:pPr>
        <w:pStyle w:val="BodyText"/>
        <w:spacing w:before="4" w:line="242" w:lineRule="auto"/>
        <w:ind w:left="153"/>
      </w:pPr>
      <w:r w:rsidRPr="00BE5C21">
        <w:t>emissions to net zero by 2050</w:t>
      </w:r>
      <w:r w:rsidRPr="00BE5C21">
        <w:rPr>
          <w:spacing w:val="1"/>
        </w:rPr>
        <w:t xml:space="preserve"> </w:t>
      </w:r>
      <w:r w:rsidRPr="00BE5C21">
        <w:t>and</w:t>
      </w:r>
      <w:r w:rsidRPr="00BE5C21">
        <w:rPr>
          <w:spacing w:val="-7"/>
        </w:rPr>
        <w:t xml:space="preserve"> </w:t>
      </w:r>
      <w:r w:rsidRPr="00BE5C21">
        <w:t>build</w:t>
      </w:r>
      <w:r w:rsidRPr="00BE5C21">
        <w:rPr>
          <w:spacing w:val="-6"/>
        </w:rPr>
        <w:t xml:space="preserve"> </w:t>
      </w:r>
      <w:r w:rsidRPr="00BE5C21">
        <w:t>resilient</w:t>
      </w:r>
      <w:r w:rsidRPr="00BE5C21">
        <w:rPr>
          <w:spacing w:val="-6"/>
        </w:rPr>
        <w:t xml:space="preserve"> </w:t>
      </w:r>
      <w:r w:rsidRPr="00BE5C21">
        <w:t>communities</w:t>
      </w:r>
      <w:r w:rsidRPr="00BE5C21">
        <w:rPr>
          <w:spacing w:val="-63"/>
        </w:rPr>
        <w:t xml:space="preserve"> </w:t>
      </w:r>
      <w:r w:rsidRPr="00BE5C21">
        <w:t>prepared to deal with the</w:t>
      </w:r>
      <w:r w:rsidRPr="00BE5C21">
        <w:rPr>
          <w:spacing w:val="1"/>
        </w:rPr>
        <w:t xml:space="preserve"> </w:t>
      </w:r>
      <w:r w:rsidRPr="00BE5C21">
        <w:t>impacts</w:t>
      </w:r>
      <w:r w:rsidRPr="00BE5C21">
        <w:rPr>
          <w:spacing w:val="-2"/>
        </w:rPr>
        <w:t xml:space="preserve"> </w:t>
      </w:r>
      <w:r w:rsidRPr="00BE5C21">
        <w:t>of</w:t>
      </w:r>
      <w:r w:rsidRPr="00BE5C21">
        <w:rPr>
          <w:spacing w:val="-2"/>
        </w:rPr>
        <w:t xml:space="preserve"> </w:t>
      </w:r>
      <w:r w:rsidRPr="00BE5C21">
        <w:t>climate</w:t>
      </w:r>
      <w:r w:rsidRPr="00BE5C21">
        <w:rPr>
          <w:spacing w:val="-1"/>
        </w:rPr>
        <w:t xml:space="preserve"> </w:t>
      </w:r>
      <w:r w:rsidRPr="00BE5C21">
        <w:t>change.</w:t>
      </w:r>
    </w:p>
    <w:p w14:paraId="0D0E4D06" w14:textId="77777777" w:rsidR="00BE1EFB" w:rsidRPr="00BE5C21" w:rsidRDefault="00083B19">
      <w:pPr>
        <w:pStyle w:val="BodyText"/>
        <w:spacing w:before="5" w:line="242" w:lineRule="auto"/>
        <w:ind w:left="153" w:right="-9"/>
      </w:pPr>
      <w:r w:rsidRPr="00BE5C21">
        <w:t>Victoria was one of the first</w:t>
      </w:r>
      <w:r w:rsidRPr="00BE5C21">
        <w:rPr>
          <w:spacing w:val="1"/>
        </w:rPr>
        <w:t xml:space="preserve"> </w:t>
      </w:r>
      <w:r w:rsidRPr="00BE5C21">
        <w:t>jurisdictions in the world to</w:t>
      </w:r>
      <w:r w:rsidRPr="00BE5C21">
        <w:rPr>
          <w:spacing w:val="1"/>
        </w:rPr>
        <w:t xml:space="preserve"> </w:t>
      </w:r>
      <w:r w:rsidRPr="00BE5C21">
        <w:t>legislate a net-zero emissions</w:t>
      </w:r>
      <w:r w:rsidRPr="00BE5C21">
        <w:rPr>
          <w:spacing w:val="1"/>
        </w:rPr>
        <w:t xml:space="preserve"> </w:t>
      </w:r>
      <w:r w:rsidRPr="00BE5C21">
        <w:t>target</w:t>
      </w:r>
      <w:r w:rsidRPr="00BE5C21">
        <w:rPr>
          <w:spacing w:val="-6"/>
        </w:rPr>
        <w:t xml:space="preserve"> </w:t>
      </w:r>
      <w:r w:rsidRPr="00BE5C21">
        <w:t>with</w:t>
      </w:r>
      <w:r w:rsidRPr="00BE5C21">
        <w:rPr>
          <w:spacing w:val="-7"/>
        </w:rPr>
        <w:t xml:space="preserve"> </w:t>
      </w:r>
      <w:r w:rsidRPr="00BE5C21">
        <w:t>the</w:t>
      </w:r>
      <w:r w:rsidRPr="00BE5C21">
        <w:rPr>
          <w:spacing w:val="-6"/>
        </w:rPr>
        <w:t xml:space="preserve"> </w:t>
      </w:r>
      <w:r w:rsidRPr="00BE5C21">
        <w:rPr>
          <w:i/>
        </w:rPr>
        <w:t>Climate</w:t>
      </w:r>
      <w:r w:rsidRPr="00BE5C21">
        <w:rPr>
          <w:i/>
          <w:spacing w:val="-5"/>
        </w:rPr>
        <w:t xml:space="preserve"> </w:t>
      </w:r>
      <w:r w:rsidRPr="00BE5C21">
        <w:rPr>
          <w:i/>
        </w:rPr>
        <w:t>Change</w:t>
      </w:r>
      <w:r w:rsidRPr="00BE5C21">
        <w:rPr>
          <w:i/>
          <w:spacing w:val="-64"/>
        </w:rPr>
        <w:t xml:space="preserve"> </w:t>
      </w:r>
      <w:r w:rsidRPr="00BE5C21">
        <w:rPr>
          <w:i/>
        </w:rPr>
        <w:t xml:space="preserve">Act </w:t>
      </w:r>
      <w:proofErr w:type="gramStart"/>
      <w:r w:rsidRPr="00BE5C21">
        <w:rPr>
          <w:i/>
        </w:rPr>
        <w:t>2017</w:t>
      </w:r>
      <w:r w:rsidRPr="00BE5C21">
        <w:t>, and</w:t>
      </w:r>
      <w:proofErr w:type="gramEnd"/>
      <w:r w:rsidRPr="00BE5C21">
        <w:t xml:space="preserve"> set a strong</w:t>
      </w:r>
      <w:r w:rsidRPr="00BE5C21">
        <w:rPr>
          <w:spacing w:val="1"/>
        </w:rPr>
        <w:t xml:space="preserve"> </w:t>
      </w:r>
      <w:r w:rsidRPr="00BE5C21">
        <w:t>foundation for future climate</w:t>
      </w:r>
      <w:r w:rsidRPr="00BE5C21">
        <w:rPr>
          <w:spacing w:val="1"/>
        </w:rPr>
        <w:t xml:space="preserve"> </w:t>
      </w:r>
      <w:r w:rsidRPr="00BE5C21">
        <w:t>resilience with action under</w:t>
      </w:r>
      <w:r w:rsidRPr="00BE5C21">
        <w:rPr>
          <w:spacing w:val="1"/>
        </w:rPr>
        <w:t xml:space="preserve"> </w:t>
      </w:r>
      <w:r w:rsidRPr="00BE5C21">
        <w:t>Victoria’s Climate Change</w:t>
      </w:r>
      <w:r w:rsidRPr="00BE5C21">
        <w:rPr>
          <w:spacing w:val="1"/>
        </w:rPr>
        <w:t xml:space="preserve"> </w:t>
      </w:r>
      <w:r w:rsidRPr="00BE5C21">
        <w:t>Adaptation</w:t>
      </w:r>
      <w:r w:rsidRPr="00BE5C21">
        <w:rPr>
          <w:spacing w:val="-1"/>
        </w:rPr>
        <w:t xml:space="preserve"> </w:t>
      </w:r>
      <w:r w:rsidRPr="00BE5C21">
        <w:t>Plan</w:t>
      </w:r>
      <w:r w:rsidRPr="00BE5C21">
        <w:rPr>
          <w:spacing w:val="-1"/>
        </w:rPr>
        <w:t xml:space="preserve"> </w:t>
      </w:r>
      <w:r w:rsidRPr="00BE5C21">
        <w:t>2017–20.</w:t>
      </w:r>
    </w:p>
    <w:p w14:paraId="78AD9773" w14:textId="77777777" w:rsidR="00BE1EFB" w:rsidRPr="00BE5C21" w:rsidRDefault="00083B19">
      <w:pPr>
        <w:pStyle w:val="BodyText"/>
        <w:spacing w:before="97" w:line="242" w:lineRule="auto"/>
        <w:ind w:left="153" w:right="185"/>
      </w:pPr>
      <w:r w:rsidRPr="00BE5C21">
        <w:br w:type="column"/>
      </w:r>
      <w:r w:rsidRPr="00BE5C21">
        <w:t>Victoria’s Climate Change</w:t>
      </w:r>
      <w:r w:rsidRPr="00BE5C21">
        <w:rPr>
          <w:spacing w:val="1"/>
        </w:rPr>
        <w:t xml:space="preserve"> </w:t>
      </w:r>
      <w:r w:rsidRPr="00BE5C21">
        <w:t>Strategy sets out the Victorian</w:t>
      </w:r>
      <w:r w:rsidRPr="00BE5C21">
        <w:rPr>
          <w:spacing w:val="-64"/>
        </w:rPr>
        <w:t xml:space="preserve"> </w:t>
      </w:r>
      <w:r w:rsidRPr="00BE5C21">
        <w:t>Government’s current action</w:t>
      </w:r>
      <w:r w:rsidRPr="00BE5C21">
        <w:rPr>
          <w:spacing w:val="1"/>
        </w:rPr>
        <w:t xml:space="preserve"> </w:t>
      </w:r>
      <w:r w:rsidRPr="00BE5C21">
        <w:t>on climate change and our</w:t>
      </w:r>
      <w:r w:rsidRPr="00BE5C21">
        <w:rPr>
          <w:spacing w:val="1"/>
        </w:rPr>
        <w:t xml:space="preserve"> </w:t>
      </w:r>
      <w:r w:rsidRPr="00BE5C21">
        <w:t>next</w:t>
      </w:r>
      <w:r w:rsidRPr="00BE5C21">
        <w:rPr>
          <w:spacing w:val="-2"/>
        </w:rPr>
        <w:t xml:space="preserve"> </w:t>
      </w:r>
      <w:r w:rsidRPr="00BE5C21">
        <w:t>steps.</w:t>
      </w:r>
    </w:p>
    <w:p w14:paraId="3698006D" w14:textId="77777777" w:rsidR="00BE1EFB" w:rsidRPr="00BE5C21" w:rsidRDefault="00083B19">
      <w:pPr>
        <w:pStyle w:val="BodyText"/>
        <w:spacing w:before="120" w:line="242" w:lineRule="auto"/>
        <w:ind w:left="153" w:right="533"/>
      </w:pPr>
      <w:r w:rsidRPr="00BE5C21">
        <w:t>Reducing our emissions</w:t>
      </w:r>
      <w:r w:rsidRPr="00BE5C21">
        <w:rPr>
          <w:spacing w:val="1"/>
        </w:rPr>
        <w:t xml:space="preserve"> </w:t>
      </w:r>
      <w:r w:rsidRPr="00BE5C21">
        <w:t>will help lessen the impact</w:t>
      </w:r>
      <w:r w:rsidRPr="00BE5C21">
        <w:rPr>
          <w:spacing w:val="1"/>
        </w:rPr>
        <w:t xml:space="preserve"> </w:t>
      </w:r>
      <w:r w:rsidRPr="00BE5C21">
        <w:t>of</w:t>
      </w:r>
      <w:r w:rsidRPr="00BE5C21">
        <w:rPr>
          <w:spacing w:val="1"/>
        </w:rPr>
        <w:t xml:space="preserve"> </w:t>
      </w:r>
      <w:r w:rsidRPr="00BE5C21">
        <w:t>climate</w:t>
      </w:r>
      <w:r w:rsidRPr="00BE5C21">
        <w:rPr>
          <w:spacing w:val="1"/>
        </w:rPr>
        <w:t xml:space="preserve"> </w:t>
      </w:r>
      <w:r w:rsidRPr="00BE5C21">
        <w:t>change,</w:t>
      </w:r>
      <w:r w:rsidRPr="00BE5C21">
        <w:rPr>
          <w:spacing w:val="2"/>
        </w:rPr>
        <w:t xml:space="preserve"> </w:t>
      </w:r>
      <w:r w:rsidRPr="00BE5C21">
        <w:t>but</w:t>
      </w:r>
      <w:r w:rsidRPr="00BE5C21">
        <w:rPr>
          <w:spacing w:val="1"/>
        </w:rPr>
        <w:t xml:space="preserve"> </w:t>
      </w:r>
      <w:r w:rsidRPr="00BE5C21">
        <w:t>it</w:t>
      </w:r>
      <w:r w:rsidRPr="00BE5C21">
        <w:rPr>
          <w:spacing w:val="1"/>
        </w:rPr>
        <w:t xml:space="preserve"> </w:t>
      </w:r>
      <w:r w:rsidRPr="00BE5C21">
        <w:t>will not prevent it – some</w:t>
      </w:r>
      <w:r w:rsidRPr="00BE5C21">
        <w:rPr>
          <w:spacing w:val="1"/>
        </w:rPr>
        <w:t xml:space="preserve"> </w:t>
      </w:r>
      <w:r w:rsidRPr="00BE5C21">
        <w:t>degree</w:t>
      </w:r>
      <w:r w:rsidRPr="00BE5C21">
        <w:rPr>
          <w:spacing w:val="1"/>
        </w:rPr>
        <w:t xml:space="preserve"> </w:t>
      </w:r>
      <w:r w:rsidRPr="00BE5C21">
        <w:t>of</w:t>
      </w:r>
      <w:r w:rsidRPr="00BE5C21">
        <w:rPr>
          <w:spacing w:val="2"/>
        </w:rPr>
        <w:t xml:space="preserve"> </w:t>
      </w:r>
      <w:r w:rsidRPr="00BE5C21">
        <w:t>climate</w:t>
      </w:r>
      <w:r w:rsidRPr="00BE5C21">
        <w:rPr>
          <w:spacing w:val="2"/>
        </w:rPr>
        <w:t xml:space="preserve"> </w:t>
      </w:r>
      <w:r w:rsidRPr="00BE5C21">
        <w:t>change</w:t>
      </w:r>
      <w:r w:rsidRPr="00BE5C21">
        <w:rPr>
          <w:spacing w:val="1"/>
        </w:rPr>
        <w:t xml:space="preserve"> </w:t>
      </w:r>
      <w:r w:rsidRPr="00BE5C21">
        <w:t>is already locked in due to</w:t>
      </w:r>
      <w:r w:rsidRPr="00BE5C21">
        <w:rPr>
          <w:spacing w:val="1"/>
        </w:rPr>
        <w:t xml:space="preserve"> </w:t>
      </w:r>
      <w:r w:rsidRPr="00BE5C21">
        <w:t>historical emissions. Under</w:t>
      </w:r>
      <w:r w:rsidRPr="00BE5C21">
        <w:rPr>
          <w:spacing w:val="-64"/>
        </w:rPr>
        <w:t xml:space="preserve"> </w:t>
      </w:r>
      <w:r w:rsidRPr="00BE5C21">
        <w:t>all</w:t>
      </w:r>
      <w:r w:rsidRPr="00BE5C21">
        <w:rPr>
          <w:spacing w:val="-3"/>
        </w:rPr>
        <w:t xml:space="preserve"> </w:t>
      </w:r>
      <w:r w:rsidRPr="00BE5C21">
        <w:t>scenarios,</w:t>
      </w:r>
      <w:r w:rsidRPr="00BE5C21">
        <w:rPr>
          <w:spacing w:val="-2"/>
        </w:rPr>
        <w:t xml:space="preserve"> </w:t>
      </w:r>
      <w:r w:rsidRPr="00BE5C21">
        <w:t>even</w:t>
      </w:r>
      <w:r w:rsidRPr="00BE5C21">
        <w:rPr>
          <w:spacing w:val="-2"/>
        </w:rPr>
        <w:t xml:space="preserve"> </w:t>
      </w:r>
      <w:r w:rsidRPr="00BE5C21">
        <w:t>under</w:t>
      </w:r>
    </w:p>
    <w:p w14:paraId="005533F0" w14:textId="77777777" w:rsidR="00BE1EFB" w:rsidRPr="00BE5C21" w:rsidRDefault="00083B19">
      <w:pPr>
        <w:pStyle w:val="BodyText"/>
        <w:spacing w:before="10" w:line="242" w:lineRule="auto"/>
        <w:ind w:left="153" w:right="184"/>
      </w:pPr>
      <w:r w:rsidRPr="00BE5C21">
        <w:t>low future emissions, global</w:t>
      </w:r>
      <w:r w:rsidRPr="00BE5C21">
        <w:rPr>
          <w:spacing w:val="1"/>
        </w:rPr>
        <w:t xml:space="preserve"> </w:t>
      </w:r>
      <w:r w:rsidRPr="00BE5C21">
        <w:t>surface temperatures will</w:t>
      </w:r>
      <w:r w:rsidRPr="00BE5C21">
        <w:rPr>
          <w:spacing w:val="1"/>
        </w:rPr>
        <w:t xml:space="preserve"> </w:t>
      </w:r>
      <w:r w:rsidRPr="00BE5C21">
        <w:t>continue to rise until at least</w:t>
      </w:r>
      <w:r w:rsidRPr="00BE5C21">
        <w:rPr>
          <w:spacing w:val="1"/>
        </w:rPr>
        <w:t xml:space="preserve"> </w:t>
      </w:r>
      <w:r w:rsidRPr="00BE5C21">
        <w:t>mid-century. Warming is</w:t>
      </w:r>
      <w:r w:rsidRPr="00BE5C21">
        <w:rPr>
          <w:spacing w:val="1"/>
        </w:rPr>
        <w:t xml:space="preserve"> </w:t>
      </w:r>
      <w:r w:rsidRPr="00BE5C21">
        <w:t>inevitable and adaptation is a</w:t>
      </w:r>
      <w:r w:rsidRPr="00BE5C21">
        <w:rPr>
          <w:spacing w:val="1"/>
        </w:rPr>
        <w:t xml:space="preserve"> </w:t>
      </w:r>
      <w:r w:rsidRPr="00BE5C21">
        <w:rPr>
          <w:spacing w:val="-1"/>
        </w:rPr>
        <w:t xml:space="preserve">necessary </w:t>
      </w:r>
      <w:r w:rsidRPr="00BE5C21">
        <w:t>response. Adapting</w:t>
      </w:r>
      <w:r w:rsidRPr="00BE5C21">
        <w:rPr>
          <w:spacing w:val="-64"/>
        </w:rPr>
        <w:t xml:space="preserve"> </w:t>
      </w:r>
      <w:r w:rsidRPr="00BE5C21">
        <w:t>to the impacts of climate</w:t>
      </w:r>
      <w:r w:rsidRPr="00BE5C21">
        <w:rPr>
          <w:spacing w:val="1"/>
        </w:rPr>
        <w:t xml:space="preserve"> </w:t>
      </w:r>
      <w:r w:rsidRPr="00BE5C21">
        <w:t>change will help reduce</w:t>
      </w:r>
      <w:r w:rsidRPr="00BE5C21">
        <w:rPr>
          <w:spacing w:val="1"/>
        </w:rPr>
        <w:t xml:space="preserve"> </w:t>
      </w:r>
      <w:r w:rsidRPr="00BE5C21">
        <w:t>current</w:t>
      </w:r>
      <w:r w:rsidRPr="00BE5C21">
        <w:rPr>
          <w:spacing w:val="-1"/>
        </w:rPr>
        <w:t xml:space="preserve"> </w:t>
      </w:r>
      <w:r w:rsidRPr="00BE5C21">
        <w:t>and</w:t>
      </w:r>
      <w:r w:rsidRPr="00BE5C21">
        <w:rPr>
          <w:spacing w:val="-1"/>
        </w:rPr>
        <w:t xml:space="preserve"> </w:t>
      </w:r>
      <w:r w:rsidRPr="00BE5C21">
        <w:t>future risks,</w:t>
      </w:r>
    </w:p>
    <w:p w14:paraId="5FB62599" w14:textId="77777777" w:rsidR="00BE1EFB" w:rsidRPr="00BE5C21" w:rsidRDefault="00083B19">
      <w:pPr>
        <w:pStyle w:val="BodyText"/>
        <w:spacing w:before="12" w:line="242" w:lineRule="auto"/>
        <w:ind w:left="153" w:right="651"/>
        <w:jc w:val="both"/>
      </w:pPr>
      <w:r w:rsidRPr="00BE5C21">
        <w:t>build social and economic</w:t>
      </w:r>
      <w:r w:rsidRPr="00BE5C21">
        <w:rPr>
          <w:spacing w:val="-64"/>
        </w:rPr>
        <w:t xml:space="preserve"> </w:t>
      </w:r>
      <w:proofErr w:type="gramStart"/>
      <w:r w:rsidRPr="00BE5C21">
        <w:t>resilience, and</w:t>
      </w:r>
      <w:proofErr w:type="gramEnd"/>
      <w:r w:rsidRPr="00BE5C21">
        <w:t xml:space="preserve"> protect the</w:t>
      </w:r>
      <w:r w:rsidRPr="00BE5C21">
        <w:rPr>
          <w:spacing w:val="-64"/>
        </w:rPr>
        <w:t xml:space="preserve"> </w:t>
      </w:r>
      <w:r w:rsidRPr="00BE5C21">
        <w:t>environment.</w:t>
      </w:r>
    </w:p>
    <w:p w14:paraId="69CD4D40" w14:textId="77777777" w:rsidR="00BE1EFB" w:rsidRPr="00BE5C21" w:rsidRDefault="00083B19">
      <w:pPr>
        <w:pStyle w:val="BodyText"/>
        <w:spacing w:before="118" w:line="242" w:lineRule="auto"/>
        <w:ind w:left="153" w:right="198"/>
      </w:pPr>
      <w:r w:rsidRPr="00BE5C21">
        <w:t>Victoria’s Climate Change</w:t>
      </w:r>
      <w:r w:rsidRPr="00BE5C21">
        <w:rPr>
          <w:spacing w:val="1"/>
        </w:rPr>
        <w:t xml:space="preserve"> </w:t>
      </w:r>
      <w:r w:rsidRPr="00BE5C21">
        <w:t>Strategy sets our adaptation</w:t>
      </w:r>
      <w:r w:rsidRPr="00BE5C21">
        <w:rPr>
          <w:spacing w:val="1"/>
        </w:rPr>
        <w:t xml:space="preserve"> </w:t>
      </w:r>
      <w:r w:rsidRPr="00BE5C21">
        <w:t>objectives for the next decade</w:t>
      </w:r>
      <w:r w:rsidRPr="00BE5C21">
        <w:rPr>
          <w:spacing w:val="-64"/>
        </w:rPr>
        <w:t xml:space="preserve"> </w:t>
      </w:r>
      <w:r w:rsidRPr="00BE5C21">
        <w:t>and priorities for the next 5</w:t>
      </w:r>
      <w:r w:rsidRPr="00BE5C21">
        <w:rPr>
          <w:spacing w:val="1"/>
        </w:rPr>
        <w:t xml:space="preserve"> </w:t>
      </w:r>
      <w:r w:rsidRPr="00BE5C21">
        <w:t>years, consisting of priority</w:t>
      </w:r>
      <w:r w:rsidRPr="00BE5C21">
        <w:rPr>
          <w:spacing w:val="1"/>
        </w:rPr>
        <w:t xml:space="preserve"> </w:t>
      </w:r>
      <w:r w:rsidRPr="00BE5C21">
        <w:t>focus</w:t>
      </w:r>
      <w:r w:rsidRPr="00BE5C21">
        <w:rPr>
          <w:spacing w:val="-1"/>
        </w:rPr>
        <w:t xml:space="preserve"> </w:t>
      </w:r>
      <w:r w:rsidRPr="00BE5C21">
        <w:t>areas</w:t>
      </w:r>
      <w:r w:rsidRPr="00BE5C21">
        <w:rPr>
          <w:spacing w:val="-1"/>
        </w:rPr>
        <w:t xml:space="preserve"> </w:t>
      </w:r>
      <w:r w:rsidRPr="00BE5C21">
        <w:t>to:</w:t>
      </w:r>
    </w:p>
    <w:p w14:paraId="04198358" w14:textId="77777777" w:rsidR="00BE1EFB" w:rsidRPr="00BE5C21" w:rsidRDefault="00083B19" w:rsidP="00906CBA">
      <w:pPr>
        <w:pStyle w:val="ListParagraph"/>
        <w:numPr>
          <w:ilvl w:val="0"/>
          <w:numId w:val="23"/>
        </w:numPr>
        <w:tabs>
          <w:tab w:val="left" w:pos="381"/>
        </w:tabs>
        <w:spacing w:before="121" w:line="242" w:lineRule="auto"/>
        <w:ind w:right="212"/>
        <w:rPr>
          <w:sz w:val="24"/>
        </w:rPr>
      </w:pPr>
      <w:r w:rsidRPr="00BE5C21">
        <w:rPr>
          <w:sz w:val="24"/>
        </w:rPr>
        <w:t>address the current impacts</w:t>
      </w:r>
      <w:r w:rsidRPr="00BE5C21">
        <w:rPr>
          <w:spacing w:val="-64"/>
          <w:sz w:val="24"/>
        </w:rPr>
        <w:t xml:space="preserve"> </w:t>
      </w:r>
      <w:r w:rsidRPr="00BE5C21">
        <w:rPr>
          <w:sz w:val="24"/>
        </w:rPr>
        <w:t>of climate change on</w:t>
      </w:r>
      <w:r w:rsidRPr="00BE5C21">
        <w:rPr>
          <w:spacing w:val="1"/>
          <w:sz w:val="24"/>
        </w:rPr>
        <w:t xml:space="preserve"> </w:t>
      </w:r>
      <w:r w:rsidRPr="00BE5C21">
        <w:rPr>
          <w:sz w:val="24"/>
        </w:rPr>
        <w:t>Victoria</w:t>
      </w:r>
    </w:p>
    <w:p w14:paraId="61D07A71" w14:textId="77777777" w:rsidR="00BE1EFB" w:rsidRPr="00BE5C21" w:rsidRDefault="00083B19" w:rsidP="00906CBA">
      <w:pPr>
        <w:pStyle w:val="ListParagraph"/>
        <w:numPr>
          <w:ilvl w:val="0"/>
          <w:numId w:val="23"/>
        </w:numPr>
        <w:tabs>
          <w:tab w:val="left" w:pos="381"/>
        </w:tabs>
        <w:ind w:hanging="228"/>
        <w:rPr>
          <w:sz w:val="24"/>
        </w:rPr>
      </w:pPr>
      <w:r w:rsidRPr="00BE5C21">
        <w:rPr>
          <w:sz w:val="24"/>
        </w:rPr>
        <w:t>reduce</w:t>
      </w:r>
      <w:r w:rsidRPr="00BE5C21">
        <w:rPr>
          <w:spacing w:val="-7"/>
          <w:sz w:val="24"/>
        </w:rPr>
        <w:t xml:space="preserve"> </w:t>
      </w:r>
      <w:r w:rsidRPr="00BE5C21">
        <w:rPr>
          <w:sz w:val="24"/>
        </w:rPr>
        <w:t>barriers</w:t>
      </w:r>
      <w:r w:rsidRPr="00BE5C21">
        <w:rPr>
          <w:spacing w:val="-7"/>
          <w:sz w:val="24"/>
        </w:rPr>
        <w:t xml:space="preserve"> </w:t>
      </w:r>
      <w:r w:rsidRPr="00BE5C21">
        <w:rPr>
          <w:sz w:val="24"/>
        </w:rPr>
        <w:t>to</w:t>
      </w:r>
      <w:r w:rsidRPr="00BE5C21">
        <w:rPr>
          <w:spacing w:val="-7"/>
          <w:sz w:val="24"/>
        </w:rPr>
        <w:t xml:space="preserve"> </w:t>
      </w:r>
      <w:r w:rsidRPr="00BE5C21">
        <w:rPr>
          <w:sz w:val="24"/>
        </w:rPr>
        <w:t>adaptation</w:t>
      </w:r>
    </w:p>
    <w:p w14:paraId="15F63917" w14:textId="77777777" w:rsidR="00BE1EFB" w:rsidRPr="00BE5C21" w:rsidRDefault="00083B19" w:rsidP="00906CBA">
      <w:pPr>
        <w:pStyle w:val="ListParagraph"/>
        <w:numPr>
          <w:ilvl w:val="0"/>
          <w:numId w:val="23"/>
        </w:numPr>
        <w:tabs>
          <w:tab w:val="left" w:pos="381"/>
        </w:tabs>
        <w:spacing w:before="118" w:line="242" w:lineRule="auto"/>
        <w:ind w:right="196"/>
        <w:rPr>
          <w:sz w:val="24"/>
        </w:rPr>
      </w:pPr>
      <w:r w:rsidRPr="00BE5C21">
        <w:rPr>
          <w:sz w:val="24"/>
        </w:rPr>
        <w:t>lay the foundations for</w:t>
      </w:r>
      <w:r w:rsidRPr="00BE5C21">
        <w:rPr>
          <w:spacing w:val="1"/>
          <w:sz w:val="24"/>
        </w:rPr>
        <w:t xml:space="preserve"> </w:t>
      </w:r>
      <w:r w:rsidRPr="00BE5C21">
        <w:rPr>
          <w:sz w:val="24"/>
        </w:rPr>
        <w:t>transformational</w:t>
      </w:r>
      <w:r w:rsidRPr="00BE5C21">
        <w:rPr>
          <w:spacing w:val="-9"/>
          <w:sz w:val="24"/>
        </w:rPr>
        <w:t xml:space="preserve"> </w:t>
      </w:r>
      <w:r w:rsidRPr="00BE5C21">
        <w:rPr>
          <w:sz w:val="24"/>
        </w:rPr>
        <w:t>adaptation.</w:t>
      </w:r>
    </w:p>
    <w:p w14:paraId="21F8DA62" w14:textId="77777777" w:rsidR="00BE1EFB" w:rsidRPr="00BE5C21" w:rsidRDefault="00BE1EFB">
      <w:pPr>
        <w:spacing w:line="242" w:lineRule="auto"/>
        <w:rPr>
          <w:sz w:val="24"/>
        </w:rPr>
        <w:sectPr w:rsidR="00BE1EFB" w:rsidRPr="00BE5C21">
          <w:type w:val="continuous"/>
          <w:pgSz w:w="11910" w:h="16840"/>
          <w:pgMar w:top="1580" w:right="680" w:bottom="280" w:left="640" w:header="0" w:footer="679" w:gutter="0"/>
          <w:cols w:num="3" w:space="720" w:equalWidth="0">
            <w:col w:w="3434" w:space="81"/>
            <w:col w:w="3436" w:space="79"/>
            <w:col w:w="3560"/>
          </w:cols>
        </w:sectPr>
      </w:pPr>
    </w:p>
    <w:p w14:paraId="62DEAFD3" w14:textId="77777777" w:rsidR="00BE1EFB" w:rsidRPr="00BE5C21" w:rsidRDefault="00083B19">
      <w:pPr>
        <w:pStyle w:val="BodyText"/>
        <w:spacing w:before="65" w:line="242" w:lineRule="auto"/>
        <w:ind w:left="153" w:right="61"/>
      </w:pPr>
      <w:r w:rsidRPr="00BE5C21">
        <w:lastRenderedPageBreak/>
        <w:t>The strategy also outlines the</w:t>
      </w:r>
      <w:r w:rsidRPr="00BE5C21">
        <w:rPr>
          <w:spacing w:val="-64"/>
        </w:rPr>
        <w:t xml:space="preserve"> </w:t>
      </w:r>
      <w:r w:rsidRPr="00BE5C21">
        <w:t>enablers</w:t>
      </w:r>
      <w:r w:rsidRPr="00BE5C21">
        <w:rPr>
          <w:spacing w:val="-3"/>
        </w:rPr>
        <w:t xml:space="preserve"> </w:t>
      </w:r>
      <w:r w:rsidRPr="00BE5C21">
        <w:t>that</w:t>
      </w:r>
      <w:r w:rsidRPr="00BE5C21">
        <w:rPr>
          <w:spacing w:val="-1"/>
        </w:rPr>
        <w:t xml:space="preserve"> </w:t>
      </w:r>
      <w:r w:rsidRPr="00BE5C21">
        <w:t>will</w:t>
      </w:r>
      <w:r w:rsidRPr="00BE5C21">
        <w:rPr>
          <w:spacing w:val="-2"/>
        </w:rPr>
        <w:t xml:space="preserve"> </w:t>
      </w:r>
      <w:r w:rsidRPr="00BE5C21">
        <w:t>support:</w:t>
      </w:r>
    </w:p>
    <w:p w14:paraId="140C23C5" w14:textId="77777777" w:rsidR="00BE1EFB" w:rsidRPr="00BE5C21" w:rsidRDefault="00083B19" w:rsidP="00906CBA">
      <w:pPr>
        <w:pStyle w:val="ListParagraph"/>
        <w:numPr>
          <w:ilvl w:val="0"/>
          <w:numId w:val="23"/>
        </w:numPr>
        <w:tabs>
          <w:tab w:val="left" w:pos="381"/>
        </w:tabs>
        <w:spacing w:before="116" w:line="242" w:lineRule="auto"/>
        <w:ind w:right="745"/>
        <w:rPr>
          <w:sz w:val="24"/>
        </w:rPr>
      </w:pPr>
      <w:r w:rsidRPr="00BE5C21">
        <w:rPr>
          <w:sz w:val="24"/>
        </w:rPr>
        <w:t>capacity building and</w:t>
      </w:r>
      <w:r w:rsidRPr="00BE5C21">
        <w:rPr>
          <w:spacing w:val="-64"/>
          <w:sz w:val="24"/>
        </w:rPr>
        <w:t xml:space="preserve"> </w:t>
      </w:r>
      <w:r w:rsidRPr="00BE5C21">
        <w:rPr>
          <w:sz w:val="24"/>
        </w:rPr>
        <w:t>partnerships</w:t>
      </w:r>
    </w:p>
    <w:p w14:paraId="30C5088C" w14:textId="77777777" w:rsidR="00BE1EFB" w:rsidRPr="00BE5C21" w:rsidRDefault="00083B19" w:rsidP="00906CBA">
      <w:pPr>
        <w:pStyle w:val="ListParagraph"/>
        <w:numPr>
          <w:ilvl w:val="0"/>
          <w:numId w:val="23"/>
        </w:numPr>
        <w:tabs>
          <w:tab w:val="left" w:pos="381"/>
        </w:tabs>
        <w:spacing w:before="116" w:line="242" w:lineRule="auto"/>
        <w:ind w:right="292"/>
        <w:rPr>
          <w:sz w:val="24"/>
        </w:rPr>
      </w:pPr>
      <w:r w:rsidRPr="00BE5C21">
        <w:rPr>
          <w:sz w:val="24"/>
        </w:rPr>
        <w:t>governance and strategic</w:t>
      </w:r>
      <w:r w:rsidRPr="00BE5C21">
        <w:rPr>
          <w:spacing w:val="-65"/>
          <w:sz w:val="24"/>
        </w:rPr>
        <w:t xml:space="preserve"> </w:t>
      </w:r>
      <w:r w:rsidRPr="00BE5C21">
        <w:rPr>
          <w:sz w:val="24"/>
        </w:rPr>
        <w:t>planning</w:t>
      </w:r>
    </w:p>
    <w:p w14:paraId="11E59D62" w14:textId="77777777" w:rsidR="00BE1EFB" w:rsidRPr="00BE5C21" w:rsidRDefault="00083B19" w:rsidP="00906CBA">
      <w:pPr>
        <w:pStyle w:val="ListParagraph"/>
        <w:numPr>
          <w:ilvl w:val="0"/>
          <w:numId w:val="23"/>
        </w:numPr>
        <w:tabs>
          <w:tab w:val="left" w:pos="381"/>
        </w:tabs>
        <w:spacing w:before="116" w:line="242" w:lineRule="auto"/>
        <w:ind w:right="585"/>
        <w:rPr>
          <w:sz w:val="24"/>
        </w:rPr>
      </w:pPr>
      <w:r w:rsidRPr="00BE5C21">
        <w:rPr>
          <w:sz w:val="24"/>
        </w:rPr>
        <w:t>sustainable adaptation</w:t>
      </w:r>
      <w:r w:rsidRPr="00BE5C21">
        <w:rPr>
          <w:spacing w:val="-64"/>
          <w:sz w:val="24"/>
        </w:rPr>
        <w:t xml:space="preserve"> </w:t>
      </w:r>
      <w:r w:rsidRPr="00BE5C21">
        <w:rPr>
          <w:sz w:val="24"/>
        </w:rPr>
        <w:t>finance</w:t>
      </w:r>
    </w:p>
    <w:p w14:paraId="30D366C2" w14:textId="77777777" w:rsidR="00BE1EFB" w:rsidRPr="00BE5C21" w:rsidRDefault="00083B19" w:rsidP="00906CBA">
      <w:pPr>
        <w:pStyle w:val="ListParagraph"/>
        <w:numPr>
          <w:ilvl w:val="0"/>
          <w:numId w:val="23"/>
        </w:numPr>
        <w:tabs>
          <w:tab w:val="left" w:pos="381"/>
        </w:tabs>
        <w:spacing w:before="116"/>
        <w:ind w:hanging="228"/>
        <w:rPr>
          <w:sz w:val="24"/>
        </w:rPr>
      </w:pPr>
      <w:r w:rsidRPr="00BE5C21">
        <w:rPr>
          <w:sz w:val="24"/>
        </w:rPr>
        <w:t>leadership</w:t>
      </w:r>
      <w:r w:rsidRPr="00BE5C21">
        <w:rPr>
          <w:spacing w:val="-8"/>
          <w:sz w:val="24"/>
        </w:rPr>
        <w:t xml:space="preserve"> </w:t>
      </w:r>
      <w:r w:rsidRPr="00BE5C21">
        <w:rPr>
          <w:sz w:val="24"/>
        </w:rPr>
        <w:t>and</w:t>
      </w:r>
      <w:r w:rsidRPr="00BE5C21">
        <w:rPr>
          <w:spacing w:val="-8"/>
          <w:sz w:val="24"/>
        </w:rPr>
        <w:t xml:space="preserve"> </w:t>
      </w:r>
      <w:r w:rsidRPr="00BE5C21">
        <w:rPr>
          <w:sz w:val="24"/>
        </w:rPr>
        <w:t>innovation.</w:t>
      </w:r>
    </w:p>
    <w:p w14:paraId="3919F61F" w14:textId="77777777" w:rsidR="00BE1EFB" w:rsidRPr="00BE5C21" w:rsidRDefault="00083B19">
      <w:pPr>
        <w:pStyle w:val="BodyText"/>
        <w:spacing w:before="117" w:line="242" w:lineRule="auto"/>
        <w:ind w:left="153" w:right="222"/>
      </w:pPr>
      <w:r w:rsidRPr="00BE5C21">
        <w:t>Guided by the strategy, the</w:t>
      </w:r>
      <w:r w:rsidRPr="00BE5C21">
        <w:rPr>
          <w:spacing w:val="1"/>
        </w:rPr>
        <w:t xml:space="preserve"> </w:t>
      </w:r>
      <w:r w:rsidRPr="00BE5C21">
        <w:t>Victorian Government is</w:t>
      </w:r>
      <w:r w:rsidRPr="00BE5C21">
        <w:rPr>
          <w:spacing w:val="1"/>
        </w:rPr>
        <w:t xml:space="preserve"> </w:t>
      </w:r>
      <w:r w:rsidRPr="00BE5C21">
        <w:t>planning for climate impacts</w:t>
      </w:r>
      <w:r w:rsidRPr="00BE5C21">
        <w:rPr>
          <w:spacing w:val="-64"/>
        </w:rPr>
        <w:t xml:space="preserve"> </w:t>
      </w:r>
      <w:r w:rsidRPr="00BE5C21">
        <w:t>and delivering adaptation</w:t>
      </w:r>
      <w:r w:rsidRPr="00BE5C21">
        <w:rPr>
          <w:spacing w:val="1"/>
        </w:rPr>
        <w:t xml:space="preserve"> </w:t>
      </w:r>
      <w:r w:rsidRPr="00BE5C21">
        <w:t>action</w:t>
      </w:r>
      <w:r w:rsidRPr="00BE5C21">
        <w:rPr>
          <w:spacing w:val="-2"/>
        </w:rPr>
        <w:t xml:space="preserve"> </w:t>
      </w:r>
      <w:r w:rsidRPr="00BE5C21">
        <w:t>at</w:t>
      </w:r>
      <w:r w:rsidRPr="00BE5C21">
        <w:rPr>
          <w:spacing w:val="-2"/>
        </w:rPr>
        <w:t xml:space="preserve"> </w:t>
      </w:r>
      <w:r w:rsidRPr="00BE5C21">
        <w:t>multiple</w:t>
      </w:r>
      <w:r w:rsidRPr="00BE5C21">
        <w:rPr>
          <w:spacing w:val="-1"/>
        </w:rPr>
        <w:t xml:space="preserve"> </w:t>
      </w:r>
      <w:r w:rsidRPr="00BE5C21">
        <w:t>scales.</w:t>
      </w:r>
    </w:p>
    <w:p w14:paraId="3403CE57" w14:textId="77777777" w:rsidR="00BE1EFB" w:rsidRPr="00BE5C21" w:rsidRDefault="00083B19">
      <w:pPr>
        <w:pStyle w:val="BodyText"/>
        <w:spacing w:before="120" w:line="242" w:lineRule="auto"/>
        <w:ind w:left="153" w:right="239"/>
      </w:pPr>
      <w:r w:rsidRPr="00BE5C21">
        <w:t>The</w:t>
      </w:r>
      <w:r w:rsidRPr="00BE5C21">
        <w:rPr>
          <w:spacing w:val="-8"/>
        </w:rPr>
        <w:t xml:space="preserve"> </w:t>
      </w:r>
      <w:r w:rsidRPr="00BE5C21">
        <w:t>Victorian</w:t>
      </w:r>
      <w:r w:rsidRPr="00BE5C21">
        <w:rPr>
          <w:spacing w:val="-9"/>
        </w:rPr>
        <w:t xml:space="preserve"> </w:t>
      </w:r>
      <w:r w:rsidRPr="00BE5C21">
        <w:t>Government’s</w:t>
      </w:r>
      <w:r w:rsidRPr="00BE5C21">
        <w:rPr>
          <w:spacing w:val="-64"/>
        </w:rPr>
        <w:t xml:space="preserve"> </w:t>
      </w:r>
      <w:r w:rsidRPr="00BE5C21">
        <w:t>first set of 5-year climate</w:t>
      </w:r>
      <w:r w:rsidRPr="00BE5C21">
        <w:rPr>
          <w:spacing w:val="1"/>
        </w:rPr>
        <w:t xml:space="preserve"> </w:t>
      </w:r>
      <w:r w:rsidRPr="00BE5C21">
        <w:t>change adaptation action</w:t>
      </w:r>
      <w:r w:rsidRPr="00BE5C21">
        <w:rPr>
          <w:spacing w:val="1"/>
        </w:rPr>
        <w:t xml:space="preserve"> </w:t>
      </w:r>
      <w:r w:rsidRPr="00BE5C21">
        <w:t>plans (AAPs) are for 7</w:t>
      </w:r>
      <w:r w:rsidRPr="00BE5C21">
        <w:rPr>
          <w:spacing w:val="1"/>
        </w:rPr>
        <w:t xml:space="preserve"> </w:t>
      </w:r>
      <w:r w:rsidRPr="00BE5C21">
        <w:t>systems that are either</w:t>
      </w:r>
      <w:r w:rsidRPr="00BE5C21">
        <w:rPr>
          <w:spacing w:val="1"/>
        </w:rPr>
        <w:t xml:space="preserve"> </w:t>
      </w:r>
      <w:r w:rsidRPr="00BE5C21">
        <w:t>vulnerable to climate</w:t>
      </w:r>
      <w:r w:rsidRPr="00BE5C21">
        <w:rPr>
          <w:spacing w:val="1"/>
        </w:rPr>
        <w:t xml:space="preserve"> </w:t>
      </w:r>
      <w:r w:rsidRPr="00BE5C21">
        <w:t>change impacts or are</w:t>
      </w:r>
      <w:r w:rsidRPr="00BE5C21">
        <w:rPr>
          <w:spacing w:val="1"/>
        </w:rPr>
        <w:t xml:space="preserve"> </w:t>
      </w:r>
      <w:r w:rsidRPr="00BE5C21">
        <w:t>essential</w:t>
      </w:r>
      <w:r w:rsidRPr="00BE5C21">
        <w:rPr>
          <w:spacing w:val="-3"/>
        </w:rPr>
        <w:t xml:space="preserve"> </w:t>
      </w:r>
      <w:r w:rsidRPr="00BE5C21">
        <w:t>to</w:t>
      </w:r>
      <w:r w:rsidRPr="00BE5C21">
        <w:rPr>
          <w:spacing w:val="-1"/>
        </w:rPr>
        <w:t xml:space="preserve"> </w:t>
      </w:r>
      <w:r w:rsidRPr="00BE5C21">
        <w:t>ensure</w:t>
      </w:r>
      <w:r w:rsidRPr="00BE5C21">
        <w:rPr>
          <w:spacing w:val="-2"/>
        </w:rPr>
        <w:t xml:space="preserve"> </w:t>
      </w:r>
      <w:r w:rsidRPr="00BE5C21">
        <w:t>that</w:t>
      </w:r>
    </w:p>
    <w:p w14:paraId="110FB999" w14:textId="77777777" w:rsidR="00BE1EFB" w:rsidRPr="00BE5C21" w:rsidRDefault="00083B19">
      <w:pPr>
        <w:pStyle w:val="BodyText"/>
        <w:spacing w:before="11" w:line="242" w:lineRule="auto"/>
        <w:ind w:left="153" w:right="61"/>
      </w:pPr>
      <w:r w:rsidRPr="00BE5C21">
        <w:t>Victoria</w:t>
      </w:r>
      <w:r w:rsidRPr="00BE5C21">
        <w:rPr>
          <w:spacing w:val="-6"/>
        </w:rPr>
        <w:t xml:space="preserve"> </w:t>
      </w:r>
      <w:r w:rsidRPr="00BE5C21">
        <w:t>is</w:t>
      </w:r>
      <w:r w:rsidRPr="00BE5C21">
        <w:rPr>
          <w:spacing w:val="-6"/>
        </w:rPr>
        <w:t xml:space="preserve"> </w:t>
      </w:r>
      <w:r w:rsidRPr="00BE5C21">
        <w:t>prepared:</w:t>
      </w:r>
      <w:r w:rsidRPr="00BE5C21">
        <w:rPr>
          <w:spacing w:val="-5"/>
        </w:rPr>
        <w:t xml:space="preserve"> </w:t>
      </w:r>
      <w:r w:rsidRPr="00BE5C21">
        <w:t>the</w:t>
      </w:r>
      <w:r w:rsidRPr="00BE5C21">
        <w:rPr>
          <w:spacing w:val="-5"/>
        </w:rPr>
        <w:t xml:space="preserve"> </w:t>
      </w:r>
      <w:r w:rsidRPr="00BE5C21">
        <w:t>Built</w:t>
      </w:r>
      <w:r w:rsidRPr="00BE5C21">
        <w:rPr>
          <w:spacing w:val="-64"/>
        </w:rPr>
        <w:t xml:space="preserve"> </w:t>
      </w:r>
      <w:r w:rsidRPr="00BE5C21">
        <w:t>Environment, Education</w:t>
      </w:r>
    </w:p>
    <w:p w14:paraId="234FDBD4" w14:textId="77777777" w:rsidR="00BE1EFB" w:rsidRPr="00BE5C21" w:rsidRDefault="00083B19">
      <w:pPr>
        <w:pStyle w:val="BodyText"/>
        <w:spacing w:before="3" w:line="242" w:lineRule="auto"/>
        <w:ind w:left="153" w:right="382"/>
      </w:pPr>
      <w:r w:rsidRPr="00BE5C21">
        <w:t>and Training, Health and</w:t>
      </w:r>
      <w:r w:rsidRPr="00BE5C21">
        <w:rPr>
          <w:spacing w:val="1"/>
        </w:rPr>
        <w:t xml:space="preserve"> </w:t>
      </w:r>
      <w:r w:rsidRPr="00BE5C21">
        <w:t>Human Services, Natural</w:t>
      </w:r>
      <w:r w:rsidRPr="00BE5C21">
        <w:rPr>
          <w:spacing w:val="1"/>
        </w:rPr>
        <w:t xml:space="preserve"> </w:t>
      </w:r>
      <w:r w:rsidRPr="00BE5C21">
        <w:t>Environment, Primary</w:t>
      </w:r>
      <w:r w:rsidRPr="00BE5C21">
        <w:rPr>
          <w:spacing w:val="1"/>
        </w:rPr>
        <w:t xml:space="preserve"> </w:t>
      </w:r>
      <w:r w:rsidRPr="00BE5C21">
        <w:t>Production,</w:t>
      </w:r>
      <w:r w:rsidRPr="00BE5C21">
        <w:rPr>
          <w:spacing w:val="-16"/>
        </w:rPr>
        <w:t xml:space="preserve"> </w:t>
      </w:r>
      <w:r w:rsidRPr="00BE5C21">
        <w:t>Transport,</w:t>
      </w:r>
      <w:r w:rsidRPr="00BE5C21">
        <w:rPr>
          <w:spacing w:val="-11"/>
        </w:rPr>
        <w:t xml:space="preserve"> </w:t>
      </w:r>
      <w:r w:rsidRPr="00BE5C21">
        <w:t>and</w:t>
      </w:r>
      <w:r w:rsidRPr="00BE5C21">
        <w:rPr>
          <w:spacing w:val="-64"/>
        </w:rPr>
        <w:t xml:space="preserve"> </w:t>
      </w:r>
      <w:r w:rsidRPr="00BE5C21">
        <w:t>Water</w:t>
      </w:r>
      <w:r w:rsidRPr="00BE5C21">
        <w:rPr>
          <w:spacing w:val="-3"/>
        </w:rPr>
        <w:t xml:space="preserve"> </w:t>
      </w:r>
      <w:r w:rsidRPr="00BE5C21">
        <w:t>Cycle</w:t>
      </w:r>
      <w:r w:rsidRPr="00BE5C21">
        <w:rPr>
          <w:spacing w:val="-3"/>
        </w:rPr>
        <w:t xml:space="preserve"> </w:t>
      </w:r>
      <w:r w:rsidRPr="00BE5C21">
        <w:t>systems.</w:t>
      </w:r>
    </w:p>
    <w:p w14:paraId="49B1252A" w14:textId="77777777" w:rsidR="00BE1EFB" w:rsidRPr="00BE5C21" w:rsidRDefault="00083B19">
      <w:pPr>
        <w:pStyle w:val="BodyText"/>
        <w:spacing w:before="120" w:line="242" w:lineRule="auto"/>
        <w:ind w:left="153" w:right="21"/>
      </w:pPr>
      <w:r w:rsidRPr="00BE5C21">
        <w:t>The Transport AAP is part of</w:t>
      </w:r>
      <w:r w:rsidRPr="00BE5C21">
        <w:rPr>
          <w:spacing w:val="1"/>
        </w:rPr>
        <w:t xml:space="preserve"> </w:t>
      </w:r>
      <w:r w:rsidRPr="00BE5C21">
        <w:t>the set. This systems-based</w:t>
      </w:r>
      <w:r w:rsidRPr="00BE5C21">
        <w:rPr>
          <w:spacing w:val="1"/>
        </w:rPr>
        <w:t xml:space="preserve"> </w:t>
      </w:r>
      <w:r w:rsidRPr="00BE5C21">
        <w:t>approach to climate change</w:t>
      </w:r>
      <w:r w:rsidRPr="00BE5C21">
        <w:rPr>
          <w:spacing w:val="1"/>
        </w:rPr>
        <w:t xml:space="preserve"> </w:t>
      </w:r>
      <w:r w:rsidRPr="00BE5C21">
        <w:t>adaptation enables a targeted</w:t>
      </w:r>
      <w:r w:rsidRPr="00BE5C21">
        <w:rPr>
          <w:spacing w:val="-64"/>
        </w:rPr>
        <w:t xml:space="preserve"> </w:t>
      </w:r>
      <w:r w:rsidRPr="00BE5C21">
        <w:t>response to climate change</w:t>
      </w:r>
      <w:r w:rsidRPr="00BE5C21">
        <w:rPr>
          <w:spacing w:val="1"/>
        </w:rPr>
        <w:t xml:space="preserve"> </w:t>
      </w:r>
      <w:r w:rsidRPr="00BE5C21">
        <w:t>that focuses on the unique</w:t>
      </w:r>
      <w:r w:rsidRPr="00BE5C21">
        <w:rPr>
          <w:spacing w:val="1"/>
        </w:rPr>
        <w:t xml:space="preserve"> </w:t>
      </w:r>
      <w:r w:rsidRPr="00BE5C21">
        <w:t>characteristics and needs of</w:t>
      </w:r>
      <w:r w:rsidRPr="00BE5C21">
        <w:rPr>
          <w:spacing w:val="1"/>
        </w:rPr>
        <w:t xml:space="preserve"> </w:t>
      </w:r>
      <w:r w:rsidRPr="00BE5C21">
        <w:t>each</w:t>
      </w:r>
      <w:r w:rsidRPr="00BE5C21">
        <w:rPr>
          <w:spacing w:val="-2"/>
        </w:rPr>
        <w:t xml:space="preserve"> </w:t>
      </w:r>
      <w:r w:rsidRPr="00BE5C21">
        <w:t>system.</w:t>
      </w:r>
    </w:p>
    <w:p w14:paraId="2BEB8B3C" w14:textId="77777777" w:rsidR="00BE1EFB" w:rsidRPr="00BE5C21" w:rsidRDefault="00083B19">
      <w:pPr>
        <w:pStyle w:val="BodyText"/>
        <w:spacing w:before="124" w:line="242" w:lineRule="auto"/>
        <w:ind w:left="153" w:right="62"/>
      </w:pPr>
      <w:r w:rsidRPr="00BE5C21">
        <w:t>It is complemented at a</w:t>
      </w:r>
      <w:r w:rsidRPr="00BE5C21">
        <w:rPr>
          <w:spacing w:val="1"/>
        </w:rPr>
        <w:t xml:space="preserve"> </w:t>
      </w:r>
      <w:r w:rsidRPr="00BE5C21">
        <w:t>regional scale by regional</w:t>
      </w:r>
      <w:r w:rsidRPr="00BE5C21">
        <w:rPr>
          <w:spacing w:val="1"/>
        </w:rPr>
        <w:t xml:space="preserve"> </w:t>
      </w:r>
      <w:r w:rsidRPr="00BE5C21">
        <w:t>adaptation strategies (RASs),</w:t>
      </w:r>
      <w:r w:rsidRPr="00BE5C21">
        <w:rPr>
          <w:spacing w:val="-64"/>
        </w:rPr>
        <w:t xml:space="preserve"> </w:t>
      </w:r>
      <w:r w:rsidRPr="00BE5C21">
        <w:t>developed</w:t>
      </w:r>
      <w:r w:rsidRPr="00BE5C21">
        <w:rPr>
          <w:spacing w:val="-3"/>
        </w:rPr>
        <w:t xml:space="preserve"> </w:t>
      </w:r>
      <w:r w:rsidRPr="00BE5C21">
        <w:t>in</w:t>
      </w:r>
      <w:r w:rsidRPr="00BE5C21">
        <w:rPr>
          <w:spacing w:val="-3"/>
        </w:rPr>
        <w:t xml:space="preserve"> </w:t>
      </w:r>
      <w:r w:rsidRPr="00BE5C21">
        <w:t>partnership</w:t>
      </w:r>
    </w:p>
    <w:p w14:paraId="06494183" w14:textId="77777777" w:rsidR="00BE1EFB" w:rsidRPr="00BE5C21" w:rsidRDefault="00083B19">
      <w:pPr>
        <w:pStyle w:val="BodyText"/>
        <w:spacing w:before="5" w:line="242" w:lineRule="auto"/>
        <w:ind w:left="153" w:right="185"/>
        <w:jc w:val="both"/>
      </w:pPr>
      <w:r w:rsidRPr="00BE5C21">
        <w:t>with regional communities to</w:t>
      </w:r>
      <w:r w:rsidRPr="00BE5C21">
        <w:rPr>
          <w:spacing w:val="-64"/>
        </w:rPr>
        <w:t xml:space="preserve"> </w:t>
      </w:r>
      <w:r w:rsidRPr="00BE5C21">
        <w:t>identify,</w:t>
      </w:r>
      <w:r w:rsidRPr="00BE5C21">
        <w:rPr>
          <w:spacing w:val="-13"/>
        </w:rPr>
        <w:t xml:space="preserve"> </w:t>
      </w:r>
      <w:proofErr w:type="spellStart"/>
      <w:r w:rsidRPr="00BE5C21">
        <w:t>prioritise</w:t>
      </w:r>
      <w:proofErr w:type="spellEnd"/>
      <w:r w:rsidRPr="00BE5C21">
        <w:rPr>
          <w:spacing w:val="-13"/>
        </w:rPr>
        <w:t xml:space="preserve"> </w:t>
      </w:r>
      <w:r w:rsidRPr="00BE5C21">
        <w:t>and</w:t>
      </w:r>
      <w:r w:rsidRPr="00BE5C21">
        <w:rPr>
          <w:spacing w:val="-13"/>
        </w:rPr>
        <w:t xml:space="preserve"> </w:t>
      </w:r>
      <w:r w:rsidRPr="00BE5C21">
        <w:t>deliver</w:t>
      </w:r>
      <w:r w:rsidRPr="00BE5C21">
        <w:rPr>
          <w:spacing w:val="-64"/>
        </w:rPr>
        <w:t xml:space="preserve"> </w:t>
      </w:r>
      <w:r w:rsidRPr="00BE5C21">
        <w:t>place-based</w:t>
      </w:r>
      <w:r w:rsidRPr="00BE5C21">
        <w:rPr>
          <w:spacing w:val="-10"/>
        </w:rPr>
        <w:t xml:space="preserve"> </w:t>
      </w:r>
      <w:r w:rsidRPr="00BE5C21">
        <w:t>action</w:t>
      </w:r>
      <w:r w:rsidRPr="00BE5C21">
        <w:rPr>
          <w:spacing w:val="-10"/>
        </w:rPr>
        <w:t xml:space="preserve"> </w:t>
      </w:r>
      <w:r w:rsidRPr="00BE5C21">
        <w:t>informed</w:t>
      </w:r>
    </w:p>
    <w:p w14:paraId="4362E15B" w14:textId="77777777" w:rsidR="00BE1EFB" w:rsidRPr="00BE5C21" w:rsidRDefault="00083B19">
      <w:pPr>
        <w:pStyle w:val="BodyText"/>
        <w:spacing w:before="68" w:line="242" w:lineRule="auto"/>
        <w:ind w:left="153" w:right="-12"/>
      </w:pPr>
      <w:r w:rsidRPr="00BE5C21">
        <w:br w:type="column"/>
      </w:r>
      <w:r w:rsidRPr="00BE5C21">
        <w:t>by local knowledge and needs.</w:t>
      </w:r>
      <w:r w:rsidRPr="00BE5C21">
        <w:rPr>
          <w:spacing w:val="-64"/>
        </w:rPr>
        <w:t xml:space="preserve"> </w:t>
      </w:r>
      <w:r w:rsidRPr="00BE5C21">
        <w:t>These strategies are for</w:t>
      </w:r>
      <w:r w:rsidRPr="00BE5C21">
        <w:rPr>
          <w:spacing w:val="1"/>
        </w:rPr>
        <w:t xml:space="preserve"> </w:t>
      </w:r>
      <w:r w:rsidRPr="00BE5C21">
        <w:t>Greater</w:t>
      </w:r>
      <w:r w:rsidRPr="00BE5C21">
        <w:rPr>
          <w:spacing w:val="-12"/>
        </w:rPr>
        <w:t xml:space="preserve"> </w:t>
      </w:r>
      <w:r w:rsidRPr="00BE5C21">
        <w:t>Melbourne,</w:t>
      </w:r>
      <w:r w:rsidRPr="00BE5C21">
        <w:rPr>
          <w:spacing w:val="-11"/>
        </w:rPr>
        <w:t xml:space="preserve"> </w:t>
      </w:r>
      <w:r w:rsidRPr="00BE5C21">
        <w:t>Gippsland,</w:t>
      </w:r>
      <w:r w:rsidRPr="00BE5C21">
        <w:rPr>
          <w:spacing w:val="-64"/>
        </w:rPr>
        <w:t xml:space="preserve"> </w:t>
      </w:r>
      <w:r w:rsidRPr="00BE5C21">
        <w:t>Hume, Loddon Mallee,</w:t>
      </w:r>
      <w:r w:rsidRPr="00BE5C21">
        <w:rPr>
          <w:spacing w:val="1"/>
        </w:rPr>
        <w:t xml:space="preserve"> </w:t>
      </w:r>
      <w:r w:rsidRPr="00BE5C21">
        <w:t>Grampians and Barwon South</w:t>
      </w:r>
      <w:r w:rsidRPr="00BE5C21">
        <w:rPr>
          <w:spacing w:val="1"/>
        </w:rPr>
        <w:t xml:space="preserve"> </w:t>
      </w:r>
      <w:r w:rsidRPr="00BE5C21">
        <w:t>West and each complements</w:t>
      </w:r>
      <w:r w:rsidRPr="00BE5C21">
        <w:rPr>
          <w:spacing w:val="1"/>
        </w:rPr>
        <w:t xml:space="preserve"> </w:t>
      </w:r>
      <w:r w:rsidRPr="00BE5C21">
        <w:t>the</w:t>
      </w:r>
      <w:r w:rsidRPr="00BE5C21">
        <w:rPr>
          <w:spacing w:val="-7"/>
        </w:rPr>
        <w:t xml:space="preserve"> </w:t>
      </w:r>
      <w:r w:rsidRPr="00BE5C21">
        <w:t>Transport</w:t>
      </w:r>
      <w:r w:rsidRPr="00BE5C21">
        <w:rPr>
          <w:spacing w:val="-16"/>
        </w:rPr>
        <w:t xml:space="preserve"> </w:t>
      </w:r>
      <w:r w:rsidRPr="00BE5C21">
        <w:t>AAP.</w:t>
      </w:r>
    </w:p>
    <w:p w14:paraId="436C44B0" w14:textId="77777777" w:rsidR="00BE1EFB" w:rsidRPr="00BE5C21" w:rsidRDefault="00083B19">
      <w:pPr>
        <w:pStyle w:val="BodyText"/>
        <w:spacing w:before="123" w:line="242" w:lineRule="auto"/>
        <w:ind w:left="153" w:right="189"/>
      </w:pPr>
      <w:r w:rsidRPr="00BE5C21">
        <w:t>Implementation of the</w:t>
      </w:r>
      <w:r w:rsidRPr="00BE5C21">
        <w:rPr>
          <w:spacing w:val="1"/>
        </w:rPr>
        <w:t xml:space="preserve"> </w:t>
      </w:r>
      <w:r w:rsidRPr="00BE5C21">
        <w:t>Transport AAP will require</w:t>
      </w:r>
      <w:r w:rsidRPr="00BE5C21">
        <w:rPr>
          <w:spacing w:val="1"/>
        </w:rPr>
        <w:t xml:space="preserve"> </w:t>
      </w:r>
      <w:r w:rsidRPr="00BE5C21">
        <w:t>ongoing consultation and</w:t>
      </w:r>
      <w:r w:rsidRPr="00BE5C21">
        <w:rPr>
          <w:spacing w:val="1"/>
        </w:rPr>
        <w:t xml:space="preserve"> </w:t>
      </w:r>
      <w:r w:rsidRPr="00BE5C21">
        <w:t>collaboration with local</w:t>
      </w:r>
      <w:r w:rsidRPr="00BE5C21">
        <w:rPr>
          <w:spacing w:val="1"/>
        </w:rPr>
        <w:t xml:space="preserve"> </w:t>
      </w:r>
      <w:r w:rsidRPr="00BE5C21">
        <w:t>governments and community</w:t>
      </w:r>
      <w:r w:rsidRPr="00BE5C21">
        <w:rPr>
          <w:spacing w:val="-65"/>
        </w:rPr>
        <w:t xml:space="preserve"> </w:t>
      </w:r>
      <w:r w:rsidRPr="00BE5C21">
        <w:t>groups to understand and</w:t>
      </w:r>
      <w:r w:rsidRPr="00BE5C21">
        <w:rPr>
          <w:spacing w:val="1"/>
        </w:rPr>
        <w:t xml:space="preserve"> </w:t>
      </w:r>
      <w:r w:rsidRPr="00BE5C21">
        <w:t>address</w:t>
      </w:r>
      <w:r w:rsidRPr="00BE5C21">
        <w:rPr>
          <w:spacing w:val="-2"/>
        </w:rPr>
        <w:t xml:space="preserve"> </w:t>
      </w:r>
      <w:r w:rsidRPr="00BE5C21">
        <w:t>the</w:t>
      </w:r>
      <w:r w:rsidRPr="00BE5C21">
        <w:rPr>
          <w:spacing w:val="-1"/>
        </w:rPr>
        <w:t xml:space="preserve"> </w:t>
      </w:r>
      <w:r w:rsidRPr="00BE5C21">
        <w:t>risks</w:t>
      </w:r>
      <w:r w:rsidRPr="00BE5C21">
        <w:rPr>
          <w:spacing w:val="-1"/>
        </w:rPr>
        <w:t xml:space="preserve"> </w:t>
      </w:r>
      <w:r w:rsidRPr="00BE5C21">
        <w:t>posed</w:t>
      </w:r>
    </w:p>
    <w:p w14:paraId="2B93EB9B" w14:textId="77777777" w:rsidR="00BE1EFB" w:rsidRPr="00BE5C21" w:rsidRDefault="00083B19">
      <w:pPr>
        <w:pStyle w:val="BodyText"/>
        <w:spacing w:before="9" w:line="242" w:lineRule="auto"/>
        <w:ind w:left="153" w:right="282"/>
      </w:pPr>
      <w:r w:rsidRPr="00BE5C21">
        <w:t>by climate change to local</w:t>
      </w:r>
      <w:r w:rsidRPr="00BE5C21">
        <w:rPr>
          <w:spacing w:val="1"/>
        </w:rPr>
        <w:t xml:space="preserve"> </w:t>
      </w:r>
      <w:r w:rsidRPr="00BE5C21">
        <w:t>communities and vulnerable</w:t>
      </w:r>
      <w:r w:rsidRPr="00BE5C21">
        <w:rPr>
          <w:spacing w:val="-64"/>
        </w:rPr>
        <w:t xml:space="preserve"> </w:t>
      </w:r>
      <w:r w:rsidRPr="00BE5C21">
        <w:t>groups.</w:t>
      </w:r>
    </w:p>
    <w:p w14:paraId="64C260B7" w14:textId="77777777" w:rsidR="00BE1EFB" w:rsidRPr="00BE5C21" w:rsidRDefault="00083B19">
      <w:pPr>
        <w:pStyle w:val="BodyText"/>
        <w:spacing w:before="117" w:line="242" w:lineRule="auto"/>
        <w:ind w:left="153" w:right="68"/>
      </w:pPr>
      <w:r w:rsidRPr="00BE5C21">
        <w:t>This Transport AAP will</w:t>
      </w:r>
      <w:r w:rsidRPr="00BE5C21">
        <w:rPr>
          <w:spacing w:val="1"/>
        </w:rPr>
        <w:t xml:space="preserve"> </w:t>
      </w:r>
      <w:r w:rsidRPr="00BE5C21">
        <w:t>iteratively guide adaptation</w:t>
      </w:r>
      <w:r w:rsidRPr="00BE5C21">
        <w:rPr>
          <w:spacing w:val="1"/>
        </w:rPr>
        <w:t xml:space="preserve"> </w:t>
      </w:r>
      <w:r w:rsidRPr="00BE5C21">
        <w:t>efforts over the next 5 years,</w:t>
      </w:r>
      <w:r w:rsidRPr="00BE5C21">
        <w:rPr>
          <w:spacing w:val="1"/>
        </w:rPr>
        <w:t xml:space="preserve"> </w:t>
      </w:r>
      <w:r w:rsidRPr="00BE5C21">
        <w:t>building on strong foundations</w:t>
      </w:r>
      <w:r w:rsidRPr="00BE5C21">
        <w:rPr>
          <w:spacing w:val="-65"/>
        </w:rPr>
        <w:t xml:space="preserve"> </w:t>
      </w:r>
      <w:r w:rsidRPr="00BE5C21">
        <w:t>and seizing opportunities to</w:t>
      </w:r>
      <w:r w:rsidRPr="00BE5C21">
        <w:rPr>
          <w:spacing w:val="1"/>
        </w:rPr>
        <w:t xml:space="preserve"> </w:t>
      </w:r>
      <w:r w:rsidRPr="00BE5C21">
        <w:t>accelerate</w:t>
      </w:r>
      <w:r w:rsidRPr="00BE5C21">
        <w:rPr>
          <w:spacing w:val="-3"/>
        </w:rPr>
        <w:t xml:space="preserve"> </w:t>
      </w:r>
      <w:r w:rsidRPr="00BE5C21">
        <w:t>adaptation.</w:t>
      </w:r>
    </w:p>
    <w:p w14:paraId="10052A4B" w14:textId="77777777" w:rsidR="00BE1EFB" w:rsidRPr="00BE5C21" w:rsidRDefault="00BE1EFB">
      <w:pPr>
        <w:pStyle w:val="BodyText"/>
        <w:spacing w:before="1"/>
        <w:rPr>
          <w:sz w:val="26"/>
        </w:rPr>
      </w:pPr>
    </w:p>
    <w:p w14:paraId="3134429C" w14:textId="77777777" w:rsidR="00BE1EFB" w:rsidRPr="00BE5C21" w:rsidRDefault="00083B19" w:rsidP="00906CBA">
      <w:pPr>
        <w:pStyle w:val="Heading2"/>
        <w:numPr>
          <w:ilvl w:val="1"/>
          <w:numId w:val="21"/>
        </w:numPr>
        <w:tabs>
          <w:tab w:val="left" w:pos="554"/>
        </w:tabs>
        <w:spacing w:line="249" w:lineRule="auto"/>
        <w:ind w:right="52" w:firstLine="0"/>
      </w:pPr>
      <w:bookmarkStart w:id="7" w:name="_TOC_250011"/>
      <w:r w:rsidRPr="00BE5C21">
        <w:t>OBJECTIVES OF THE</w:t>
      </w:r>
      <w:r w:rsidRPr="00BE5C21">
        <w:rPr>
          <w:spacing w:val="1"/>
        </w:rPr>
        <w:t xml:space="preserve"> </w:t>
      </w:r>
      <w:r w:rsidRPr="00BE5C21">
        <w:t>TRANSPORT SYSTEM</w:t>
      </w:r>
      <w:r w:rsidRPr="00BE5C21">
        <w:rPr>
          <w:spacing w:val="1"/>
        </w:rPr>
        <w:t xml:space="preserve"> </w:t>
      </w:r>
      <w:r w:rsidRPr="00BE5C21">
        <w:rPr>
          <w:spacing w:val="-2"/>
        </w:rPr>
        <w:t>ADAPTATION</w:t>
      </w:r>
      <w:r w:rsidRPr="00BE5C21">
        <w:rPr>
          <w:spacing w:val="-13"/>
        </w:rPr>
        <w:t xml:space="preserve"> </w:t>
      </w:r>
      <w:r w:rsidRPr="00BE5C21">
        <w:rPr>
          <w:spacing w:val="-2"/>
        </w:rPr>
        <w:t>ACTION</w:t>
      </w:r>
      <w:r w:rsidRPr="00BE5C21">
        <w:rPr>
          <w:spacing w:val="-6"/>
        </w:rPr>
        <w:t xml:space="preserve"> </w:t>
      </w:r>
      <w:bookmarkEnd w:id="7"/>
      <w:r w:rsidRPr="00BE5C21">
        <w:rPr>
          <w:spacing w:val="-1"/>
        </w:rPr>
        <w:t>PLAN</w:t>
      </w:r>
    </w:p>
    <w:p w14:paraId="3CEC1976" w14:textId="77777777" w:rsidR="00BE1EFB" w:rsidRPr="00BE5C21" w:rsidRDefault="00083B19">
      <w:pPr>
        <w:pStyle w:val="BodyText"/>
        <w:spacing w:before="108" w:line="242" w:lineRule="auto"/>
        <w:ind w:left="153" w:right="66"/>
      </w:pPr>
      <w:r w:rsidRPr="00BE5C21">
        <w:t>The</w:t>
      </w:r>
      <w:r w:rsidRPr="00BE5C21">
        <w:rPr>
          <w:spacing w:val="-5"/>
        </w:rPr>
        <w:t xml:space="preserve"> </w:t>
      </w:r>
      <w:r w:rsidRPr="00BE5C21">
        <w:t>objective</w:t>
      </w:r>
      <w:r w:rsidRPr="00BE5C21">
        <w:rPr>
          <w:spacing w:val="-5"/>
        </w:rPr>
        <w:t xml:space="preserve"> </w:t>
      </w:r>
      <w:r w:rsidRPr="00BE5C21">
        <w:t>of</w:t>
      </w:r>
      <w:r w:rsidRPr="00BE5C21">
        <w:rPr>
          <w:spacing w:val="-5"/>
        </w:rPr>
        <w:t xml:space="preserve"> </w:t>
      </w:r>
      <w:r w:rsidRPr="00BE5C21">
        <w:t>this</w:t>
      </w:r>
      <w:r w:rsidRPr="00BE5C21">
        <w:rPr>
          <w:spacing w:val="-9"/>
        </w:rPr>
        <w:t xml:space="preserve"> </w:t>
      </w:r>
      <w:r w:rsidRPr="00BE5C21">
        <w:t>Transport</w:t>
      </w:r>
      <w:r w:rsidRPr="00BE5C21">
        <w:rPr>
          <w:spacing w:val="-64"/>
        </w:rPr>
        <w:t xml:space="preserve"> </w:t>
      </w:r>
      <w:r w:rsidRPr="00BE5C21">
        <w:t>Climate Change Adaptation</w:t>
      </w:r>
      <w:r w:rsidRPr="00BE5C21">
        <w:rPr>
          <w:spacing w:val="1"/>
        </w:rPr>
        <w:t xml:space="preserve"> </w:t>
      </w:r>
      <w:r w:rsidRPr="00BE5C21">
        <w:t>Action</w:t>
      </w:r>
      <w:r w:rsidRPr="00BE5C21">
        <w:rPr>
          <w:spacing w:val="-2"/>
        </w:rPr>
        <w:t xml:space="preserve"> </w:t>
      </w:r>
      <w:r w:rsidRPr="00BE5C21">
        <w:t>Plan</w:t>
      </w:r>
      <w:r w:rsidRPr="00BE5C21">
        <w:rPr>
          <w:spacing w:val="-1"/>
        </w:rPr>
        <w:t xml:space="preserve"> </w:t>
      </w:r>
      <w:r w:rsidRPr="00BE5C21">
        <w:t>2022–2026</w:t>
      </w:r>
      <w:r w:rsidRPr="00BE5C21">
        <w:rPr>
          <w:spacing w:val="-2"/>
        </w:rPr>
        <w:t xml:space="preserve"> </w:t>
      </w:r>
      <w:r w:rsidRPr="00BE5C21">
        <w:t>is:</w:t>
      </w:r>
    </w:p>
    <w:p w14:paraId="4899A5F3" w14:textId="77777777" w:rsidR="00BE1EFB" w:rsidRPr="00052F91" w:rsidRDefault="00083B19" w:rsidP="00052F91">
      <w:pPr>
        <w:spacing w:before="117" w:line="242" w:lineRule="auto"/>
        <w:ind w:left="153" w:right="183"/>
        <w:rPr>
          <w:b/>
          <w:bCs/>
          <w:iCs/>
          <w:sz w:val="24"/>
        </w:rPr>
      </w:pPr>
      <w:r w:rsidRPr="00052F91">
        <w:rPr>
          <w:b/>
          <w:bCs/>
          <w:iCs/>
          <w:sz w:val="24"/>
        </w:rPr>
        <w:t>We will build capacity to</w:t>
      </w:r>
      <w:r w:rsidRPr="00052F91">
        <w:rPr>
          <w:b/>
          <w:bCs/>
          <w:iCs/>
          <w:spacing w:val="1"/>
          <w:sz w:val="24"/>
        </w:rPr>
        <w:t xml:space="preserve"> </w:t>
      </w:r>
      <w:r w:rsidRPr="00052F91">
        <w:rPr>
          <w:b/>
          <w:bCs/>
          <w:iCs/>
          <w:sz w:val="24"/>
        </w:rPr>
        <w:t>adapt to climate change</w:t>
      </w:r>
      <w:r w:rsidRPr="00052F91">
        <w:rPr>
          <w:b/>
          <w:bCs/>
          <w:iCs/>
          <w:spacing w:val="1"/>
          <w:sz w:val="24"/>
        </w:rPr>
        <w:t xml:space="preserve"> </w:t>
      </w:r>
      <w:r w:rsidRPr="00052F91">
        <w:rPr>
          <w:b/>
          <w:bCs/>
          <w:iCs/>
          <w:sz w:val="24"/>
        </w:rPr>
        <w:t>while</w:t>
      </w:r>
      <w:r w:rsidRPr="00052F91">
        <w:rPr>
          <w:b/>
          <w:bCs/>
          <w:iCs/>
          <w:spacing w:val="-13"/>
          <w:sz w:val="24"/>
        </w:rPr>
        <w:t xml:space="preserve"> </w:t>
      </w:r>
      <w:r w:rsidRPr="00052F91">
        <w:rPr>
          <w:b/>
          <w:bCs/>
          <w:iCs/>
          <w:sz w:val="24"/>
        </w:rPr>
        <w:t>meeting</w:t>
      </w:r>
      <w:r w:rsidRPr="00052F91">
        <w:rPr>
          <w:b/>
          <w:bCs/>
          <w:iCs/>
          <w:spacing w:val="-13"/>
          <w:sz w:val="24"/>
        </w:rPr>
        <w:t xml:space="preserve"> </w:t>
      </w:r>
      <w:r w:rsidRPr="00052F91">
        <w:rPr>
          <w:b/>
          <w:bCs/>
          <w:iCs/>
          <w:sz w:val="24"/>
        </w:rPr>
        <w:t>community</w:t>
      </w:r>
      <w:r w:rsidRPr="00052F91">
        <w:rPr>
          <w:b/>
          <w:bCs/>
          <w:iCs/>
          <w:spacing w:val="-64"/>
          <w:sz w:val="24"/>
        </w:rPr>
        <w:t xml:space="preserve"> </w:t>
      </w:r>
      <w:r w:rsidRPr="00052F91">
        <w:rPr>
          <w:b/>
          <w:bCs/>
          <w:iCs/>
          <w:sz w:val="24"/>
        </w:rPr>
        <w:t>expectations on service</w:t>
      </w:r>
      <w:r w:rsidRPr="00052F91">
        <w:rPr>
          <w:b/>
          <w:bCs/>
          <w:iCs/>
          <w:spacing w:val="1"/>
          <w:sz w:val="24"/>
        </w:rPr>
        <w:t xml:space="preserve"> </w:t>
      </w:r>
      <w:r w:rsidRPr="00052F91">
        <w:rPr>
          <w:b/>
          <w:bCs/>
          <w:iCs/>
          <w:sz w:val="24"/>
        </w:rPr>
        <w:t>levels and environmental</w:t>
      </w:r>
      <w:r w:rsidRPr="00052F91">
        <w:rPr>
          <w:b/>
          <w:bCs/>
          <w:iCs/>
          <w:spacing w:val="-64"/>
          <w:sz w:val="24"/>
        </w:rPr>
        <w:t xml:space="preserve"> </w:t>
      </w:r>
      <w:r w:rsidRPr="00052F91">
        <w:rPr>
          <w:b/>
          <w:bCs/>
          <w:iCs/>
          <w:sz w:val="24"/>
        </w:rPr>
        <w:t>sustainability.</w:t>
      </w:r>
    </w:p>
    <w:p w14:paraId="49802C33" w14:textId="77777777" w:rsidR="00BE1EFB" w:rsidRPr="00BE5C21" w:rsidRDefault="00083B19">
      <w:pPr>
        <w:pStyle w:val="BodyText"/>
        <w:spacing w:before="122" w:line="242" w:lineRule="auto"/>
        <w:ind w:left="153" w:right="89"/>
      </w:pPr>
      <w:r w:rsidRPr="00BE5C21">
        <w:t>Three further objectives</w:t>
      </w:r>
      <w:r w:rsidRPr="00BE5C21">
        <w:rPr>
          <w:spacing w:val="1"/>
        </w:rPr>
        <w:t xml:space="preserve"> </w:t>
      </w:r>
      <w:r w:rsidRPr="00BE5C21">
        <w:t>(Table 1) informed the</w:t>
      </w:r>
      <w:r w:rsidRPr="00BE5C21">
        <w:rPr>
          <w:spacing w:val="1"/>
        </w:rPr>
        <w:t xml:space="preserve"> </w:t>
      </w:r>
      <w:r w:rsidRPr="00BE5C21">
        <w:t>development of this plan.</w:t>
      </w:r>
      <w:r w:rsidRPr="00BE5C21">
        <w:rPr>
          <w:spacing w:val="1"/>
        </w:rPr>
        <w:t xml:space="preserve"> </w:t>
      </w:r>
      <w:r w:rsidRPr="00BE5C21">
        <w:t>These objectives will shape</w:t>
      </w:r>
      <w:r w:rsidRPr="00BE5C21">
        <w:rPr>
          <w:spacing w:val="1"/>
        </w:rPr>
        <w:t xml:space="preserve"> </w:t>
      </w:r>
      <w:r w:rsidRPr="00BE5C21">
        <w:t>the identification and delivery</w:t>
      </w:r>
      <w:r w:rsidRPr="00BE5C21">
        <w:rPr>
          <w:spacing w:val="1"/>
        </w:rPr>
        <w:t xml:space="preserve"> </w:t>
      </w:r>
      <w:r w:rsidRPr="00BE5C21">
        <w:t>of short-term (2026), medium-</w:t>
      </w:r>
      <w:r w:rsidRPr="00BE5C21">
        <w:rPr>
          <w:spacing w:val="-64"/>
        </w:rPr>
        <w:t xml:space="preserve"> </w:t>
      </w:r>
      <w:r w:rsidRPr="00BE5C21">
        <w:t>term (2031), and long-term</w:t>
      </w:r>
      <w:r w:rsidRPr="00BE5C21">
        <w:rPr>
          <w:spacing w:val="1"/>
        </w:rPr>
        <w:t xml:space="preserve"> </w:t>
      </w:r>
      <w:r w:rsidRPr="00BE5C21">
        <w:t>(2050) Transport system</w:t>
      </w:r>
      <w:r w:rsidRPr="00BE5C21">
        <w:rPr>
          <w:spacing w:val="1"/>
        </w:rPr>
        <w:t xml:space="preserve"> </w:t>
      </w:r>
      <w:r w:rsidRPr="00BE5C21">
        <w:t>adaptation</w:t>
      </w:r>
      <w:r w:rsidRPr="00BE5C21">
        <w:rPr>
          <w:spacing w:val="-5"/>
        </w:rPr>
        <w:t xml:space="preserve"> </w:t>
      </w:r>
      <w:r w:rsidRPr="00BE5C21">
        <w:t>actions.</w:t>
      </w:r>
      <w:r w:rsidRPr="00BE5C21">
        <w:rPr>
          <w:spacing w:val="-8"/>
        </w:rPr>
        <w:t xml:space="preserve"> </w:t>
      </w:r>
      <w:r w:rsidRPr="00BE5C21">
        <w:t>They</w:t>
      </w:r>
      <w:r w:rsidRPr="00BE5C21">
        <w:rPr>
          <w:spacing w:val="-3"/>
        </w:rPr>
        <w:t xml:space="preserve"> </w:t>
      </w:r>
      <w:r w:rsidRPr="00BE5C21">
        <w:t>are</w:t>
      </w:r>
    </w:p>
    <w:p w14:paraId="255AA148" w14:textId="5FA60340" w:rsidR="00BE1EFB" w:rsidRPr="00BE5C21" w:rsidRDefault="00083B19" w:rsidP="007648CA">
      <w:pPr>
        <w:pStyle w:val="BodyText"/>
        <w:spacing w:before="70" w:line="242" w:lineRule="auto"/>
        <w:ind w:left="153" w:right="345"/>
      </w:pPr>
      <w:r w:rsidRPr="00BE5C21">
        <w:br w:type="column"/>
      </w:r>
      <w:proofErr w:type="gramStart"/>
      <w:r w:rsidRPr="00BE5C21">
        <w:t>also</w:t>
      </w:r>
      <w:proofErr w:type="gramEnd"/>
      <w:r w:rsidRPr="00BE5C21">
        <w:t xml:space="preserve"> concurrent and apply</w:t>
      </w:r>
      <w:r w:rsidRPr="007648CA">
        <w:t xml:space="preserve"> </w:t>
      </w:r>
      <w:r w:rsidRPr="00BE5C21">
        <w:t>immediately.</w:t>
      </w:r>
      <w:r w:rsidRPr="007648CA">
        <w:t xml:space="preserve"> </w:t>
      </w:r>
      <w:r w:rsidRPr="00BE5C21">
        <w:t>We</w:t>
      </w:r>
      <w:r w:rsidRPr="007648CA">
        <w:t xml:space="preserve"> </w:t>
      </w:r>
      <w:r w:rsidRPr="00BE5C21">
        <w:t>will</w:t>
      </w:r>
      <w:r w:rsidRPr="007648CA">
        <w:t xml:space="preserve"> </w:t>
      </w:r>
      <w:r w:rsidRPr="00BE5C21">
        <w:t>not</w:t>
      </w:r>
      <w:r w:rsidRPr="007648CA">
        <w:t xml:space="preserve"> </w:t>
      </w:r>
      <w:r w:rsidRPr="00BE5C21">
        <w:t>wait</w:t>
      </w:r>
      <w:r w:rsidRPr="007648CA">
        <w:t xml:space="preserve"> </w:t>
      </w:r>
      <w:r w:rsidRPr="00BE5C21">
        <w:t>until 2026, for example, to</w:t>
      </w:r>
      <w:r w:rsidRPr="007648CA">
        <w:t xml:space="preserve"> </w:t>
      </w:r>
      <w:r w:rsidRPr="00BE5C21">
        <w:t>act</w:t>
      </w:r>
      <w:r w:rsidRPr="007648CA">
        <w:t xml:space="preserve"> </w:t>
      </w:r>
      <w:r w:rsidRPr="00BE5C21">
        <w:t>on</w:t>
      </w:r>
      <w:r w:rsidRPr="007648CA">
        <w:t xml:space="preserve"> </w:t>
      </w:r>
      <w:r w:rsidRPr="00BE5C21">
        <w:t>creating</w:t>
      </w:r>
      <w:r w:rsidRPr="007648CA">
        <w:t xml:space="preserve"> </w:t>
      </w:r>
      <w:r w:rsidRPr="00BE5C21">
        <w:t>high-priority</w:t>
      </w:r>
      <w:r w:rsidR="007648CA">
        <w:t xml:space="preserve"> </w:t>
      </w:r>
      <w:r w:rsidRPr="00BE5C21">
        <w:t>asset resilience – actions that</w:t>
      </w:r>
      <w:r w:rsidRPr="007648CA">
        <w:t xml:space="preserve"> </w:t>
      </w:r>
      <w:r w:rsidRPr="00BE5C21">
        <w:t>we</w:t>
      </w:r>
      <w:r w:rsidRPr="007648CA">
        <w:t xml:space="preserve"> </w:t>
      </w:r>
      <w:r w:rsidRPr="00BE5C21">
        <w:t>take</w:t>
      </w:r>
      <w:r w:rsidRPr="007648CA">
        <w:t xml:space="preserve"> </w:t>
      </w:r>
      <w:r w:rsidRPr="00BE5C21">
        <w:t>now</w:t>
      </w:r>
      <w:r w:rsidRPr="007648CA">
        <w:t xml:space="preserve"> </w:t>
      </w:r>
      <w:r w:rsidRPr="00BE5C21">
        <w:t>will</w:t>
      </w:r>
      <w:r w:rsidRPr="007648CA">
        <w:t xml:space="preserve"> </w:t>
      </w:r>
      <w:r w:rsidRPr="00BE5C21">
        <w:t>contribute</w:t>
      </w:r>
      <w:r w:rsidR="007648CA">
        <w:t xml:space="preserve"> </w:t>
      </w:r>
      <w:r w:rsidRPr="00BE5C21">
        <w:t>to</w:t>
      </w:r>
      <w:r w:rsidRPr="007648CA">
        <w:t xml:space="preserve"> </w:t>
      </w:r>
      <w:proofErr w:type="spellStart"/>
      <w:r w:rsidRPr="00BE5C21">
        <w:t>realising</w:t>
      </w:r>
      <w:proofErr w:type="spellEnd"/>
      <w:r w:rsidRPr="007648CA">
        <w:t xml:space="preserve"> </w:t>
      </w:r>
      <w:r w:rsidRPr="00BE5C21">
        <w:t>this</w:t>
      </w:r>
      <w:r w:rsidR="007648CA" w:rsidRPr="007648CA">
        <w:t xml:space="preserve"> </w:t>
      </w:r>
      <w:r w:rsidRPr="00BE5C21">
        <w:t>objective</w:t>
      </w:r>
      <w:r w:rsidRPr="007648CA">
        <w:t xml:space="preserve"> </w:t>
      </w:r>
      <w:r w:rsidRPr="00BE5C21">
        <w:t>in the future. Transport</w:t>
      </w:r>
      <w:r w:rsidRPr="007648CA">
        <w:t xml:space="preserve"> </w:t>
      </w:r>
      <w:r w:rsidRPr="00BE5C21">
        <w:t>sector agencies have been</w:t>
      </w:r>
      <w:r w:rsidRPr="007648CA">
        <w:t xml:space="preserve"> </w:t>
      </w:r>
      <w:r w:rsidRPr="00BE5C21">
        <w:t>and will continue to factor</w:t>
      </w:r>
      <w:r w:rsidRPr="007648CA">
        <w:t xml:space="preserve"> </w:t>
      </w:r>
      <w:r w:rsidRPr="00BE5C21">
        <w:t>climate</w:t>
      </w:r>
      <w:r w:rsidRPr="007648CA">
        <w:t xml:space="preserve"> </w:t>
      </w:r>
      <w:r w:rsidRPr="00BE5C21">
        <w:t>change into</w:t>
      </w:r>
      <w:r w:rsidRPr="007648CA">
        <w:t xml:space="preserve"> </w:t>
      </w:r>
      <w:r w:rsidRPr="00BE5C21">
        <w:t>their</w:t>
      </w:r>
      <w:r w:rsidR="007648CA">
        <w:t xml:space="preserve"> </w:t>
      </w:r>
      <w:r w:rsidRPr="00BE5C21">
        <w:t>infrastructure,</w:t>
      </w:r>
      <w:r w:rsidR="007648CA">
        <w:t xml:space="preserve"> </w:t>
      </w:r>
      <w:proofErr w:type="gramStart"/>
      <w:r w:rsidRPr="00BE5C21">
        <w:t>operations</w:t>
      </w:r>
      <w:proofErr w:type="gramEnd"/>
      <w:r w:rsidRPr="00BE5C21">
        <w:t xml:space="preserve"> and</w:t>
      </w:r>
      <w:r w:rsidRPr="007648CA">
        <w:t xml:space="preserve"> </w:t>
      </w:r>
      <w:r w:rsidRPr="00BE5C21">
        <w:t>maintenance</w:t>
      </w:r>
      <w:r w:rsidRPr="007648CA">
        <w:t xml:space="preserve"> </w:t>
      </w:r>
      <w:r w:rsidRPr="00BE5C21">
        <w:t>activities.</w:t>
      </w:r>
    </w:p>
    <w:p w14:paraId="20EA0FEA" w14:textId="77777777" w:rsidR="00BE1EFB" w:rsidRPr="00BE5C21" w:rsidRDefault="00083B19">
      <w:pPr>
        <w:pStyle w:val="BodyText"/>
        <w:spacing w:before="116" w:line="242" w:lineRule="auto"/>
        <w:ind w:left="153" w:right="185"/>
      </w:pPr>
      <w:r w:rsidRPr="00BE5C21">
        <w:t>The</w:t>
      </w:r>
      <w:r w:rsidRPr="00BE5C21">
        <w:rPr>
          <w:spacing w:val="-10"/>
        </w:rPr>
        <w:t xml:space="preserve"> </w:t>
      </w:r>
      <w:r w:rsidRPr="00BE5C21">
        <w:t>objectives</w:t>
      </w:r>
      <w:r w:rsidRPr="00BE5C21">
        <w:rPr>
          <w:spacing w:val="-11"/>
        </w:rPr>
        <w:t xml:space="preserve"> </w:t>
      </w:r>
      <w:r w:rsidRPr="00BE5C21">
        <w:t>shown</w:t>
      </w:r>
      <w:r w:rsidRPr="00BE5C21">
        <w:rPr>
          <w:spacing w:val="-9"/>
        </w:rPr>
        <w:t xml:space="preserve"> </w:t>
      </w:r>
      <w:r w:rsidRPr="00BE5C21">
        <w:t>in</w:t>
      </w:r>
      <w:r w:rsidRPr="00BE5C21">
        <w:rPr>
          <w:spacing w:val="-14"/>
        </w:rPr>
        <w:t xml:space="preserve"> </w:t>
      </w:r>
      <w:r w:rsidRPr="00BE5C21">
        <w:t>Table</w:t>
      </w:r>
      <w:r w:rsidRPr="00BE5C21">
        <w:rPr>
          <w:spacing w:val="-64"/>
        </w:rPr>
        <w:t xml:space="preserve"> </w:t>
      </w:r>
      <w:r w:rsidRPr="00BE5C21">
        <w:t>1 are also dynamic. They may</w:t>
      </w:r>
      <w:r w:rsidRPr="00BE5C21">
        <w:rPr>
          <w:spacing w:val="-64"/>
        </w:rPr>
        <w:t xml:space="preserve"> </w:t>
      </w:r>
      <w:r w:rsidRPr="00BE5C21">
        <w:t>be redefined in the future,</w:t>
      </w:r>
      <w:r w:rsidRPr="00BE5C21">
        <w:rPr>
          <w:spacing w:val="1"/>
        </w:rPr>
        <w:t xml:space="preserve"> </w:t>
      </w:r>
      <w:r w:rsidRPr="00BE5C21">
        <w:t>depending on how climate</w:t>
      </w:r>
      <w:r w:rsidRPr="00BE5C21">
        <w:rPr>
          <w:spacing w:val="1"/>
        </w:rPr>
        <w:t xml:space="preserve"> </w:t>
      </w:r>
      <w:r w:rsidRPr="00BE5C21">
        <w:t>change impacts the Transport</w:t>
      </w:r>
      <w:r w:rsidRPr="00BE5C21">
        <w:rPr>
          <w:spacing w:val="-64"/>
        </w:rPr>
        <w:t xml:space="preserve"> </w:t>
      </w:r>
      <w:r w:rsidRPr="00BE5C21">
        <w:t>system over time. They are</w:t>
      </w:r>
      <w:r w:rsidRPr="00BE5C21">
        <w:rPr>
          <w:spacing w:val="1"/>
        </w:rPr>
        <w:t xml:space="preserve"> </w:t>
      </w:r>
      <w:r w:rsidRPr="00BE5C21">
        <w:t>progressive, systematic and</w:t>
      </w:r>
      <w:r w:rsidRPr="00BE5C21">
        <w:rPr>
          <w:spacing w:val="1"/>
        </w:rPr>
        <w:t xml:space="preserve"> </w:t>
      </w:r>
      <w:r w:rsidRPr="00BE5C21">
        <w:t>focus on the whole-of-system</w:t>
      </w:r>
      <w:r w:rsidRPr="00BE5C21">
        <w:rPr>
          <w:spacing w:val="1"/>
        </w:rPr>
        <w:t xml:space="preserve"> </w:t>
      </w:r>
      <w:r w:rsidRPr="00BE5C21">
        <w:t>lifecycles. They balance the</w:t>
      </w:r>
      <w:r w:rsidRPr="00BE5C21">
        <w:rPr>
          <w:spacing w:val="1"/>
        </w:rPr>
        <w:t xml:space="preserve"> </w:t>
      </w:r>
      <w:r w:rsidRPr="00BE5C21">
        <w:t>need to meet community</w:t>
      </w:r>
      <w:r w:rsidRPr="00BE5C21">
        <w:rPr>
          <w:spacing w:val="1"/>
        </w:rPr>
        <w:t xml:space="preserve"> </w:t>
      </w:r>
      <w:r w:rsidRPr="00BE5C21">
        <w:t>expectations for service and</w:t>
      </w:r>
      <w:r w:rsidRPr="00BE5C21">
        <w:rPr>
          <w:spacing w:val="1"/>
        </w:rPr>
        <w:t xml:space="preserve"> </w:t>
      </w:r>
      <w:r w:rsidRPr="00BE5C21">
        <w:t>environmental sustainability</w:t>
      </w:r>
      <w:r w:rsidRPr="00BE5C21">
        <w:rPr>
          <w:spacing w:val="1"/>
        </w:rPr>
        <w:t xml:space="preserve"> </w:t>
      </w:r>
      <w:r w:rsidRPr="00BE5C21">
        <w:t>with</w:t>
      </w:r>
      <w:r w:rsidRPr="00BE5C21">
        <w:rPr>
          <w:spacing w:val="-3"/>
        </w:rPr>
        <w:t xml:space="preserve"> </w:t>
      </w:r>
      <w:r w:rsidRPr="00BE5C21">
        <w:t>economic</w:t>
      </w:r>
      <w:r w:rsidRPr="00BE5C21">
        <w:rPr>
          <w:spacing w:val="-3"/>
        </w:rPr>
        <w:t xml:space="preserve"> </w:t>
      </w:r>
      <w:r w:rsidRPr="00BE5C21">
        <w:t>objectives</w:t>
      </w:r>
    </w:p>
    <w:p w14:paraId="4E7145CB" w14:textId="77777777" w:rsidR="00BE1EFB" w:rsidRPr="00BE5C21" w:rsidRDefault="00083B19">
      <w:pPr>
        <w:pStyle w:val="BodyText"/>
        <w:spacing w:before="18" w:line="242" w:lineRule="auto"/>
        <w:ind w:left="153" w:right="317"/>
      </w:pPr>
      <w:r w:rsidRPr="00BE5C21">
        <w:t>and with the need to develop</w:t>
      </w:r>
      <w:r w:rsidRPr="00BE5C21">
        <w:rPr>
          <w:spacing w:val="-64"/>
        </w:rPr>
        <w:t xml:space="preserve"> </w:t>
      </w:r>
      <w:r w:rsidRPr="00BE5C21">
        <w:t>community resilience. They</w:t>
      </w:r>
      <w:r w:rsidRPr="00BE5C21">
        <w:rPr>
          <w:spacing w:val="1"/>
        </w:rPr>
        <w:t xml:space="preserve"> </w:t>
      </w:r>
      <w:r w:rsidRPr="00BE5C21">
        <w:t>support resilience across the</w:t>
      </w:r>
      <w:r w:rsidRPr="00BE5C21">
        <w:rPr>
          <w:spacing w:val="-64"/>
        </w:rPr>
        <w:t xml:space="preserve"> </w:t>
      </w:r>
      <w:r w:rsidRPr="00BE5C21">
        <w:t xml:space="preserve">key systems, </w:t>
      </w:r>
      <w:proofErr w:type="spellStart"/>
      <w:r w:rsidRPr="00BE5C21">
        <w:t>optimised</w:t>
      </w:r>
      <w:proofErr w:type="spellEnd"/>
      <w:r w:rsidRPr="00BE5C21">
        <w:t xml:space="preserve"> to</w:t>
      </w:r>
      <w:r w:rsidRPr="00BE5C21">
        <w:rPr>
          <w:spacing w:val="1"/>
        </w:rPr>
        <w:t xml:space="preserve"> </w:t>
      </w:r>
      <w:r w:rsidRPr="00BE5C21">
        <w:t>exploit or at least adapt to</w:t>
      </w:r>
      <w:r w:rsidRPr="00BE5C21">
        <w:rPr>
          <w:spacing w:val="1"/>
        </w:rPr>
        <w:t xml:space="preserve"> </w:t>
      </w:r>
      <w:r w:rsidRPr="00BE5C21">
        <w:t>climate change.</w:t>
      </w:r>
    </w:p>
    <w:p w14:paraId="6A8F6904" w14:textId="77777777" w:rsidR="00BE1EFB" w:rsidRPr="00BE5C21" w:rsidRDefault="00BE1EFB">
      <w:pPr>
        <w:spacing w:line="242" w:lineRule="auto"/>
        <w:sectPr w:rsidR="00BE1EFB" w:rsidRPr="00BE5C21">
          <w:pgSz w:w="11910" w:h="16840"/>
          <w:pgMar w:top="660" w:right="680" w:bottom="860" w:left="640" w:header="0" w:footer="679" w:gutter="0"/>
          <w:cols w:num="3" w:space="720" w:equalWidth="0">
            <w:col w:w="3370" w:space="145"/>
            <w:col w:w="3444" w:space="71"/>
            <w:col w:w="3560"/>
          </w:cols>
        </w:sectPr>
      </w:pPr>
    </w:p>
    <w:p w14:paraId="1ABCAA5A" w14:textId="77777777" w:rsidR="00BE1EFB" w:rsidRPr="00BE5C21" w:rsidRDefault="00083B19">
      <w:pPr>
        <w:spacing w:before="84"/>
        <w:ind w:left="153"/>
        <w:rPr>
          <w:b/>
          <w:sz w:val="15"/>
        </w:rPr>
      </w:pPr>
      <w:r w:rsidRPr="00BE5C21">
        <w:rPr>
          <w:b/>
          <w:sz w:val="15"/>
        </w:rPr>
        <w:lastRenderedPageBreak/>
        <w:t>Table</w:t>
      </w:r>
      <w:r w:rsidRPr="00BE5C21">
        <w:rPr>
          <w:b/>
          <w:spacing w:val="-9"/>
          <w:sz w:val="15"/>
        </w:rPr>
        <w:t xml:space="preserve"> </w:t>
      </w:r>
      <w:r w:rsidRPr="00BE5C21">
        <w:rPr>
          <w:b/>
          <w:sz w:val="15"/>
        </w:rPr>
        <w:t>1.</w:t>
      </w:r>
      <w:r w:rsidRPr="00BE5C21">
        <w:rPr>
          <w:b/>
          <w:spacing w:val="-8"/>
          <w:sz w:val="15"/>
        </w:rPr>
        <w:t xml:space="preserve"> </w:t>
      </w:r>
      <w:r w:rsidRPr="00BE5C21">
        <w:rPr>
          <w:b/>
          <w:sz w:val="15"/>
        </w:rPr>
        <w:t>Transport</w:t>
      </w:r>
      <w:r w:rsidRPr="00BE5C21">
        <w:rPr>
          <w:b/>
          <w:spacing w:val="-9"/>
          <w:sz w:val="15"/>
        </w:rPr>
        <w:t xml:space="preserve"> </w:t>
      </w:r>
      <w:r w:rsidRPr="00BE5C21">
        <w:rPr>
          <w:b/>
          <w:sz w:val="15"/>
        </w:rPr>
        <w:t>system</w:t>
      </w:r>
      <w:r w:rsidRPr="00BE5C21">
        <w:rPr>
          <w:b/>
          <w:spacing w:val="-8"/>
          <w:sz w:val="15"/>
        </w:rPr>
        <w:t xml:space="preserve"> </w:t>
      </w:r>
      <w:r w:rsidRPr="00BE5C21">
        <w:rPr>
          <w:b/>
          <w:sz w:val="15"/>
        </w:rPr>
        <w:t>adaptation</w:t>
      </w:r>
      <w:r w:rsidRPr="00BE5C21">
        <w:rPr>
          <w:b/>
          <w:spacing w:val="-8"/>
          <w:sz w:val="15"/>
        </w:rPr>
        <w:t xml:space="preserve"> </w:t>
      </w:r>
      <w:r w:rsidRPr="00BE5C21">
        <w:rPr>
          <w:b/>
          <w:sz w:val="15"/>
        </w:rPr>
        <w:t>objectives</w:t>
      </w:r>
    </w:p>
    <w:p w14:paraId="52E007C0" w14:textId="77777777" w:rsidR="00BE1EFB" w:rsidRPr="00BE5C21" w:rsidRDefault="00BE1EFB">
      <w:pPr>
        <w:pStyle w:val="BodyText"/>
        <w:spacing w:before="7" w:after="1"/>
        <w:rPr>
          <w:b/>
          <w:sz w:val="29"/>
        </w:rPr>
      </w:pPr>
    </w:p>
    <w:p w14:paraId="77962E68" w14:textId="504BAD2C" w:rsidR="00BE1EFB" w:rsidRPr="00BE5C21" w:rsidRDefault="004F6DD8">
      <w:pPr>
        <w:pStyle w:val="BodyText"/>
        <w:ind w:left="153"/>
        <w:rPr>
          <w:sz w:val="20"/>
        </w:rPr>
      </w:pPr>
      <w:r w:rsidRPr="00BE5C21">
        <w:rPr>
          <w:noProof/>
          <w:sz w:val="20"/>
        </w:rPr>
        <mc:AlternateContent>
          <mc:Choice Requires="wps">
            <w:drawing>
              <wp:inline distT="0" distB="0" distL="0" distR="0" wp14:anchorId="1B8EF477" wp14:editId="7A228094">
                <wp:extent cx="6552565" cy="205105"/>
                <wp:effectExtent l="0" t="0" r="635" b="4445"/>
                <wp:docPr id="42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205105"/>
                        </a:xfrm>
                        <a:prstGeom prst="rect">
                          <a:avLst/>
                        </a:prstGeom>
                        <a:noFill/>
                        <a:ln>
                          <a:noFill/>
                        </a:ln>
                      </wps:spPr>
                      <wps:txbx>
                        <w:txbxContent>
                          <w:p w14:paraId="64704812" w14:textId="77777777" w:rsidR="00BE1EFB" w:rsidRPr="00472914" w:rsidRDefault="00083B19">
                            <w:pPr>
                              <w:tabs>
                                <w:tab w:val="left" w:pos="1299"/>
                              </w:tabs>
                              <w:spacing w:before="23"/>
                              <w:ind w:left="136"/>
                              <w:rPr>
                                <w:b/>
                                <w:sz w:val="16"/>
                              </w:rPr>
                            </w:pPr>
                            <w:r w:rsidRPr="00472914">
                              <w:rPr>
                                <w:b/>
                                <w:sz w:val="16"/>
                              </w:rPr>
                              <w:t>Timing</w:t>
                            </w:r>
                            <w:r w:rsidRPr="00472914">
                              <w:rPr>
                                <w:b/>
                                <w:sz w:val="16"/>
                              </w:rPr>
                              <w:tab/>
                              <w:t>Objectives</w:t>
                            </w:r>
                          </w:p>
                        </w:txbxContent>
                      </wps:txbx>
                      <wps:bodyPr rot="0" vert="horz" wrap="square" lIns="0" tIns="0" rIns="0" bIns="0" anchor="t" anchorCtr="0" upright="1">
                        <a:noAutofit/>
                      </wps:bodyPr>
                    </wps:wsp>
                  </a:graphicData>
                </a:graphic>
              </wp:inline>
            </w:drawing>
          </mc:Choice>
          <mc:Fallback>
            <w:pict>
              <v:shapetype w14:anchorId="1B8EF477" id="_x0000_t202" coordsize="21600,21600" o:spt="202" path="m,l,21600r21600,l21600,xe">
                <v:stroke joinstyle="miter"/>
                <v:path gradientshapeok="t" o:connecttype="rect"/>
              </v:shapetype>
              <v:shape id="docshape12" o:spid="_x0000_s1026" type="#_x0000_t202" style="width:515.9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" filled="f" stroked="f">
                <v:textbox inset="0,0,0,0">
                  <w:txbxContent>
                    <w:p w14:paraId="64704812" w14:textId="77777777" w:rsidR="00BE1EFB" w:rsidRPr="00472914" w:rsidRDefault="00083B19">
                      <w:pPr>
                        <w:tabs>
                          <w:tab w:val="left" w:pos="1299"/>
                        </w:tabs>
                        <w:spacing w:before="23"/>
                        <w:ind w:left="136"/>
                        <w:rPr>
                          <w:b/>
                          <w:sz w:val="16"/>
                        </w:rPr>
                      </w:pPr>
                      <w:r w:rsidRPr="00472914">
                        <w:rPr>
                          <w:b/>
                          <w:sz w:val="16"/>
                        </w:rPr>
                        <w:t>Timing</w:t>
                      </w:r>
                      <w:r w:rsidRPr="00472914">
                        <w:rPr>
                          <w:b/>
                          <w:sz w:val="16"/>
                        </w:rPr>
                        <w:tab/>
                        <w:t>Objectives</w:t>
                      </w:r>
                    </w:p>
                  </w:txbxContent>
                </v:textbox>
                <w10:anchorlock/>
              </v:shape>
            </w:pict>
          </mc:Fallback>
        </mc:AlternateContent>
      </w:r>
    </w:p>
    <w:p w14:paraId="577F4DEE" w14:textId="77777777" w:rsidR="00BE1EFB" w:rsidRPr="00BE5C21" w:rsidRDefault="00BE1EFB">
      <w:pPr>
        <w:rPr>
          <w:sz w:val="20"/>
        </w:rPr>
        <w:sectPr w:rsidR="00BE1EFB" w:rsidRPr="00BE5C21">
          <w:pgSz w:w="11910" w:h="16840"/>
          <w:pgMar w:top="660" w:right="680" w:bottom="860" w:left="640" w:header="0" w:footer="679" w:gutter="0"/>
          <w:cols w:space="720"/>
        </w:sectPr>
      </w:pPr>
    </w:p>
    <w:p w14:paraId="49DD90EE" w14:textId="77777777" w:rsidR="00BE1EFB" w:rsidRPr="00BE5C21" w:rsidRDefault="00083B19">
      <w:pPr>
        <w:spacing w:before="21" w:line="261" w:lineRule="auto"/>
        <w:ind w:left="290" w:right="21"/>
        <w:rPr>
          <w:sz w:val="16"/>
        </w:rPr>
      </w:pPr>
      <w:r w:rsidRPr="00BE5C21">
        <w:rPr>
          <w:sz w:val="16"/>
        </w:rPr>
        <w:t>Short-term</w:t>
      </w:r>
      <w:r w:rsidRPr="00BE5C21">
        <w:rPr>
          <w:spacing w:val="-42"/>
          <w:sz w:val="16"/>
        </w:rPr>
        <w:t xml:space="preserve"> </w:t>
      </w:r>
      <w:r w:rsidRPr="00BE5C21">
        <w:rPr>
          <w:sz w:val="16"/>
        </w:rPr>
        <w:t>(2026)</w:t>
      </w:r>
    </w:p>
    <w:p w14:paraId="540DE2C3" w14:textId="77777777" w:rsidR="00BE1EFB" w:rsidRPr="00BE5C21" w:rsidRDefault="00083B19">
      <w:pPr>
        <w:spacing w:before="21" w:line="261" w:lineRule="auto"/>
        <w:ind w:left="290" w:right="-1"/>
        <w:rPr>
          <w:sz w:val="16"/>
        </w:rPr>
      </w:pPr>
      <w:r w:rsidRPr="00BE5C21">
        <w:br w:type="column"/>
      </w:r>
      <w:r w:rsidRPr="00BE5C21">
        <w:rPr>
          <w:sz w:val="16"/>
        </w:rPr>
        <w:t>Build knowledge,</w:t>
      </w:r>
      <w:r w:rsidRPr="00BE5C21">
        <w:rPr>
          <w:spacing w:val="1"/>
          <w:sz w:val="16"/>
        </w:rPr>
        <w:t xml:space="preserve"> </w:t>
      </w:r>
      <w:r w:rsidRPr="00BE5C21">
        <w:rPr>
          <w:sz w:val="16"/>
        </w:rPr>
        <w:t xml:space="preserve">capacity, </w:t>
      </w:r>
      <w:proofErr w:type="gramStart"/>
      <w:r w:rsidRPr="00BE5C21">
        <w:rPr>
          <w:sz w:val="16"/>
        </w:rPr>
        <w:t>capability</w:t>
      </w:r>
      <w:proofErr w:type="gramEnd"/>
      <w:r w:rsidRPr="00BE5C21">
        <w:rPr>
          <w:spacing w:val="1"/>
          <w:sz w:val="16"/>
        </w:rPr>
        <w:t xml:space="preserve"> </w:t>
      </w:r>
      <w:r w:rsidRPr="00BE5C21">
        <w:rPr>
          <w:spacing w:val="-1"/>
          <w:sz w:val="16"/>
        </w:rPr>
        <w:t>and decision-making</w:t>
      </w:r>
      <w:r w:rsidRPr="00BE5C21">
        <w:rPr>
          <w:spacing w:val="-41"/>
          <w:sz w:val="16"/>
        </w:rPr>
        <w:t xml:space="preserve"> </w:t>
      </w:r>
      <w:r w:rsidRPr="00BE5C21">
        <w:rPr>
          <w:sz w:val="16"/>
        </w:rPr>
        <w:t>processes</w:t>
      </w:r>
    </w:p>
    <w:p w14:paraId="33C126B0" w14:textId="77777777" w:rsidR="00BE1EFB" w:rsidRPr="00BE5C21" w:rsidRDefault="00083B19">
      <w:pPr>
        <w:spacing w:before="21" w:line="261" w:lineRule="auto"/>
        <w:ind w:left="345" w:right="217"/>
        <w:rPr>
          <w:sz w:val="16"/>
        </w:rPr>
      </w:pPr>
      <w:r w:rsidRPr="00BE5C21">
        <w:br w:type="column"/>
      </w:r>
      <w:r w:rsidRPr="00BE5C21">
        <w:rPr>
          <w:sz w:val="16"/>
        </w:rPr>
        <w:t>This</w:t>
      </w:r>
      <w:r w:rsidRPr="00BE5C21">
        <w:rPr>
          <w:spacing w:val="-5"/>
          <w:sz w:val="16"/>
        </w:rPr>
        <w:t xml:space="preserve"> </w:t>
      </w:r>
      <w:r w:rsidRPr="00BE5C21">
        <w:rPr>
          <w:sz w:val="16"/>
        </w:rPr>
        <w:t>plan</w:t>
      </w:r>
      <w:r w:rsidRPr="00BE5C21">
        <w:rPr>
          <w:spacing w:val="-5"/>
          <w:sz w:val="16"/>
        </w:rPr>
        <w:t xml:space="preserve"> </w:t>
      </w:r>
      <w:r w:rsidRPr="00BE5C21">
        <w:rPr>
          <w:sz w:val="16"/>
        </w:rPr>
        <w:t>will</w:t>
      </w:r>
      <w:r w:rsidRPr="00BE5C21">
        <w:rPr>
          <w:spacing w:val="-5"/>
          <w:sz w:val="16"/>
        </w:rPr>
        <w:t xml:space="preserve"> </w:t>
      </w:r>
      <w:r w:rsidRPr="00BE5C21">
        <w:rPr>
          <w:sz w:val="16"/>
        </w:rPr>
        <w:t>build</w:t>
      </w:r>
      <w:r w:rsidRPr="00BE5C21">
        <w:rPr>
          <w:spacing w:val="-6"/>
          <w:sz w:val="16"/>
        </w:rPr>
        <w:t xml:space="preserve"> </w:t>
      </w:r>
      <w:r w:rsidRPr="00BE5C21">
        <w:rPr>
          <w:sz w:val="16"/>
        </w:rPr>
        <w:t>knowledge,</w:t>
      </w:r>
      <w:r w:rsidRPr="00BE5C21">
        <w:rPr>
          <w:spacing w:val="-4"/>
          <w:sz w:val="16"/>
        </w:rPr>
        <w:t xml:space="preserve"> </w:t>
      </w:r>
      <w:r w:rsidRPr="00BE5C21">
        <w:rPr>
          <w:sz w:val="16"/>
        </w:rPr>
        <w:t>capacity,</w:t>
      </w:r>
      <w:r w:rsidRPr="00BE5C21">
        <w:rPr>
          <w:spacing w:val="-5"/>
          <w:sz w:val="16"/>
        </w:rPr>
        <w:t xml:space="preserve"> </w:t>
      </w:r>
      <w:proofErr w:type="gramStart"/>
      <w:r w:rsidRPr="00BE5C21">
        <w:rPr>
          <w:sz w:val="16"/>
        </w:rPr>
        <w:t>capability</w:t>
      </w:r>
      <w:proofErr w:type="gramEnd"/>
      <w:r w:rsidRPr="00BE5C21">
        <w:rPr>
          <w:spacing w:val="-4"/>
          <w:sz w:val="16"/>
        </w:rPr>
        <w:t xml:space="preserve"> </w:t>
      </w:r>
      <w:r w:rsidRPr="00BE5C21">
        <w:rPr>
          <w:sz w:val="16"/>
        </w:rPr>
        <w:t>and</w:t>
      </w:r>
      <w:r w:rsidRPr="00BE5C21">
        <w:rPr>
          <w:spacing w:val="-5"/>
          <w:sz w:val="16"/>
        </w:rPr>
        <w:t xml:space="preserve"> </w:t>
      </w:r>
      <w:r w:rsidRPr="00BE5C21">
        <w:rPr>
          <w:sz w:val="16"/>
        </w:rPr>
        <w:t>decision-making</w:t>
      </w:r>
      <w:r w:rsidRPr="00BE5C21">
        <w:rPr>
          <w:spacing w:val="-6"/>
          <w:sz w:val="16"/>
        </w:rPr>
        <w:t xml:space="preserve"> </w:t>
      </w:r>
      <w:r w:rsidRPr="00BE5C21">
        <w:rPr>
          <w:sz w:val="16"/>
        </w:rPr>
        <w:t>processes</w:t>
      </w:r>
      <w:r w:rsidRPr="00BE5C21">
        <w:rPr>
          <w:spacing w:val="-5"/>
          <w:sz w:val="16"/>
        </w:rPr>
        <w:t xml:space="preserve"> </w:t>
      </w:r>
      <w:r w:rsidRPr="00BE5C21">
        <w:rPr>
          <w:sz w:val="16"/>
        </w:rPr>
        <w:t>through</w:t>
      </w:r>
      <w:r w:rsidRPr="00BE5C21">
        <w:rPr>
          <w:spacing w:val="-4"/>
          <w:sz w:val="16"/>
        </w:rPr>
        <w:t xml:space="preserve"> </w:t>
      </w:r>
      <w:r w:rsidRPr="00BE5C21">
        <w:rPr>
          <w:sz w:val="16"/>
        </w:rPr>
        <w:t>actions</w:t>
      </w:r>
      <w:r w:rsidRPr="00BE5C21">
        <w:rPr>
          <w:spacing w:val="1"/>
          <w:sz w:val="16"/>
        </w:rPr>
        <w:t xml:space="preserve"> </w:t>
      </w:r>
      <w:r w:rsidRPr="00BE5C21">
        <w:rPr>
          <w:sz w:val="16"/>
        </w:rPr>
        <w:t>to:</w:t>
      </w:r>
    </w:p>
    <w:p w14:paraId="13F5EB3B" w14:textId="77777777" w:rsidR="00BE1EFB" w:rsidRPr="00BE5C21" w:rsidRDefault="00083B19" w:rsidP="00906CBA">
      <w:pPr>
        <w:pStyle w:val="ListParagraph"/>
        <w:numPr>
          <w:ilvl w:val="0"/>
          <w:numId w:val="19"/>
        </w:numPr>
        <w:tabs>
          <w:tab w:val="left" w:pos="516"/>
        </w:tabs>
        <w:spacing w:before="113"/>
        <w:ind w:hanging="228"/>
        <w:rPr>
          <w:sz w:val="16"/>
        </w:rPr>
      </w:pPr>
      <w:r w:rsidRPr="00BE5C21">
        <w:rPr>
          <w:sz w:val="16"/>
        </w:rPr>
        <w:t>establish</w:t>
      </w:r>
      <w:r w:rsidRPr="00BE5C21">
        <w:rPr>
          <w:spacing w:val="-5"/>
          <w:sz w:val="16"/>
        </w:rPr>
        <w:t xml:space="preserve"> </w:t>
      </w:r>
      <w:r w:rsidRPr="00BE5C21">
        <w:rPr>
          <w:sz w:val="16"/>
        </w:rPr>
        <w:t>governance</w:t>
      </w:r>
      <w:r w:rsidRPr="00BE5C21">
        <w:rPr>
          <w:spacing w:val="-4"/>
          <w:sz w:val="16"/>
        </w:rPr>
        <w:t xml:space="preserve"> </w:t>
      </w:r>
      <w:r w:rsidRPr="00BE5C21">
        <w:rPr>
          <w:sz w:val="16"/>
        </w:rPr>
        <w:t>to</w:t>
      </w:r>
      <w:r w:rsidRPr="00BE5C21">
        <w:rPr>
          <w:spacing w:val="-3"/>
          <w:sz w:val="16"/>
        </w:rPr>
        <w:t xml:space="preserve"> </w:t>
      </w:r>
      <w:r w:rsidRPr="00BE5C21">
        <w:rPr>
          <w:sz w:val="16"/>
        </w:rPr>
        <w:t>address</w:t>
      </w:r>
      <w:r w:rsidRPr="00BE5C21">
        <w:rPr>
          <w:spacing w:val="-4"/>
          <w:sz w:val="16"/>
        </w:rPr>
        <w:t xml:space="preserve"> </w:t>
      </w:r>
      <w:r w:rsidRPr="00BE5C21">
        <w:rPr>
          <w:sz w:val="16"/>
        </w:rPr>
        <w:t>climate</w:t>
      </w:r>
      <w:r w:rsidRPr="00BE5C21">
        <w:rPr>
          <w:spacing w:val="-3"/>
          <w:sz w:val="16"/>
        </w:rPr>
        <w:t xml:space="preserve"> </w:t>
      </w:r>
      <w:r w:rsidRPr="00BE5C21">
        <w:rPr>
          <w:sz w:val="16"/>
        </w:rPr>
        <w:t>change</w:t>
      </w:r>
      <w:r w:rsidRPr="00BE5C21">
        <w:rPr>
          <w:spacing w:val="-4"/>
          <w:sz w:val="16"/>
        </w:rPr>
        <w:t xml:space="preserve"> </w:t>
      </w:r>
      <w:r w:rsidRPr="00BE5C21">
        <w:rPr>
          <w:sz w:val="16"/>
        </w:rPr>
        <w:t>risks</w:t>
      </w:r>
    </w:p>
    <w:p w14:paraId="5C4E003D" w14:textId="77777777" w:rsidR="00BE1EFB" w:rsidRPr="00BE5C21" w:rsidRDefault="00083B19" w:rsidP="00906CBA">
      <w:pPr>
        <w:pStyle w:val="ListParagraph"/>
        <w:numPr>
          <w:ilvl w:val="0"/>
          <w:numId w:val="19"/>
        </w:numPr>
        <w:tabs>
          <w:tab w:val="left" w:pos="516"/>
        </w:tabs>
        <w:spacing w:before="129" w:line="261" w:lineRule="auto"/>
        <w:ind w:right="306"/>
        <w:rPr>
          <w:sz w:val="16"/>
        </w:rPr>
      </w:pPr>
      <w:r w:rsidRPr="00BE5C21">
        <w:rPr>
          <w:sz w:val="16"/>
        </w:rPr>
        <w:t>ensure that infrastructure at high risk of frequent and severe climate-related impacts is managed</w:t>
      </w:r>
      <w:r w:rsidRPr="00BE5C21">
        <w:rPr>
          <w:spacing w:val="-42"/>
          <w:sz w:val="16"/>
        </w:rPr>
        <w:t xml:space="preserve"> </w:t>
      </w:r>
      <w:r w:rsidRPr="00BE5C21">
        <w:rPr>
          <w:sz w:val="16"/>
        </w:rPr>
        <w:t>with</w:t>
      </w:r>
      <w:r w:rsidRPr="00BE5C21">
        <w:rPr>
          <w:spacing w:val="-2"/>
          <w:sz w:val="16"/>
        </w:rPr>
        <w:t xml:space="preserve"> </w:t>
      </w:r>
      <w:r w:rsidRPr="00BE5C21">
        <w:rPr>
          <w:sz w:val="16"/>
        </w:rPr>
        <w:t>strategic planning</w:t>
      </w:r>
      <w:r w:rsidRPr="00BE5C21">
        <w:rPr>
          <w:spacing w:val="-2"/>
          <w:sz w:val="16"/>
        </w:rPr>
        <w:t xml:space="preserve"> </w:t>
      </w:r>
      <w:r w:rsidRPr="00BE5C21">
        <w:rPr>
          <w:sz w:val="16"/>
        </w:rPr>
        <w:t>and</w:t>
      </w:r>
      <w:r w:rsidRPr="00BE5C21">
        <w:rPr>
          <w:spacing w:val="-1"/>
          <w:sz w:val="16"/>
        </w:rPr>
        <w:t xml:space="preserve"> </w:t>
      </w:r>
      <w:r w:rsidRPr="00BE5C21">
        <w:rPr>
          <w:sz w:val="16"/>
        </w:rPr>
        <w:t>investment</w:t>
      </w:r>
      <w:r w:rsidRPr="00BE5C21">
        <w:rPr>
          <w:spacing w:val="-1"/>
          <w:sz w:val="16"/>
        </w:rPr>
        <w:t xml:space="preserve"> </w:t>
      </w:r>
      <w:r w:rsidRPr="00BE5C21">
        <w:rPr>
          <w:sz w:val="16"/>
        </w:rPr>
        <w:t>decisions</w:t>
      </w:r>
    </w:p>
    <w:p w14:paraId="376BFAC7" w14:textId="77777777" w:rsidR="00BE1EFB" w:rsidRPr="00BE5C21" w:rsidRDefault="00083B19" w:rsidP="00906CBA">
      <w:pPr>
        <w:pStyle w:val="ListParagraph"/>
        <w:numPr>
          <w:ilvl w:val="0"/>
          <w:numId w:val="19"/>
        </w:numPr>
        <w:tabs>
          <w:tab w:val="left" w:pos="516"/>
        </w:tabs>
        <w:spacing w:before="112"/>
        <w:ind w:hanging="228"/>
        <w:rPr>
          <w:sz w:val="16"/>
        </w:rPr>
      </w:pPr>
      <w:r w:rsidRPr="00BE5C21">
        <w:rPr>
          <w:sz w:val="16"/>
        </w:rPr>
        <w:t>build</w:t>
      </w:r>
      <w:r w:rsidRPr="00BE5C21">
        <w:rPr>
          <w:spacing w:val="-4"/>
          <w:sz w:val="16"/>
        </w:rPr>
        <w:t xml:space="preserve"> </w:t>
      </w:r>
      <w:r w:rsidRPr="00BE5C21">
        <w:rPr>
          <w:sz w:val="16"/>
        </w:rPr>
        <w:t>knowledge,</w:t>
      </w:r>
      <w:r w:rsidRPr="00BE5C21">
        <w:rPr>
          <w:spacing w:val="-2"/>
          <w:sz w:val="16"/>
        </w:rPr>
        <w:t xml:space="preserve"> </w:t>
      </w:r>
      <w:proofErr w:type="gramStart"/>
      <w:r w:rsidRPr="00BE5C21">
        <w:rPr>
          <w:sz w:val="16"/>
        </w:rPr>
        <w:t>capability</w:t>
      </w:r>
      <w:proofErr w:type="gramEnd"/>
      <w:r w:rsidRPr="00BE5C21">
        <w:rPr>
          <w:spacing w:val="-2"/>
          <w:sz w:val="16"/>
        </w:rPr>
        <w:t xml:space="preserve"> </w:t>
      </w:r>
      <w:r w:rsidRPr="00BE5C21">
        <w:rPr>
          <w:sz w:val="16"/>
        </w:rPr>
        <w:t>and</w:t>
      </w:r>
      <w:r w:rsidRPr="00BE5C21">
        <w:rPr>
          <w:spacing w:val="-3"/>
          <w:sz w:val="16"/>
        </w:rPr>
        <w:t xml:space="preserve"> </w:t>
      </w:r>
      <w:r w:rsidRPr="00BE5C21">
        <w:rPr>
          <w:sz w:val="16"/>
        </w:rPr>
        <w:t>partnerships</w:t>
      </w:r>
      <w:r w:rsidRPr="00BE5C21">
        <w:rPr>
          <w:spacing w:val="-4"/>
          <w:sz w:val="16"/>
        </w:rPr>
        <w:t xml:space="preserve"> </w:t>
      </w:r>
      <w:r w:rsidRPr="00BE5C21">
        <w:rPr>
          <w:sz w:val="16"/>
        </w:rPr>
        <w:t>to</w:t>
      </w:r>
      <w:r w:rsidRPr="00BE5C21">
        <w:rPr>
          <w:spacing w:val="-2"/>
          <w:sz w:val="16"/>
        </w:rPr>
        <w:t xml:space="preserve"> </w:t>
      </w:r>
      <w:r w:rsidRPr="00BE5C21">
        <w:rPr>
          <w:sz w:val="16"/>
        </w:rPr>
        <w:t>address</w:t>
      </w:r>
      <w:r w:rsidRPr="00BE5C21">
        <w:rPr>
          <w:spacing w:val="-3"/>
          <w:sz w:val="16"/>
        </w:rPr>
        <w:t xml:space="preserve"> </w:t>
      </w:r>
      <w:r w:rsidRPr="00BE5C21">
        <w:rPr>
          <w:sz w:val="16"/>
        </w:rPr>
        <w:t>climate</w:t>
      </w:r>
      <w:r w:rsidRPr="00BE5C21">
        <w:rPr>
          <w:spacing w:val="-2"/>
          <w:sz w:val="16"/>
        </w:rPr>
        <w:t xml:space="preserve"> </w:t>
      </w:r>
      <w:r w:rsidRPr="00BE5C21">
        <w:rPr>
          <w:sz w:val="16"/>
        </w:rPr>
        <w:t>change</w:t>
      </w:r>
      <w:r w:rsidRPr="00BE5C21">
        <w:rPr>
          <w:spacing w:val="-3"/>
          <w:sz w:val="16"/>
        </w:rPr>
        <w:t xml:space="preserve"> </w:t>
      </w:r>
      <w:r w:rsidRPr="00BE5C21">
        <w:rPr>
          <w:sz w:val="16"/>
        </w:rPr>
        <w:t>risks</w:t>
      </w:r>
    </w:p>
    <w:p w14:paraId="44807D3C" w14:textId="77777777" w:rsidR="00BE1EFB" w:rsidRPr="00BE5C21" w:rsidRDefault="00083B19" w:rsidP="00906CBA">
      <w:pPr>
        <w:pStyle w:val="ListParagraph"/>
        <w:numPr>
          <w:ilvl w:val="0"/>
          <w:numId w:val="19"/>
        </w:numPr>
        <w:tabs>
          <w:tab w:val="left" w:pos="516"/>
        </w:tabs>
        <w:spacing w:before="130"/>
        <w:ind w:hanging="228"/>
        <w:rPr>
          <w:sz w:val="16"/>
        </w:rPr>
      </w:pPr>
      <w:r w:rsidRPr="00BE5C21">
        <w:rPr>
          <w:sz w:val="16"/>
        </w:rPr>
        <w:t>establish</w:t>
      </w:r>
      <w:r w:rsidRPr="00BE5C21">
        <w:rPr>
          <w:spacing w:val="-4"/>
          <w:sz w:val="16"/>
        </w:rPr>
        <w:t xml:space="preserve"> </w:t>
      </w:r>
      <w:r w:rsidRPr="00BE5C21">
        <w:rPr>
          <w:sz w:val="16"/>
        </w:rPr>
        <w:t>systems</w:t>
      </w:r>
      <w:r w:rsidRPr="00BE5C21">
        <w:rPr>
          <w:spacing w:val="-3"/>
          <w:sz w:val="16"/>
        </w:rPr>
        <w:t xml:space="preserve"> </w:t>
      </w:r>
      <w:r w:rsidRPr="00BE5C21">
        <w:rPr>
          <w:sz w:val="16"/>
        </w:rPr>
        <w:t>to</w:t>
      </w:r>
      <w:r w:rsidRPr="00BE5C21">
        <w:rPr>
          <w:spacing w:val="-3"/>
          <w:sz w:val="16"/>
        </w:rPr>
        <w:t xml:space="preserve"> </w:t>
      </w:r>
      <w:r w:rsidRPr="00BE5C21">
        <w:rPr>
          <w:sz w:val="16"/>
        </w:rPr>
        <w:t>quantify</w:t>
      </w:r>
      <w:r w:rsidRPr="00BE5C21">
        <w:rPr>
          <w:spacing w:val="-4"/>
          <w:sz w:val="16"/>
        </w:rPr>
        <w:t xml:space="preserve"> </w:t>
      </w:r>
      <w:r w:rsidRPr="00BE5C21">
        <w:rPr>
          <w:sz w:val="16"/>
        </w:rPr>
        <w:t>and</w:t>
      </w:r>
      <w:r w:rsidRPr="00BE5C21">
        <w:rPr>
          <w:spacing w:val="-4"/>
          <w:sz w:val="16"/>
        </w:rPr>
        <w:t xml:space="preserve"> </w:t>
      </w:r>
      <w:r w:rsidRPr="00BE5C21">
        <w:rPr>
          <w:sz w:val="16"/>
        </w:rPr>
        <w:t>report</w:t>
      </w:r>
      <w:r w:rsidRPr="00BE5C21">
        <w:rPr>
          <w:spacing w:val="-3"/>
          <w:sz w:val="16"/>
        </w:rPr>
        <w:t xml:space="preserve"> </w:t>
      </w:r>
      <w:r w:rsidRPr="00BE5C21">
        <w:rPr>
          <w:sz w:val="16"/>
        </w:rPr>
        <w:t>on</w:t>
      </w:r>
      <w:r w:rsidRPr="00BE5C21">
        <w:rPr>
          <w:spacing w:val="-4"/>
          <w:sz w:val="16"/>
        </w:rPr>
        <w:t xml:space="preserve"> </w:t>
      </w:r>
      <w:r w:rsidRPr="00BE5C21">
        <w:rPr>
          <w:sz w:val="16"/>
        </w:rPr>
        <w:t>climate-related</w:t>
      </w:r>
      <w:r w:rsidRPr="00BE5C21">
        <w:rPr>
          <w:spacing w:val="-3"/>
          <w:sz w:val="16"/>
        </w:rPr>
        <w:t xml:space="preserve"> </w:t>
      </w:r>
      <w:r w:rsidRPr="00BE5C21">
        <w:rPr>
          <w:sz w:val="16"/>
        </w:rPr>
        <w:t>transport</w:t>
      </w:r>
      <w:r w:rsidRPr="00BE5C21">
        <w:rPr>
          <w:spacing w:val="-3"/>
          <w:sz w:val="16"/>
        </w:rPr>
        <w:t xml:space="preserve"> </w:t>
      </w:r>
      <w:r w:rsidRPr="00BE5C21">
        <w:rPr>
          <w:sz w:val="16"/>
        </w:rPr>
        <w:t>network</w:t>
      </w:r>
      <w:r w:rsidRPr="00BE5C21">
        <w:rPr>
          <w:spacing w:val="-4"/>
          <w:sz w:val="16"/>
        </w:rPr>
        <w:t xml:space="preserve"> </w:t>
      </w:r>
      <w:r w:rsidRPr="00BE5C21">
        <w:rPr>
          <w:sz w:val="16"/>
        </w:rPr>
        <w:t>incidents</w:t>
      </w:r>
    </w:p>
    <w:p w14:paraId="10513194" w14:textId="77777777" w:rsidR="00BE1EFB" w:rsidRPr="00BE5C21" w:rsidRDefault="00083B19" w:rsidP="00906CBA">
      <w:pPr>
        <w:pStyle w:val="ListParagraph"/>
        <w:numPr>
          <w:ilvl w:val="0"/>
          <w:numId w:val="19"/>
        </w:numPr>
        <w:tabs>
          <w:tab w:val="left" w:pos="516"/>
        </w:tabs>
        <w:spacing w:before="129" w:line="261" w:lineRule="auto"/>
        <w:ind w:right="556"/>
        <w:rPr>
          <w:sz w:val="16"/>
        </w:rPr>
      </w:pPr>
      <w:r w:rsidRPr="00BE5C21">
        <w:rPr>
          <w:sz w:val="16"/>
        </w:rPr>
        <w:t>assess risk management processes (and management strategy effectiveness) to understand</w:t>
      </w:r>
      <w:r w:rsidRPr="00BE5C21">
        <w:rPr>
          <w:spacing w:val="-42"/>
          <w:sz w:val="16"/>
        </w:rPr>
        <w:t xml:space="preserve"> </w:t>
      </w:r>
      <w:r w:rsidRPr="00BE5C21">
        <w:rPr>
          <w:sz w:val="16"/>
        </w:rPr>
        <w:t>when</w:t>
      </w:r>
      <w:r w:rsidRPr="00BE5C21">
        <w:rPr>
          <w:spacing w:val="-2"/>
          <w:sz w:val="16"/>
        </w:rPr>
        <w:t xml:space="preserve"> </w:t>
      </w:r>
      <w:r w:rsidRPr="00BE5C21">
        <w:rPr>
          <w:sz w:val="16"/>
        </w:rPr>
        <w:t>to</w:t>
      </w:r>
      <w:r w:rsidRPr="00BE5C21">
        <w:rPr>
          <w:spacing w:val="-1"/>
          <w:sz w:val="16"/>
        </w:rPr>
        <w:t xml:space="preserve"> </w:t>
      </w:r>
      <w:r w:rsidRPr="00BE5C21">
        <w:rPr>
          <w:sz w:val="16"/>
        </w:rPr>
        <w:t>defend,</w:t>
      </w:r>
      <w:r w:rsidRPr="00BE5C21">
        <w:rPr>
          <w:spacing w:val="-1"/>
          <w:sz w:val="16"/>
        </w:rPr>
        <w:t xml:space="preserve"> </w:t>
      </w:r>
      <w:r w:rsidRPr="00BE5C21">
        <w:rPr>
          <w:sz w:val="16"/>
        </w:rPr>
        <w:t>accommodate</w:t>
      </w:r>
      <w:r w:rsidRPr="00BE5C21">
        <w:rPr>
          <w:spacing w:val="-2"/>
          <w:sz w:val="16"/>
        </w:rPr>
        <w:t xml:space="preserve"> </w:t>
      </w:r>
      <w:r w:rsidRPr="00BE5C21">
        <w:rPr>
          <w:sz w:val="16"/>
        </w:rPr>
        <w:t>or</w:t>
      </w:r>
      <w:r w:rsidRPr="00BE5C21">
        <w:rPr>
          <w:spacing w:val="-1"/>
          <w:sz w:val="16"/>
        </w:rPr>
        <w:t xml:space="preserve"> </w:t>
      </w:r>
      <w:r w:rsidRPr="00BE5C21">
        <w:rPr>
          <w:sz w:val="16"/>
        </w:rPr>
        <w:t>retreat</w:t>
      </w:r>
      <w:r w:rsidRPr="00BE5C21">
        <w:rPr>
          <w:spacing w:val="-1"/>
          <w:sz w:val="16"/>
        </w:rPr>
        <w:t xml:space="preserve"> </w:t>
      </w:r>
      <w:r w:rsidRPr="00BE5C21">
        <w:rPr>
          <w:sz w:val="16"/>
        </w:rPr>
        <w:t>from</w:t>
      </w:r>
      <w:r w:rsidRPr="00BE5C21">
        <w:rPr>
          <w:spacing w:val="-1"/>
          <w:sz w:val="16"/>
        </w:rPr>
        <w:t xml:space="preserve"> </w:t>
      </w:r>
      <w:r w:rsidRPr="00BE5C21">
        <w:rPr>
          <w:sz w:val="16"/>
        </w:rPr>
        <w:t>climate-related hazards</w:t>
      </w:r>
    </w:p>
    <w:p w14:paraId="15E7B8E2" w14:textId="77777777" w:rsidR="00BE1EFB" w:rsidRPr="00BE5C21" w:rsidRDefault="00083B19" w:rsidP="00906CBA">
      <w:pPr>
        <w:pStyle w:val="ListParagraph"/>
        <w:numPr>
          <w:ilvl w:val="0"/>
          <w:numId w:val="19"/>
        </w:numPr>
        <w:tabs>
          <w:tab w:val="left" w:pos="516"/>
        </w:tabs>
        <w:spacing w:before="113" w:line="261" w:lineRule="auto"/>
        <w:ind w:right="518"/>
        <w:rPr>
          <w:sz w:val="16"/>
        </w:rPr>
      </w:pPr>
      <w:r w:rsidRPr="00BE5C21">
        <w:rPr>
          <w:sz w:val="16"/>
        </w:rPr>
        <w:t>trial innovative solutions to prepare transport infrastructure for the future safe and sustainable</w:t>
      </w:r>
      <w:r w:rsidRPr="00BE5C21">
        <w:rPr>
          <w:spacing w:val="-42"/>
          <w:sz w:val="16"/>
        </w:rPr>
        <w:t xml:space="preserve"> </w:t>
      </w:r>
      <w:r w:rsidRPr="00BE5C21">
        <w:rPr>
          <w:sz w:val="16"/>
        </w:rPr>
        <w:t>movement</w:t>
      </w:r>
      <w:r w:rsidRPr="00BE5C21">
        <w:rPr>
          <w:spacing w:val="-1"/>
          <w:sz w:val="16"/>
        </w:rPr>
        <w:t xml:space="preserve"> </w:t>
      </w:r>
      <w:r w:rsidRPr="00BE5C21">
        <w:rPr>
          <w:sz w:val="16"/>
        </w:rPr>
        <w:t>of</w:t>
      </w:r>
      <w:r w:rsidRPr="00BE5C21">
        <w:rPr>
          <w:spacing w:val="-2"/>
          <w:sz w:val="16"/>
        </w:rPr>
        <w:t xml:space="preserve"> </w:t>
      </w:r>
      <w:r w:rsidRPr="00BE5C21">
        <w:rPr>
          <w:sz w:val="16"/>
        </w:rPr>
        <w:t>people</w:t>
      </w:r>
      <w:r w:rsidRPr="00BE5C21">
        <w:rPr>
          <w:spacing w:val="-2"/>
          <w:sz w:val="16"/>
        </w:rPr>
        <w:t xml:space="preserve"> </w:t>
      </w:r>
      <w:r w:rsidRPr="00BE5C21">
        <w:rPr>
          <w:sz w:val="16"/>
        </w:rPr>
        <w:t>(including</w:t>
      </w:r>
      <w:r w:rsidRPr="00BE5C21">
        <w:rPr>
          <w:spacing w:val="-1"/>
          <w:sz w:val="16"/>
        </w:rPr>
        <w:t xml:space="preserve"> </w:t>
      </w:r>
      <w:r w:rsidRPr="00BE5C21">
        <w:rPr>
          <w:sz w:val="16"/>
        </w:rPr>
        <w:t>vulnerable</w:t>
      </w:r>
      <w:r w:rsidRPr="00BE5C21">
        <w:rPr>
          <w:spacing w:val="-1"/>
          <w:sz w:val="16"/>
        </w:rPr>
        <w:t xml:space="preserve"> </w:t>
      </w:r>
      <w:r w:rsidRPr="00BE5C21">
        <w:rPr>
          <w:sz w:val="16"/>
        </w:rPr>
        <w:t>or</w:t>
      </w:r>
      <w:r w:rsidRPr="00BE5C21">
        <w:rPr>
          <w:spacing w:val="-2"/>
          <w:sz w:val="16"/>
        </w:rPr>
        <w:t xml:space="preserve"> </w:t>
      </w:r>
      <w:r w:rsidRPr="00BE5C21">
        <w:rPr>
          <w:sz w:val="16"/>
        </w:rPr>
        <w:t>disadvantaged</w:t>
      </w:r>
      <w:r w:rsidRPr="00BE5C21">
        <w:rPr>
          <w:spacing w:val="-2"/>
          <w:sz w:val="16"/>
        </w:rPr>
        <w:t xml:space="preserve"> </w:t>
      </w:r>
      <w:r w:rsidRPr="00BE5C21">
        <w:rPr>
          <w:sz w:val="16"/>
        </w:rPr>
        <w:t>people)</w:t>
      </w:r>
      <w:r w:rsidRPr="00BE5C21">
        <w:rPr>
          <w:spacing w:val="-2"/>
          <w:sz w:val="16"/>
        </w:rPr>
        <w:t xml:space="preserve"> </w:t>
      </w:r>
      <w:r w:rsidRPr="00BE5C21">
        <w:rPr>
          <w:sz w:val="16"/>
        </w:rPr>
        <w:t>and</w:t>
      </w:r>
      <w:r w:rsidRPr="00BE5C21">
        <w:rPr>
          <w:spacing w:val="-2"/>
          <w:sz w:val="16"/>
        </w:rPr>
        <w:t xml:space="preserve"> </w:t>
      </w:r>
      <w:r w:rsidRPr="00BE5C21">
        <w:rPr>
          <w:sz w:val="16"/>
        </w:rPr>
        <w:t>goods</w:t>
      </w:r>
    </w:p>
    <w:p w14:paraId="75AC7FD4" w14:textId="77777777" w:rsidR="00BE1EFB" w:rsidRPr="00BE5C21" w:rsidRDefault="00083B19" w:rsidP="00906CBA">
      <w:pPr>
        <w:pStyle w:val="ListParagraph"/>
        <w:numPr>
          <w:ilvl w:val="0"/>
          <w:numId w:val="19"/>
        </w:numPr>
        <w:tabs>
          <w:tab w:val="left" w:pos="516"/>
        </w:tabs>
        <w:spacing w:before="112" w:line="261" w:lineRule="auto"/>
        <w:ind w:right="921"/>
        <w:rPr>
          <w:sz w:val="16"/>
        </w:rPr>
      </w:pPr>
      <w:r w:rsidRPr="00BE5C21">
        <w:rPr>
          <w:sz w:val="16"/>
        </w:rPr>
        <w:t xml:space="preserve">review existing legislation, </w:t>
      </w:r>
      <w:proofErr w:type="gramStart"/>
      <w:r w:rsidRPr="00BE5C21">
        <w:rPr>
          <w:sz w:val="16"/>
        </w:rPr>
        <w:t>policies</w:t>
      </w:r>
      <w:proofErr w:type="gramEnd"/>
      <w:r w:rsidRPr="00BE5C21">
        <w:rPr>
          <w:sz w:val="16"/>
        </w:rPr>
        <w:t xml:space="preserve"> and engineering standards, particularly for long-lived</w:t>
      </w:r>
      <w:r w:rsidRPr="00BE5C21">
        <w:rPr>
          <w:spacing w:val="-42"/>
          <w:sz w:val="16"/>
        </w:rPr>
        <w:t xml:space="preserve"> </w:t>
      </w:r>
      <w:r w:rsidRPr="00BE5C21">
        <w:rPr>
          <w:sz w:val="16"/>
        </w:rPr>
        <w:t>infrastructure.</w:t>
      </w:r>
    </w:p>
    <w:p w14:paraId="75B0DE06" w14:textId="77777777" w:rsidR="00BE1EFB" w:rsidRPr="00BE5C21" w:rsidRDefault="00BE1EFB">
      <w:pPr>
        <w:spacing w:line="261" w:lineRule="auto"/>
        <w:rPr>
          <w:sz w:val="16"/>
        </w:rPr>
        <w:sectPr w:rsidR="00BE1EFB" w:rsidRPr="00BE5C21">
          <w:type w:val="continuous"/>
          <w:pgSz w:w="11910" w:h="16840"/>
          <w:pgMar w:top="1580" w:right="680" w:bottom="280" w:left="640" w:header="0" w:footer="679" w:gutter="0"/>
          <w:cols w:num="3" w:space="720" w:equalWidth="0">
            <w:col w:w="1087" w:space="76"/>
            <w:col w:w="1758" w:space="39"/>
            <w:col w:w="7630"/>
          </w:cols>
        </w:sectPr>
      </w:pPr>
    </w:p>
    <w:p w14:paraId="1D8ED7A9" w14:textId="77777777" w:rsidR="00BE1EFB" w:rsidRPr="00BE5C21" w:rsidRDefault="00BE1EFB">
      <w:pPr>
        <w:pStyle w:val="BodyText"/>
        <w:spacing w:before="3"/>
        <w:rPr>
          <w:sz w:val="22"/>
        </w:rPr>
      </w:pPr>
    </w:p>
    <w:p w14:paraId="0BF432E2" w14:textId="213825B5"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7CD343C7" wp14:editId="5C576E87">
                <wp:extent cx="6552565" cy="3175"/>
                <wp:effectExtent l="9525" t="9525" r="10160" b="6350"/>
                <wp:docPr id="425"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426" name="Line 220"/>
                        <wps:cNvCnPr>
                          <a:cxnSpLocks noChangeShapeType="1"/>
                        </wps:cNvCnPr>
                        <wps:spPr bwMode="auto">
                          <a:xfrm>
                            <a:off x="0" y="3"/>
                            <a:ext cx="116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7" name="Line 221"/>
                        <wps:cNvCnPr>
                          <a:cxnSpLocks noChangeShapeType="1"/>
                        </wps:cNvCnPr>
                        <wps:spPr bwMode="auto">
                          <a:xfrm>
                            <a:off x="1163" y="3"/>
                            <a:ext cx="1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8" name="Line 222"/>
                        <wps:cNvCnPr>
                          <a:cxnSpLocks noChangeShapeType="1"/>
                        </wps:cNvCnPr>
                        <wps:spPr bwMode="auto">
                          <a:xfrm>
                            <a:off x="3014" y="3"/>
                            <a:ext cx="73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E1AF2" id="docshapegroup13"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">
                <v:line id="Line 220" o:spid="_x0000_s1027" style="position:absolute;visibility:visible;mso-wrap-style:square" from="0,3" to="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" strokecolor="#231f20" strokeweight=".25pt"/>
                <v:line id="Line 221" o:spid="_x0000_s1028" style="position:absolute;visibility:visible;mso-wrap-style:square" from="1163,3" to="3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" strokecolor="#231f20" strokeweight=".25pt"/>
                <v:line id="Line 222" o:spid="_x0000_s1029" style="position:absolute;visibility:visible;mso-wrap-style:square" from="3014,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" strokecolor="#231f20" strokeweight=".25pt"/>
                <w10:anchorlock/>
              </v:group>
            </w:pict>
          </mc:Fallback>
        </mc:AlternateContent>
      </w:r>
    </w:p>
    <w:p w14:paraId="3250BC54" w14:textId="77777777" w:rsidR="00BE1EFB" w:rsidRPr="00BE5C21" w:rsidRDefault="00BE1EFB">
      <w:pPr>
        <w:spacing w:line="20" w:lineRule="exact"/>
        <w:rPr>
          <w:sz w:val="2"/>
        </w:rPr>
        <w:sectPr w:rsidR="00BE1EFB" w:rsidRPr="00BE5C21">
          <w:type w:val="continuous"/>
          <w:pgSz w:w="11910" w:h="16840"/>
          <w:pgMar w:top="1580" w:right="680" w:bottom="280" w:left="640" w:header="0" w:footer="679" w:gutter="0"/>
          <w:cols w:space="720"/>
        </w:sectPr>
      </w:pPr>
    </w:p>
    <w:p w14:paraId="5E55AD25" w14:textId="77777777" w:rsidR="00BE1EFB" w:rsidRPr="00BE5C21" w:rsidRDefault="00083B19">
      <w:pPr>
        <w:spacing w:before="29" w:line="261" w:lineRule="auto"/>
        <w:ind w:left="290" w:right="-2"/>
        <w:rPr>
          <w:sz w:val="16"/>
        </w:rPr>
      </w:pPr>
      <w:r w:rsidRPr="00BE5C21">
        <w:rPr>
          <w:sz w:val="16"/>
        </w:rPr>
        <w:t>Medium-</w:t>
      </w:r>
      <w:r w:rsidRPr="00BE5C21">
        <w:rPr>
          <w:spacing w:val="1"/>
          <w:sz w:val="16"/>
        </w:rPr>
        <w:t xml:space="preserve"> </w:t>
      </w:r>
      <w:r w:rsidRPr="00BE5C21">
        <w:rPr>
          <w:spacing w:val="-1"/>
          <w:sz w:val="16"/>
        </w:rPr>
        <w:t>term</w:t>
      </w:r>
      <w:r w:rsidRPr="00BE5C21">
        <w:rPr>
          <w:spacing w:val="-7"/>
          <w:sz w:val="16"/>
        </w:rPr>
        <w:t xml:space="preserve"> </w:t>
      </w:r>
      <w:r w:rsidRPr="00BE5C21">
        <w:rPr>
          <w:spacing w:val="-1"/>
          <w:sz w:val="16"/>
        </w:rPr>
        <w:t>(2031)</w:t>
      </w:r>
    </w:p>
    <w:p w14:paraId="17E03AFD" w14:textId="77777777" w:rsidR="00BE1EFB" w:rsidRPr="00BE5C21" w:rsidRDefault="00083B19">
      <w:pPr>
        <w:spacing w:before="29" w:line="261" w:lineRule="auto"/>
        <w:ind w:left="290" w:right="-6"/>
        <w:rPr>
          <w:sz w:val="16"/>
        </w:rPr>
      </w:pPr>
      <w:r w:rsidRPr="00BE5C21">
        <w:br w:type="column"/>
      </w:r>
      <w:r w:rsidRPr="00BE5C21">
        <w:rPr>
          <w:spacing w:val="-1"/>
          <w:sz w:val="16"/>
        </w:rPr>
        <w:t xml:space="preserve">Substantially </w:t>
      </w:r>
      <w:r w:rsidRPr="00BE5C21">
        <w:rPr>
          <w:sz w:val="16"/>
        </w:rPr>
        <w:t>develop</w:t>
      </w:r>
      <w:r w:rsidRPr="00BE5C21">
        <w:rPr>
          <w:spacing w:val="-42"/>
          <w:sz w:val="16"/>
        </w:rPr>
        <w:t xml:space="preserve"> </w:t>
      </w:r>
      <w:r w:rsidRPr="00BE5C21">
        <w:rPr>
          <w:sz w:val="16"/>
        </w:rPr>
        <w:t>resilience for high-</w:t>
      </w:r>
      <w:r w:rsidRPr="00BE5C21">
        <w:rPr>
          <w:spacing w:val="1"/>
          <w:sz w:val="16"/>
        </w:rPr>
        <w:t xml:space="preserve"> </w:t>
      </w:r>
      <w:r w:rsidRPr="00BE5C21">
        <w:rPr>
          <w:sz w:val="16"/>
        </w:rPr>
        <w:t>priority</w:t>
      </w:r>
      <w:r w:rsidRPr="00BE5C21">
        <w:rPr>
          <w:spacing w:val="-2"/>
          <w:sz w:val="16"/>
        </w:rPr>
        <w:t xml:space="preserve"> </w:t>
      </w:r>
      <w:r w:rsidRPr="00BE5C21">
        <w:rPr>
          <w:sz w:val="16"/>
        </w:rPr>
        <w:t>assets</w:t>
      </w:r>
    </w:p>
    <w:p w14:paraId="1043A786" w14:textId="77777777" w:rsidR="00BE1EFB" w:rsidRPr="00BE5C21" w:rsidRDefault="00083B19">
      <w:pPr>
        <w:spacing w:before="29" w:line="261" w:lineRule="auto"/>
        <w:ind w:left="300" w:right="310"/>
        <w:rPr>
          <w:sz w:val="16"/>
        </w:rPr>
      </w:pPr>
      <w:r w:rsidRPr="00BE5C21">
        <w:br w:type="column"/>
      </w:r>
      <w:r w:rsidRPr="00BE5C21">
        <w:rPr>
          <w:sz w:val="16"/>
        </w:rPr>
        <w:t>This plan will support the substantial resilience development of high-priority assets through actions</w:t>
      </w:r>
      <w:r w:rsidRPr="00BE5C21">
        <w:rPr>
          <w:spacing w:val="-42"/>
          <w:sz w:val="16"/>
        </w:rPr>
        <w:t xml:space="preserve"> </w:t>
      </w:r>
      <w:r w:rsidRPr="00BE5C21">
        <w:rPr>
          <w:sz w:val="16"/>
        </w:rPr>
        <w:t>to:</w:t>
      </w:r>
    </w:p>
    <w:p w14:paraId="0E7E6838" w14:textId="77777777" w:rsidR="00BE1EFB" w:rsidRPr="00BE5C21" w:rsidRDefault="00083B19" w:rsidP="00906CBA">
      <w:pPr>
        <w:pStyle w:val="ListParagraph"/>
        <w:numPr>
          <w:ilvl w:val="0"/>
          <w:numId w:val="19"/>
        </w:numPr>
        <w:tabs>
          <w:tab w:val="left" w:pos="471"/>
        </w:tabs>
        <w:spacing w:before="113" w:line="261" w:lineRule="auto"/>
        <w:ind w:left="470" w:right="353"/>
        <w:rPr>
          <w:sz w:val="16"/>
        </w:rPr>
      </w:pPr>
      <w:r w:rsidRPr="00BE5C21">
        <w:rPr>
          <w:sz w:val="16"/>
        </w:rPr>
        <w:t>improve</w:t>
      </w:r>
      <w:r w:rsidRPr="00BE5C21">
        <w:rPr>
          <w:spacing w:val="-6"/>
          <w:sz w:val="16"/>
        </w:rPr>
        <w:t xml:space="preserve"> </w:t>
      </w:r>
      <w:r w:rsidRPr="00BE5C21">
        <w:rPr>
          <w:sz w:val="16"/>
        </w:rPr>
        <w:t>the</w:t>
      </w:r>
      <w:r w:rsidRPr="00BE5C21">
        <w:rPr>
          <w:spacing w:val="-7"/>
          <w:sz w:val="16"/>
        </w:rPr>
        <w:t xml:space="preserve"> </w:t>
      </w:r>
      <w:r w:rsidRPr="00BE5C21">
        <w:rPr>
          <w:sz w:val="16"/>
        </w:rPr>
        <w:t>Transport</w:t>
      </w:r>
      <w:r w:rsidRPr="00BE5C21">
        <w:rPr>
          <w:spacing w:val="-4"/>
          <w:sz w:val="16"/>
        </w:rPr>
        <w:t xml:space="preserve"> </w:t>
      </w:r>
      <w:r w:rsidRPr="00BE5C21">
        <w:rPr>
          <w:sz w:val="16"/>
        </w:rPr>
        <w:t>system’s</w:t>
      </w:r>
      <w:r w:rsidRPr="00BE5C21">
        <w:rPr>
          <w:spacing w:val="-4"/>
          <w:sz w:val="16"/>
        </w:rPr>
        <w:t xml:space="preserve"> </w:t>
      </w:r>
      <w:r w:rsidRPr="00BE5C21">
        <w:rPr>
          <w:sz w:val="16"/>
        </w:rPr>
        <w:t>emergency</w:t>
      </w:r>
      <w:r w:rsidRPr="00BE5C21">
        <w:rPr>
          <w:spacing w:val="-5"/>
          <w:sz w:val="16"/>
        </w:rPr>
        <w:t xml:space="preserve"> </w:t>
      </w:r>
      <w:r w:rsidRPr="00BE5C21">
        <w:rPr>
          <w:sz w:val="16"/>
        </w:rPr>
        <w:t>planning</w:t>
      </w:r>
      <w:r w:rsidRPr="00BE5C21">
        <w:rPr>
          <w:spacing w:val="-5"/>
          <w:sz w:val="16"/>
        </w:rPr>
        <w:t xml:space="preserve"> </w:t>
      </w:r>
      <w:r w:rsidRPr="00BE5C21">
        <w:rPr>
          <w:sz w:val="16"/>
        </w:rPr>
        <w:t>and</w:t>
      </w:r>
      <w:r w:rsidRPr="00BE5C21">
        <w:rPr>
          <w:spacing w:val="-5"/>
          <w:sz w:val="16"/>
        </w:rPr>
        <w:t xml:space="preserve"> </w:t>
      </w:r>
      <w:r w:rsidRPr="00BE5C21">
        <w:rPr>
          <w:sz w:val="16"/>
        </w:rPr>
        <w:t>preparedness,</w:t>
      </w:r>
      <w:r w:rsidRPr="00BE5C21">
        <w:rPr>
          <w:spacing w:val="-5"/>
          <w:sz w:val="16"/>
        </w:rPr>
        <w:t xml:space="preserve"> </w:t>
      </w:r>
      <w:proofErr w:type="gramStart"/>
      <w:r w:rsidRPr="00BE5C21">
        <w:rPr>
          <w:sz w:val="16"/>
        </w:rPr>
        <w:t>response</w:t>
      </w:r>
      <w:proofErr w:type="gramEnd"/>
      <w:r w:rsidRPr="00BE5C21">
        <w:rPr>
          <w:spacing w:val="-5"/>
          <w:sz w:val="16"/>
        </w:rPr>
        <w:t xml:space="preserve"> </w:t>
      </w:r>
      <w:r w:rsidRPr="00BE5C21">
        <w:rPr>
          <w:sz w:val="16"/>
        </w:rPr>
        <w:t>and</w:t>
      </w:r>
      <w:r w:rsidRPr="00BE5C21">
        <w:rPr>
          <w:spacing w:val="-5"/>
          <w:sz w:val="16"/>
        </w:rPr>
        <w:t xml:space="preserve"> </w:t>
      </w:r>
      <w:r w:rsidRPr="00BE5C21">
        <w:rPr>
          <w:sz w:val="16"/>
        </w:rPr>
        <w:t>recovery</w:t>
      </w:r>
      <w:r w:rsidRPr="00BE5C21">
        <w:rPr>
          <w:spacing w:val="1"/>
          <w:sz w:val="16"/>
        </w:rPr>
        <w:t xml:space="preserve"> </w:t>
      </w:r>
      <w:r w:rsidRPr="00BE5C21">
        <w:rPr>
          <w:sz w:val="16"/>
        </w:rPr>
        <w:t>approaches to address potential critical user and asset risks from fire, flood and heat climate-</w:t>
      </w:r>
      <w:r w:rsidRPr="00BE5C21">
        <w:rPr>
          <w:spacing w:val="1"/>
          <w:sz w:val="16"/>
        </w:rPr>
        <w:t xml:space="preserve"> </w:t>
      </w:r>
      <w:r w:rsidRPr="00BE5C21">
        <w:rPr>
          <w:sz w:val="16"/>
        </w:rPr>
        <w:t>related</w:t>
      </w:r>
      <w:r w:rsidRPr="00BE5C21">
        <w:rPr>
          <w:spacing w:val="-1"/>
          <w:sz w:val="16"/>
        </w:rPr>
        <w:t xml:space="preserve"> </w:t>
      </w:r>
      <w:r w:rsidRPr="00BE5C21">
        <w:rPr>
          <w:sz w:val="16"/>
        </w:rPr>
        <w:t>hazards</w:t>
      </w:r>
    </w:p>
    <w:p w14:paraId="2270EA16" w14:textId="77777777" w:rsidR="00BE1EFB" w:rsidRPr="00BE5C21" w:rsidRDefault="00083B19" w:rsidP="00906CBA">
      <w:pPr>
        <w:pStyle w:val="ListParagraph"/>
        <w:numPr>
          <w:ilvl w:val="0"/>
          <w:numId w:val="19"/>
        </w:numPr>
        <w:tabs>
          <w:tab w:val="left" w:pos="471"/>
        </w:tabs>
        <w:spacing w:before="112" w:line="261" w:lineRule="auto"/>
        <w:ind w:left="470" w:right="283"/>
        <w:rPr>
          <w:sz w:val="16"/>
        </w:rPr>
      </w:pPr>
      <w:r w:rsidRPr="00BE5C21">
        <w:rPr>
          <w:sz w:val="16"/>
        </w:rPr>
        <w:t>improve infrastructure’s robustness to avoid, withstand and recover from climate change impacts</w:t>
      </w:r>
      <w:r w:rsidRPr="00BE5C21">
        <w:rPr>
          <w:spacing w:val="-43"/>
          <w:sz w:val="16"/>
        </w:rPr>
        <w:t xml:space="preserve"> </w:t>
      </w:r>
      <w:r w:rsidRPr="00BE5C21">
        <w:rPr>
          <w:sz w:val="16"/>
        </w:rPr>
        <w:t>while</w:t>
      </w:r>
      <w:r w:rsidRPr="00BE5C21">
        <w:rPr>
          <w:spacing w:val="-2"/>
          <w:sz w:val="16"/>
        </w:rPr>
        <w:t xml:space="preserve"> </w:t>
      </w:r>
      <w:r w:rsidRPr="00BE5C21">
        <w:rPr>
          <w:sz w:val="16"/>
        </w:rPr>
        <w:t>continuing</w:t>
      </w:r>
      <w:r w:rsidRPr="00BE5C21">
        <w:rPr>
          <w:spacing w:val="-1"/>
          <w:sz w:val="16"/>
        </w:rPr>
        <w:t xml:space="preserve"> </w:t>
      </w:r>
      <w:r w:rsidRPr="00BE5C21">
        <w:rPr>
          <w:sz w:val="16"/>
        </w:rPr>
        <w:t>to</w:t>
      </w:r>
      <w:r w:rsidRPr="00BE5C21">
        <w:rPr>
          <w:spacing w:val="-1"/>
          <w:sz w:val="16"/>
        </w:rPr>
        <w:t xml:space="preserve"> </w:t>
      </w:r>
      <w:r w:rsidRPr="00BE5C21">
        <w:rPr>
          <w:sz w:val="16"/>
        </w:rPr>
        <w:t>provide</w:t>
      </w:r>
      <w:r w:rsidRPr="00BE5C21">
        <w:rPr>
          <w:spacing w:val="-2"/>
          <w:sz w:val="16"/>
        </w:rPr>
        <w:t xml:space="preserve"> </w:t>
      </w:r>
      <w:r w:rsidRPr="00BE5C21">
        <w:rPr>
          <w:sz w:val="16"/>
        </w:rPr>
        <w:t>essential</w:t>
      </w:r>
      <w:r w:rsidRPr="00BE5C21">
        <w:rPr>
          <w:spacing w:val="-2"/>
          <w:sz w:val="16"/>
        </w:rPr>
        <w:t xml:space="preserve"> </w:t>
      </w:r>
      <w:r w:rsidRPr="00BE5C21">
        <w:rPr>
          <w:sz w:val="16"/>
        </w:rPr>
        <w:t>services and</w:t>
      </w:r>
      <w:r w:rsidRPr="00BE5C21">
        <w:rPr>
          <w:spacing w:val="-2"/>
          <w:sz w:val="16"/>
        </w:rPr>
        <w:t xml:space="preserve"> </w:t>
      </w:r>
      <w:r w:rsidRPr="00BE5C21">
        <w:rPr>
          <w:sz w:val="16"/>
        </w:rPr>
        <w:t>support</w:t>
      </w:r>
      <w:r w:rsidRPr="00BE5C21">
        <w:rPr>
          <w:spacing w:val="-1"/>
          <w:sz w:val="16"/>
        </w:rPr>
        <w:t xml:space="preserve"> </w:t>
      </w:r>
      <w:r w:rsidRPr="00BE5C21">
        <w:rPr>
          <w:sz w:val="16"/>
        </w:rPr>
        <w:t>community</w:t>
      </w:r>
      <w:r w:rsidRPr="00BE5C21">
        <w:rPr>
          <w:spacing w:val="-1"/>
          <w:sz w:val="16"/>
        </w:rPr>
        <w:t xml:space="preserve"> </w:t>
      </w:r>
      <w:r w:rsidRPr="00BE5C21">
        <w:rPr>
          <w:sz w:val="16"/>
        </w:rPr>
        <w:t>wellbeing.</w:t>
      </w:r>
    </w:p>
    <w:p w14:paraId="60D11B3E" w14:textId="77777777" w:rsidR="00BE1EFB" w:rsidRPr="00BE5C21" w:rsidRDefault="00BE1EFB">
      <w:pPr>
        <w:spacing w:line="261" w:lineRule="auto"/>
        <w:rPr>
          <w:sz w:val="16"/>
        </w:rPr>
        <w:sectPr w:rsidR="00BE1EFB" w:rsidRPr="00BE5C21">
          <w:type w:val="continuous"/>
          <w:pgSz w:w="11910" w:h="16840"/>
          <w:pgMar w:top="1580" w:right="680" w:bottom="280" w:left="640" w:header="0" w:footer="679" w:gutter="0"/>
          <w:cols w:num="3" w:space="720" w:equalWidth="0">
            <w:col w:w="1118" w:space="45"/>
            <w:col w:w="1803" w:space="39"/>
            <w:col w:w="7585"/>
          </w:cols>
        </w:sectPr>
      </w:pPr>
    </w:p>
    <w:p w14:paraId="472A967B" w14:textId="77777777" w:rsidR="00BE1EFB" w:rsidRPr="00BE5C21" w:rsidRDefault="00BE1EFB">
      <w:pPr>
        <w:pStyle w:val="BodyText"/>
        <w:rPr>
          <w:sz w:val="20"/>
        </w:rPr>
      </w:pPr>
    </w:p>
    <w:p w14:paraId="47DBC8B2" w14:textId="77777777" w:rsidR="00BE1EFB" w:rsidRPr="00BE5C21" w:rsidRDefault="00BE1EFB">
      <w:pPr>
        <w:pStyle w:val="BodyText"/>
        <w:spacing w:before="7"/>
        <w:rPr>
          <w:sz w:val="10"/>
        </w:rPr>
      </w:pPr>
    </w:p>
    <w:p w14:paraId="55AF309A" w14:textId="51BA302F"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3D28C669" wp14:editId="36ED8954">
                <wp:extent cx="6552565" cy="3175"/>
                <wp:effectExtent l="9525" t="9525" r="10160" b="6350"/>
                <wp:docPr id="421"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422" name="Line 216"/>
                        <wps:cNvCnPr>
                          <a:cxnSpLocks noChangeShapeType="1"/>
                        </wps:cNvCnPr>
                        <wps:spPr bwMode="auto">
                          <a:xfrm>
                            <a:off x="0" y="3"/>
                            <a:ext cx="116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3" name="Line 217"/>
                        <wps:cNvCnPr>
                          <a:cxnSpLocks noChangeShapeType="1"/>
                        </wps:cNvCnPr>
                        <wps:spPr bwMode="auto">
                          <a:xfrm>
                            <a:off x="1163" y="3"/>
                            <a:ext cx="1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4" name="Line 218"/>
                        <wps:cNvCnPr>
                          <a:cxnSpLocks noChangeShapeType="1"/>
                        </wps:cNvCnPr>
                        <wps:spPr bwMode="auto">
                          <a:xfrm>
                            <a:off x="3014" y="3"/>
                            <a:ext cx="73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E67925" id="docshapegroup14"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">
                <v:line id="Line 216" o:spid="_x0000_s1027" style="position:absolute;visibility:visible;mso-wrap-style:square" from="0,3" to="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" strokecolor="#231f20" strokeweight=".25pt"/>
                <v:line id="Line 217" o:spid="_x0000_s1028" style="position:absolute;visibility:visible;mso-wrap-style:square" from="1163,3" to="3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" strokecolor="#231f20" strokeweight=".25pt"/>
                <v:line id="Line 218" o:spid="_x0000_s1029" style="position:absolute;visibility:visible;mso-wrap-style:square" from="3014,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" strokecolor="#231f20" strokeweight=".25pt"/>
                <w10:anchorlock/>
              </v:group>
            </w:pict>
          </mc:Fallback>
        </mc:AlternateContent>
      </w:r>
    </w:p>
    <w:p w14:paraId="3CE858EA" w14:textId="77777777" w:rsidR="00BE1EFB" w:rsidRPr="00BE5C21" w:rsidRDefault="00BE1EFB">
      <w:pPr>
        <w:spacing w:line="20" w:lineRule="exact"/>
        <w:rPr>
          <w:sz w:val="2"/>
        </w:rPr>
        <w:sectPr w:rsidR="00BE1EFB" w:rsidRPr="00BE5C21">
          <w:type w:val="continuous"/>
          <w:pgSz w:w="11910" w:h="16840"/>
          <w:pgMar w:top="1580" w:right="680" w:bottom="280" w:left="640" w:header="0" w:footer="679" w:gutter="0"/>
          <w:cols w:space="720"/>
        </w:sectPr>
      </w:pPr>
    </w:p>
    <w:p w14:paraId="38A7E219" w14:textId="77777777" w:rsidR="00BE1EFB" w:rsidRPr="00BE5C21" w:rsidRDefault="00083B19">
      <w:pPr>
        <w:spacing w:before="30" w:line="261" w:lineRule="auto"/>
        <w:ind w:left="290" w:right="29"/>
        <w:rPr>
          <w:sz w:val="16"/>
        </w:rPr>
      </w:pPr>
      <w:r w:rsidRPr="00BE5C21">
        <w:rPr>
          <w:spacing w:val="-1"/>
          <w:sz w:val="16"/>
        </w:rPr>
        <w:t>Long-term</w:t>
      </w:r>
      <w:r w:rsidRPr="00BE5C21">
        <w:rPr>
          <w:spacing w:val="-42"/>
          <w:sz w:val="16"/>
        </w:rPr>
        <w:t xml:space="preserve"> </w:t>
      </w:r>
      <w:r w:rsidRPr="00BE5C21">
        <w:rPr>
          <w:sz w:val="16"/>
        </w:rPr>
        <w:t>(2050)</w:t>
      </w:r>
    </w:p>
    <w:p w14:paraId="1B99B1CD" w14:textId="77777777" w:rsidR="00BE1EFB" w:rsidRPr="00BE5C21" w:rsidRDefault="00083B19">
      <w:pPr>
        <w:spacing w:before="30" w:line="261" w:lineRule="auto"/>
        <w:ind w:left="290" w:right="-3"/>
        <w:rPr>
          <w:sz w:val="16"/>
        </w:rPr>
      </w:pPr>
      <w:r w:rsidRPr="00BE5C21">
        <w:br w:type="column"/>
      </w:r>
      <w:r w:rsidRPr="00BE5C21">
        <w:rPr>
          <w:sz w:val="16"/>
        </w:rPr>
        <w:t>Develop built-in</w:t>
      </w:r>
      <w:r w:rsidRPr="00BE5C21">
        <w:rPr>
          <w:spacing w:val="1"/>
          <w:sz w:val="16"/>
        </w:rPr>
        <w:t xml:space="preserve"> </w:t>
      </w:r>
      <w:r w:rsidRPr="00BE5C21">
        <w:rPr>
          <w:sz w:val="16"/>
        </w:rPr>
        <w:t>resilience</w:t>
      </w:r>
      <w:r w:rsidRPr="00BE5C21">
        <w:rPr>
          <w:spacing w:val="-8"/>
          <w:sz w:val="16"/>
        </w:rPr>
        <w:t xml:space="preserve"> </w:t>
      </w:r>
      <w:r w:rsidRPr="00BE5C21">
        <w:rPr>
          <w:sz w:val="16"/>
        </w:rPr>
        <w:t>across</w:t>
      </w:r>
      <w:r w:rsidRPr="00BE5C21">
        <w:rPr>
          <w:spacing w:val="-9"/>
          <w:sz w:val="16"/>
        </w:rPr>
        <w:t xml:space="preserve"> </w:t>
      </w:r>
      <w:r w:rsidRPr="00BE5C21">
        <w:rPr>
          <w:sz w:val="16"/>
        </w:rPr>
        <w:t>the</w:t>
      </w:r>
      <w:r w:rsidRPr="00BE5C21">
        <w:rPr>
          <w:spacing w:val="-41"/>
          <w:sz w:val="16"/>
        </w:rPr>
        <w:t xml:space="preserve"> </w:t>
      </w:r>
      <w:r w:rsidRPr="00BE5C21">
        <w:rPr>
          <w:sz w:val="16"/>
        </w:rPr>
        <w:t>Transport</w:t>
      </w:r>
      <w:r w:rsidRPr="00BE5C21">
        <w:rPr>
          <w:spacing w:val="-1"/>
          <w:sz w:val="16"/>
        </w:rPr>
        <w:t xml:space="preserve"> </w:t>
      </w:r>
      <w:r w:rsidRPr="00BE5C21">
        <w:rPr>
          <w:sz w:val="16"/>
        </w:rPr>
        <w:t>system</w:t>
      </w:r>
    </w:p>
    <w:p w14:paraId="7246BB58" w14:textId="77777777" w:rsidR="00BE1EFB" w:rsidRPr="00BE5C21" w:rsidRDefault="00083B19">
      <w:pPr>
        <w:spacing w:before="30" w:line="261" w:lineRule="auto"/>
        <w:ind w:left="346" w:right="55"/>
        <w:rPr>
          <w:sz w:val="16"/>
        </w:rPr>
      </w:pPr>
      <w:r w:rsidRPr="00BE5C21">
        <w:br w:type="column"/>
      </w:r>
      <w:r w:rsidRPr="00BE5C21">
        <w:rPr>
          <w:sz w:val="16"/>
        </w:rPr>
        <w:t>This</w:t>
      </w:r>
      <w:r w:rsidRPr="00BE5C21">
        <w:rPr>
          <w:spacing w:val="-3"/>
          <w:sz w:val="16"/>
        </w:rPr>
        <w:t xml:space="preserve"> </w:t>
      </w:r>
      <w:r w:rsidRPr="00BE5C21">
        <w:rPr>
          <w:sz w:val="16"/>
        </w:rPr>
        <w:t>plan</w:t>
      </w:r>
      <w:r w:rsidRPr="00BE5C21">
        <w:rPr>
          <w:spacing w:val="-4"/>
          <w:sz w:val="16"/>
        </w:rPr>
        <w:t xml:space="preserve"> </w:t>
      </w:r>
      <w:r w:rsidRPr="00BE5C21">
        <w:rPr>
          <w:sz w:val="16"/>
        </w:rPr>
        <w:t>will</w:t>
      </w:r>
      <w:r w:rsidRPr="00BE5C21">
        <w:rPr>
          <w:spacing w:val="-3"/>
          <w:sz w:val="16"/>
        </w:rPr>
        <w:t xml:space="preserve"> </w:t>
      </w:r>
      <w:r w:rsidRPr="00BE5C21">
        <w:rPr>
          <w:sz w:val="16"/>
        </w:rPr>
        <w:t>support</w:t>
      </w:r>
      <w:r w:rsidRPr="00BE5C21">
        <w:rPr>
          <w:spacing w:val="-3"/>
          <w:sz w:val="16"/>
        </w:rPr>
        <w:t xml:space="preserve"> </w:t>
      </w:r>
      <w:r w:rsidRPr="00BE5C21">
        <w:rPr>
          <w:sz w:val="16"/>
        </w:rPr>
        <w:t>the</w:t>
      </w:r>
      <w:r w:rsidRPr="00BE5C21">
        <w:rPr>
          <w:spacing w:val="-2"/>
          <w:sz w:val="16"/>
        </w:rPr>
        <w:t xml:space="preserve"> </w:t>
      </w:r>
      <w:r w:rsidRPr="00BE5C21">
        <w:rPr>
          <w:sz w:val="16"/>
        </w:rPr>
        <w:t>development</w:t>
      </w:r>
      <w:r w:rsidRPr="00BE5C21">
        <w:rPr>
          <w:spacing w:val="-4"/>
          <w:sz w:val="16"/>
        </w:rPr>
        <w:t xml:space="preserve"> </w:t>
      </w:r>
      <w:r w:rsidRPr="00BE5C21">
        <w:rPr>
          <w:sz w:val="16"/>
        </w:rPr>
        <w:t>of</w:t>
      </w:r>
      <w:r w:rsidRPr="00BE5C21">
        <w:rPr>
          <w:spacing w:val="-3"/>
          <w:sz w:val="16"/>
        </w:rPr>
        <w:t xml:space="preserve"> </w:t>
      </w:r>
      <w:r w:rsidRPr="00BE5C21">
        <w:rPr>
          <w:sz w:val="16"/>
        </w:rPr>
        <w:t>built-in</w:t>
      </w:r>
      <w:r w:rsidRPr="00BE5C21">
        <w:rPr>
          <w:spacing w:val="-4"/>
          <w:sz w:val="16"/>
        </w:rPr>
        <w:t xml:space="preserve"> </w:t>
      </w:r>
      <w:r w:rsidRPr="00BE5C21">
        <w:rPr>
          <w:sz w:val="16"/>
        </w:rPr>
        <w:t>resilience</w:t>
      </w:r>
      <w:r w:rsidRPr="00BE5C21">
        <w:rPr>
          <w:spacing w:val="-2"/>
          <w:sz w:val="16"/>
        </w:rPr>
        <w:t xml:space="preserve"> </w:t>
      </w:r>
      <w:r w:rsidRPr="00BE5C21">
        <w:rPr>
          <w:sz w:val="16"/>
        </w:rPr>
        <w:t>across</w:t>
      </w:r>
      <w:r w:rsidRPr="00BE5C21">
        <w:rPr>
          <w:spacing w:val="-4"/>
          <w:sz w:val="16"/>
        </w:rPr>
        <w:t xml:space="preserve"> </w:t>
      </w:r>
      <w:r w:rsidRPr="00BE5C21">
        <w:rPr>
          <w:sz w:val="16"/>
        </w:rPr>
        <w:t>the</w:t>
      </w:r>
      <w:r w:rsidRPr="00BE5C21">
        <w:rPr>
          <w:spacing w:val="-5"/>
          <w:sz w:val="16"/>
        </w:rPr>
        <w:t xml:space="preserve"> </w:t>
      </w:r>
      <w:r w:rsidRPr="00BE5C21">
        <w:rPr>
          <w:sz w:val="16"/>
        </w:rPr>
        <w:t>Transport</w:t>
      </w:r>
      <w:r w:rsidRPr="00BE5C21">
        <w:rPr>
          <w:spacing w:val="-2"/>
          <w:sz w:val="16"/>
        </w:rPr>
        <w:t xml:space="preserve"> </w:t>
      </w:r>
      <w:r w:rsidRPr="00BE5C21">
        <w:rPr>
          <w:sz w:val="16"/>
        </w:rPr>
        <w:t>system</w:t>
      </w:r>
      <w:r w:rsidRPr="00BE5C21">
        <w:rPr>
          <w:spacing w:val="-3"/>
          <w:sz w:val="16"/>
        </w:rPr>
        <w:t xml:space="preserve"> </w:t>
      </w:r>
      <w:r w:rsidRPr="00BE5C21">
        <w:rPr>
          <w:sz w:val="16"/>
        </w:rPr>
        <w:t>through</w:t>
      </w:r>
      <w:r w:rsidRPr="00BE5C21">
        <w:rPr>
          <w:spacing w:val="-41"/>
          <w:sz w:val="16"/>
        </w:rPr>
        <w:t xml:space="preserve"> </w:t>
      </w:r>
      <w:r w:rsidRPr="00BE5C21">
        <w:rPr>
          <w:sz w:val="16"/>
        </w:rPr>
        <w:t>actions</w:t>
      </w:r>
      <w:r w:rsidRPr="00BE5C21">
        <w:rPr>
          <w:spacing w:val="-2"/>
          <w:sz w:val="16"/>
        </w:rPr>
        <w:t xml:space="preserve"> </w:t>
      </w:r>
      <w:r w:rsidRPr="00BE5C21">
        <w:rPr>
          <w:sz w:val="16"/>
        </w:rPr>
        <w:t>to:</w:t>
      </w:r>
    </w:p>
    <w:p w14:paraId="1E8E0FD0" w14:textId="77777777" w:rsidR="00BE1EFB" w:rsidRPr="00BE5C21" w:rsidRDefault="00083B19" w:rsidP="00906CBA">
      <w:pPr>
        <w:pStyle w:val="ListParagraph"/>
        <w:numPr>
          <w:ilvl w:val="0"/>
          <w:numId w:val="19"/>
        </w:numPr>
        <w:tabs>
          <w:tab w:val="left" w:pos="518"/>
        </w:tabs>
        <w:spacing w:before="112" w:line="261" w:lineRule="auto"/>
        <w:ind w:left="517" w:right="706"/>
        <w:rPr>
          <w:sz w:val="16"/>
        </w:rPr>
      </w:pPr>
      <w:r w:rsidRPr="00BE5C21">
        <w:rPr>
          <w:sz w:val="16"/>
        </w:rPr>
        <w:t>respond to gradual sea level rise where it impacts the transport network across our coastal</w:t>
      </w:r>
      <w:r w:rsidRPr="00BE5C21">
        <w:rPr>
          <w:spacing w:val="-42"/>
          <w:sz w:val="16"/>
        </w:rPr>
        <w:t xml:space="preserve"> </w:t>
      </w:r>
      <w:r w:rsidRPr="00BE5C21">
        <w:rPr>
          <w:sz w:val="16"/>
        </w:rPr>
        <w:t>regions,</w:t>
      </w:r>
      <w:r w:rsidRPr="00BE5C21">
        <w:rPr>
          <w:spacing w:val="-3"/>
          <w:sz w:val="16"/>
        </w:rPr>
        <w:t xml:space="preserve"> </w:t>
      </w:r>
      <w:r w:rsidRPr="00BE5C21">
        <w:rPr>
          <w:sz w:val="16"/>
        </w:rPr>
        <w:t>including</w:t>
      </w:r>
      <w:r w:rsidRPr="00BE5C21">
        <w:rPr>
          <w:spacing w:val="-4"/>
          <w:sz w:val="16"/>
        </w:rPr>
        <w:t xml:space="preserve"> </w:t>
      </w:r>
      <w:r w:rsidRPr="00BE5C21">
        <w:rPr>
          <w:sz w:val="16"/>
        </w:rPr>
        <w:t>storm</w:t>
      </w:r>
      <w:r w:rsidRPr="00BE5C21">
        <w:rPr>
          <w:spacing w:val="-2"/>
          <w:sz w:val="16"/>
        </w:rPr>
        <w:t xml:space="preserve"> </w:t>
      </w:r>
      <w:r w:rsidRPr="00BE5C21">
        <w:rPr>
          <w:sz w:val="16"/>
        </w:rPr>
        <w:t>surge</w:t>
      </w:r>
      <w:r w:rsidRPr="00BE5C21">
        <w:rPr>
          <w:spacing w:val="-3"/>
          <w:sz w:val="16"/>
        </w:rPr>
        <w:t xml:space="preserve"> </w:t>
      </w:r>
      <w:r w:rsidRPr="00BE5C21">
        <w:rPr>
          <w:sz w:val="16"/>
        </w:rPr>
        <w:t>inundation,</w:t>
      </w:r>
      <w:r w:rsidRPr="00BE5C21">
        <w:rPr>
          <w:spacing w:val="-4"/>
          <w:sz w:val="16"/>
        </w:rPr>
        <w:t xml:space="preserve"> </w:t>
      </w:r>
      <w:r w:rsidRPr="00BE5C21">
        <w:rPr>
          <w:sz w:val="16"/>
        </w:rPr>
        <w:t>wave</w:t>
      </w:r>
      <w:r w:rsidRPr="00BE5C21">
        <w:rPr>
          <w:spacing w:val="-3"/>
          <w:sz w:val="16"/>
        </w:rPr>
        <w:t xml:space="preserve"> </w:t>
      </w:r>
      <w:r w:rsidRPr="00BE5C21">
        <w:rPr>
          <w:sz w:val="16"/>
        </w:rPr>
        <w:t>action,</w:t>
      </w:r>
      <w:r w:rsidRPr="00BE5C21">
        <w:rPr>
          <w:spacing w:val="-4"/>
          <w:sz w:val="16"/>
        </w:rPr>
        <w:t xml:space="preserve"> </w:t>
      </w:r>
      <w:proofErr w:type="gramStart"/>
      <w:r w:rsidRPr="00BE5C21">
        <w:rPr>
          <w:sz w:val="16"/>
        </w:rPr>
        <w:t>erosion</w:t>
      </w:r>
      <w:proofErr w:type="gramEnd"/>
      <w:r w:rsidRPr="00BE5C21">
        <w:rPr>
          <w:spacing w:val="-4"/>
          <w:sz w:val="16"/>
        </w:rPr>
        <w:t xml:space="preserve"> </w:t>
      </w:r>
      <w:r w:rsidRPr="00BE5C21">
        <w:rPr>
          <w:sz w:val="16"/>
        </w:rPr>
        <w:t>and</w:t>
      </w:r>
      <w:r w:rsidRPr="00BE5C21">
        <w:rPr>
          <w:spacing w:val="-3"/>
          <w:sz w:val="16"/>
        </w:rPr>
        <w:t xml:space="preserve"> </w:t>
      </w:r>
      <w:r w:rsidRPr="00BE5C21">
        <w:rPr>
          <w:sz w:val="16"/>
        </w:rPr>
        <w:t>rising</w:t>
      </w:r>
      <w:r w:rsidRPr="00BE5C21">
        <w:rPr>
          <w:spacing w:val="-3"/>
          <w:sz w:val="16"/>
        </w:rPr>
        <w:t xml:space="preserve"> </w:t>
      </w:r>
      <w:r w:rsidRPr="00BE5C21">
        <w:rPr>
          <w:sz w:val="16"/>
        </w:rPr>
        <w:t>groundwater</w:t>
      </w:r>
    </w:p>
    <w:p w14:paraId="4B016751" w14:textId="77777777" w:rsidR="00BE1EFB" w:rsidRPr="00BE5C21" w:rsidRDefault="00083B19" w:rsidP="00906CBA">
      <w:pPr>
        <w:pStyle w:val="ListParagraph"/>
        <w:numPr>
          <w:ilvl w:val="0"/>
          <w:numId w:val="19"/>
        </w:numPr>
        <w:tabs>
          <w:tab w:val="left" w:pos="518"/>
        </w:tabs>
        <w:spacing w:before="112" w:line="261" w:lineRule="auto"/>
        <w:ind w:left="517" w:right="706"/>
        <w:rPr>
          <w:sz w:val="16"/>
        </w:rPr>
      </w:pPr>
      <w:r w:rsidRPr="00BE5C21">
        <w:rPr>
          <w:sz w:val="16"/>
        </w:rPr>
        <w:t>respond to increased risk of disruption or damage to transport infrastructure due to riverine</w:t>
      </w:r>
      <w:r w:rsidRPr="00BE5C21">
        <w:rPr>
          <w:spacing w:val="-42"/>
          <w:sz w:val="16"/>
        </w:rPr>
        <w:t xml:space="preserve"> </w:t>
      </w:r>
      <w:r w:rsidRPr="00BE5C21">
        <w:rPr>
          <w:sz w:val="16"/>
        </w:rPr>
        <w:t>flooding</w:t>
      </w:r>
    </w:p>
    <w:p w14:paraId="0FE57694" w14:textId="77777777" w:rsidR="00BE1EFB" w:rsidRPr="00BE5C21" w:rsidRDefault="00083B19" w:rsidP="00906CBA">
      <w:pPr>
        <w:pStyle w:val="ListParagraph"/>
        <w:numPr>
          <w:ilvl w:val="0"/>
          <w:numId w:val="19"/>
        </w:numPr>
        <w:tabs>
          <w:tab w:val="left" w:pos="518"/>
        </w:tabs>
        <w:spacing w:before="113"/>
        <w:ind w:left="517" w:hanging="228"/>
        <w:rPr>
          <w:sz w:val="16"/>
        </w:rPr>
      </w:pPr>
      <w:r w:rsidRPr="00BE5C21">
        <w:rPr>
          <w:sz w:val="16"/>
        </w:rPr>
        <w:t>build</w:t>
      </w:r>
      <w:r w:rsidRPr="00BE5C21">
        <w:rPr>
          <w:spacing w:val="-5"/>
          <w:sz w:val="16"/>
        </w:rPr>
        <w:t xml:space="preserve"> </w:t>
      </w:r>
      <w:r w:rsidRPr="00BE5C21">
        <w:rPr>
          <w:sz w:val="16"/>
        </w:rPr>
        <w:t>on</w:t>
      </w:r>
      <w:r w:rsidRPr="00BE5C21">
        <w:rPr>
          <w:spacing w:val="-5"/>
          <w:sz w:val="16"/>
        </w:rPr>
        <w:t xml:space="preserve"> </w:t>
      </w:r>
      <w:r w:rsidRPr="00BE5C21">
        <w:rPr>
          <w:sz w:val="16"/>
        </w:rPr>
        <w:t>the</w:t>
      </w:r>
      <w:r w:rsidRPr="00BE5C21">
        <w:rPr>
          <w:spacing w:val="-6"/>
          <w:sz w:val="16"/>
        </w:rPr>
        <w:t xml:space="preserve"> </w:t>
      </w:r>
      <w:r w:rsidRPr="00BE5C21">
        <w:rPr>
          <w:sz w:val="16"/>
        </w:rPr>
        <w:t>Transport</w:t>
      </w:r>
      <w:r w:rsidRPr="00BE5C21">
        <w:rPr>
          <w:spacing w:val="-4"/>
          <w:sz w:val="16"/>
        </w:rPr>
        <w:t xml:space="preserve"> </w:t>
      </w:r>
      <w:r w:rsidRPr="00BE5C21">
        <w:rPr>
          <w:sz w:val="16"/>
        </w:rPr>
        <w:t>system’s</w:t>
      </w:r>
      <w:r w:rsidRPr="00BE5C21">
        <w:rPr>
          <w:spacing w:val="-4"/>
          <w:sz w:val="16"/>
        </w:rPr>
        <w:t xml:space="preserve"> </w:t>
      </w:r>
      <w:r w:rsidRPr="00BE5C21">
        <w:rPr>
          <w:sz w:val="16"/>
        </w:rPr>
        <w:t>medium-term</w:t>
      </w:r>
      <w:r w:rsidRPr="00BE5C21">
        <w:rPr>
          <w:spacing w:val="-4"/>
          <w:sz w:val="16"/>
        </w:rPr>
        <w:t xml:space="preserve"> </w:t>
      </w:r>
      <w:r w:rsidRPr="00BE5C21">
        <w:rPr>
          <w:sz w:val="16"/>
        </w:rPr>
        <w:t>(2031)</w:t>
      </w:r>
      <w:r w:rsidRPr="00BE5C21">
        <w:rPr>
          <w:spacing w:val="-3"/>
          <w:sz w:val="16"/>
        </w:rPr>
        <w:t xml:space="preserve"> </w:t>
      </w:r>
      <w:r w:rsidRPr="00BE5C21">
        <w:rPr>
          <w:sz w:val="16"/>
        </w:rPr>
        <w:t>adaptation</w:t>
      </w:r>
      <w:r w:rsidRPr="00BE5C21">
        <w:rPr>
          <w:spacing w:val="-5"/>
          <w:sz w:val="16"/>
        </w:rPr>
        <w:t xml:space="preserve"> </w:t>
      </w:r>
      <w:r w:rsidRPr="00BE5C21">
        <w:rPr>
          <w:sz w:val="16"/>
        </w:rPr>
        <w:t>objectives.</w:t>
      </w:r>
    </w:p>
    <w:p w14:paraId="7102D1AC" w14:textId="77777777" w:rsidR="00BE1EFB" w:rsidRPr="00BE5C21" w:rsidRDefault="00BE1EFB">
      <w:pPr>
        <w:rPr>
          <w:sz w:val="16"/>
        </w:rPr>
        <w:sectPr w:rsidR="00BE1EFB" w:rsidRPr="00BE5C21">
          <w:type w:val="continuous"/>
          <w:pgSz w:w="11910" w:h="16840"/>
          <w:pgMar w:top="1580" w:right="680" w:bottom="280" w:left="640" w:header="0" w:footer="679" w:gutter="0"/>
          <w:cols w:num="3" w:space="720" w:equalWidth="0">
            <w:col w:w="1060" w:space="103"/>
            <w:col w:w="1749" w:space="46"/>
            <w:col w:w="7632"/>
          </w:cols>
        </w:sectPr>
      </w:pPr>
    </w:p>
    <w:p w14:paraId="14329F62" w14:textId="77777777" w:rsidR="00BE1EFB" w:rsidRPr="00BE5C21" w:rsidRDefault="00BE1EFB">
      <w:pPr>
        <w:pStyle w:val="BodyText"/>
        <w:spacing w:after="1"/>
        <w:rPr>
          <w:sz w:val="21"/>
        </w:rPr>
      </w:pPr>
    </w:p>
    <w:p w14:paraId="75193BA7" w14:textId="49FEEA36"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2D27B49E" wp14:editId="3ACF9E76">
                <wp:extent cx="6552565" cy="3175"/>
                <wp:effectExtent l="9525" t="9525" r="10160" b="6350"/>
                <wp:docPr id="417"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418" name="Line 212"/>
                        <wps:cNvCnPr>
                          <a:cxnSpLocks noChangeShapeType="1"/>
                        </wps:cNvCnPr>
                        <wps:spPr bwMode="auto">
                          <a:xfrm>
                            <a:off x="0" y="3"/>
                            <a:ext cx="116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9" name="Line 213"/>
                        <wps:cNvCnPr>
                          <a:cxnSpLocks noChangeShapeType="1"/>
                        </wps:cNvCnPr>
                        <wps:spPr bwMode="auto">
                          <a:xfrm>
                            <a:off x="1163" y="3"/>
                            <a:ext cx="1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0" name="Line 214"/>
                        <wps:cNvCnPr>
                          <a:cxnSpLocks noChangeShapeType="1"/>
                        </wps:cNvCnPr>
                        <wps:spPr bwMode="auto">
                          <a:xfrm>
                            <a:off x="3014" y="3"/>
                            <a:ext cx="73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2A0FC" id="docshapegroup15"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">
                <v:line id="Line 212" o:spid="_x0000_s1027" style="position:absolute;visibility:visible;mso-wrap-style:square" from="0,3" to="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" strokecolor="#231f20" strokeweight=".25pt"/>
                <v:line id="Line 213" o:spid="_x0000_s1028" style="position:absolute;visibility:visible;mso-wrap-style:square" from="1163,3" to="3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" strokecolor="#231f20" strokeweight=".25pt"/>
                <v:line id="Line 214" o:spid="_x0000_s1029" style="position:absolute;visibility:visible;mso-wrap-style:square" from="3014,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" strokecolor="#231f20" strokeweight=".25pt"/>
                <w10:anchorlock/>
              </v:group>
            </w:pict>
          </mc:Fallback>
        </mc:AlternateContent>
      </w:r>
    </w:p>
    <w:p w14:paraId="641279B1" w14:textId="77777777" w:rsidR="00BE1EFB" w:rsidRPr="00BE5C21" w:rsidRDefault="00BE1EFB">
      <w:pPr>
        <w:spacing w:line="20" w:lineRule="exact"/>
        <w:rPr>
          <w:sz w:val="2"/>
        </w:rPr>
        <w:sectPr w:rsidR="00BE1EFB" w:rsidRPr="00BE5C21">
          <w:type w:val="continuous"/>
          <w:pgSz w:w="11910" w:h="16840"/>
          <w:pgMar w:top="1580" w:right="680" w:bottom="280" w:left="640" w:header="0" w:footer="679" w:gutter="0"/>
          <w:cols w:space="720"/>
        </w:sectPr>
      </w:pPr>
    </w:p>
    <w:p w14:paraId="33D3573D" w14:textId="77777777" w:rsidR="00BE1EFB" w:rsidRPr="00BE5C21" w:rsidRDefault="00083B19">
      <w:pPr>
        <w:pStyle w:val="BodyText"/>
        <w:spacing w:before="65" w:line="242" w:lineRule="auto"/>
        <w:ind w:left="153" w:right="58"/>
      </w:pPr>
      <w:r w:rsidRPr="00BE5C21">
        <w:lastRenderedPageBreak/>
        <w:t>This plan proposes 15</w:t>
      </w:r>
      <w:r w:rsidRPr="00BE5C21">
        <w:rPr>
          <w:spacing w:val="1"/>
        </w:rPr>
        <w:t xml:space="preserve"> </w:t>
      </w:r>
      <w:r w:rsidRPr="00BE5C21">
        <w:t>strategic</w:t>
      </w:r>
      <w:r w:rsidRPr="00BE5C21">
        <w:rPr>
          <w:spacing w:val="-5"/>
        </w:rPr>
        <w:t xml:space="preserve"> </w:t>
      </w:r>
      <w:r w:rsidRPr="00BE5C21">
        <w:t>actions</w:t>
      </w:r>
      <w:r w:rsidRPr="00BE5C21">
        <w:rPr>
          <w:spacing w:val="-6"/>
        </w:rPr>
        <w:t xml:space="preserve"> </w:t>
      </w:r>
      <w:r w:rsidRPr="00BE5C21">
        <w:t>the</w:t>
      </w:r>
      <w:r w:rsidRPr="00BE5C21">
        <w:rPr>
          <w:spacing w:val="-10"/>
        </w:rPr>
        <w:t xml:space="preserve"> </w:t>
      </w:r>
      <w:r w:rsidRPr="00BE5C21">
        <w:t>Transport</w:t>
      </w:r>
      <w:r w:rsidRPr="00BE5C21">
        <w:rPr>
          <w:spacing w:val="-63"/>
        </w:rPr>
        <w:t xml:space="preserve"> </w:t>
      </w:r>
      <w:r w:rsidRPr="00BE5C21">
        <w:t>system can take during the</w:t>
      </w:r>
      <w:r w:rsidRPr="00BE5C21">
        <w:rPr>
          <w:spacing w:val="1"/>
        </w:rPr>
        <w:t xml:space="preserve"> </w:t>
      </w:r>
      <w:r w:rsidRPr="00BE5C21">
        <w:t>next</w:t>
      </w:r>
      <w:r w:rsidRPr="00BE5C21">
        <w:rPr>
          <w:spacing w:val="-2"/>
        </w:rPr>
        <w:t xml:space="preserve"> </w:t>
      </w:r>
      <w:r w:rsidRPr="00BE5C21">
        <w:t>5</w:t>
      </w:r>
      <w:r w:rsidRPr="00BE5C21">
        <w:rPr>
          <w:spacing w:val="-2"/>
        </w:rPr>
        <w:t xml:space="preserve"> </w:t>
      </w:r>
      <w:r w:rsidRPr="00BE5C21">
        <w:t>years</w:t>
      </w:r>
      <w:r w:rsidRPr="00BE5C21">
        <w:rPr>
          <w:spacing w:val="-1"/>
        </w:rPr>
        <w:t xml:space="preserve"> </w:t>
      </w:r>
      <w:r w:rsidRPr="00BE5C21">
        <w:t>to</w:t>
      </w:r>
      <w:r w:rsidRPr="00BE5C21">
        <w:rPr>
          <w:spacing w:val="-1"/>
        </w:rPr>
        <w:t xml:space="preserve"> </w:t>
      </w:r>
      <w:r w:rsidRPr="00BE5C21">
        <w:t>address</w:t>
      </w:r>
      <w:r w:rsidRPr="00BE5C21">
        <w:rPr>
          <w:spacing w:val="-2"/>
        </w:rPr>
        <w:t xml:space="preserve"> </w:t>
      </w:r>
      <w:r w:rsidRPr="00BE5C21">
        <w:t>the</w:t>
      </w:r>
    </w:p>
    <w:p w14:paraId="4DC69421" w14:textId="77777777" w:rsidR="00BE1EFB" w:rsidRPr="00BE5C21" w:rsidRDefault="00083B19">
      <w:pPr>
        <w:pStyle w:val="BodyText"/>
        <w:spacing w:before="6" w:line="242" w:lineRule="auto"/>
        <w:ind w:left="153"/>
      </w:pPr>
      <w:r w:rsidRPr="00BE5C21">
        <w:t>3 priority focus areas for</w:t>
      </w:r>
      <w:r w:rsidRPr="00BE5C21">
        <w:rPr>
          <w:spacing w:val="1"/>
        </w:rPr>
        <w:t xml:space="preserve"> </w:t>
      </w:r>
      <w:r w:rsidRPr="00BE5C21">
        <w:t>adaptation</w:t>
      </w:r>
      <w:r w:rsidRPr="00BE5C21">
        <w:rPr>
          <w:spacing w:val="-11"/>
        </w:rPr>
        <w:t xml:space="preserve"> </w:t>
      </w:r>
      <w:r w:rsidRPr="00BE5C21">
        <w:t>in</w:t>
      </w:r>
      <w:r w:rsidRPr="00BE5C21">
        <w:rPr>
          <w:spacing w:val="-11"/>
        </w:rPr>
        <w:t xml:space="preserve"> </w:t>
      </w:r>
      <w:r w:rsidRPr="00BE5C21">
        <w:t>Victoria’s</w:t>
      </w:r>
      <w:r w:rsidRPr="00BE5C21">
        <w:rPr>
          <w:spacing w:val="-10"/>
        </w:rPr>
        <w:t xml:space="preserve"> </w:t>
      </w:r>
      <w:r w:rsidRPr="00BE5C21">
        <w:t>Climate</w:t>
      </w:r>
      <w:r w:rsidRPr="00BE5C21">
        <w:rPr>
          <w:spacing w:val="-64"/>
        </w:rPr>
        <w:t xml:space="preserve"> </w:t>
      </w:r>
      <w:r w:rsidRPr="00BE5C21">
        <w:t>Change Strategy: current</w:t>
      </w:r>
      <w:r w:rsidRPr="00BE5C21">
        <w:rPr>
          <w:spacing w:val="1"/>
        </w:rPr>
        <w:t xml:space="preserve"> </w:t>
      </w:r>
      <w:r w:rsidRPr="00BE5C21">
        <w:t>climate</w:t>
      </w:r>
      <w:r w:rsidRPr="00BE5C21">
        <w:rPr>
          <w:spacing w:val="-1"/>
        </w:rPr>
        <w:t xml:space="preserve"> </w:t>
      </w:r>
      <w:r w:rsidRPr="00BE5C21">
        <w:t>change</w:t>
      </w:r>
      <w:r w:rsidRPr="00BE5C21">
        <w:rPr>
          <w:spacing w:val="-1"/>
        </w:rPr>
        <w:t xml:space="preserve"> </w:t>
      </w:r>
      <w:r w:rsidRPr="00BE5C21">
        <w:t>impacts,</w:t>
      </w:r>
    </w:p>
    <w:p w14:paraId="562D8F14" w14:textId="77777777" w:rsidR="00BE1EFB" w:rsidRPr="00BE5C21" w:rsidRDefault="00083B19">
      <w:pPr>
        <w:pStyle w:val="BodyText"/>
        <w:spacing w:before="66" w:line="242" w:lineRule="auto"/>
        <w:ind w:left="153" w:right="229"/>
      </w:pPr>
      <w:r w:rsidRPr="00BE5C21">
        <w:br w:type="column"/>
      </w:r>
      <w:r w:rsidRPr="00BE5C21">
        <w:t>reduce barriers to adaptation</w:t>
      </w:r>
      <w:r w:rsidRPr="00BE5C21">
        <w:rPr>
          <w:spacing w:val="-65"/>
        </w:rPr>
        <w:t xml:space="preserve"> </w:t>
      </w:r>
      <w:r w:rsidRPr="00BE5C21">
        <w:t>planning</w:t>
      </w:r>
      <w:r w:rsidRPr="00BE5C21">
        <w:rPr>
          <w:spacing w:val="-3"/>
        </w:rPr>
        <w:t xml:space="preserve"> </w:t>
      </w:r>
      <w:r w:rsidRPr="00BE5C21">
        <w:t>and</w:t>
      </w:r>
      <w:r w:rsidRPr="00BE5C21">
        <w:rPr>
          <w:spacing w:val="-3"/>
        </w:rPr>
        <w:t xml:space="preserve"> </w:t>
      </w:r>
      <w:r w:rsidRPr="00BE5C21">
        <w:t>action,</w:t>
      </w:r>
      <w:r w:rsidRPr="00BE5C21">
        <w:rPr>
          <w:spacing w:val="-3"/>
        </w:rPr>
        <w:t xml:space="preserve"> </w:t>
      </w:r>
      <w:r w:rsidRPr="00BE5C21">
        <w:t>and</w:t>
      </w:r>
    </w:p>
    <w:p w14:paraId="2CD6CAFB" w14:textId="77777777" w:rsidR="00BE1EFB" w:rsidRPr="00BE5C21" w:rsidRDefault="00083B19">
      <w:pPr>
        <w:pStyle w:val="BodyText"/>
        <w:spacing w:before="2" w:line="242" w:lineRule="auto"/>
        <w:ind w:left="153" w:right="331"/>
      </w:pPr>
      <w:r w:rsidRPr="00BE5C21">
        <w:t>lay the foundations for</w:t>
      </w:r>
      <w:r w:rsidRPr="00BE5C21">
        <w:rPr>
          <w:spacing w:val="1"/>
        </w:rPr>
        <w:t xml:space="preserve"> </w:t>
      </w:r>
      <w:r w:rsidRPr="00BE5C21">
        <w:t>transformational</w:t>
      </w:r>
      <w:r w:rsidRPr="00BE5C21">
        <w:rPr>
          <w:spacing w:val="-9"/>
        </w:rPr>
        <w:t xml:space="preserve"> </w:t>
      </w:r>
      <w:r w:rsidRPr="00BE5C21">
        <w:t>adaptation.</w:t>
      </w:r>
    </w:p>
    <w:p w14:paraId="4735DB6C" w14:textId="77777777" w:rsidR="00BE1EFB" w:rsidRPr="00BE5C21" w:rsidRDefault="00083B19">
      <w:pPr>
        <w:pStyle w:val="BodyText"/>
        <w:spacing w:before="116" w:line="242" w:lineRule="auto"/>
        <w:ind w:left="153" w:right="32"/>
      </w:pPr>
      <w:r w:rsidRPr="00BE5C21">
        <w:t>The strategic actions for 2026</w:t>
      </w:r>
      <w:r w:rsidRPr="00BE5C21">
        <w:rPr>
          <w:spacing w:val="1"/>
        </w:rPr>
        <w:t xml:space="preserve"> </w:t>
      </w:r>
      <w:r w:rsidRPr="00BE5C21">
        <w:t>are</w:t>
      </w:r>
      <w:r w:rsidRPr="00BE5C21">
        <w:rPr>
          <w:spacing w:val="-8"/>
        </w:rPr>
        <w:t xml:space="preserve"> </w:t>
      </w:r>
      <w:proofErr w:type="spellStart"/>
      <w:r w:rsidRPr="00BE5C21">
        <w:t>summarised</w:t>
      </w:r>
      <w:proofErr w:type="spellEnd"/>
      <w:r w:rsidRPr="00BE5C21">
        <w:rPr>
          <w:spacing w:val="-7"/>
        </w:rPr>
        <w:t xml:space="preserve"> </w:t>
      </w:r>
      <w:r w:rsidRPr="00BE5C21">
        <w:t>in</w:t>
      </w:r>
      <w:r w:rsidRPr="00BE5C21">
        <w:rPr>
          <w:spacing w:val="-12"/>
        </w:rPr>
        <w:t xml:space="preserve"> </w:t>
      </w:r>
      <w:r w:rsidRPr="00BE5C21">
        <w:t>Table</w:t>
      </w:r>
      <w:r w:rsidRPr="00BE5C21">
        <w:rPr>
          <w:spacing w:val="-8"/>
        </w:rPr>
        <w:t xml:space="preserve"> </w:t>
      </w:r>
      <w:r w:rsidRPr="00BE5C21">
        <w:t>2</w:t>
      </w:r>
      <w:r w:rsidRPr="00BE5C21">
        <w:rPr>
          <w:spacing w:val="-8"/>
        </w:rPr>
        <w:t xml:space="preserve"> </w:t>
      </w:r>
      <w:r w:rsidRPr="00BE5C21">
        <w:t>and</w:t>
      </w:r>
      <w:r w:rsidRPr="00BE5C21">
        <w:rPr>
          <w:spacing w:val="-64"/>
        </w:rPr>
        <w:t xml:space="preserve"> </w:t>
      </w:r>
      <w:r w:rsidRPr="00BE5C21">
        <w:t>detailed</w:t>
      </w:r>
      <w:r w:rsidRPr="00BE5C21">
        <w:rPr>
          <w:spacing w:val="-2"/>
        </w:rPr>
        <w:t xml:space="preserve"> </w:t>
      </w:r>
      <w:r w:rsidRPr="00BE5C21">
        <w:t>in</w:t>
      </w:r>
      <w:r w:rsidRPr="00BE5C21">
        <w:rPr>
          <w:spacing w:val="-2"/>
        </w:rPr>
        <w:t xml:space="preserve"> </w:t>
      </w:r>
      <w:r w:rsidRPr="00BE5C21">
        <w:t>Section 6.</w:t>
      </w:r>
    </w:p>
    <w:p w14:paraId="782F88B6" w14:textId="77777777" w:rsidR="00BE1EFB" w:rsidRPr="00BE5C21" w:rsidRDefault="00083B19">
      <w:pPr>
        <w:pStyle w:val="BodyText"/>
        <w:spacing w:before="66" w:line="242" w:lineRule="auto"/>
        <w:ind w:left="153" w:right="362"/>
      </w:pPr>
      <w:r w:rsidRPr="00BE5C21">
        <w:br w:type="column"/>
      </w:r>
      <w:proofErr w:type="gramStart"/>
      <w:r w:rsidRPr="00BE5C21">
        <w:t>Future plans</w:t>
      </w:r>
      <w:proofErr w:type="gramEnd"/>
      <w:r w:rsidRPr="00BE5C21">
        <w:t xml:space="preserve"> will extend</w:t>
      </w:r>
      <w:r w:rsidRPr="00BE5C21">
        <w:rPr>
          <w:spacing w:val="1"/>
        </w:rPr>
        <w:t xml:space="preserve"> </w:t>
      </w:r>
      <w:r w:rsidRPr="00BE5C21">
        <w:t>Transport</w:t>
      </w:r>
      <w:r w:rsidRPr="00BE5C21">
        <w:rPr>
          <w:spacing w:val="-9"/>
        </w:rPr>
        <w:t xml:space="preserve"> </w:t>
      </w:r>
      <w:r w:rsidRPr="00BE5C21">
        <w:t>system</w:t>
      </w:r>
      <w:r w:rsidRPr="00BE5C21">
        <w:rPr>
          <w:spacing w:val="-8"/>
        </w:rPr>
        <w:t xml:space="preserve"> </w:t>
      </w:r>
      <w:r w:rsidRPr="00BE5C21">
        <w:t>adaptation</w:t>
      </w:r>
      <w:r w:rsidRPr="00BE5C21">
        <w:rPr>
          <w:spacing w:val="-64"/>
        </w:rPr>
        <w:t xml:space="preserve"> </w:t>
      </w:r>
      <w:r w:rsidRPr="00BE5C21">
        <w:t>actions to help build a</w:t>
      </w:r>
      <w:r w:rsidRPr="00BE5C21">
        <w:rPr>
          <w:spacing w:val="1"/>
        </w:rPr>
        <w:t xml:space="preserve"> </w:t>
      </w:r>
      <w:r w:rsidRPr="00BE5C21">
        <w:t>stronger, more resilient and</w:t>
      </w:r>
      <w:r w:rsidRPr="00BE5C21">
        <w:rPr>
          <w:spacing w:val="1"/>
        </w:rPr>
        <w:t xml:space="preserve"> </w:t>
      </w:r>
      <w:r w:rsidRPr="00BE5C21">
        <w:t>thriving</w:t>
      </w:r>
      <w:r w:rsidRPr="00BE5C21">
        <w:rPr>
          <w:spacing w:val="-2"/>
        </w:rPr>
        <w:t xml:space="preserve"> </w:t>
      </w:r>
      <w:r w:rsidRPr="00BE5C21">
        <w:t>Victoria</w:t>
      </w:r>
      <w:r w:rsidRPr="00BE5C21">
        <w:rPr>
          <w:spacing w:val="-3"/>
        </w:rPr>
        <w:t xml:space="preserve"> </w:t>
      </w:r>
      <w:r w:rsidRPr="00BE5C21">
        <w:t>by</w:t>
      </w:r>
      <w:r w:rsidRPr="00BE5C21">
        <w:rPr>
          <w:spacing w:val="-3"/>
        </w:rPr>
        <w:t xml:space="preserve"> </w:t>
      </w:r>
      <w:r w:rsidRPr="00BE5C21">
        <w:t>2050.</w:t>
      </w:r>
    </w:p>
    <w:p w14:paraId="529C9D16" w14:textId="77777777" w:rsidR="00BE1EFB" w:rsidRPr="00BE5C21" w:rsidRDefault="00BE1EFB">
      <w:pPr>
        <w:spacing w:line="242" w:lineRule="auto"/>
        <w:sectPr w:rsidR="00BE1EFB" w:rsidRPr="00BE5C21">
          <w:pgSz w:w="11910" w:h="16840"/>
          <w:pgMar w:top="660" w:right="680" w:bottom="860" w:left="640" w:header="0" w:footer="679" w:gutter="0"/>
          <w:cols w:num="3" w:space="720" w:equalWidth="0">
            <w:col w:w="3439" w:space="76"/>
            <w:col w:w="3471" w:space="44"/>
            <w:col w:w="3560"/>
          </w:cols>
        </w:sectPr>
      </w:pPr>
    </w:p>
    <w:p w14:paraId="5D432F48" w14:textId="77777777" w:rsidR="00BE1EFB" w:rsidRPr="00BE5C21" w:rsidRDefault="00BE1EFB">
      <w:pPr>
        <w:pStyle w:val="BodyText"/>
        <w:rPr>
          <w:sz w:val="20"/>
        </w:rPr>
      </w:pPr>
    </w:p>
    <w:p w14:paraId="7579B246" w14:textId="77777777" w:rsidR="00BE1EFB" w:rsidRPr="00BE5C21" w:rsidRDefault="00BE1EFB">
      <w:pPr>
        <w:pStyle w:val="BodyText"/>
        <w:rPr>
          <w:sz w:val="20"/>
        </w:rPr>
      </w:pPr>
    </w:p>
    <w:p w14:paraId="58B90E74" w14:textId="77777777" w:rsidR="00BE1EFB" w:rsidRPr="00BE5C21" w:rsidRDefault="00BE1EFB">
      <w:pPr>
        <w:pStyle w:val="BodyText"/>
        <w:spacing w:before="7"/>
        <w:rPr>
          <w:sz w:val="18"/>
        </w:rPr>
      </w:pPr>
    </w:p>
    <w:p w14:paraId="4E6C6F0D" w14:textId="77777777" w:rsidR="00BE1EFB" w:rsidRPr="00BE5C21" w:rsidRDefault="00083B19">
      <w:pPr>
        <w:spacing w:before="1"/>
        <w:ind w:left="153"/>
        <w:rPr>
          <w:b/>
          <w:sz w:val="15"/>
        </w:rPr>
      </w:pPr>
      <w:r w:rsidRPr="00BE5C21">
        <w:rPr>
          <w:b/>
          <w:sz w:val="15"/>
        </w:rPr>
        <w:t>Table</w:t>
      </w:r>
      <w:r w:rsidRPr="00BE5C21">
        <w:rPr>
          <w:b/>
          <w:spacing w:val="-8"/>
          <w:sz w:val="15"/>
        </w:rPr>
        <w:t xml:space="preserve"> </w:t>
      </w:r>
      <w:r w:rsidRPr="00BE5C21">
        <w:rPr>
          <w:b/>
          <w:sz w:val="15"/>
        </w:rPr>
        <w:t>2.</w:t>
      </w:r>
      <w:r w:rsidRPr="00BE5C21">
        <w:rPr>
          <w:b/>
          <w:spacing w:val="-7"/>
          <w:sz w:val="15"/>
        </w:rPr>
        <w:t xml:space="preserve"> </w:t>
      </w:r>
      <w:r w:rsidRPr="00BE5C21">
        <w:rPr>
          <w:b/>
          <w:sz w:val="15"/>
        </w:rPr>
        <w:t>Proposed</w:t>
      </w:r>
      <w:r w:rsidRPr="00BE5C21">
        <w:rPr>
          <w:b/>
          <w:spacing w:val="-6"/>
          <w:sz w:val="15"/>
        </w:rPr>
        <w:t xml:space="preserve"> </w:t>
      </w:r>
      <w:r w:rsidRPr="00BE5C21">
        <w:rPr>
          <w:b/>
          <w:sz w:val="15"/>
        </w:rPr>
        <w:t>Transport</w:t>
      </w:r>
      <w:r w:rsidRPr="00BE5C21">
        <w:rPr>
          <w:b/>
          <w:spacing w:val="-7"/>
          <w:sz w:val="15"/>
        </w:rPr>
        <w:t xml:space="preserve"> </w:t>
      </w:r>
      <w:r w:rsidRPr="00BE5C21">
        <w:rPr>
          <w:b/>
          <w:sz w:val="15"/>
        </w:rPr>
        <w:t>system</w:t>
      </w:r>
      <w:r w:rsidRPr="00BE5C21">
        <w:rPr>
          <w:b/>
          <w:spacing w:val="-7"/>
          <w:sz w:val="15"/>
        </w:rPr>
        <w:t xml:space="preserve"> </w:t>
      </w:r>
      <w:r w:rsidRPr="00BE5C21">
        <w:rPr>
          <w:b/>
          <w:sz w:val="15"/>
        </w:rPr>
        <w:t>adaptation</w:t>
      </w:r>
      <w:r w:rsidRPr="00BE5C21">
        <w:rPr>
          <w:b/>
          <w:spacing w:val="-7"/>
          <w:sz w:val="15"/>
        </w:rPr>
        <w:t xml:space="preserve"> </w:t>
      </w:r>
      <w:r w:rsidRPr="00BE5C21">
        <w:rPr>
          <w:b/>
          <w:sz w:val="15"/>
        </w:rPr>
        <w:t>actions</w:t>
      </w:r>
      <w:r w:rsidRPr="00BE5C21">
        <w:rPr>
          <w:b/>
          <w:spacing w:val="-7"/>
          <w:sz w:val="15"/>
        </w:rPr>
        <w:t xml:space="preserve"> </w:t>
      </w:r>
      <w:r w:rsidRPr="00BE5C21">
        <w:rPr>
          <w:b/>
          <w:sz w:val="15"/>
        </w:rPr>
        <w:t>to</w:t>
      </w:r>
      <w:r w:rsidRPr="00BE5C21">
        <w:rPr>
          <w:b/>
          <w:spacing w:val="-6"/>
          <w:sz w:val="15"/>
        </w:rPr>
        <w:t xml:space="preserve"> </w:t>
      </w:r>
      <w:r w:rsidRPr="00BE5C21">
        <w:rPr>
          <w:b/>
          <w:sz w:val="15"/>
        </w:rPr>
        <w:t>2026</w:t>
      </w:r>
    </w:p>
    <w:p w14:paraId="30ED29AE" w14:textId="77777777" w:rsidR="00BE1EFB" w:rsidRPr="00BE5C21" w:rsidRDefault="00BE1EFB">
      <w:pPr>
        <w:pStyle w:val="BodyText"/>
        <w:rPr>
          <w:b/>
          <w:sz w:val="20"/>
        </w:rPr>
      </w:pPr>
    </w:p>
    <w:p w14:paraId="1564B787" w14:textId="42DF46A5" w:rsidR="00BE1EFB" w:rsidRPr="00BE5C21" w:rsidRDefault="004F6DD8">
      <w:pPr>
        <w:pStyle w:val="BodyText"/>
        <w:rPr>
          <w:b/>
          <w:sz w:val="10"/>
        </w:rPr>
      </w:pPr>
      <w:r w:rsidRPr="00BE5C21">
        <w:rPr>
          <w:noProof/>
        </w:rPr>
        <mc:AlternateContent>
          <mc:Choice Requires="wps">
            <w:drawing>
              <wp:anchor distT="0" distB="0" distL="0" distR="0" simplePos="0" relativeHeight="487607296" behindDoc="1" locked="0" layoutInCell="1" allowOverlap="1" wp14:anchorId="247CCC74" wp14:editId="0D733B37">
                <wp:simplePos x="0" y="0"/>
                <wp:positionH relativeFrom="page">
                  <wp:posOffset>508635</wp:posOffset>
                </wp:positionH>
                <wp:positionV relativeFrom="paragraph">
                  <wp:posOffset>88265</wp:posOffset>
                </wp:positionV>
                <wp:extent cx="6547485" cy="196850"/>
                <wp:effectExtent l="0" t="0" r="5715" b="12700"/>
                <wp:wrapTopAndBottom/>
                <wp:docPr id="41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196850"/>
                        </a:xfrm>
                        <a:prstGeom prst="rect">
                          <a:avLst/>
                        </a:prstGeom>
                        <a:noFill/>
                        <a:ln>
                          <a:noFill/>
                        </a:ln>
                      </wps:spPr>
                      <wps:txbx>
                        <w:txbxContent>
                          <w:p w14:paraId="3D462072" w14:textId="77777777" w:rsidR="00BE1EFB" w:rsidRPr="00472914" w:rsidRDefault="00083B19">
                            <w:pPr>
                              <w:spacing w:before="46"/>
                              <w:ind w:left="136"/>
                              <w:rPr>
                                <w:b/>
                                <w:sz w:val="16"/>
                              </w:rPr>
                            </w:pPr>
                            <w:r w:rsidRPr="00472914">
                              <w:rPr>
                                <w:b/>
                                <w:sz w:val="16"/>
                              </w:rPr>
                              <w:t>Priority</w:t>
                            </w:r>
                            <w:r w:rsidRPr="00472914">
                              <w:rPr>
                                <w:b/>
                                <w:spacing w:val="-4"/>
                                <w:sz w:val="16"/>
                              </w:rPr>
                              <w:t xml:space="preserve"> </w:t>
                            </w:r>
                            <w:r w:rsidRPr="00472914">
                              <w:rPr>
                                <w:b/>
                                <w:sz w:val="16"/>
                              </w:rPr>
                              <w:t>1.</w:t>
                            </w:r>
                            <w:r w:rsidRPr="00472914">
                              <w:rPr>
                                <w:b/>
                                <w:spacing w:val="-10"/>
                                <w:sz w:val="16"/>
                              </w:rPr>
                              <w:t xml:space="preserve"> </w:t>
                            </w:r>
                            <w:r w:rsidRPr="00472914">
                              <w:rPr>
                                <w:b/>
                                <w:sz w:val="16"/>
                              </w:rPr>
                              <w:t>Address</w:t>
                            </w:r>
                            <w:r w:rsidRPr="00472914">
                              <w:rPr>
                                <w:b/>
                                <w:spacing w:val="-4"/>
                                <w:sz w:val="16"/>
                              </w:rPr>
                              <w:t xml:space="preserve"> </w:t>
                            </w:r>
                            <w:r w:rsidRPr="00472914">
                              <w:rPr>
                                <w:b/>
                                <w:sz w:val="16"/>
                              </w:rPr>
                              <w:t>current</w:t>
                            </w:r>
                            <w:r w:rsidRPr="00472914">
                              <w:rPr>
                                <w:b/>
                                <w:spacing w:val="-5"/>
                                <w:sz w:val="16"/>
                              </w:rPr>
                              <w:t xml:space="preserve"> </w:t>
                            </w:r>
                            <w:r w:rsidRPr="00472914">
                              <w:rPr>
                                <w:b/>
                                <w:sz w:val="16"/>
                              </w:rPr>
                              <w:t>climate</w:t>
                            </w:r>
                            <w:r w:rsidRPr="00472914">
                              <w:rPr>
                                <w:b/>
                                <w:spacing w:val="-4"/>
                                <w:sz w:val="16"/>
                              </w:rPr>
                              <w:t xml:space="preserve"> </w:t>
                            </w:r>
                            <w:r w:rsidRPr="00472914">
                              <w:rPr>
                                <w:b/>
                                <w:sz w:val="16"/>
                              </w:rPr>
                              <w:t>change</w:t>
                            </w:r>
                            <w:r w:rsidRPr="00472914">
                              <w:rPr>
                                <w:b/>
                                <w:spacing w:val="-4"/>
                                <w:sz w:val="16"/>
                              </w:rPr>
                              <w:t xml:space="preserve"> </w:t>
                            </w:r>
                            <w:r w:rsidRPr="00472914">
                              <w:rPr>
                                <w:b/>
                                <w:sz w:val="16"/>
                              </w:rPr>
                              <w:t>impacts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CCC74" id="docshape16" o:spid="_x0000_s1027" type="#_x0000_t202" style="position:absolute;margin-left:40.05pt;margin-top:6.95pt;width:515.55pt;height:15.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" filled="f" stroked="f">
                <v:textbox inset="0,0,0,0">
                  <w:txbxContent>
                    <w:p w14:paraId="3D462072" w14:textId="77777777" w:rsidR="00BE1EFB" w:rsidRPr="00472914" w:rsidRDefault="00083B19">
                      <w:pPr>
                        <w:spacing w:before="46"/>
                        <w:ind w:left="136"/>
                        <w:rPr>
                          <w:b/>
                          <w:sz w:val="16"/>
                        </w:rPr>
                      </w:pPr>
                      <w:r w:rsidRPr="00472914">
                        <w:rPr>
                          <w:b/>
                          <w:sz w:val="16"/>
                        </w:rPr>
                        <w:t>Priority</w:t>
                      </w:r>
                      <w:r w:rsidRPr="00472914">
                        <w:rPr>
                          <w:b/>
                          <w:spacing w:val="-4"/>
                          <w:sz w:val="16"/>
                        </w:rPr>
                        <w:t xml:space="preserve"> </w:t>
                      </w:r>
                      <w:r w:rsidRPr="00472914">
                        <w:rPr>
                          <w:b/>
                          <w:sz w:val="16"/>
                        </w:rPr>
                        <w:t>1.</w:t>
                      </w:r>
                      <w:r w:rsidRPr="00472914">
                        <w:rPr>
                          <w:b/>
                          <w:spacing w:val="-10"/>
                          <w:sz w:val="16"/>
                        </w:rPr>
                        <w:t xml:space="preserve"> </w:t>
                      </w:r>
                      <w:r w:rsidRPr="00472914">
                        <w:rPr>
                          <w:b/>
                          <w:sz w:val="16"/>
                        </w:rPr>
                        <w:t>Address</w:t>
                      </w:r>
                      <w:r w:rsidRPr="00472914">
                        <w:rPr>
                          <w:b/>
                          <w:spacing w:val="-4"/>
                          <w:sz w:val="16"/>
                        </w:rPr>
                        <w:t xml:space="preserve"> </w:t>
                      </w:r>
                      <w:r w:rsidRPr="00472914">
                        <w:rPr>
                          <w:b/>
                          <w:sz w:val="16"/>
                        </w:rPr>
                        <w:t>current</w:t>
                      </w:r>
                      <w:r w:rsidRPr="00472914">
                        <w:rPr>
                          <w:b/>
                          <w:spacing w:val="-5"/>
                          <w:sz w:val="16"/>
                        </w:rPr>
                        <w:t xml:space="preserve"> </w:t>
                      </w:r>
                      <w:r w:rsidRPr="00472914">
                        <w:rPr>
                          <w:b/>
                          <w:sz w:val="16"/>
                        </w:rPr>
                        <w:t>climate</w:t>
                      </w:r>
                      <w:r w:rsidRPr="00472914">
                        <w:rPr>
                          <w:b/>
                          <w:spacing w:val="-4"/>
                          <w:sz w:val="16"/>
                        </w:rPr>
                        <w:t xml:space="preserve"> </w:t>
                      </w:r>
                      <w:r w:rsidRPr="00472914">
                        <w:rPr>
                          <w:b/>
                          <w:sz w:val="16"/>
                        </w:rPr>
                        <w:t>change</w:t>
                      </w:r>
                      <w:r w:rsidRPr="00472914">
                        <w:rPr>
                          <w:b/>
                          <w:spacing w:val="-4"/>
                          <w:sz w:val="16"/>
                        </w:rPr>
                        <w:t xml:space="preserve"> </w:t>
                      </w:r>
                      <w:r w:rsidRPr="00472914">
                        <w:rPr>
                          <w:b/>
                          <w:sz w:val="16"/>
                        </w:rPr>
                        <w:t>impacts</w:t>
                      </w:r>
                    </w:p>
                  </w:txbxContent>
                </v:textbox>
                <w10:wrap type="topAndBottom" anchorx="page"/>
              </v:shape>
            </w:pict>
          </mc:Fallback>
        </mc:AlternateContent>
      </w:r>
    </w:p>
    <w:p w14:paraId="53E17C2D" w14:textId="77777777" w:rsidR="00BE1EFB" w:rsidRPr="00BE5C21" w:rsidRDefault="00083B19">
      <w:pPr>
        <w:tabs>
          <w:tab w:val="left" w:pos="2055"/>
        </w:tabs>
        <w:spacing w:before="51" w:line="410" w:lineRule="auto"/>
        <w:ind w:left="297" w:right="4429"/>
        <w:jc w:val="both"/>
        <w:rPr>
          <w:sz w:val="16"/>
        </w:rPr>
      </w:pPr>
      <w:r w:rsidRPr="00BE5C21">
        <w:rPr>
          <w:sz w:val="16"/>
        </w:rPr>
        <w:t>Action</w:t>
      </w:r>
      <w:r w:rsidRPr="00BE5C21">
        <w:rPr>
          <w:spacing w:val="-1"/>
          <w:sz w:val="16"/>
        </w:rPr>
        <w:t xml:space="preserve"> </w:t>
      </w:r>
      <w:r w:rsidRPr="00BE5C21">
        <w:rPr>
          <w:sz w:val="16"/>
        </w:rPr>
        <w:t>1.</w:t>
      </w:r>
      <w:r w:rsidRPr="00BE5C21">
        <w:rPr>
          <w:sz w:val="16"/>
        </w:rPr>
        <w:tab/>
        <w:t>Collaborate with transport agencies and industry partners.</w:t>
      </w:r>
      <w:r w:rsidRPr="00BE5C21">
        <w:rPr>
          <w:spacing w:val="-41"/>
          <w:sz w:val="16"/>
        </w:rPr>
        <w:t xml:space="preserve"> </w:t>
      </w:r>
      <w:r w:rsidRPr="00BE5C21">
        <w:rPr>
          <w:sz w:val="16"/>
        </w:rPr>
        <w:t>Action</w:t>
      </w:r>
      <w:r w:rsidRPr="00BE5C21">
        <w:rPr>
          <w:spacing w:val="-1"/>
          <w:sz w:val="16"/>
        </w:rPr>
        <w:t xml:space="preserve"> </w:t>
      </w:r>
      <w:r w:rsidRPr="00BE5C21">
        <w:rPr>
          <w:sz w:val="16"/>
        </w:rPr>
        <w:t>2.</w:t>
      </w:r>
      <w:r w:rsidRPr="00BE5C21">
        <w:rPr>
          <w:sz w:val="16"/>
        </w:rPr>
        <w:tab/>
        <w:t>Strengthen the transport portfolio governance framework.</w:t>
      </w:r>
      <w:r w:rsidRPr="00BE5C21">
        <w:rPr>
          <w:spacing w:val="1"/>
          <w:sz w:val="16"/>
        </w:rPr>
        <w:t xml:space="preserve"> </w:t>
      </w:r>
      <w:r w:rsidRPr="00BE5C21">
        <w:rPr>
          <w:sz w:val="16"/>
        </w:rPr>
        <w:t>Action</w:t>
      </w:r>
      <w:r w:rsidRPr="00BE5C21">
        <w:rPr>
          <w:spacing w:val="-1"/>
          <w:sz w:val="16"/>
        </w:rPr>
        <w:t xml:space="preserve"> </w:t>
      </w:r>
      <w:r w:rsidRPr="00BE5C21">
        <w:rPr>
          <w:sz w:val="16"/>
        </w:rPr>
        <w:t>3.</w:t>
      </w:r>
      <w:r w:rsidRPr="00BE5C21">
        <w:rPr>
          <w:sz w:val="16"/>
        </w:rPr>
        <w:tab/>
        <w:t>Strengthen</w:t>
      </w:r>
      <w:r w:rsidRPr="00BE5C21">
        <w:rPr>
          <w:spacing w:val="-2"/>
          <w:sz w:val="16"/>
        </w:rPr>
        <w:t xml:space="preserve"> </w:t>
      </w:r>
      <w:r w:rsidRPr="00BE5C21">
        <w:rPr>
          <w:sz w:val="16"/>
        </w:rPr>
        <w:t>transport</w:t>
      </w:r>
      <w:r w:rsidRPr="00BE5C21">
        <w:rPr>
          <w:spacing w:val="-3"/>
          <w:sz w:val="16"/>
        </w:rPr>
        <w:t xml:space="preserve"> </w:t>
      </w:r>
      <w:r w:rsidRPr="00BE5C21">
        <w:rPr>
          <w:sz w:val="16"/>
        </w:rPr>
        <w:t>assets,</w:t>
      </w:r>
      <w:r w:rsidRPr="00BE5C21">
        <w:rPr>
          <w:spacing w:val="-3"/>
          <w:sz w:val="16"/>
        </w:rPr>
        <w:t xml:space="preserve"> </w:t>
      </w:r>
      <w:proofErr w:type="gramStart"/>
      <w:r w:rsidRPr="00BE5C21">
        <w:rPr>
          <w:sz w:val="16"/>
        </w:rPr>
        <w:t>infrastructure</w:t>
      </w:r>
      <w:proofErr w:type="gramEnd"/>
      <w:r w:rsidRPr="00BE5C21">
        <w:rPr>
          <w:spacing w:val="-4"/>
          <w:sz w:val="16"/>
        </w:rPr>
        <w:t xml:space="preserve"> </w:t>
      </w:r>
      <w:r w:rsidRPr="00BE5C21">
        <w:rPr>
          <w:sz w:val="16"/>
        </w:rPr>
        <w:t>and</w:t>
      </w:r>
      <w:r w:rsidRPr="00BE5C21">
        <w:rPr>
          <w:spacing w:val="-3"/>
          <w:sz w:val="16"/>
        </w:rPr>
        <w:t xml:space="preserve"> </w:t>
      </w:r>
      <w:r w:rsidRPr="00BE5C21">
        <w:rPr>
          <w:sz w:val="16"/>
        </w:rPr>
        <w:t>services.</w:t>
      </w:r>
    </w:p>
    <w:p w14:paraId="0C65A4CA" w14:textId="7C45ACC2" w:rsidR="00BE1EFB" w:rsidRPr="00BE5C21" w:rsidRDefault="004F6DD8">
      <w:pPr>
        <w:tabs>
          <w:tab w:val="left" w:pos="2055"/>
        </w:tabs>
        <w:spacing w:before="1" w:line="261" w:lineRule="auto"/>
        <w:ind w:left="2055" w:right="660" w:hanging="1758"/>
        <w:jc w:val="both"/>
        <w:rPr>
          <w:sz w:val="16"/>
        </w:rPr>
      </w:pPr>
      <w:r w:rsidRPr="00BE5C21">
        <w:rPr>
          <w:noProof/>
        </w:rPr>
        <mc:AlternateContent>
          <mc:Choice Requires="wpg">
            <w:drawing>
              <wp:anchor distT="0" distB="0" distL="0" distR="0" simplePos="0" relativeHeight="487607808" behindDoc="1" locked="0" layoutInCell="1" allowOverlap="1" wp14:anchorId="391A36E3" wp14:editId="4DC9CBCB">
                <wp:simplePos x="0" y="0"/>
                <wp:positionH relativeFrom="page">
                  <wp:posOffset>508635</wp:posOffset>
                </wp:positionH>
                <wp:positionV relativeFrom="paragraph">
                  <wp:posOffset>293370</wp:posOffset>
                </wp:positionV>
                <wp:extent cx="6547485" cy="3175"/>
                <wp:effectExtent l="0" t="0" r="0" b="0"/>
                <wp:wrapTopAndBottom/>
                <wp:docPr id="413" name="docshapegroup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462"/>
                          <a:chExt cx="10311" cy="5"/>
                        </a:xfrm>
                      </wpg:grpSpPr>
                      <wps:wsp>
                        <wps:cNvPr id="414" name="Line 208"/>
                        <wps:cNvCnPr>
                          <a:cxnSpLocks noChangeShapeType="1"/>
                        </wps:cNvCnPr>
                        <wps:spPr bwMode="auto">
                          <a:xfrm>
                            <a:off x="801" y="465"/>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5" name="Line 209"/>
                        <wps:cNvCnPr>
                          <a:cxnSpLocks noChangeShapeType="1"/>
                        </wps:cNvCnPr>
                        <wps:spPr bwMode="auto">
                          <a:xfrm>
                            <a:off x="2559" y="465"/>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547EB" id="docshapegroup17" o:spid="_x0000_s1026" alt="&quot;&quot;" style="position:absolute;margin-left:40.05pt;margin-top:23.1pt;width:515.55pt;height:.25pt;z-index:-15708672;mso-wrap-distance-left:0;mso-wrap-distance-right:0;mso-position-horizontal-relative:page" coordorigin="801,462"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">
                <v:line id="Line 208" o:spid="_x0000_s1027" style="position:absolute;visibility:visible;mso-wrap-style:square" from="801,465" to="255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" strokecolor="#231f20" strokeweight=".25pt"/>
                <v:line id="Line 209" o:spid="_x0000_s1028" style="position:absolute;visibility:visible;mso-wrap-style:square" from="2559,465" to="111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" strokecolor="#231f20" strokeweight=".25pt"/>
                <w10:wrap type="topAndBottom" anchorx="page"/>
              </v:group>
            </w:pict>
          </mc:Fallback>
        </mc:AlternateContent>
      </w:r>
      <w:r w:rsidRPr="00BE5C21">
        <w:rPr>
          <w:noProof/>
        </w:rPr>
        <mc:AlternateContent>
          <mc:Choice Requires="wpg">
            <w:drawing>
              <wp:anchor distT="0" distB="0" distL="114300" distR="114300" simplePos="0" relativeHeight="486563328" behindDoc="1" locked="0" layoutInCell="1" allowOverlap="1" wp14:anchorId="2D8E5F3A" wp14:editId="1117D59A">
                <wp:simplePos x="0" y="0"/>
                <wp:positionH relativeFrom="page">
                  <wp:posOffset>508635</wp:posOffset>
                </wp:positionH>
                <wp:positionV relativeFrom="paragraph">
                  <wp:posOffset>-433705</wp:posOffset>
                </wp:positionV>
                <wp:extent cx="6547485" cy="3175"/>
                <wp:effectExtent l="0" t="0" r="0" b="0"/>
                <wp:wrapNone/>
                <wp:docPr id="410" name="docshapegroup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683"/>
                          <a:chExt cx="10311" cy="5"/>
                        </a:xfrm>
                      </wpg:grpSpPr>
                      <wps:wsp>
                        <wps:cNvPr id="411" name="Line 205"/>
                        <wps:cNvCnPr>
                          <a:cxnSpLocks noChangeShapeType="1"/>
                        </wps:cNvCnPr>
                        <wps:spPr bwMode="auto">
                          <a:xfrm>
                            <a:off x="801" y="-680"/>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2" name="Line 206"/>
                        <wps:cNvCnPr>
                          <a:cxnSpLocks noChangeShapeType="1"/>
                        </wps:cNvCnPr>
                        <wps:spPr bwMode="auto">
                          <a:xfrm>
                            <a:off x="2559" y="-680"/>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E1B5E9" id="docshapegroup18" o:spid="_x0000_s1026" alt="&quot;&quot;" style="position:absolute;margin-left:40.05pt;margin-top:-34.15pt;width:515.55pt;height:.25pt;z-index:-16753152;mso-position-horizontal-relative:page" coordorigin="801,-683"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">
                <v:line id="Line 205" o:spid="_x0000_s1027" style="position:absolute;visibility:visible;mso-wrap-style:square" from="801,-680" to="255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" strokecolor="#231f20" strokeweight=".25pt"/>
                <v:line id="Line 206" o:spid="_x0000_s1028" style="position:absolute;visibility:visible;mso-wrap-style:square" from="2559,-680" to="111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" strokecolor="#231f20" strokeweight=".25pt"/>
                <w10:wrap anchorx="page"/>
              </v:group>
            </w:pict>
          </mc:Fallback>
        </mc:AlternateContent>
      </w:r>
      <w:r w:rsidRPr="00BE5C21">
        <w:rPr>
          <w:noProof/>
        </w:rPr>
        <mc:AlternateContent>
          <mc:Choice Requires="wpg">
            <w:drawing>
              <wp:anchor distT="0" distB="0" distL="114300" distR="114300" simplePos="0" relativeHeight="486563840" behindDoc="1" locked="0" layoutInCell="1" allowOverlap="1" wp14:anchorId="6B8FB258" wp14:editId="35F3C507">
                <wp:simplePos x="0" y="0"/>
                <wp:positionH relativeFrom="page">
                  <wp:posOffset>508635</wp:posOffset>
                </wp:positionH>
                <wp:positionV relativeFrom="paragraph">
                  <wp:posOffset>-233680</wp:posOffset>
                </wp:positionV>
                <wp:extent cx="6547485" cy="3175"/>
                <wp:effectExtent l="0" t="0" r="0" b="0"/>
                <wp:wrapNone/>
                <wp:docPr id="407" name="docshapegroup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368"/>
                          <a:chExt cx="10311" cy="5"/>
                        </a:xfrm>
                      </wpg:grpSpPr>
                      <wps:wsp>
                        <wps:cNvPr id="408" name="Line 202"/>
                        <wps:cNvCnPr>
                          <a:cxnSpLocks noChangeShapeType="1"/>
                        </wps:cNvCnPr>
                        <wps:spPr bwMode="auto">
                          <a:xfrm>
                            <a:off x="801" y="-365"/>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9" name="Line 203"/>
                        <wps:cNvCnPr>
                          <a:cxnSpLocks noChangeShapeType="1"/>
                        </wps:cNvCnPr>
                        <wps:spPr bwMode="auto">
                          <a:xfrm>
                            <a:off x="2559" y="-365"/>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CF557" id="docshapegroup19" o:spid="_x0000_s1026" alt="&quot;&quot;" style="position:absolute;margin-left:40.05pt;margin-top:-18.4pt;width:515.55pt;height:.25pt;z-index:-16752640;mso-position-horizontal-relative:page" coordorigin="801,-368"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">
                <v:line id="Line 202" o:spid="_x0000_s1027" style="position:absolute;visibility:visible;mso-wrap-style:square" from="801,-365" to="255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" strokecolor="#231f20" strokeweight=".25pt"/>
                <v:line id="Line 203" o:spid="_x0000_s1028" style="position:absolute;visibility:visible;mso-wrap-style:square" from="2559,-365" to="1111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" strokecolor="#231f20" strokeweight=".25pt"/>
                <w10:wrap anchorx="page"/>
              </v:group>
            </w:pict>
          </mc:Fallback>
        </mc:AlternateContent>
      </w:r>
      <w:r w:rsidRPr="00BE5C21">
        <w:rPr>
          <w:noProof/>
        </w:rPr>
        <mc:AlternateContent>
          <mc:Choice Requires="wpg">
            <w:drawing>
              <wp:anchor distT="0" distB="0" distL="114300" distR="114300" simplePos="0" relativeHeight="486564352" behindDoc="1" locked="0" layoutInCell="1" allowOverlap="1" wp14:anchorId="1B95682D" wp14:editId="63DA6E64">
                <wp:simplePos x="0" y="0"/>
                <wp:positionH relativeFrom="page">
                  <wp:posOffset>508635</wp:posOffset>
                </wp:positionH>
                <wp:positionV relativeFrom="paragraph">
                  <wp:posOffset>-33655</wp:posOffset>
                </wp:positionV>
                <wp:extent cx="6547485" cy="3175"/>
                <wp:effectExtent l="0" t="0" r="0" b="0"/>
                <wp:wrapNone/>
                <wp:docPr id="404" name="docshapegroup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53"/>
                          <a:chExt cx="10311" cy="5"/>
                        </a:xfrm>
                      </wpg:grpSpPr>
                      <wps:wsp>
                        <wps:cNvPr id="405" name="Line 199"/>
                        <wps:cNvCnPr>
                          <a:cxnSpLocks noChangeShapeType="1"/>
                        </wps:cNvCnPr>
                        <wps:spPr bwMode="auto">
                          <a:xfrm>
                            <a:off x="801" y="-50"/>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6" name="Line 200"/>
                        <wps:cNvCnPr>
                          <a:cxnSpLocks noChangeShapeType="1"/>
                        </wps:cNvCnPr>
                        <wps:spPr bwMode="auto">
                          <a:xfrm>
                            <a:off x="2559" y="-50"/>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58973" id="docshapegroup20" o:spid="_x0000_s1026" alt="&quot;&quot;" style="position:absolute;margin-left:40.05pt;margin-top:-2.65pt;width:515.55pt;height:.25pt;z-index:-16752128;mso-position-horizontal-relative:page" coordorigin="801,-53"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">
                <v:line id="Line 199" o:spid="_x0000_s1027" style="position:absolute;visibility:visible;mso-wrap-style:square" from="801,-50" to="25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" strokecolor="#231f20" strokeweight=".25pt"/>
                <v:line id="Line 200" o:spid="_x0000_s1028" style="position:absolute;visibility:visible;mso-wrap-style:square" from="2559,-50" to="11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" strokecolor="#231f20" strokeweight=".25pt"/>
                <w10:wrap anchorx="page"/>
              </v:group>
            </w:pict>
          </mc:Fallback>
        </mc:AlternateContent>
      </w:r>
      <w:r w:rsidR="00083B19" w:rsidRPr="00BE5C21">
        <w:rPr>
          <w:sz w:val="16"/>
        </w:rPr>
        <w:t>Action</w:t>
      </w:r>
      <w:r w:rsidR="00083B19" w:rsidRPr="00BE5C21">
        <w:rPr>
          <w:spacing w:val="-1"/>
          <w:sz w:val="16"/>
        </w:rPr>
        <w:t xml:space="preserve"> </w:t>
      </w:r>
      <w:r w:rsidR="00083B19" w:rsidRPr="00BE5C21">
        <w:rPr>
          <w:sz w:val="16"/>
        </w:rPr>
        <w:t>4.</w:t>
      </w:r>
      <w:r w:rsidR="00083B19" w:rsidRPr="00BE5C21">
        <w:rPr>
          <w:sz w:val="16"/>
        </w:rPr>
        <w:tab/>
        <w:t>Identify,</w:t>
      </w:r>
      <w:r w:rsidR="00083B19" w:rsidRPr="00BE5C21">
        <w:rPr>
          <w:spacing w:val="-3"/>
          <w:sz w:val="16"/>
        </w:rPr>
        <w:t xml:space="preserve"> </w:t>
      </w:r>
      <w:proofErr w:type="gramStart"/>
      <w:r w:rsidR="00083B19" w:rsidRPr="00BE5C21">
        <w:rPr>
          <w:sz w:val="16"/>
        </w:rPr>
        <w:t>audit</w:t>
      </w:r>
      <w:proofErr w:type="gramEnd"/>
      <w:r w:rsidR="00083B19" w:rsidRPr="00BE5C21">
        <w:rPr>
          <w:spacing w:val="-3"/>
          <w:sz w:val="16"/>
        </w:rPr>
        <w:t xml:space="preserve"> </w:t>
      </w:r>
      <w:r w:rsidR="00083B19" w:rsidRPr="00BE5C21">
        <w:rPr>
          <w:sz w:val="16"/>
        </w:rPr>
        <w:t>and</w:t>
      </w:r>
      <w:r w:rsidR="00083B19" w:rsidRPr="00BE5C21">
        <w:rPr>
          <w:spacing w:val="-4"/>
          <w:sz w:val="16"/>
        </w:rPr>
        <w:t xml:space="preserve"> </w:t>
      </w:r>
      <w:r w:rsidR="00083B19" w:rsidRPr="00BE5C21">
        <w:rPr>
          <w:sz w:val="16"/>
        </w:rPr>
        <w:t>understand</w:t>
      </w:r>
      <w:r w:rsidR="00083B19" w:rsidRPr="00BE5C21">
        <w:rPr>
          <w:spacing w:val="-4"/>
          <w:sz w:val="16"/>
        </w:rPr>
        <w:t xml:space="preserve"> </w:t>
      </w:r>
      <w:r w:rsidR="00083B19" w:rsidRPr="00BE5C21">
        <w:rPr>
          <w:sz w:val="16"/>
        </w:rPr>
        <w:t>parts</w:t>
      </w:r>
      <w:r w:rsidR="00083B19" w:rsidRPr="00BE5C21">
        <w:rPr>
          <w:spacing w:val="-4"/>
          <w:sz w:val="16"/>
        </w:rPr>
        <w:t xml:space="preserve"> </w:t>
      </w:r>
      <w:r w:rsidR="00083B19" w:rsidRPr="00BE5C21">
        <w:rPr>
          <w:sz w:val="16"/>
        </w:rPr>
        <w:t>of</w:t>
      </w:r>
      <w:r w:rsidR="00083B19" w:rsidRPr="00BE5C21">
        <w:rPr>
          <w:spacing w:val="-3"/>
          <w:sz w:val="16"/>
        </w:rPr>
        <w:t xml:space="preserve"> </w:t>
      </w:r>
      <w:r w:rsidR="00083B19" w:rsidRPr="00BE5C21">
        <w:rPr>
          <w:sz w:val="16"/>
        </w:rPr>
        <w:t>the</w:t>
      </w:r>
      <w:r w:rsidR="00083B19" w:rsidRPr="00BE5C21">
        <w:rPr>
          <w:spacing w:val="-6"/>
          <w:sz w:val="16"/>
        </w:rPr>
        <w:t xml:space="preserve"> </w:t>
      </w:r>
      <w:r w:rsidR="00083B19" w:rsidRPr="00BE5C21">
        <w:rPr>
          <w:sz w:val="16"/>
        </w:rPr>
        <w:t>Transport</w:t>
      </w:r>
      <w:r w:rsidR="00083B19" w:rsidRPr="00BE5C21">
        <w:rPr>
          <w:spacing w:val="-3"/>
          <w:sz w:val="16"/>
        </w:rPr>
        <w:t xml:space="preserve"> </w:t>
      </w:r>
      <w:r w:rsidR="00083B19" w:rsidRPr="00BE5C21">
        <w:rPr>
          <w:sz w:val="16"/>
        </w:rPr>
        <w:t>system</w:t>
      </w:r>
      <w:r w:rsidR="00083B19" w:rsidRPr="00BE5C21">
        <w:rPr>
          <w:spacing w:val="-3"/>
          <w:sz w:val="16"/>
        </w:rPr>
        <w:t xml:space="preserve"> </w:t>
      </w:r>
      <w:r w:rsidR="00083B19" w:rsidRPr="00BE5C21">
        <w:rPr>
          <w:sz w:val="16"/>
        </w:rPr>
        <w:t>that</w:t>
      </w:r>
      <w:r w:rsidR="00083B19" w:rsidRPr="00BE5C21">
        <w:rPr>
          <w:spacing w:val="-2"/>
          <w:sz w:val="16"/>
        </w:rPr>
        <w:t xml:space="preserve"> </w:t>
      </w:r>
      <w:r w:rsidR="00083B19" w:rsidRPr="00BE5C21">
        <w:rPr>
          <w:sz w:val="16"/>
        </w:rPr>
        <w:t>are</w:t>
      </w:r>
      <w:r w:rsidR="00083B19" w:rsidRPr="00BE5C21">
        <w:rPr>
          <w:spacing w:val="-4"/>
          <w:sz w:val="16"/>
        </w:rPr>
        <w:t xml:space="preserve"> </w:t>
      </w:r>
      <w:r w:rsidR="00083B19" w:rsidRPr="00BE5C21">
        <w:rPr>
          <w:sz w:val="16"/>
        </w:rPr>
        <w:t>at</w:t>
      </w:r>
      <w:r w:rsidR="00083B19" w:rsidRPr="00BE5C21">
        <w:rPr>
          <w:spacing w:val="-4"/>
          <w:sz w:val="16"/>
        </w:rPr>
        <w:t xml:space="preserve"> </w:t>
      </w:r>
      <w:r w:rsidR="00083B19" w:rsidRPr="00BE5C21">
        <w:rPr>
          <w:sz w:val="16"/>
        </w:rPr>
        <w:t>high</w:t>
      </w:r>
      <w:r w:rsidR="00083B19" w:rsidRPr="00BE5C21">
        <w:rPr>
          <w:spacing w:val="-4"/>
          <w:sz w:val="16"/>
        </w:rPr>
        <w:t xml:space="preserve"> </w:t>
      </w:r>
      <w:r w:rsidR="00083B19" w:rsidRPr="00BE5C21">
        <w:rPr>
          <w:sz w:val="16"/>
        </w:rPr>
        <w:t>risk,</w:t>
      </w:r>
      <w:r w:rsidR="00083B19" w:rsidRPr="00BE5C21">
        <w:rPr>
          <w:spacing w:val="-2"/>
          <w:sz w:val="16"/>
        </w:rPr>
        <w:t xml:space="preserve"> </w:t>
      </w:r>
      <w:r w:rsidR="00083B19" w:rsidRPr="00BE5C21">
        <w:rPr>
          <w:sz w:val="16"/>
        </w:rPr>
        <w:t>vulnerable</w:t>
      </w:r>
      <w:r w:rsidR="00083B19" w:rsidRPr="00BE5C21">
        <w:rPr>
          <w:spacing w:val="-3"/>
          <w:sz w:val="16"/>
        </w:rPr>
        <w:t xml:space="preserve"> </w:t>
      </w:r>
      <w:r w:rsidR="00083B19" w:rsidRPr="00BE5C21">
        <w:rPr>
          <w:sz w:val="16"/>
        </w:rPr>
        <w:t>or</w:t>
      </w:r>
      <w:r w:rsidR="00083B19" w:rsidRPr="00BE5C21">
        <w:rPr>
          <w:spacing w:val="-4"/>
          <w:sz w:val="16"/>
        </w:rPr>
        <w:t xml:space="preserve"> </w:t>
      </w:r>
      <w:r w:rsidR="00083B19" w:rsidRPr="00BE5C21">
        <w:rPr>
          <w:sz w:val="16"/>
        </w:rPr>
        <w:t>face</w:t>
      </w:r>
      <w:r w:rsidR="00083B19" w:rsidRPr="00BE5C21">
        <w:rPr>
          <w:spacing w:val="-3"/>
          <w:sz w:val="16"/>
        </w:rPr>
        <w:t xml:space="preserve"> </w:t>
      </w:r>
      <w:r w:rsidR="00083B19" w:rsidRPr="00BE5C21">
        <w:rPr>
          <w:sz w:val="16"/>
        </w:rPr>
        <w:t>the</w:t>
      </w:r>
      <w:r w:rsidR="00083B19" w:rsidRPr="00BE5C21">
        <w:rPr>
          <w:spacing w:val="-3"/>
          <w:sz w:val="16"/>
        </w:rPr>
        <w:t xml:space="preserve"> </w:t>
      </w:r>
      <w:r w:rsidR="00083B19" w:rsidRPr="00BE5C21">
        <w:rPr>
          <w:sz w:val="16"/>
        </w:rPr>
        <w:t>greatest</w:t>
      </w:r>
      <w:r w:rsidR="00083B19" w:rsidRPr="00BE5C21">
        <w:rPr>
          <w:spacing w:val="1"/>
          <w:sz w:val="16"/>
        </w:rPr>
        <w:t xml:space="preserve"> </w:t>
      </w:r>
      <w:r w:rsidR="00083B19" w:rsidRPr="00BE5C21">
        <w:rPr>
          <w:sz w:val="16"/>
        </w:rPr>
        <w:t>exposure.</w:t>
      </w:r>
    </w:p>
    <w:p w14:paraId="326F9613" w14:textId="77777777" w:rsidR="00BE1EFB" w:rsidRPr="00BE5C21" w:rsidRDefault="00083B19">
      <w:pPr>
        <w:tabs>
          <w:tab w:val="left" w:pos="2055"/>
        </w:tabs>
        <w:spacing w:before="48" w:after="61" w:line="261" w:lineRule="auto"/>
        <w:ind w:left="2055" w:right="831" w:hanging="1758"/>
        <w:rPr>
          <w:sz w:val="16"/>
        </w:rPr>
      </w:pPr>
      <w:r w:rsidRPr="00BE5C21">
        <w:rPr>
          <w:sz w:val="16"/>
        </w:rPr>
        <w:t>Action</w:t>
      </w:r>
      <w:r w:rsidRPr="00BE5C21">
        <w:rPr>
          <w:spacing w:val="-1"/>
          <w:sz w:val="16"/>
        </w:rPr>
        <w:t xml:space="preserve"> </w:t>
      </w:r>
      <w:r w:rsidRPr="00BE5C21">
        <w:rPr>
          <w:sz w:val="16"/>
        </w:rPr>
        <w:t>5.</w:t>
      </w:r>
      <w:r w:rsidRPr="00BE5C21">
        <w:rPr>
          <w:sz w:val="16"/>
        </w:rPr>
        <w:tab/>
        <w:t>Work</w:t>
      </w:r>
      <w:r w:rsidRPr="00BE5C21">
        <w:rPr>
          <w:spacing w:val="-3"/>
          <w:sz w:val="16"/>
        </w:rPr>
        <w:t xml:space="preserve"> </w:t>
      </w:r>
      <w:r w:rsidRPr="00BE5C21">
        <w:rPr>
          <w:sz w:val="16"/>
        </w:rPr>
        <w:t>with</w:t>
      </w:r>
      <w:r w:rsidRPr="00BE5C21">
        <w:rPr>
          <w:spacing w:val="-4"/>
          <w:sz w:val="16"/>
        </w:rPr>
        <w:t xml:space="preserve"> </w:t>
      </w:r>
      <w:r w:rsidRPr="00BE5C21">
        <w:rPr>
          <w:sz w:val="16"/>
        </w:rPr>
        <w:t>other</w:t>
      </w:r>
      <w:r w:rsidRPr="00BE5C21">
        <w:rPr>
          <w:spacing w:val="-4"/>
          <w:sz w:val="16"/>
        </w:rPr>
        <w:t xml:space="preserve"> </w:t>
      </w:r>
      <w:r w:rsidRPr="00BE5C21">
        <w:rPr>
          <w:sz w:val="16"/>
        </w:rPr>
        <w:t>systems</w:t>
      </w:r>
      <w:r w:rsidRPr="00BE5C21">
        <w:rPr>
          <w:spacing w:val="-2"/>
          <w:sz w:val="16"/>
        </w:rPr>
        <w:t xml:space="preserve"> </w:t>
      </w:r>
      <w:r w:rsidRPr="00BE5C21">
        <w:rPr>
          <w:sz w:val="16"/>
        </w:rPr>
        <w:t>to</w:t>
      </w:r>
      <w:r w:rsidRPr="00BE5C21">
        <w:rPr>
          <w:spacing w:val="-3"/>
          <w:sz w:val="16"/>
        </w:rPr>
        <w:t xml:space="preserve"> </w:t>
      </w:r>
      <w:r w:rsidRPr="00BE5C21">
        <w:rPr>
          <w:sz w:val="16"/>
        </w:rPr>
        <w:t>better</w:t>
      </w:r>
      <w:r w:rsidRPr="00BE5C21">
        <w:rPr>
          <w:spacing w:val="-4"/>
          <w:sz w:val="16"/>
        </w:rPr>
        <w:t xml:space="preserve"> </w:t>
      </w:r>
      <w:r w:rsidRPr="00BE5C21">
        <w:rPr>
          <w:sz w:val="16"/>
        </w:rPr>
        <w:t>plan,</w:t>
      </w:r>
      <w:r w:rsidRPr="00BE5C21">
        <w:rPr>
          <w:spacing w:val="-3"/>
          <w:sz w:val="16"/>
        </w:rPr>
        <w:t xml:space="preserve"> </w:t>
      </w:r>
      <w:r w:rsidRPr="00BE5C21">
        <w:rPr>
          <w:sz w:val="16"/>
        </w:rPr>
        <w:t>prepare</w:t>
      </w:r>
      <w:r w:rsidRPr="00BE5C21">
        <w:rPr>
          <w:spacing w:val="-4"/>
          <w:sz w:val="16"/>
        </w:rPr>
        <w:t xml:space="preserve"> </w:t>
      </w:r>
      <w:r w:rsidRPr="00BE5C21">
        <w:rPr>
          <w:sz w:val="16"/>
        </w:rPr>
        <w:t>and</w:t>
      </w:r>
      <w:r w:rsidRPr="00BE5C21">
        <w:rPr>
          <w:spacing w:val="-3"/>
          <w:sz w:val="16"/>
        </w:rPr>
        <w:t xml:space="preserve"> </w:t>
      </w:r>
      <w:r w:rsidRPr="00BE5C21">
        <w:rPr>
          <w:sz w:val="16"/>
        </w:rPr>
        <w:t>protect</w:t>
      </w:r>
      <w:r w:rsidRPr="00BE5C21">
        <w:rPr>
          <w:spacing w:val="-4"/>
          <w:sz w:val="16"/>
        </w:rPr>
        <w:t xml:space="preserve"> </w:t>
      </w:r>
      <w:r w:rsidRPr="00BE5C21">
        <w:rPr>
          <w:sz w:val="16"/>
        </w:rPr>
        <w:t>the</w:t>
      </w:r>
      <w:r w:rsidRPr="00BE5C21">
        <w:rPr>
          <w:spacing w:val="-6"/>
          <w:sz w:val="16"/>
        </w:rPr>
        <w:t xml:space="preserve"> </w:t>
      </w:r>
      <w:r w:rsidRPr="00BE5C21">
        <w:rPr>
          <w:sz w:val="16"/>
        </w:rPr>
        <w:t>Transport</w:t>
      </w:r>
      <w:r w:rsidRPr="00BE5C21">
        <w:rPr>
          <w:spacing w:val="-2"/>
          <w:sz w:val="16"/>
        </w:rPr>
        <w:t xml:space="preserve"> </w:t>
      </w:r>
      <w:r w:rsidRPr="00BE5C21">
        <w:rPr>
          <w:sz w:val="16"/>
        </w:rPr>
        <w:t>system</w:t>
      </w:r>
      <w:r w:rsidRPr="00BE5C21">
        <w:rPr>
          <w:spacing w:val="-3"/>
          <w:sz w:val="16"/>
        </w:rPr>
        <w:t xml:space="preserve"> </w:t>
      </w:r>
      <w:r w:rsidRPr="00BE5C21">
        <w:rPr>
          <w:sz w:val="16"/>
        </w:rPr>
        <w:t>from</w:t>
      </w:r>
      <w:r w:rsidRPr="00BE5C21">
        <w:rPr>
          <w:spacing w:val="-3"/>
          <w:sz w:val="16"/>
        </w:rPr>
        <w:t xml:space="preserve"> </w:t>
      </w:r>
      <w:r w:rsidRPr="00BE5C21">
        <w:rPr>
          <w:sz w:val="16"/>
        </w:rPr>
        <w:t>the</w:t>
      </w:r>
      <w:r w:rsidRPr="00BE5C21">
        <w:rPr>
          <w:spacing w:val="-2"/>
          <w:sz w:val="16"/>
        </w:rPr>
        <w:t xml:space="preserve"> </w:t>
      </w:r>
      <w:r w:rsidRPr="00BE5C21">
        <w:rPr>
          <w:sz w:val="16"/>
        </w:rPr>
        <w:t>impacts</w:t>
      </w:r>
      <w:r w:rsidRPr="00BE5C21">
        <w:rPr>
          <w:spacing w:val="-4"/>
          <w:sz w:val="16"/>
        </w:rPr>
        <w:t xml:space="preserve"> </w:t>
      </w:r>
      <w:r w:rsidRPr="00BE5C21">
        <w:rPr>
          <w:sz w:val="16"/>
        </w:rPr>
        <w:t>of</w:t>
      </w:r>
      <w:r w:rsidRPr="00BE5C21">
        <w:rPr>
          <w:spacing w:val="-3"/>
          <w:sz w:val="16"/>
        </w:rPr>
        <w:t xml:space="preserve"> </w:t>
      </w:r>
      <w:r w:rsidRPr="00BE5C21">
        <w:rPr>
          <w:sz w:val="16"/>
        </w:rPr>
        <w:t>climate</w:t>
      </w:r>
      <w:r w:rsidRPr="00BE5C21">
        <w:rPr>
          <w:spacing w:val="1"/>
          <w:sz w:val="16"/>
        </w:rPr>
        <w:t xml:space="preserve"> </w:t>
      </w:r>
      <w:r w:rsidRPr="00BE5C21">
        <w:rPr>
          <w:sz w:val="16"/>
        </w:rPr>
        <w:t>change.</w:t>
      </w:r>
    </w:p>
    <w:p w14:paraId="46841854" w14:textId="77777777" w:rsidR="00472914" w:rsidRDefault="00472914">
      <w:pPr>
        <w:pStyle w:val="BodyText"/>
        <w:ind w:left="161"/>
        <w:rPr>
          <w:sz w:val="20"/>
        </w:rPr>
      </w:pPr>
    </w:p>
    <w:p w14:paraId="7DDD35AF" w14:textId="0259B512" w:rsidR="00BE1EFB" w:rsidRPr="00BE5C21" w:rsidRDefault="004F6DD8">
      <w:pPr>
        <w:pStyle w:val="BodyText"/>
        <w:ind w:left="161"/>
        <w:rPr>
          <w:sz w:val="20"/>
        </w:rPr>
      </w:pPr>
      <w:r w:rsidRPr="00BE5C21">
        <w:rPr>
          <w:noProof/>
          <w:sz w:val="20"/>
        </w:rPr>
        <mc:AlternateContent>
          <mc:Choice Requires="wps">
            <w:drawing>
              <wp:inline distT="0" distB="0" distL="0" distR="0" wp14:anchorId="6CD86AEB" wp14:editId="6D2886DE">
                <wp:extent cx="6547485" cy="203200"/>
                <wp:effectExtent l="0" t="0" r="5715" b="6350"/>
                <wp:docPr id="403"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203200"/>
                        </a:xfrm>
                        <a:prstGeom prst="rect">
                          <a:avLst/>
                        </a:prstGeom>
                        <a:noFill/>
                        <a:ln>
                          <a:noFill/>
                        </a:ln>
                      </wps:spPr>
                      <wps:txbx>
                        <w:txbxContent>
                          <w:p w14:paraId="28B7DB6F" w14:textId="77777777" w:rsidR="00BE1EFB" w:rsidRPr="00472914" w:rsidRDefault="00083B19">
                            <w:pPr>
                              <w:spacing w:before="54"/>
                              <w:ind w:left="136"/>
                              <w:rPr>
                                <w:b/>
                                <w:sz w:val="16"/>
                              </w:rPr>
                            </w:pPr>
                            <w:r w:rsidRPr="00472914">
                              <w:rPr>
                                <w:b/>
                                <w:sz w:val="16"/>
                              </w:rPr>
                              <w:t>Priority</w:t>
                            </w:r>
                            <w:r w:rsidRPr="00472914">
                              <w:rPr>
                                <w:b/>
                                <w:spacing w:val="-2"/>
                                <w:sz w:val="16"/>
                              </w:rPr>
                              <w:t xml:space="preserve"> </w:t>
                            </w:r>
                            <w:r w:rsidRPr="00472914">
                              <w:rPr>
                                <w:b/>
                                <w:sz w:val="16"/>
                              </w:rPr>
                              <w:t>2.</w:t>
                            </w:r>
                            <w:r w:rsidRPr="00472914">
                              <w:rPr>
                                <w:b/>
                                <w:spacing w:val="-3"/>
                                <w:sz w:val="16"/>
                              </w:rPr>
                              <w:t xml:space="preserve"> </w:t>
                            </w:r>
                            <w:r w:rsidRPr="00472914">
                              <w:rPr>
                                <w:b/>
                                <w:sz w:val="16"/>
                              </w:rPr>
                              <w:t>Reduce</w:t>
                            </w:r>
                            <w:r w:rsidRPr="00472914">
                              <w:rPr>
                                <w:b/>
                                <w:spacing w:val="-3"/>
                                <w:sz w:val="16"/>
                              </w:rPr>
                              <w:t xml:space="preserve"> </w:t>
                            </w:r>
                            <w:r w:rsidRPr="00472914">
                              <w:rPr>
                                <w:b/>
                                <w:sz w:val="16"/>
                              </w:rPr>
                              <w:t>barriers</w:t>
                            </w:r>
                            <w:r w:rsidRPr="00472914">
                              <w:rPr>
                                <w:b/>
                                <w:spacing w:val="-2"/>
                                <w:sz w:val="16"/>
                              </w:rPr>
                              <w:t xml:space="preserve"> </w:t>
                            </w:r>
                            <w:r w:rsidRPr="00472914">
                              <w:rPr>
                                <w:b/>
                                <w:sz w:val="16"/>
                              </w:rPr>
                              <w:t>to</w:t>
                            </w:r>
                            <w:r w:rsidRPr="00472914">
                              <w:rPr>
                                <w:b/>
                                <w:spacing w:val="-2"/>
                                <w:sz w:val="16"/>
                              </w:rPr>
                              <w:t xml:space="preserve"> </w:t>
                            </w:r>
                            <w:r w:rsidRPr="00472914">
                              <w:rPr>
                                <w:b/>
                                <w:sz w:val="16"/>
                              </w:rPr>
                              <w:t>action</w:t>
                            </w:r>
                          </w:p>
                        </w:txbxContent>
                      </wps:txbx>
                      <wps:bodyPr rot="0" vert="horz" wrap="square" lIns="0" tIns="0" rIns="0" bIns="0" anchor="t" anchorCtr="0" upright="1">
                        <a:noAutofit/>
                      </wps:bodyPr>
                    </wps:wsp>
                  </a:graphicData>
                </a:graphic>
              </wp:inline>
            </w:drawing>
          </mc:Choice>
          <mc:Fallback>
            <w:pict>
              <v:shape w14:anchorId="6CD86AEB" id="docshape21" o:spid="_x0000_s1028" type="#_x0000_t202" style="width:515.5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" filled="f" stroked="f">
                <v:textbox inset="0,0,0,0">
                  <w:txbxContent>
                    <w:p w14:paraId="28B7DB6F" w14:textId="77777777" w:rsidR="00BE1EFB" w:rsidRPr="00472914" w:rsidRDefault="00083B19">
                      <w:pPr>
                        <w:spacing w:before="54"/>
                        <w:ind w:left="136"/>
                        <w:rPr>
                          <w:b/>
                          <w:sz w:val="16"/>
                        </w:rPr>
                      </w:pPr>
                      <w:r w:rsidRPr="00472914">
                        <w:rPr>
                          <w:b/>
                          <w:sz w:val="16"/>
                        </w:rPr>
                        <w:t>Priority</w:t>
                      </w:r>
                      <w:r w:rsidRPr="00472914">
                        <w:rPr>
                          <w:b/>
                          <w:spacing w:val="-2"/>
                          <w:sz w:val="16"/>
                        </w:rPr>
                        <w:t xml:space="preserve"> </w:t>
                      </w:r>
                      <w:r w:rsidRPr="00472914">
                        <w:rPr>
                          <w:b/>
                          <w:sz w:val="16"/>
                        </w:rPr>
                        <w:t>2.</w:t>
                      </w:r>
                      <w:r w:rsidRPr="00472914">
                        <w:rPr>
                          <w:b/>
                          <w:spacing w:val="-3"/>
                          <w:sz w:val="16"/>
                        </w:rPr>
                        <w:t xml:space="preserve"> </w:t>
                      </w:r>
                      <w:r w:rsidRPr="00472914">
                        <w:rPr>
                          <w:b/>
                          <w:sz w:val="16"/>
                        </w:rPr>
                        <w:t>Reduce</w:t>
                      </w:r>
                      <w:r w:rsidRPr="00472914">
                        <w:rPr>
                          <w:b/>
                          <w:spacing w:val="-3"/>
                          <w:sz w:val="16"/>
                        </w:rPr>
                        <w:t xml:space="preserve"> </w:t>
                      </w:r>
                      <w:r w:rsidRPr="00472914">
                        <w:rPr>
                          <w:b/>
                          <w:sz w:val="16"/>
                        </w:rPr>
                        <w:t>barriers</w:t>
                      </w:r>
                      <w:r w:rsidRPr="00472914">
                        <w:rPr>
                          <w:b/>
                          <w:spacing w:val="-2"/>
                          <w:sz w:val="16"/>
                        </w:rPr>
                        <w:t xml:space="preserve"> </w:t>
                      </w:r>
                      <w:r w:rsidRPr="00472914">
                        <w:rPr>
                          <w:b/>
                          <w:sz w:val="16"/>
                        </w:rPr>
                        <w:t>to</w:t>
                      </w:r>
                      <w:r w:rsidRPr="00472914">
                        <w:rPr>
                          <w:b/>
                          <w:spacing w:val="-2"/>
                          <w:sz w:val="16"/>
                        </w:rPr>
                        <w:t xml:space="preserve"> </w:t>
                      </w:r>
                      <w:r w:rsidRPr="00472914">
                        <w:rPr>
                          <w:b/>
                          <w:sz w:val="16"/>
                        </w:rPr>
                        <w:t>action</w:t>
                      </w:r>
                    </w:p>
                  </w:txbxContent>
                </v:textbox>
                <w10:anchorlock/>
              </v:shape>
            </w:pict>
          </mc:Fallback>
        </mc:AlternateContent>
      </w:r>
    </w:p>
    <w:p w14:paraId="2A617229" w14:textId="77777777" w:rsidR="00BE1EFB" w:rsidRPr="00BE5C21" w:rsidRDefault="00083B19">
      <w:pPr>
        <w:tabs>
          <w:tab w:val="left" w:pos="2055"/>
        </w:tabs>
        <w:spacing w:before="24"/>
        <w:ind w:left="297"/>
        <w:rPr>
          <w:sz w:val="16"/>
        </w:rPr>
      </w:pPr>
      <w:r w:rsidRPr="00BE5C21">
        <w:rPr>
          <w:sz w:val="16"/>
        </w:rPr>
        <w:t>Action</w:t>
      </w:r>
      <w:r w:rsidRPr="00BE5C21">
        <w:rPr>
          <w:spacing w:val="-1"/>
          <w:sz w:val="16"/>
        </w:rPr>
        <w:t xml:space="preserve"> </w:t>
      </w:r>
      <w:r w:rsidRPr="00BE5C21">
        <w:rPr>
          <w:sz w:val="16"/>
        </w:rPr>
        <w:t>6.</w:t>
      </w:r>
      <w:r w:rsidRPr="00BE5C21">
        <w:rPr>
          <w:sz w:val="16"/>
        </w:rPr>
        <w:tab/>
        <w:t>Develop</w:t>
      </w:r>
      <w:r w:rsidRPr="00BE5C21">
        <w:rPr>
          <w:spacing w:val="-5"/>
          <w:sz w:val="16"/>
        </w:rPr>
        <w:t xml:space="preserve"> </w:t>
      </w:r>
      <w:r w:rsidRPr="00BE5C21">
        <w:rPr>
          <w:sz w:val="16"/>
        </w:rPr>
        <w:t>staff</w:t>
      </w:r>
      <w:r w:rsidRPr="00BE5C21">
        <w:rPr>
          <w:spacing w:val="-5"/>
          <w:sz w:val="16"/>
        </w:rPr>
        <w:t xml:space="preserve"> </w:t>
      </w:r>
      <w:r w:rsidRPr="00BE5C21">
        <w:rPr>
          <w:sz w:val="16"/>
        </w:rPr>
        <w:t>capability</w:t>
      </w:r>
      <w:r w:rsidRPr="00BE5C21">
        <w:rPr>
          <w:spacing w:val="-4"/>
          <w:sz w:val="16"/>
        </w:rPr>
        <w:t xml:space="preserve"> </w:t>
      </w:r>
      <w:r w:rsidRPr="00BE5C21">
        <w:rPr>
          <w:sz w:val="16"/>
        </w:rPr>
        <w:t>and</w:t>
      </w:r>
      <w:r w:rsidRPr="00BE5C21">
        <w:rPr>
          <w:spacing w:val="-5"/>
          <w:sz w:val="16"/>
        </w:rPr>
        <w:t xml:space="preserve"> </w:t>
      </w:r>
      <w:r w:rsidRPr="00BE5C21">
        <w:rPr>
          <w:sz w:val="16"/>
        </w:rPr>
        <w:t>capacity.</w:t>
      </w:r>
    </w:p>
    <w:p w14:paraId="776564D6" w14:textId="1E9F8461" w:rsidR="00BE1EFB" w:rsidRPr="00BE5C21" w:rsidRDefault="004F6DD8">
      <w:pPr>
        <w:pStyle w:val="BodyText"/>
        <w:spacing w:before="6"/>
        <w:rPr>
          <w:sz w:val="4"/>
        </w:rPr>
      </w:pPr>
      <w:r w:rsidRPr="00BE5C21">
        <w:rPr>
          <w:noProof/>
        </w:rPr>
        <mc:AlternateContent>
          <mc:Choice Requires="wpg">
            <w:drawing>
              <wp:anchor distT="0" distB="0" distL="0" distR="0" simplePos="0" relativeHeight="487608832" behindDoc="1" locked="0" layoutInCell="1" allowOverlap="1" wp14:anchorId="3B1A569C" wp14:editId="0DF22C70">
                <wp:simplePos x="0" y="0"/>
                <wp:positionH relativeFrom="page">
                  <wp:posOffset>508635</wp:posOffset>
                </wp:positionH>
                <wp:positionV relativeFrom="paragraph">
                  <wp:posOffset>48895</wp:posOffset>
                </wp:positionV>
                <wp:extent cx="6547485" cy="3175"/>
                <wp:effectExtent l="0" t="0" r="0" b="0"/>
                <wp:wrapTopAndBottom/>
                <wp:docPr id="40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77"/>
                          <a:chExt cx="10311" cy="5"/>
                        </a:xfrm>
                      </wpg:grpSpPr>
                      <wps:wsp>
                        <wps:cNvPr id="401" name="Line 195"/>
                        <wps:cNvCnPr>
                          <a:cxnSpLocks noChangeShapeType="1"/>
                        </wps:cNvCnPr>
                        <wps:spPr bwMode="auto">
                          <a:xfrm>
                            <a:off x="801" y="79"/>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2" name="Line 196"/>
                        <wps:cNvCnPr>
                          <a:cxnSpLocks noChangeShapeType="1"/>
                        </wps:cNvCnPr>
                        <wps:spPr bwMode="auto">
                          <a:xfrm>
                            <a:off x="2559" y="79"/>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1D1AB" id="docshapegroup22" o:spid="_x0000_s1026" style="position:absolute;margin-left:40.05pt;margin-top:3.85pt;width:515.55pt;height:.25pt;z-index:-15707648;mso-wrap-distance-left:0;mso-wrap-distance-right:0;mso-position-horizontal-relative:page" coordorigin="801,77"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">
                <v:line id="Line 195" o:spid="_x0000_s1027" style="position:absolute;visibility:visible;mso-wrap-style:square" from="801,79" to="25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" strokecolor="#231f20" strokeweight=".25pt"/>
                <v:line id="Line 196" o:spid="_x0000_s1028" style="position:absolute;visibility:visible;mso-wrap-style:square" from="2559,79" to="111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" strokecolor="#231f20" strokeweight=".25pt"/>
                <w10:wrap type="topAndBottom" anchorx="page"/>
              </v:group>
            </w:pict>
          </mc:Fallback>
        </mc:AlternateContent>
      </w:r>
    </w:p>
    <w:p w14:paraId="07DA4CB3" w14:textId="77777777" w:rsidR="00BE1EFB" w:rsidRPr="00BE5C21" w:rsidRDefault="00083B19">
      <w:pPr>
        <w:tabs>
          <w:tab w:val="left" w:pos="2055"/>
        </w:tabs>
        <w:spacing w:before="49"/>
        <w:ind w:left="297"/>
        <w:rPr>
          <w:sz w:val="16"/>
        </w:rPr>
      </w:pPr>
      <w:r w:rsidRPr="00BE5C21">
        <w:rPr>
          <w:sz w:val="16"/>
        </w:rPr>
        <w:t>Action</w:t>
      </w:r>
      <w:r w:rsidRPr="00BE5C21">
        <w:rPr>
          <w:spacing w:val="-1"/>
          <w:sz w:val="16"/>
        </w:rPr>
        <w:t xml:space="preserve"> </w:t>
      </w:r>
      <w:r w:rsidRPr="00BE5C21">
        <w:rPr>
          <w:sz w:val="16"/>
        </w:rPr>
        <w:t>7.</w:t>
      </w:r>
      <w:r w:rsidRPr="00BE5C21">
        <w:rPr>
          <w:sz w:val="16"/>
        </w:rPr>
        <w:tab/>
        <w:t>Map</w:t>
      </w:r>
      <w:r w:rsidRPr="00BE5C21">
        <w:rPr>
          <w:spacing w:val="-2"/>
          <w:sz w:val="16"/>
        </w:rPr>
        <w:t xml:space="preserve"> </w:t>
      </w:r>
      <w:r w:rsidRPr="00BE5C21">
        <w:rPr>
          <w:sz w:val="16"/>
        </w:rPr>
        <w:t>climate</w:t>
      </w:r>
      <w:r w:rsidRPr="00BE5C21">
        <w:rPr>
          <w:spacing w:val="-1"/>
          <w:sz w:val="16"/>
        </w:rPr>
        <w:t xml:space="preserve"> </w:t>
      </w:r>
      <w:r w:rsidRPr="00BE5C21">
        <w:rPr>
          <w:sz w:val="16"/>
        </w:rPr>
        <w:t>change</w:t>
      </w:r>
      <w:r w:rsidRPr="00BE5C21">
        <w:rPr>
          <w:spacing w:val="-2"/>
          <w:sz w:val="16"/>
        </w:rPr>
        <w:t xml:space="preserve"> </w:t>
      </w:r>
      <w:r w:rsidRPr="00BE5C21">
        <w:rPr>
          <w:sz w:val="16"/>
        </w:rPr>
        <w:t>projection</w:t>
      </w:r>
      <w:r w:rsidRPr="00BE5C21">
        <w:rPr>
          <w:spacing w:val="-3"/>
          <w:sz w:val="16"/>
        </w:rPr>
        <w:t xml:space="preserve"> </w:t>
      </w:r>
      <w:r w:rsidRPr="00BE5C21">
        <w:rPr>
          <w:sz w:val="16"/>
        </w:rPr>
        <w:t>data</w:t>
      </w:r>
      <w:r w:rsidRPr="00BE5C21">
        <w:rPr>
          <w:spacing w:val="-3"/>
          <w:sz w:val="16"/>
        </w:rPr>
        <w:t xml:space="preserve"> </w:t>
      </w:r>
      <w:r w:rsidRPr="00BE5C21">
        <w:rPr>
          <w:sz w:val="16"/>
        </w:rPr>
        <w:t>against</w:t>
      </w:r>
      <w:r w:rsidRPr="00BE5C21">
        <w:rPr>
          <w:spacing w:val="-2"/>
          <w:sz w:val="16"/>
        </w:rPr>
        <w:t xml:space="preserve"> </w:t>
      </w:r>
      <w:r w:rsidRPr="00BE5C21">
        <w:rPr>
          <w:sz w:val="16"/>
        </w:rPr>
        <w:t>the</w:t>
      </w:r>
      <w:r w:rsidRPr="00BE5C21">
        <w:rPr>
          <w:spacing w:val="-2"/>
          <w:sz w:val="16"/>
        </w:rPr>
        <w:t xml:space="preserve"> </w:t>
      </w:r>
      <w:r w:rsidRPr="00BE5C21">
        <w:rPr>
          <w:sz w:val="16"/>
        </w:rPr>
        <w:t>statewide</w:t>
      </w:r>
      <w:r w:rsidRPr="00BE5C21">
        <w:rPr>
          <w:spacing w:val="-2"/>
          <w:sz w:val="16"/>
        </w:rPr>
        <w:t xml:space="preserve"> </w:t>
      </w:r>
      <w:r w:rsidRPr="00BE5C21">
        <w:rPr>
          <w:sz w:val="16"/>
        </w:rPr>
        <w:t>transport</w:t>
      </w:r>
      <w:r w:rsidRPr="00BE5C21">
        <w:rPr>
          <w:spacing w:val="-2"/>
          <w:sz w:val="16"/>
        </w:rPr>
        <w:t xml:space="preserve"> </w:t>
      </w:r>
      <w:r w:rsidRPr="00BE5C21">
        <w:rPr>
          <w:sz w:val="16"/>
        </w:rPr>
        <w:t>system.</w:t>
      </w:r>
    </w:p>
    <w:p w14:paraId="5CBD1251" w14:textId="42442E2B" w:rsidR="00BE1EFB" w:rsidRPr="00BE5C21" w:rsidRDefault="004F6DD8">
      <w:pPr>
        <w:pStyle w:val="BodyText"/>
        <w:spacing w:before="6"/>
        <w:rPr>
          <w:sz w:val="4"/>
        </w:rPr>
      </w:pPr>
      <w:r w:rsidRPr="00BE5C21">
        <w:rPr>
          <w:noProof/>
        </w:rPr>
        <mc:AlternateContent>
          <mc:Choice Requires="wpg">
            <w:drawing>
              <wp:anchor distT="0" distB="0" distL="0" distR="0" simplePos="0" relativeHeight="487609344" behindDoc="1" locked="0" layoutInCell="1" allowOverlap="1" wp14:anchorId="31498442" wp14:editId="13230A05">
                <wp:simplePos x="0" y="0"/>
                <wp:positionH relativeFrom="page">
                  <wp:posOffset>508635</wp:posOffset>
                </wp:positionH>
                <wp:positionV relativeFrom="paragraph">
                  <wp:posOffset>48895</wp:posOffset>
                </wp:positionV>
                <wp:extent cx="6547485" cy="3175"/>
                <wp:effectExtent l="0" t="0" r="0" b="0"/>
                <wp:wrapTopAndBottom/>
                <wp:docPr id="397"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77"/>
                          <a:chExt cx="10311" cy="5"/>
                        </a:xfrm>
                      </wpg:grpSpPr>
                      <wps:wsp>
                        <wps:cNvPr id="398" name="Line 192"/>
                        <wps:cNvCnPr>
                          <a:cxnSpLocks noChangeShapeType="1"/>
                        </wps:cNvCnPr>
                        <wps:spPr bwMode="auto">
                          <a:xfrm>
                            <a:off x="801" y="79"/>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99" name="Line 193"/>
                        <wps:cNvCnPr>
                          <a:cxnSpLocks noChangeShapeType="1"/>
                        </wps:cNvCnPr>
                        <wps:spPr bwMode="auto">
                          <a:xfrm>
                            <a:off x="2559" y="79"/>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34FA8" id="docshapegroup23" o:spid="_x0000_s1026" style="position:absolute;margin-left:40.05pt;margin-top:3.85pt;width:515.55pt;height:.25pt;z-index:-15707136;mso-wrap-distance-left:0;mso-wrap-distance-right:0;mso-position-horizontal-relative:page" coordorigin="801,77"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">
                <v:line id="Line 192" o:spid="_x0000_s1027" style="position:absolute;visibility:visible;mso-wrap-style:square" from="801,79" to="25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" strokecolor="#231f20" strokeweight=".25pt"/>
                <v:line id="Line 193" o:spid="_x0000_s1028" style="position:absolute;visibility:visible;mso-wrap-style:square" from="2559,79" to="111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" strokecolor="#231f20" strokeweight=".25pt"/>
                <w10:wrap type="topAndBottom" anchorx="page"/>
              </v:group>
            </w:pict>
          </mc:Fallback>
        </mc:AlternateContent>
      </w:r>
    </w:p>
    <w:p w14:paraId="5C749C78" w14:textId="77777777" w:rsidR="00BE1EFB" w:rsidRPr="00BE5C21" w:rsidRDefault="00083B19">
      <w:pPr>
        <w:tabs>
          <w:tab w:val="left" w:pos="2055"/>
        </w:tabs>
        <w:spacing w:before="49" w:after="59" w:line="261" w:lineRule="auto"/>
        <w:ind w:left="2055" w:right="1112" w:hanging="1758"/>
        <w:rPr>
          <w:sz w:val="16"/>
        </w:rPr>
      </w:pPr>
      <w:r w:rsidRPr="00BE5C21">
        <w:rPr>
          <w:sz w:val="16"/>
        </w:rPr>
        <w:t>Action</w:t>
      </w:r>
      <w:r w:rsidRPr="00BE5C21">
        <w:rPr>
          <w:spacing w:val="-1"/>
          <w:sz w:val="16"/>
        </w:rPr>
        <w:t xml:space="preserve"> </w:t>
      </w:r>
      <w:r w:rsidRPr="00BE5C21">
        <w:rPr>
          <w:sz w:val="16"/>
        </w:rPr>
        <w:t>8.</w:t>
      </w:r>
      <w:r w:rsidRPr="00BE5C21">
        <w:rPr>
          <w:sz w:val="16"/>
        </w:rPr>
        <w:tab/>
      </w:r>
      <w:proofErr w:type="spellStart"/>
      <w:r w:rsidRPr="00BE5C21">
        <w:rPr>
          <w:sz w:val="16"/>
        </w:rPr>
        <w:t>Analyse</w:t>
      </w:r>
      <w:proofErr w:type="spellEnd"/>
      <w:r w:rsidRPr="00BE5C21">
        <w:rPr>
          <w:sz w:val="16"/>
        </w:rPr>
        <w:t xml:space="preserve"> the current approaches, </w:t>
      </w:r>
      <w:proofErr w:type="gramStart"/>
      <w:r w:rsidRPr="00BE5C21">
        <w:rPr>
          <w:sz w:val="16"/>
        </w:rPr>
        <w:t>gaps</w:t>
      </w:r>
      <w:proofErr w:type="gramEnd"/>
      <w:r w:rsidRPr="00BE5C21">
        <w:rPr>
          <w:sz w:val="16"/>
        </w:rPr>
        <w:t xml:space="preserve"> and barriers to adaptation planning in transport policies, plans and</w:t>
      </w:r>
      <w:r w:rsidRPr="00BE5C21">
        <w:rPr>
          <w:spacing w:val="-41"/>
          <w:sz w:val="16"/>
        </w:rPr>
        <w:t xml:space="preserve"> </w:t>
      </w:r>
      <w:r w:rsidRPr="00BE5C21">
        <w:rPr>
          <w:sz w:val="16"/>
        </w:rPr>
        <w:t>procedures.</w:t>
      </w:r>
    </w:p>
    <w:p w14:paraId="00A388C8" w14:textId="18CED355" w:rsidR="00BE1EFB" w:rsidRPr="00BE5C21" w:rsidRDefault="004F6DD8">
      <w:pPr>
        <w:pStyle w:val="BodyText"/>
        <w:spacing w:line="20" w:lineRule="exact"/>
        <w:ind w:left="158"/>
        <w:rPr>
          <w:sz w:val="2"/>
        </w:rPr>
      </w:pPr>
      <w:r w:rsidRPr="00BE5C21">
        <w:rPr>
          <w:noProof/>
          <w:sz w:val="2"/>
        </w:rPr>
        <mc:AlternateContent>
          <mc:Choice Requires="wpg">
            <w:drawing>
              <wp:inline distT="0" distB="0" distL="0" distR="0" wp14:anchorId="5CDA5489" wp14:editId="08FE249A">
                <wp:extent cx="6547485" cy="3175"/>
                <wp:effectExtent l="9525" t="9525" r="5715" b="6350"/>
                <wp:docPr id="394"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0" y="0"/>
                          <a:chExt cx="10311" cy="5"/>
                        </a:xfrm>
                      </wpg:grpSpPr>
                      <wps:wsp>
                        <wps:cNvPr id="395" name="Line 189"/>
                        <wps:cNvCnPr>
                          <a:cxnSpLocks noChangeShapeType="1"/>
                        </wps:cNvCnPr>
                        <wps:spPr bwMode="auto">
                          <a:xfrm>
                            <a:off x="0" y="3"/>
                            <a:ext cx="175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96" name="Line 190"/>
                        <wps:cNvCnPr>
                          <a:cxnSpLocks noChangeShapeType="1"/>
                        </wps:cNvCnPr>
                        <wps:spPr bwMode="auto">
                          <a:xfrm>
                            <a:off x="1757" y="3"/>
                            <a:ext cx="85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BA8198" id="docshapegroup24" o:spid="_x0000_s1026" style="width:515.55pt;height:.25pt;mso-position-horizontal-relative:char;mso-position-vertical-relative:line"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">
                <v:line id="Line 189" o:spid="_x0000_s1027" style="position:absolute;visibility:visible;mso-wrap-style:square" from="0,3" to="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" strokecolor="#231f20" strokeweight=".25pt"/>
                <v:line id="Line 190" o:spid="_x0000_s1028" style="position:absolute;visibility:visible;mso-wrap-style:square" from="1757,3" to="1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" strokecolor="#231f20" strokeweight=".25pt"/>
                <w10:anchorlock/>
              </v:group>
            </w:pict>
          </mc:Fallback>
        </mc:AlternateContent>
      </w:r>
    </w:p>
    <w:p w14:paraId="1CC30453" w14:textId="4F88B6BB" w:rsidR="00BE1EFB" w:rsidRPr="00BE5C21" w:rsidRDefault="004F6DD8">
      <w:pPr>
        <w:tabs>
          <w:tab w:val="left" w:pos="2055"/>
        </w:tabs>
        <w:spacing w:before="34" w:line="410" w:lineRule="auto"/>
        <w:ind w:left="297" w:right="2266"/>
        <w:rPr>
          <w:sz w:val="16"/>
        </w:rPr>
      </w:pPr>
      <w:r w:rsidRPr="00BE5C21">
        <w:rPr>
          <w:noProof/>
        </w:rPr>
        <mc:AlternateContent>
          <mc:Choice Requires="wpg">
            <w:drawing>
              <wp:anchor distT="0" distB="0" distL="114300" distR="114300" simplePos="0" relativeHeight="486564864" behindDoc="1" locked="0" layoutInCell="1" allowOverlap="1" wp14:anchorId="4DF93B54" wp14:editId="5887099D">
                <wp:simplePos x="0" y="0"/>
                <wp:positionH relativeFrom="page">
                  <wp:posOffset>508635</wp:posOffset>
                </wp:positionH>
                <wp:positionV relativeFrom="paragraph">
                  <wp:posOffset>187325</wp:posOffset>
                </wp:positionV>
                <wp:extent cx="6547485" cy="3175"/>
                <wp:effectExtent l="0" t="0" r="0" b="0"/>
                <wp:wrapNone/>
                <wp:docPr id="391"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295"/>
                          <a:chExt cx="10311" cy="5"/>
                        </a:xfrm>
                      </wpg:grpSpPr>
                      <wps:wsp>
                        <wps:cNvPr id="392" name="Line 186"/>
                        <wps:cNvCnPr>
                          <a:cxnSpLocks noChangeShapeType="1"/>
                        </wps:cNvCnPr>
                        <wps:spPr bwMode="auto">
                          <a:xfrm>
                            <a:off x="801" y="298"/>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93" name="Line 187"/>
                        <wps:cNvCnPr>
                          <a:cxnSpLocks noChangeShapeType="1"/>
                        </wps:cNvCnPr>
                        <wps:spPr bwMode="auto">
                          <a:xfrm>
                            <a:off x="2559" y="298"/>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B6EF7F" id="docshapegroup25" o:spid="_x0000_s1026" style="position:absolute;margin-left:40.05pt;margin-top:14.75pt;width:515.55pt;height:.25pt;z-index:-16751616;mso-position-horizontal-relative:page" coordorigin="801,295"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">
                <v:line id="Line 186" o:spid="_x0000_s1027" style="position:absolute;visibility:visible;mso-wrap-style:square" from="801,298" to="255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" strokecolor="#231f20" strokeweight=".25pt"/>
                <v:line id="Line 187" o:spid="_x0000_s1028" style="position:absolute;visibility:visible;mso-wrap-style:square" from="2559,298" to="111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" strokecolor="#231f20" strokeweight=".25pt"/>
                <w10:wrap anchorx="page"/>
              </v:group>
            </w:pict>
          </mc:Fallback>
        </mc:AlternateContent>
      </w:r>
      <w:r w:rsidRPr="00BE5C21">
        <w:rPr>
          <w:noProof/>
        </w:rPr>
        <mc:AlternateContent>
          <mc:Choice Requires="wpg">
            <w:drawing>
              <wp:anchor distT="0" distB="0" distL="114300" distR="114300" simplePos="0" relativeHeight="486565376" behindDoc="1" locked="0" layoutInCell="1" allowOverlap="1" wp14:anchorId="6C53A33C" wp14:editId="599A8CBB">
                <wp:simplePos x="0" y="0"/>
                <wp:positionH relativeFrom="page">
                  <wp:posOffset>508635</wp:posOffset>
                </wp:positionH>
                <wp:positionV relativeFrom="paragraph">
                  <wp:posOffset>387350</wp:posOffset>
                </wp:positionV>
                <wp:extent cx="6547485" cy="3175"/>
                <wp:effectExtent l="0" t="0" r="0" b="0"/>
                <wp:wrapNone/>
                <wp:docPr id="388"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610"/>
                          <a:chExt cx="10311" cy="5"/>
                        </a:xfrm>
                      </wpg:grpSpPr>
                      <wps:wsp>
                        <wps:cNvPr id="389" name="Line 183"/>
                        <wps:cNvCnPr>
                          <a:cxnSpLocks noChangeShapeType="1"/>
                        </wps:cNvCnPr>
                        <wps:spPr bwMode="auto">
                          <a:xfrm>
                            <a:off x="801" y="612"/>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90" name="Line 184"/>
                        <wps:cNvCnPr>
                          <a:cxnSpLocks noChangeShapeType="1"/>
                        </wps:cNvCnPr>
                        <wps:spPr bwMode="auto">
                          <a:xfrm>
                            <a:off x="2559" y="612"/>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0189CA" id="docshapegroup26" o:spid="_x0000_s1026" style="position:absolute;margin-left:40.05pt;margin-top:30.5pt;width:515.55pt;height:.25pt;z-index:-16751104;mso-position-horizontal-relative:page" coordorigin="801,610"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">
                <v:line id="Line 183" o:spid="_x0000_s1027" style="position:absolute;visibility:visible;mso-wrap-style:square" from="801,612" to="255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" strokecolor="#231f20" strokeweight=".25pt"/>
                <v:line id="Line 184" o:spid="_x0000_s1028" style="position:absolute;visibility:visible;mso-wrap-style:square" from="2559,612" to="111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" strokecolor="#231f20" strokeweight=".25pt"/>
                <w10:wrap anchorx="page"/>
              </v:group>
            </w:pict>
          </mc:Fallback>
        </mc:AlternateContent>
      </w:r>
      <w:r w:rsidR="00083B19" w:rsidRPr="00BE5C21">
        <w:rPr>
          <w:sz w:val="16"/>
        </w:rPr>
        <w:t>Action</w:t>
      </w:r>
      <w:r w:rsidR="00083B19" w:rsidRPr="00BE5C21">
        <w:rPr>
          <w:spacing w:val="-1"/>
          <w:sz w:val="16"/>
        </w:rPr>
        <w:t xml:space="preserve"> </w:t>
      </w:r>
      <w:r w:rsidR="00083B19" w:rsidRPr="00BE5C21">
        <w:rPr>
          <w:sz w:val="16"/>
        </w:rPr>
        <w:t>9.</w:t>
      </w:r>
      <w:r w:rsidR="00083B19" w:rsidRPr="00BE5C21">
        <w:rPr>
          <w:sz w:val="16"/>
        </w:rPr>
        <w:tab/>
        <w:t>Facilitate emerging and innovative technologies, market responses, and funding models.</w:t>
      </w:r>
      <w:r w:rsidR="00083B19" w:rsidRPr="00BE5C21">
        <w:rPr>
          <w:spacing w:val="-41"/>
          <w:sz w:val="16"/>
        </w:rPr>
        <w:t xml:space="preserve"> </w:t>
      </w:r>
      <w:r w:rsidR="00083B19" w:rsidRPr="00BE5C21">
        <w:rPr>
          <w:sz w:val="16"/>
        </w:rPr>
        <w:t>Action</w:t>
      </w:r>
      <w:r w:rsidR="00083B19" w:rsidRPr="00BE5C21">
        <w:rPr>
          <w:spacing w:val="-1"/>
          <w:sz w:val="16"/>
        </w:rPr>
        <w:t xml:space="preserve"> </w:t>
      </w:r>
      <w:r w:rsidR="00083B19" w:rsidRPr="00BE5C21">
        <w:rPr>
          <w:sz w:val="16"/>
        </w:rPr>
        <w:t>10.</w:t>
      </w:r>
      <w:r w:rsidR="00083B19" w:rsidRPr="00BE5C21">
        <w:rPr>
          <w:sz w:val="16"/>
        </w:rPr>
        <w:tab/>
        <w:t>Support</w:t>
      </w:r>
      <w:r w:rsidR="00083B19" w:rsidRPr="00BE5C21">
        <w:rPr>
          <w:spacing w:val="-1"/>
          <w:sz w:val="16"/>
        </w:rPr>
        <w:t xml:space="preserve"> </w:t>
      </w:r>
      <w:r w:rsidR="00083B19" w:rsidRPr="00BE5C21">
        <w:rPr>
          <w:sz w:val="16"/>
        </w:rPr>
        <w:t>governance</w:t>
      </w:r>
      <w:r w:rsidR="00083B19" w:rsidRPr="00BE5C21">
        <w:rPr>
          <w:spacing w:val="-3"/>
          <w:sz w:val="16"/>
        </w:rPr>
        <w:t xml:space="preserve"> </w:t>
      </w:r>
      <w:r w:rsidR="00083B19" w:rsidRPr="00BE5C21">
        <w:rPr>
          <w:sz w:val="16"/>
        </w:rPr>
        <w:t>structures</w:t>
      </w:r>
      <w:r w:rsidR="00083B19" w:rsidRPr="00BE5C21">
        <w:rPr>
          <w:spacing w:val="-1"/>
          <w:sz w:val="16"/>
        </w:rPr>
        <w:t xml:space="preserve"> </w:t>
      </w:r>
      <w:r w:rsidR="00083B19" w:rsidRPr="00BE5C21">
        <w:rPr>
          <w:sz w:val="16"/>
        </w:rPr>
        <w:t>that</w:t>
      </w:r>
      <w:r w:rsidR="00083B19" w:rsidRPr="00BE5C21">
        <w:rPr>
          <w:spacing w:val="-1"/>
          <w:sz w:val="16"/>
        </w:rPr>
        <w:t xml:space="preserve"> </w:t>
      </w:r>
      <w:r w:rsidR="00083B19" w:rsidRPr="00BE5C21">
        <w:rPr>
          <w:sz w:val="16"/>
        </w:rPr>
        <w:t>facilitate</w:t>
      </w:r>
      <w:r w:rsidR="00083B19" w:rsidRPr="00BE5C21">
        <w:rPr>
          <w:spacing w:val="-1"/>
          <w:sz w:val="16"/>
        </w:rPr>
        <w:t xml:space="preserve"> </w:t>
      </w:r>
      <w:r w:rsidR="00083B19" w:rsidRPr="00BE5C21">
        <w:rPr>
          <w:sz w:val="16"/>
        </w:rPr>
        <w:t>knowledge-sharing</w:t>
      </w:r>
      <w:r w:rsidR="00083B19" w:rsidRPr="00BE5C21">
        <w:rPr>
          <w:spacing w:val="-2"/>
          <w:sz w:val="16"/>
        </w:rPr>
        <w:t xml:space="preserve"> </w:t>
      </w:r>
      <w:r w:rsidR="00083B19" w:rsidRPr="00BE5C21">
        <w:rPr>
          <w:sz w:val="16"/>
        </w:rPr>
        <w:t>for</w:t>
      </w:r>
      <w:r w:rsidR="00083B19" w:rsidRPr="00BE5C21">
        <w:rPr>
          <w:spacing w:val="-1"/>
          <w:sz w:val="16"/>
        </w:rPr>
        <w:t xml:space="preserve"> </w:t>
      </w:r>
      <w:r w:rsidR="00083B19" w:rsidRPr="00BE5C21">
        <w:rPr>
          <w:sz w:val="16"/>
        </w:rPr>
        <w:t>transport</w:t>
      </w:r>
      <w:r w:rsidR="00083B19" w:rsidRPr="00BE5C21">
        <w:rPr>
          <w:spacing w:val="-1"/>
          <w:sz w:val="16"/>
        </w:rPr>
        <w:t xml:space="preserve"> </w:t>
      </w:r>
      <w:r w:rsidR="00083B19" w:rsidRPr="00BE5C21">
        <w:rPr>
          <w:sz w:val="16"/>
        </w:rPr>
        <w:t>leaders.</w:t>
      </w:r>
    </w:p>
    <w:p w14:paraId="0089A951" w14:textId="77777777" w:rsidR="00BE1EFB" w:rsidRPr="00BE5C21" w:rsidRDefault="00083B19">
      <w:pPr>
        <w:tabs>
          <w:tab w:val="left" w:pos="2055"/>
        </w:tabs>
        <w:spacing w:before="1"/>
        <w:ind w:left="297"/>
        <w:rPr>
          <w:sz w:val="16"/>
        </w:rPr>
      </w:pPr>
      <w:r w:rsidRPr="00BE5C21">
        <w:rPr>
          <w:sz w:val="16"/>
        </w:rPr>
        <w:t>Action</w:t>
      </w:r>
      <w:r w:rsidRPr="00BE5C21">
        <w:rPr>
          <w:spacing w:val="-5"/>
          <w:sz w:val="16"/>
        </w:rPr>
        <w:t xml:space="preserve"> </w:t>
      </w:r>
      <w:r w:rsidRPr="00BE5C21">
        <w:rPr>
          <w:sz w:val="16"/>
        </w:rPr>
        <w:t>11.</w:t>
      </w:r>
      <w:r w:rsidRPr="00BE5C21">
        <w:rPr>
          <w:sz w:val="16"/>
        </w:rPr>
        <w:tab/>
        <w:t>During</w:t>
      </w:r>
      <w:r w:rsidRPr="00BE5C21">
        <w:rPr>
          <w:spacing w:val="-5"/>
          <w:sz w:val="16"/>
        </w:rPr>
        <w:t xml:space="preserve"> </w:t>
      </w:r>
      <w:r w:rsidRPr="00BE5C21">
        <w:rPr>
          <w:sz w:val="16"/>
        </w:rPr>
        <w:t>decision</w:t>
      </w:r>
      <w:r w:rsidRPr="00BE5C21">
        <w:rPr>
          <w:spacing w:val="-4"/>
          <w:sz w:val="16"/>
        </w:rPr>
        <w:t xml:space="preserve"> </w:t>
      </w:r>
      <w:r w:rsidRPr="00BE5C21">
        <w:rPr>
          <w:sz w:val="16"/>
        </w:rPr>
        <w:t>making,</w:t>
      </w:r>
      <w:r w:rsidRPr="00BE5C21">
        <w:rPr>
          <w:spacing w:val="-4"/>
          <w:sz w:val="16"/>
        </w:rPr>
        <w:t xml:space="preserve"> </w:t>
      </w:r>
      <w:r w:rsidRPr="00BE5C21">
        <w:rPr>
          <w:sz w:val="16"/>
        </w:rPr>
        <w:t>take</w:t>
      </w:r>
      <w:r w:rsidRPr="00BE5C21">
        <w:rPr>
          <w:spacing w:val="-4"/>
          <w:sz w:val="16"/>
        </w:rPr>
        <w:t xml:space="preserve"> </w:t>
      </w:r>
      <w:r w:rsidRPr="00BE5C21">
        <w:rPr>
          <w:sz w:val="16"/>
        </w:rPr>
        <w:t>a</w:t>
      </w:r>
      <w:r w:rsidRPr="00BE5C21">
        <w:rPr>
          <w:spacing w:val="-5"/>
          <w:sz w:val="16"/>
        </w:rPr>
        <w:t xml:space="preserve"> </w:t>
      </w:r>
      <w:r w:rsidRPr="00BE5C21">
        <w:rPr>
          <w:sz w:val="16"/>
        </w:rPr>
        <w:t>broader</w:t>
      </w:r>
      <w:r w:rsidRPr="00BE5C21">
        <w:rPr>
          <w:spacing w:val="-5"/>
          <w:sz w:val="16"/>
        </w:rPr>
        <w:t xml:space="preserve"> </w:t>
      </w:r>
      <w:r w:rsidRPr="00BE5C21">
        <w:rPr>
          <w:sz w:val="16"/>
        </w:rPr>
        <w:t>view</w:t>
      </w:r>
      <w:r w:rsidRPr="00BE5C21">
        <w:rPr>
          <w:spacing w:val="-4"/>
          <w:sz w:val="16"/>
        </w:rPr>
        <w:t xml:space="preserve"> </w:t>
      </w:r>
      <w:r w:rsidRPr="00BE5C21">
        <w:rPr>
          <w:sz w:val="16"/>
        </w:rPr>
        <w:t>of</w:t>
      </w:r>
      <w:r w:rsidRPr="00BE5C21">
        <w:rPr>
          <w:spacing w:val="-4"/>
          <w:sz w:val="16"/>
        </w:rPr>
        <w:t xml:space="preserve"> </w:t>
      </w:r>
      <w:r w:rsidRPr="00BE5C21">
        <w:rPr>
          <w:sz w:val="16"/>
        </w:rPr>
        <w:t>environmental</w:t>
      </w:r>
      <w:r w:rsidRPr="00BE5C21">
        <w:rPr>
          <w:spacing w:val="-5"/>
          <w:sz w:val="16"/>
        </w:rPr>
        <w:t xml:space="preserve"> </w:t>
      </w:r>
      <w:r w:rsidRPr="00BE5C21">
        <w:rPr>
          <w:sz w:val="16"/>
        </w:rPr>
        <w:t>impacts.</w:t>
      </w:r>
    </w:p>
    <w:p w14:paraId="06782774" w14:textId="77777777" w:rsidR="00472914" w:rsidRDefault="00472914">
      <w:pPr>
        <w:pStyle w:val="BodyText"/>
        <w:spacing w:before="7"/>
        <w:rPr>
          <w:sz w:val="4"/>
        </w:rPr>
      </w:pPr>
    </w:p>
    <w:p w14:paraId="4BB6DD13" w14:textId="77777777" w:rsidR="00472914" w:rsidRDefault="00472914">
      <w:pPr>
        <w:pStyle w:val="BodyText"/>
        <w:spacing w:before="7"/>
        <w:rPr>
          <w:sz w:val="4"/>
        </w:rPr>
      </w:pPr>
    </w:p>
    <w:p w14:paraId="1A813FA6" w14:textId="77777777" w:rsidR="00472914" w:rsidRDefault="00472914">
      <w:pPr>
        <w:pStyle w:val="BodyText"/>
        <w:spacing w:before="7"/>
        <w:rPr>
          <w:sz w:val="4"/>
        </w:rPr>
      </w:pPr>
    </w:p>
    <w:p w14:paraId="47392CFC" w14:textId="77777777" w:rsidR="00472914" w:rsidRDefault="00472914">
      <w:pPr>
        <w:pStyle w:val="BodyText"/>
        <w:spacing w:before="7"/>
        <w:rPr>
          <w:sz w:val="4"/>
        </w:rPr>
      </w:pPr>
    </w:p>
    <w:p w14:paraId="745D45F2" w14:textId="77777777" w:rsidR="00472914" w:rsidRDefault="00472914">
      <w:pPr>
        <w:pStyle w:val="BodyText"/>
        <w:spacing w:before="7"/>
        <w:rPr>
          <w:sz w:val="4"/>
        </w:rPr>
      </w:pPr>
    </w:p>
    <w:p w14:paraId="7EA8C3BF" w14:textId="77777777" w:rsidR="00472914" w:rsidRDefault="00472914">
      <w:pPr>
        <w:pStyle w:val="BodyText"/>
        <w:spacing w:before="7"/>
        <w:rPr>
          <w:sz w:val="4"/>
        </w:rPr>
      </w:pPr>
    </w:p>
    <w:p w14:paraId="2F87E2D7" w14:textId="77777777" w:rsidR="00472914" w:rsidRDefault="00472914">
      <w:pPr>
        <w:pStyle w:val="BodyText"/>
        <w:spacing w:before="7"/>
        <w:rPr>
          <w:sz w:val="4"/>
        </w:rPr>
      </w:pPr>
    </w:p>
    <w:p w14:paraId="6BCEDE06" w14:textId="77777777" w:rsidR="00472914" w:rsidRDefault="00472914">
      <w:pPr>
        <w:pStyle w:val="BodyText"/>
        <w:spacing w:before="7"/>
        <w:rPr>
          <w:sz w:val="4"/>
        </w:rPr>
      </w:pPr>
    </w:p>
    <w:p w14:paraId="3C313A24" w14:textId="0B16267A" w:rsidR="00BE1EFB" w:rsidRPr="00BE5C21" w:rsidRDefault="004F6DD8">
      <w:pPr>
        <w:pStyle w:val="BodyText"/>
        <w:spacing w:before="7"/>
        <w:rPr>
          <w:sz w:val="4"/>
        </w:rPr>
      </w:pPr>
      <w:r w:rsidRPr="00BE5C21">
        <w:rPr>
          <w:noProof/>
        </w:rPr>
        <mc:AlternateContent>
          <mc:Choice Requires="wps">
            <w:drawing>
              <wp:anchor distT="0" distB="0" distL="0" distR="0" simplePos="0" relativeHeight="487610368" behindDoc="1" locked="0" layoutInCell="1" allowOverlap="1" wp14:anchorId="60A006BF" wp14:editId="78341D6C">
                <wp:simplePos x="0" y="0"/>
                <wp:positionH relativeFrom="page">
                  <wp:posOffset>508635</wp:posOffset>
                </wp:positionH>
                <wp:positionV relativeFrom="paragraph">
                  <wp:posOffset>48895</wp:posOffset>
                </wp:positionV>
                <wp:extent cx="6547485" cy="203200"/>
                <wp:effectExtent l="0" t="0" r="5715" b="6350"/>
                <wp:wrapTopAndBottom/>
                <wp:docPr id="38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203200"/>
                        </a:xfrm>
                        <a:prstGeom prst="rect">
                          <a:avLst/>
                        </a:prstGeom>
                        <a:noFill/>
                        <a:ln>
                          <a:noFill/>
                        </a:ln>
                      </wps:spPr>
                      <wps:txbx>
                        <w:txbxContent>
                          <w:p w14:paraId="6B2D6A9D" w14:textId="77777777" w:rsidR="00BE1EFB" w:rsidRPr="00472914" w:rsidRDefault="00083B19">
                            <w:pPr>
                              <w:spacing w:before="54"/>
                              <w:ind w:left="136"/>
                              <w:rPr>
                                <w:b/>
                                <w:sz w:val="16"/>
                              </w:rPr>
                            </w:pPr>
                            <w:r w:rsidRPr="00472914">
                              <w:rPr>
                                <w:b/>
                                <w:sz w:val="16"/>
                              </w:rPr>
                              <w:t>Priority</w:t>
                            </w:r>
                            <w:r w:rsidRPr="00472914">
                              <w:rPr>
                                <w:b/>
                                <w:spacing w:val="-1"/>
                                <w:sz w:val="16"/>
                              </w:rPr>
                              <w:t xml:space="preserve"> </w:t>
                            </w:r>
                            <w:r w:rsidRPr="00472914">
                              <w:rPr>
                                <w:b/>
                                <w:sz w:val="16"/>
                              </w:rPr>
                              <w:t>3.</w:t>
                            </w:r>
                            <w:r w:rsidRPr="00472914">
                              <w:rPr>
                                <w:b/>
                                <w:spacing w:val="-2"/>
                                <w:sz w:val="16"/>
                              </w:rPr>
                              <w:t xml:space="preserve"> </w:t>
                            </w:r>
                            <w:r w:rsidRPr="00472914">
                              <w:rPr>
                                <w:b/>
                                <w:sz w:val="16"/>
                              </w:rPr>
                              <w:t>Lay</w:t>
                            </w:r>
                            <w:r w:rsidRPr="00472914">
                              <w:rPr>
                                <w:b/>
                                <w:spacing w:val="-1"/>
                                <w:sz w:val="16"/>
                              </w:rPr>
                              <w:t xml:space="preserve"> </w:t>
                            </w:r>
                            <w:r w:rsidRPr="00472914">
                              <w:rPr>
                                <w:b/>
                                <w:sz w:val="16"/>
                              </w:rPr>
                              <w:t>the</w:t>
                            </w:r>
                            <w:r w:rsidRPr="00472914">
                              <w:rPr>
                                <w:b/>
                                <w:spacing w:val="-1"/>
                                <w:sz w:val="16"/>
                              </w:rPr>
                              <w:t xml:space="preserve"> </w:t>
                            </w:r>
                            <w:r w:rsidRPr="00472914">
                              <w:rPr>
                                <w:b/>
                                <w:sz w:val="16"/>
                              </w:rPr>
                              <w:t>foundations</w:t>
                            </w:r>
                            <w:r w:rsidRPr="00472914">
                              <w:rPr>
                                <w:b/>
                                <w:spacing w:val="-1"/>
                                <w:sz w:val="16"/>
                              </w:rPr>
                              <w:t xml:space="preserve"> </w:t>
                            </w:r>
                            <w:r w:rsidRPr="00472914">
                              <w:rPr>
                                <w:b/>
                                <w:sz w:val="16"/>
                              </w:rPr>
                              <w:t>for</w:t>
                            </w:r>
                            <w:r w:rsidRPr="00472914">
                              <w:rPr>
                                <w:b/>
                                <w:spacing w:val="-1"/>
                                <w:sz w:val="16"/>
                              </w:rPr>
                              <w:t xml:space="preserve"> </w:t>
                            </w:r>
                            <w:r w:rsidRPr="00472914">
                              <w:rPr>
                                <w:b/>
                                <w:sz w:val="16"/>
                              </w:rPr>
                              <w:t>transformational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06BF" id="docshape27" o:spid="_x0000_s1029" type="#_x0000_t202" style="position:absolute;margin-left:40.05pt;margin-top:3.85pt;width:515.55pt;height:16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" filled="f" stroked="f">
                <v:textbox inset="0,0,0,0">
                  <w:txbxContent>
                    <w:p w14:paraId="6B2D6A9D" w14:textId="77777777" w:rsidR="00BE1EFB" w:rsidRPr="00472914" w:rsidRDefault="00083B19">
                      <w:pPr>
                        <w:spacing w:before="54"/>
                        <w:ind w:left="136"/>
                        <w:rPr>
                          <w:b/>
                          <w:sz w:val="16"/>
                        </w:rPr>
                      </w:pPr>
                      <w:r w:rsidRPr="00472914">
                        <w:rPr>
                          <w:b/>
                          <w:sz w:val="16"/>
                        </w:rPr>
                        <w:t>Priority</w:t>
                      </w:r>
                      <w:r w:rsidRPr="00472914">
                        <w:rPr>
                          <w:b/>
                          <w:spacing w:val="-1"/>
                          <w:sz w:val="16"/>
                        </w:rPr>
                        <w:t xml:space="preserve"> </w:t>
                      </w:r>
                      <w:r w:rsidRPr="00472914">
                        <w:rPr>
                          <w:b/>
                          <w:sz w:val="16"/>
                        </w:rPr>
                        <w:t>3.</w:t>
                      </w:r>
                      <w:r w:rsidRPr="00472914">
                        <w:rPr>
                          <w:b/>
                          <w:spacing w:val="-2"/>
                          <w:sz w:val="16"/>
                        </w:rPr>
                        <w:t xml:space="preserve"> </w:t>
                      </w:r>
                      <w:r w:rsidRPr="00472914">
                        <w:rPr>
                          <w:b/>
                          <w:sz w:val="16"/>
                        </w:rPr>
                        <w:t>Lay</w:t>
                      </w:r>
                      <w:r w:rsidRPr="00472914">
                        <w:rPr>
                          <w:b/>
                          <w:spacing w:val="-1"/>
                          <w:sz w:val="16"/>
                        </w:rPr>
                        <w:t xml:space="preserve"> </w:t>
                      </w:r>
                      <w:r w:rsidRPr="00472914">
                        <w:rPr>
                          <w:b/>
                          <w:sz w:val="16"/>
                        </w:rPr>
                        <w:t>the</w:t>
                      </w:r>
                      <w:r w:rsidRPr="00472914">
                        <w:rPr>
                          <w:b/>
                          <w:spacing w:val="-1"/>
                          <w:sz w:val="16"/>
                        </w:rPr>
                        <w:t xml:space="preserve"> </w:t>
                      </w:r>
                      <w:r w:rsidRPr="00472914">
                        <w:rPr>
                          <w:b/>
                          <w:sz w:val="16"/>
                        </w:rPr>
                        <w:t>foundations</w:t>
                      </w:r>
                      <w:r w:rsidRPr="00472914">
                        <w:rPr>
                          <w:b/>
                          <w:spacing w:val="-1"/>
                          <w:sz w:val="16"/>
                        </w:rPr>
                        <w:t xml:space="preserve"> </w:t>
                      </w:r>
                      <w:r w:rsidRPr="00472914">
                        <w:rPr>
                          <w:b/>
                          <w:sz w:val="16"/>
                        </w:rPr>
                        <w:t>for</w:t>
                      </w:r>
                      <w:r w:rsidRPr="00472914">
                        <w:rPr>
                          <w:b/>
                          <w:spacing w:val="-1"/>
                          <w:sz w:val="16"/>
                        </w:rPr>
                        <w:t xml:space="preserve"> </w:t>
                      </w:r>
                      <w:r w:rsidRPr="00472914">
                        <w:rPr>
                          <w:b/>
                          <w:sz w:val="16"/>
                        </w:rPr>
                        <w:t>transformational change</w:t>
                      </w:r>
                    </w:p>
                  </w:txbxContent>
                </v:textbox>
                <w10:wrap type="topAndBottom" anchorx="page"/>
              </v:shape>
            </w:pict>
          </mc:Fallback>
        </mc:AlternateContent>
      </w:r>
    </w:p>
    <w:p w14:paraId="479051A1" w14:textId="77777777" w:rsidR="00BE1EFB" w:rsidRPr="00BE5C21" w:rsidRDefault="00083B19">
      <w:pPr>
        <w:tabs>
          <w:tab w:val="left" w:pos="2055"/>
        </w:tabs>
        <w:spacing w:before="49" w:after="59" w:line="261" w:lineRule="auto"/>
        <w:ind w:left="2055" w:right="329" w:hanging="1758"/>
        <w:rPr>
          <w:sz w:val="16"/>
        </w:rPr>
      </w:pPr>
      <w:r w:rsidRPr="00BE5C21">
        <w:rPr>
          <w:sz w:val="16"/>
        </w:rPr>
        <w:t>Action</w:t>
      </w:r>
      <w:r w:rsidRPr="00BE5C21">
        <w:rPr>
          <w:spacing w:val="-1"/>
          <w:sz w:val="16"/>
        </w:rPr>
        <w:t xml:space="preserve"> </w:t>
      </w:r>
      <w:r w:rsidRPr="00BE5C21">
        <w:rPr>
          <w:sz w:val="16"/>
        </w:rPr>
        <w:t>12.</w:t>
      </w:r>
      <w:r w:rsidRPr="00BE5C21">
        <w:rPr>
          <w:sz w:val="16"/>
        </w:rPr>
        <w:tab/>
        <w:t>Consult and collaborate with transport regions to understand their work on the needs of local communities, including</w:t>
      </w:r>
      <w:r w:rsidRPr="00BE5C21">
        <w:rPr>
          <w:spacing w:val="-42"/>
          <w:sz w:val="16"/>
        </w:rPr>
        <w:t xml:space="preserve"> </w:t>
      </w:r>
      <w:r w:rsidRPr="00BE5C21">
        <w:rPr>
          <w:sz w:val="16"/>
        </w:rPr>
        <w:t>vulnerable</w:t>
      </w:r>
      <w:r w:rsidRPr="00BE5C21">
        <w:rPr>
          <w:spacing w:val="-1"/>
          <w:sz w:val="16"/>
        </w:rPr>
        <w:t xml:space="preserve"> </w:t>
      </w:r>
      <w:r w:rsidRPr="00BE5C21">
        <w:rPr>
          <w:sz w:val="16"/>
        </w:rPr>
        <w:t>and</w:t>
      </w:r>
      <w:r w:rsidRPr="00BE5C21">
        <w:rPr>
          <w:spacing w:val="-9"/>
          <w:sz w:val="16"/>
        </w:rPr>
        <w:t xml:space="preserve"> </w:t>
      </w:r>
      <w:r w:rsidRPr="00BE5C21">
        <w:rPr>
          <w:sz w:val="16"/>
        </w:rPr>
        <w:t>Aboriginal communities.</w:t>
      </w:r>
    </w:p>
    <w:p w14:paraId="06987352" w14:textId="65221FF5" w:rsidR="00BE1EFB" w:rsidRPr="00BE5C21" w:rsidRDefault="004F6DD8">
      <w:pPr>
        <w:pStyle w:val="BodyText"/>
        <w:spacing w:line="20" w:lineRule="exact"/>
        <w:ind w:left="158"/>
        <w:rPr>
          <w:sz w:val="2"/>
        </w:rPr>
      </w:pPr>
      <w:r w:rsidRPr="00BE5C21">
        <w:rPr>
          <w:noProof/>
          <w:sz w:val="2"/>
        </w:rPr>
        <mc:AlternateContent>
          <mc:Choice Requires="wpg">
            <w:drawing>
              <wp:inline distT="0" distB="0" distL="0" distR="0" wp14:anchorId="2911F6B6" wp14:editId="27A7A2ED">
                <wp:extent cx="6547485" cy="3175"/>
                <wp:effectExtent l="9525" t="9525" r="5715" b="6350"/>
                <wp:docPr id="38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0" y="0"/>
                          <a:chExt cx="10311" cy="5"/>
                        </a:xfrm>
                      </wpg:grpSpPr>
                      <wps:wsp>
                        <wps:cNvPr id="385" name="Line 179"/>
                        <wps:cNvCnPr>
                          <a:cxnSpLocks noChangeShapeType="1"/>
                        </wps:cNvCnPr>
                        <wps:spPr bwMode="auto">
                          <a:xfrm>
                            <a:off x="0" y="3"/>
                            <a:ext cx="175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6" name="Line 180"/>
                        <wps:cNvCnPr>
                          <a:cxnSpLocks noChangeShapeType="1"/>
                        </wps:cNvCnPr>
                        <wps:spPr bwMode="auto">
                          <a:xfrm>
                            <a:off x="1757" y="3"/>
                            <a:ext cx="855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464BA7" id="docshapegroup28" o:spid="_x0000_s1026" style="width:515.55pt;height:.25pt;mso-position-horizontal-relative:char;mso-position-vertical-relative:line"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">
                <v:line id="Line 179" o:spid="_x0000_s1027" style="position:absolute;visibility:visible;mso-wrap-style:square" from="0,3" to="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" strokecolor="#231f20" strokeweight=".25pt"/>
                <v:line id="Line 180" o:spid="_x0000_s1028" style="position:absolute;visibility:visible;mso-wrap-style:square" from="1757,3" to="1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" strokecolor="#231f20" strokeweight=".25pt"/>
                <w10:anchorlock/>
              </v:group>
            </w:pict>
          </mc:Fallback>
        </mc:AlternateContent>
      </w:r>
    </w:p>
    <w:p w14:paraId="218CBE7F" w14:textId="77777777" w:rsidR="00BE1EFB" w:rsidRPr="00BE5C21" w:rsidRDefault="00083B19">
      <w:pPr>
        <w:tabs>
          <w:tab w:val="left" w:pos="2055"/>
        </w:tabs>
        <w:spacing w:before="34"/>
        <w:ind w:left="297"/>
        <w:rPr>
          <w:sz w:val="16"/>
        </w:rPr>
      </w:pPr>
      <w:r w:rsidRPr="00BE5C21">
        <w:rPr>
          <w:sz w:val="16"/>
        </w:rPr>
        <w:t>Action</w:t>
      </w:r>
      <w:r w:rsidRPr="00BE5C21">
        <w:rPr>
          <w:spacing w:val="-1"/>
          <w:sz w:val="16"/>
        </w:rPr>
        <w:t xml:space="preserve"> </w:t>
      </w:r>
      <w:r w:rsidRPr="00BE5C21">
        <w:rPr>
          <w:sz w:val="16"/>
        </w:rPr>
        <w:t>13.</w:t>
      </w:r>
      <w:r w:rsidRPr="00BE5C21">
        <w:rPr>
          <w:sz w:val="16"/>
        </w:rPr>
        <w:tab/>
        <w:t>Monitor,</w:t>
      </w:r>
      <w:r w:rsidRPr="00BE5C21">
        <w:rPr>
          <w:spacing w:val="-6"/>
          <w:sz w:val="16"/>
        </w:rPr>
        <w:t xml:space="preserve"> </w:t>
      </w:r>
      <w:r w:rsidRPr="00BE5C21">
        <w:rPr>
          <w:sz w:val="16"/>
        </w:rPr>
        <w:t>review</w:t>
      </w:r>
      <w:r w:rsidRPr="00BE5C21">
        <w:rPr>
          <w:spacing w:val="-6"/>
          <w:sz w:val="16"/>
        </w:rPr>
        <w:t xml:space="preserve"> </w:t>
      </w:r>
      <w:r w:rsidRPr="00BE5C21">
        <w:rPr>
          <w:sz w:val="16"/>
        </w:rPr>
        <w:t>and</w:t>
      </w:r>
      <w:r w:rsidRPr="00BE5C21">
        <w:rPr>
          <w:spacing w:val="-6"/>
          <w:sz w:val="16"/>
        </w:rPr>
        <w:t xml:space="preserve"> </w:t>
      </w:r>
      <w:r w:rsidRPr="00BE5C21">
        <w:rPr>
          <w:sz w:val="16"/>
        </w:rPr>
        <w:t>evaluate</w:t>
      </w:r>
      <w:r w:rsidRPr="00BE5C21">
        <w:rPr>
          <w:spacing w:val="-7"/>
          <w:sz w:val="16"/>
        </w:rPr>
        <w:t xml:space="preserve"> </w:t>
      </w:r>
      <w:r w:rsidRPr="00BE5C21">
        <w:rPr>
          <w:sz w:val="16"/>
        </w:rPr>
        <w:t>adaptation</w:t>
      </w:r>
      <w:r w:rsidRPr="00BE5C21">
        <w:rPr>
          <w:spacing w:val="-6"/>
          <w:sz w:val="16"/>
        </w:rPr>
        <w:t xml:space="preserve"> </w:t>
      </w:r>
      <w:r w:rsidRPr="00BE5C21">
        <w:rPr>
          <w:sz w:val="16"/>
        </w:rPr>
        <w:t>actions.</w:t>
      </w:r>
    </w:p>
    <w:p w14:paraId="2F74E056" w14:textId="57029788" w:rsidR="00BE1EFB" w:rsidRPr="00BE5C21" w:rsidRDefault="004F6DD8">
      <w:pPr>
        <w:pStyle w:val="BodyText"/>
        <w:spacing w:before="6"/>
        <w:rPr>
          <w:sz w:val="4"/>
        </w:rPr>
      </w:pPr>
      <w:r w:rsidRPr="00BE5C21">
        <w:rPr>
          <w:noProof/>
        </w:rPr>
        <mc:AlternateContent>
          <mc:Choice Requires="wpg">
            <w:drawing>
              <wp:anchor distT="0" distB="0" distL="0" distR="0" simplePos="0" relativeHeight="487611392" behindDoc="1" locked="0" layoutInCell="1" allowOverlap="1" wp14:anchorId="284FC030" wp14:editId="5D13ADE2">
                <wp:simplePos x="0" y="0"/>
                <wp:positionH relativeFrom="page">
                  <wp:posOffset>508635</wp:posOffset>
                </wp:positionH>
                <wp:positionV relativeFrom="paragraph">
                  <wp:posOffset>48895</wp:posOffset>
                </wp:positionV>
                <wp:extent cx="6547485" cy="3175"/>
                <wp:effectExtent l="0" t="0" r="0" b="0"/>
                <wp:wrapTopAndBottom/>
                <wp:docPr id="381"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77"/>
                          <a:chExt cx="10311" cy="5"/>
                        </a:xfrm>
                      </wpg:grpSpPr>
                      <wps:wsp>
                        <wps:cNvPr id="382" name="Line 176"/>
                        <wps:cNvCnPr>
                          <a:cxnSpLocks noChangeShapeType="1"/>
                        </wps:cNvCnPr>
                        <wps:spPr bwMode="auto">
                          <a:xfrm>
                            <a:off x="801" y="80"/>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3" name="Line 177"/>
                        <wps:cNvCnPr>
                          <a:cxnSpLocks noChangeShapeType="1"/>
                        </wps:cNvCnPr>
                        <wps:spPr bwMode="auto">
                          <a:xfrm>
                            <a:off x="2559" y="80"/>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549E6B" id="docshapegroup29" o:spid="_x0000_s1026" style="position:absolute;margin-left:40.05pt;margin-top:3.85pt;width:515.55pt;height:.25pt;z-index:-15705088;mso-wrap-distance-left:0;mso-wrap-distance-right:0;mso-position-horizontal-relative:page" coordorigin="801,77"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">
                <v:line id="Line 176" o:spid="_x0000_s1027" style="position:absolute;visibility:visible;mso-wrap-style:square" from="801,80" to="2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" strokecolor="#231f20" strokeweight=".25pt"/>
                <v:line id="Line 177" o:spid="_x0000_s1028" style="position:absolute;visibility:visible;mso-wrap-style:square" from="2559,80" to="11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" strokecolor="#231f20" strokeweight=".25pt"/>
                <w10:wrap type="topAndBottom" anchorx="page"/>
              </v:group>
            </w:pict>
          </mc:Fallback>
        </mc:AlternateContent>
      </w:r>
    </w:p>
    <w:p w14:paraId="31CF00AF" w14:textId="77777777" w:rsidR="00BE1EFB" w:rsidRPr="00BE5C21" w:rsidRDefault="00083B19">
      <w:pPr>
        <w:tabs>
          <w:tab w:val="left" w:pos="2055"/>
        </w:tabs>
        <w:spacing w:before="49"/>
        <w:ind w:left="297"/>
        <w:rPr>
          <w:sz w:val="16"/>
        </w:rPr>
      </w:pPr>
      <w:r w:rsidRPr="00BE5C21">
        <w:rPr>
          <w:sz w:val="16"/>
        </w:rPr>
        <w:t>Action</w:t>
      </w:r>
      <w:r w:rsidRPr="00BE5C21">
        <w:rPr>
          <w:spacing w:val="-1"/>
          <w:sz w:val="16"/>
        </w:rPr>
        <w:t xml:space="preserve"> </w:t>
      </w:r>
      <w:r w:rsidRPr="00BE5C21">
        <w:rPr>
          <w:sz w:val="16"/>
        </w:rPr>
        <w:t>14.</w:t>
      </w:r>
      <w:r w:rsidRPr="00BE5C21">
        <w:rPr>
          <w:sz w:val="16"/>
        </w:rPr>
        <w:tab/>
        <w:t>Prepare</w:t>
      </w:r>
      <w:r w:rsidRPr="00BE5C21">
        <w:rPr>
          <w:spacing w:val="-2"/>
          <w:sz w:val="16"/>
        </w:rPr>
        <w:t xml:space="preserve"> </w:t>
      </w:r>
      <w:r w:rsidRPr="00BE5C21">
        <w:rPr>
          <w:sz w:val="16"/>
        </w:rPr>
        <w:t>transport</w:t>
      </w:r>
      <w:r w:rsidRPr="00BE5C21">
        <w:rPr>
          <w:spacing w:val="-3"/>
          <w:sz w:val="16"/>
        </w:rPr>
        <w:t xml:space="preserve"> </w:t>
      </w:r>
      <w:r w:rsidRPr="00BE5C21">
        <w:rPr>
          <w:sz w:val="16"/>
        </w:rPr>
        <w:t>assets</w:t>
      </w:r>
      <w:r w:rsidRPr="00BE5C21">
        <w:rPr>
          <w:spacing w:val="-3"/>
          <w:sz w:val="16"/>
        </w:rPr>
        <w:t xml:space="preserve"> </w:t>
      </w:r>
      <w:r w:rsidRPr="00BE5C21">
        <w:rPr>
          <w:sz w:val="16"/>
        </w:rPr>
        <w:t>and</w:t>
      </w:r>
      <w:r w:rsidRPr="00BE5C21">
        <w:rPr>
          <w:spacing w:val="-3"/>
          <w:sz w:val="16"/>
        </w:rPr>
        <w:t xml:space="preserve"> </w:t>
      </w:r>
      <w:r w:rsidRPr="00BE5C21">
        <w:rPr>
          <w:sz w:val="16"/>
        </w:rPr>
        <w:t>infrastructure</w:t>
      </w:r>
      <w:r w:rsidRPr="00BE5C21">
        <w:rPr>
          <w:spacing w:val="-3"/>
          <w:sz w:val="16"/>
        </w:rPr>
        <w:t xml:space="preserve"> </w:t>
      </w:r>
      <w:r w:rsidRPr="00BE5C21">
        <w:rPr>
          <w:sz w:val="16"/>
        </w:rPr>
        <w:t>for</w:t>
      </w:r>
      <w:r w:rsidRPr="00BE5C21">
        <w:rPr>
          <w:spacing w:val="-2"/>
          <w:sz w:val="16"/>
        </w:rPr>
        <w:t xml:space="preserve"> </w:t>
      </w:r>
      <w:r w:rsidRPr="00BE5C21">
        <w:rPr>
          <w:sz w:val="16"/>
        </w:rPr>
        <w:t>future</w:t>
      </w:r>
      <w:r w:rsidRPr="00BE5C21">
        <w:rPr>
          <w:spacing w:val="-2"/>
          <w:sz w:val="16"/>
        </w:rPr>
        <w:t xml:space="preserve"> </w:t>
      </w:r>
      <w:r w:rsidRPr="00BE5C21">
        <w:rPr>
          <w:sz w:val="16"/>
        </w:rPr>
        <w:t>climate</w:t>
      </w:r>
      <w:r w:rsidRPr="00BE5C21">
        <w:rPr>
          <w:spacing w:val="-3"/>
          <w:sz w:val="16"/>
        </w:rPr>
        <w:t xml:space="preserve"> </w:t>
      </w:r>
      <w:r w:rsidRPr="00BE5C21">
        <w:rPr>
          <w:sz w:val="16"/>
        </w:rPr>
        <w:t>change.</w:t>
      </w:r>
    </w:p>
    <w:p w14:paraId="6D5A1150" w14:textId="73C8DD63" w:rsidR="00BE1EFB" w:rsidRPr="00BE5C21" w:rsidRDefault="004F6DD8">
      <w:pPr>
        <w:pStyle w:val="BodyText"/>
        <w:spacing w:before="6"/>
        <w:rPr>
          <w:sz w:val="4"/>
        </w:rPr>
      </w:pPr>
      <w:r w:rsidRPr="00BE5C21">
        <w:rPr>
          <w:noProof/>
        </w:rPr>
        <mc:AlternateContent>
          <mc:Choice Requires="wpg">
            <w:drawing>
              <wp:anchor distT="0" distB="0" distL="0" distR="0" simplePos="0" relativeHeight="487611904" behindDoc="1" locked="0" layoutInCell="1" allowOverlap="1" wp14:anchorId="42F5FA97" wp14:editId="0C7EB3EA">
                <wp:simplePos x="0" y="0"/>
                <wp:positionH relativeFrom="page">
                  <wp:posOffset>508635</wp:posOffset>
                </wp:positionH>
                <wp:positionV relativeFrom="paragraph">
                  <wp:posOffset>48895</wp:posOffset>
                </wp:positionV>
                <wp:extent cx="6547485" cy="3175"/>
                <wp:effectExtent l="0" t="0" r="0" b="0"/>
                <wp:wrapTopAndBottom/>
                <wp:docPr id="378"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77"/>
                          <a:chExt cx="10311" cy="5"/>
                        </a:xfrm>
                      </wpg:grpSpPr>
                      <wps:wsp>
                        <wps:cNvPr id="379" name="Line 173"/>
                        <wps:cNvCnPr>
                          <a:cxnSpLocks noChangeShapeType="1"/>
                        </wps:cNvCnPr>
                        <wps:spPr bwMode="auto">
                          <a:xfrm>
                            <a:off x="801" y="79"/>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0" name="Line 174"/>
                        <wps:cNvCnPr>
                          <a:cxnSpLocks noChangeShapeType="1"/>
                        </wps:cNvCnPr>
                        <wps:spPr bwMode="auto">
                          <a:xfrm>
                            <a:off x="2559" y="79"/>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345FB" id="docshapegroup30" o:spid="_x0000_s1026" style="position:absolute;margin-left:40.05pt;margin-top:3.85pt;width:515.55pt;height:.25pt;z-index:-15704576;mso-wrap-distance-left:0;mso-wrap-distance-right:0;mso-position-horizontal-relative:page" coordorigin="801,77"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">
                <v:line id="Line 173" o:spid="_x0000_s1027" style="position:absolute;visibility:visible;mso-wrap-style:square" from="801,79" to="25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" strokecolor="#231f20" strokeweight=".25pt"/>
                <v:line id="Line 174" o:spid="_x0000_s1028" style="position:absolute;visibility:visible;mso-wrap-style:square" from="2559,79" to="111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" strokecolor="#231f20" strokeweight=".25pt"/>
                <w10:wrap type="topAndBottom" anchorx="page"/>
              </v:group>
            </w:pict>
          </mc:Fallback>
        </mc:AlternateContent>
      </w:r>
    </w:p>
    <w:p w14:paraId="33571ECD" w14:textId="77777777" w:rsidR="00BE1EFB" w:rsidRPr="00BE5C21" w:rsidRDefault="00083B19">
      <w:pPr>
        <w:tabs>
          <w:tab w:val="left" w:pos="2055"/>
        </w:tabs>
        <w:spacing w:before="49"/>
        <w:ind w:left="297"/>
        <w:rPr>
          <w:sz w:val="16"/>
        </w:rPr>
      </w:pPr>
      <w:r w:rsidRPr="00BE5C21">
        <w:rPr>
          <w:sz w:val="16"/>
        </w:rPr>
        <w:t>Action</w:t>
      </w:r>
      <w:r w:rsidRPr="00BE5C21">
        <w:rPr>
          <w:spacing w:val="-1"/>
          <w:sz w:val="16"/>
        </w:rPr>
        <w:t xml:space="preserve"> </w:t>
      </w:r>
      <w:r w:rsidRPr="00BE5C21">
        <w:rPr>
          <w:sz w:val="16"/>
        </w:rPr>
        <w:t>15.</w:t>
      </w:r>
      <w:r w:rsidRPr="00BE5C21">
        <w:rPr>
          <w:sz w:val="16"/>
        </w:rPr>
        <w:tab/>
        <w:t>Learn</w:t>
      </w:r>
      <w:r w:rsidRPr="00BE5C21">
        <w:rPr>
          <w:spacing w:val="-4"/>
          <w:sz w:val="16"/>
        </w:rPr>
        <w:t xml:space="preserve"> </w:t>
      </w:r>
      <w:r w:rsidRPr="00BE5C21">
        <w:rPr>
          <w:sz w:val="16"/>
        </w:rPr>
        <w:t>from</w:t>
      </w:r>
      <w:r w:rsidRPr="00BE5C21">
        <w:rPr>
          <w:spacing w:val="-4"/>
          <w:sz w:val="16"/>
        </w:rPr>
        <w:t xml:space="preserve"> </w:t>
      </w:r>
      <w:r w:rsidRPr="00BE5C21">
        <w:rPr>
          <w:sz w:val="16"/>
        </w:rPr>
        <w:t>global</w:t>
      </w:r>
      <w:r w:rsidRPr="00BE5C21">
        <w:rPr>
          <w:spacing w:val="-4"/>
          <w:sz w:val="16"/>
        </w:rPr>
        <w:t xml:space="preserve"> </w:t>
      </w:r>
      <w:r w:rsidRPr="00BE5C21">
        <w:rPr>
          <w:sz w:val="16"/>
        </w:rPr>
        <w:t>best</w:t>
      </w:r>
      <w:r w:rsidRPr="00BE5C21">
        <w:rPr>
          <w:spacing w:val="-4"/>
          <w:sz w:val="16"/>
        </w:rPr>
        <w:t xml:space="preserve"> </w:t>
      </w:r>
      <w:r w:rsidRPr="00BE5C21">
        <w:rPr>
          <w:sz w:val="16"/>
        </w:rPr>
        <w:t>practice</w:t>
      </w:r>
      <w:r w:rsidRPr="00BE5C21">
        <w:rPr>
          <w:spacing w:val="-5"/>
          <w:sz w:val="16"/>
        </w:rPr>
        <w:t xml:space="preserve"> </w:t>
      </w:r>
      <w:r w:rsidRPr="00BE5C21">
        <w:rPr>
          <w:sz w:val="16"/>
        </w:rPr>
        <w:t>and</w:t>
      </w:r>
      <w:r w:rsidRPr="00BE5C21">
        <w:rPr>
          <w:spacing w:val="-4"/>
          <w:sz w:val="16"/>
        </w:rPr>
        <w:t xml:space="preserve"> </w:t>
      </w:r>
      <w:r w:rsidRPr="00BE5C21">
        <w:rPr>
          <w:sz w:val="16"/>
        </w:rPr>
        <w:t>support</w:t>
      </w:r>
      <w:r w:rsidRPr="00BE5C21">
        <w:rPr>
          <w:spacing w:val="-3"/>
          <w:sz w:val="16"/>
        </w:rPr>
        <w:t xml:space="preserve"> </w:t>
      </w:r>
      <w:r w:rsidRPr="00BE5C21">
        <w:rPr>
          <w:sz w:val="16"/>
        </w:rPr>
        <w:t>trials</w:t>
      </w:r>
      <w:r w:rsidRPr="00BE5C21">
        <w:rPr>
          <w:spacing w:val="-4"/>
          <w:sz w:val="16"/>
        </w:rPr>
        <w:t xml:space="preserve"> </w:t>
      </w:r>
      <w:r w:rsidRPr="00BE5C21">
        <w:rPr>
          <w:sz w:val="16"/>
        </w:rPr>
        <w:t>and</w:t>
      </w:r>
      <w:r w:rsidRPr="00BE5C21">
        <w:rPr>
          <w:spacing w:val="-4"/>
          <w:sz w:val="16"/>
        </w:rPr>
        <w:t xml:space="preserve"> </w:t>
      </w:r>
      <w:r w:rsidRPr="00BE5C21">
        <w:rPr>
          <w:sz w:val="16"/>
        </w:rPr>
        <w:t>pilot</w:t>
      </w:r>
      <w:r w:rsidRPr="00BE5C21">
        <w:rPr>
          <w:spacing w:val="-4"/>
          <w:sz w:val="16"/>
        </w:rPr>
        <w:t xml:space="preserve"> </w:t>
      </w:r>
      <w:r w:rsidRPr="00BE5C21">
        <w:rPr>
          <w:sz w:val="16"/>
        </w:rPr>
        <w:t>projects</w:t>
      </w:r>
      <w:r w:rsidRPr="00BE5C21">
        <w:rPr>
          <w:spacing w:val="-5"/>
          <w:sz w:val="16"/>
        </w:rPr>
        <w:t xml:space="preserve"> </w:t>
      </w:r>
      <w:r w:rsidRPr="00BE5C21">
        <w:rPr>
          <w:sz w:val="16"/>
        </w:rPr>
        <w:t>that</w:t>
      </w:r>
      <w:r w:rsidRPr="00BE5C21">
        <w:rPr>
          <w:spacing w:val="-3"/>
          <w:sz w:val="16"/>
        </w:rPr>
        <w:t xml:space="preserve"> </w:t>
      </w:r>
      <w:r w:rsidRPr="00BE5C21">
        <w:rPr>
          <w:sz w:val="16"/>
        </w:rPr>
        <w:t>test</w:t>
      </w:r>
      <w:r w:rsidRPr="00BE5C21">
        <w:rPr>
          <w:spacing w:val="-3"/>
          <w:sz w:val="16"/>
        </w:rPr>
        <w:t xml:space="preserve"> </w:t>
      </w:r>
      <w:r w:rsidRPr="00BE5C21">
        <w:rPr>
          <w:sz w:val="16"/>
        </w:rPr>
        <w:t>transformational</w:t>
      </w:r>
      <w:r w:rsidRPr="00BE5C21">
        <w:rPr>
          <w:spacing w:val="-4"/>
          <w:sz w:val="16"/>
        </w:rPr>
        <w:t xml:space="preserve"> </w:t>
      </w:r>
      <w:r w:rsidRPr="00BE5C21">
        <w:rPr>
          <w:sz w:val="16"/>
        </w:rPr>
        <w:t>adaptation</w:t>
      </w:r>
      <w:r w:rsidRPr="00BE5C21">
        <w:rPr>
          <w:spacing w:val="-4"/>
          <w:sz w:val="16"/>
        </w:rPr>
        <w:t xml:space="preserve"> </w:t>
      </w:r>
      <w:r w:rsidRPr="00BE5C21">
        <w:rPr>
          <w:sz w:val="16"/>
        </w:rPr>
        <w:t>approaches.</w:t>
      </w:r>
    </w:p>
    <w:p w14:paraId="30457850" w14:textId="389C3493" w:rsidR="00BE1EFB" w:rsidRPr="00BE5C21" w:rsidRDefault="004F6DD8">
      <w:pPr>
        <w:pStyle w:val="BodyText"/>
        <w:spacing w:before="6"/>
        <w:rPr>
          <w:sz w:val="4"/>
        </w:rPr>
      </w:pPr>
      <w:r w:rsidRPr="00BE5C21">
        <w:rPr>
          <w:noProof/>
        </w:rPr>
        <mc:AlternateContent>
          <mc:Choice Requires="wpg">
            <w:drawing>
              <wp:anchor distT="0" distB="0" distL="0" distR="0" simplePos="0" relativeHeight="487612416" behindDoc="1" locked="0" layoutInCell="1" allowOverlap="1" wp14:anchorId="4FB19C8A" wp14:editId="135ED849">
                <wp:simplePos x="0" y="0"/>
                <wp:positionH relativeFrom="page">
                  <wp:posOffset>508635</wp:posOffset>
                </wp:positionH>
                <wp:positionV relativeFrom="paragraph">
                  <wp:posOffset>48260</wp:posOffset>
                </wp:positionV>
                <wp:extent cx="6547485" cy="3175"/>
                <wp:effectExtent l="0" t="0" r="0" b="0"/>
                <wp:wrapTopAndBottom/>
                <wp:docPr id="375"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175"/>
                          <a:chOff x="801" y="76"/>
                          <a:chExt cx="10311" cy="5"/>
                        </a:xfrm>
                      </wpg:grpSpPr>
                      <wps:wsp>
                        <wps:cNvPr id="376" name="Line 170"/>
                        <wps:cNvCnPr>
                          <a:cxnSpLocks noChangeShapeType="1"/>
                        </wps:cNvCnPr>
                        <wps:spPr bwMode="auto">
                          <a:xfrm>
                            <a:off x="801" y="79"/>
                            <a:ext cx="17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7" name="Line 171"/>
                        <wps:cNvCnPr>
                          <a:cxnSpLocks noChangeShapeType="1"/>
                        </wps:cNvCnPr>
                        <wps:spPr bwMode="auto">
                          <a:xfrm>
                            <a:off x="2559" y="79"/>
                            <a:ext cx="85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2D8C50" id="docshapegroup31" o:spid="_x0000_s1026" style="position:absolute;margin-left:40.05pt;margin-top:3.8pt;width:515.55pt;height:.25pt;z-index:-15704064;mso-wrap-distance-left:0;mso-wrap-distance-right:0;mso-position-horizontal-relative:page" coordorigin="801,76" coordsize="1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">
                <v:line id="Line 170" o:spid="_x0000_s1027" style="position:absolute;visibility:visible;mso-wrap-style:square" from="801,79" to="25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" strokecolor="#231f20" strokeweight=".25pt"/>
                <v:line id="Line 171" o:spid="_x0000_s1028" style="position:absolute;visibility:visible;mso-wrap-style:square" from="2559,79" to="111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" strokecolor="#231f20" strokeweight=".25pt"/>
                <w10:wrap type="topAndBottom" anchorx="page"/>
              </v:group>
            </w:pict>
          </mc:Fallback>
        </mc:AlternateContent>
      </w:r>
    </w:p>
    <w:p w14:paraId="742566BB" w14:textId="77777777" w:rsidR="00BE1EFB" w:rsidRPr="00BE5C21" w:rsidRDefault="00BE1EFB">
      <w:pPr>
        <w:rPr>
          <w:sz w:val="4"/>
        </w:rPr>
        <w:sectPr w:rsidR="00BE1EFB" w:rsidRPr="00BE5C21">
          <w:type w:val="continuous"/>
          <w:pgSz w:w="11910" w:h="16840"/>
          <w:pgMar w:top="1580" w:right="680" w:bottom="280" w:left="640" w:header="0" w:footer="679" w:gutter="0"/>
          <w:cols w:space="720"/>
        </w:sectPr>
      </w:pPr>
    </w:p>
    <w:p w14:paraId="59E313AF" w14:textId="77777777" w:rsidR="00BE1EFB" w:rsidRPr="00BE5C21" w:rsidRDefault="00083B19" w:rsidP="00906CBA">
      <w:pPr>
        <w:pStyle w:val="Heading2"/>
        <w:numPr>
          <w:ilvl w:val="1"/>
          <w:numId w:val="21"/>
        </w:numPr>
        <w:tabs>
          <w:tab w:val="left" w:pos="554"/>
        </w:tabs>
        <w:spacing w:before="65" w:line="249" w:lineRule="auto"/>
        <w:ind w:right="738" w:firstLine="0"/>
      </w:pPr>
      <w:bookmarkStart w:id="8" w:name="_TOC_250010"/>
      <w:r w:rsidRPr="00BE5C21">
        <w:lastRenderedPageBreak/>
        <w:t>SCOPE OF THE</w:t>
      </w:r>
      <w:r w:rsidRPr="00BE5C21">
        <w:rPr>
          <w:spacing w:val="1"/>
        </w:rPr>
        <w:t xml:space="preserve"> </w:t>
      </w:r>
      <w:r w:rsidRPr="00BE5C21">
        <w:t>TRANSPORT</w:t>
      </w:r>
      <w:r w:rsidRPr="00BE5C21">
        <w:rPr>
          <w:spacing w:val="-13"/>
        </w:rPr>
        <w:t xml:space="preserve"> </w:t>
      </w:r>
      <w:bookmarkEnd w:id="8"/>
      <w:r w:rsidRPr="00BE5C21">
        <w:t>SYSTEM</w:t>
      </w:r>
    </w:p>
    <w:p w14:paraId="7777153C" w14:textId="77777777" w:rsidR="00BE1EFB" w:rsidRPr="00BE5C21" w:rsidRDefault="00083B19">
      <w:pPr>
        <w:spacing w:before="108" w:line="242" w:lineRule="auto"/>
        <w:ind w:left="153" w:right="96"/>
        <w:rPr>
          <w:sz w:val="24"/>
        </w:rPr>
      </w:pPr>
      <w:r w:rsidRPr="00BE5C21">
        <w:rPr>
          <w:sz w:val="24"/>
        </w:rPr>
        <w:t>The</w:t>
      </w:r>
      <w:r w:rsidRPr="00BE5C21">
        <w:rPr>
          <w:spacing w:val="-11"/>
          <w:sz w:val="24"/>
        </w:rPr>
        <w:t xml:space="preserve"> </w:t>
      </w:r>
      <w:r w:rsidRPr="00BE5C21">
        <w:rPr>
          <w:i/>
          <w:sz w:val="24"/>
        </w:rPr>
        <w:t>Climate</w:t>
      </w:r>
      <w:r w:rsidRPr="00BE5C21">
        <w:rPr>
          <w:i/>
          <w:spacing w:val="-11"/>
          <w:sz w:val="24"/>
        </w:rPr>
        <w:t xml:space="preserve"> </w:t>
      </w:r>
      <w:r w:rsidRPr="00BE5C21">
        <w:rPr>
          <w:i/>
          <w:sz w:val="24"/>
        </w:rPr>
        <w:t>Change</w:t>
      </w:r>
      <w:r w:rsidRPr="00BE5C21">
        <w:rPr>
          <w:i/>
          <w:spacing w:val="-11"/>
          <w:sz w:val="24"/>
        </w:rPr>
        <w:t xml:space="preserve"> </w:t>
      </w:r>
      <w:r w:rsidRPr="00BE5C21">
        <w:rPr>
          <w:i/>
          <w:sz w:val="24"/>
        </w:rPr>
        <w:t>Act</w:t>
      </w:r>
      <w:r w:rsidRPr="00BE5C21">
        <w:rPr>
          <w:i/>
          <w:spacing w:val="-10"/>
          <w:sz w:val="24"/>
        </w:rPr>
        <w:t xml:space="preserve"> </w:t>
      </w:r>
      <w:r w:rsidRPr="00BE5C21">
        <w:rPr>
          <w:i/>
          <w:sz w:val="24"/>
        </w:rPr>
        <w:t>2017</w:t>
      </w:r>
      <w:r w:rsidRPr="00BE5C21">
        <w:rPr>
          <w:i/>
          <w:spacing w:val="-64"/>
          <w:sz w:val="24"/>
        </w:rPr>
        <w:t xml:space="preserve"> </w:t>
      </w:r>
      <w:r w:rsidRPr="00BE5C21">
        <w:rPr>
          <w:sz w:val="24"/>
        </w:rPr>
        <w:t>requires the government to</w:t>
      </w:r>
      <w:r w:rsidRPr="00BE5C21">
        <w:rPr>
          <w:spacing w:val="1"/>
          <w:sz w:val="24"/>
        </w:rPr>
        <w:t xml:space="preserve"> </w:t>
      </w:r>
      <w:r w:rsidRPr="00BE5C21">
        <w:rPr>
          <w:sz w:val="24"/>
        </w:rPr>
        <w:t>appropriately</w:t>
      </w:r>
      <w:r w:rsidRPr="00BE5C21">
        <w:rPr>
          <w:spacing w:val="-4"/>
          <w:sz w:val="24"/>
        </w:rPr>
        <w:t xml:space="preserve"> </w:t>
      </w:r>
      <w:r w:rsidRPr="00BE5C21">
        <w:rPr>
          <w:sz w:val="24"/>
        </w:rPr>
        <w:t>take</w:t>
      </w:r>
      <w:r w:rsidRPr="00BE5C21">
        <w:rPr>
          <w:spacing w:val="-2"/>
          <w:sz w:val="24"/>
        </w:rPr>
        <w:t xml:space="preserve"> </w:t>
      </w:r>
      <w:r w:rsidRPr="00BE5C21">
        <w:rPr>
          <w:sz w:val="24"/>
        </w:rPr>
        <w:t>account</w:t>
      </w:r>
    </w:p>
    <w:p w14:paraId="2E7697E2" w14:textId="77777777" w:rsidR="00BE1EFB" w:rsidRPr="00BE5C21" w:rsidRDefault="00083B19">
      <w:pPr>
        <w:pStyle w:val="BodyText"/>
        <w:spacing w:before="4" w:line="242" w:lineRule="auto"/>
        <w:ind w:left="153"/>
      </w:pPr>
      <w:r w:rsidRPr="00BE5C21">
        <w:t>of climate change by having</w:t>
      </w:r>
      <w:r w:rsidRPr="00BE5C21">
        <w:rPr>
          <w:spacing w:val="1"/>
        </w:rPr>
        <w:t xml:space="preserve"> </w:t>
      </w:r>
      <w:r w:rsidRPr="00BE5C21">
        <w:t>regard to the policy objectives</w:t>
      </w:r>
      <w:r w:rsidRPr="00BE5C21">
        <w:rPr>
          <w:spacing w:val="1"/>
        </w:rPr>
        <w:t xml:space="preserve"> </w:t>
      </w:r>
      <w:r w:rsidRPr="00BE5C21">
        <w:t>and the guiding principles set</w:t>
      </w:r>
      <w:r w:rsidRPr="00BE5C21">
        <w:rPr>
          <w:spacing w:val="1"/>
        </w:rPr>
        <w:t xml:space="preserve"> </w:t>
      </w:r>
      <w:r w:rsidRPr="00BE5C21">
        <w:t>out</w:t>
      </w:r>
      <w:r w:rsidRPr="00BE5C21">
        <w:rPr>
          <w:spacing w:val="-4"/>
        </w:rPr>
        <w:t xml:space="preserve"> </w:t>
      </w:r>
      <w:r w:rsidRPr="00BE5C21">
        <w:t>under</w:t>
      </w:r>
      <w:r w:rsidRPr="00BE5C21">
        <w:rPr>
          <w:spacing w:val="-4"/>
        </w:rPr>
        <w:t xml:space="preserve"> </w:t>
      </w:r>
      <w:r w:rsidRPr="00BE5C21">
        <w:t>the</w:t>
      </w:r>
      <w:r w:rsidRPr="00BE5C21">
        <w:rPr>
          <w:spacing w:val="-17"/>
        </w:rPr>
        <w:t xml:space="preserve"> </w:t>
      </w:r>
      <w:r w:rsidRPr="00BE5C21">
        <w:t>Act</w:t>
      </w:r>
      <w:r w:rsidRPr="00BE5C21">
        <w:rPr>
          <w:spacing w:val="-3"/>
        </w:rPr>
        <w:t xml:space="preserve"> </w:t>
      </w:r>
      <w:r w:rsidRPr="00BE5C21">
        <w:t>when</w:t>
      </w:r>
      <w:r w:rsidRPr="00BE5C21">
        <w:rPr>
          <w:spacing w:val="-4"/>
        </w:rPr>
        <w:t xml:space="preserve"> </w:t>
      </w:r>
      <w:r w:rsidRPr="00BE5C21">
        <w:t>making</w:t>
      </w:r>
      <w:r w:rsidRPr="00BE5C21">
        <w:rPr>
          <w:spacing w:val="-64"/>
        </w:rPr>
        <w:t xml:space="preserve"> </w:t>
      </w:r>
      <w:r w:rsidRPr="00BE5C21">
        <w:t>any decision about policy,</w:t>
      </w:r>
      <w:r w:rsidRPr="00BE5C21">
        <w:rPr>
          <w:spacing w:val="1"/>
        </w:rPr>
        <w:t xml:space="preserve"> </w:t>
      </w:r>
      <w:r w:rsidRPr="00BE5C21">
        <w:t>program or process developed</w:t>
      </w:r>
      <w:r w:rsidRPr="00BE5C21">
        <w:rPr>
          <w:spacing w:val="-64"/>
        </w:rPr>
        <w:t xml:space="preserve"> </w:t>
      </w:r>
      <w:r w:rsidRPr="00BE5C21">
        <w:t>or implemented. These</w:t>
      </w:r>
      <w:r w:rsidRPr="00BE5C21">
        <w:rPr>
          <w:spacing w:val="1"/>
        </w:rPr>
        <w:t xml:space="preserve"> </w:t>
      </w:r>
      <w:r w:rsidRPr="00BE5C21">
        <w:t>objectives and principles are</w:t>
      </w:r>
      <w:r w:rsidRPr="00BE5C21">
        <w:rPr>
          <w:spacing w:val="1"/>
        </w:rPr>
        <w:t xml:space="preserve"> </w:t>
      </w:r>
      <w:r w:rsidRPr="00BE5C21">
        <w:t>relevant</w:t>
      </w:r>
      <w:r w:rsidRPr="00BE5C21">
        <w:rPr>
          <w:spacing w:val="2"/>
        </w:rPr>
        <w:t xml:space="preserve"> </w:t>
      </w:r>
      <w:r w:rsidRPr="00BE5C21">
        <w:t>and</w:t>
      </w:r>
      <w:r w:rsidRPr="00BE5C21">
        <w:rPr>
          <w:spacing w:val="1"/>
        </w:rPr>
        <w:t xml:space="preserve"> </w:t>
      </w:r>
      <w:r w:rsidRPr="00BE5C21">
        <w:t>must</w:t>
      </w:r>
      <w:r w:rsidRPr="00BE5C21">
        <w:rPr>
          <w:spacing w:val="2"/>
        </w:rPr>
        <w:t xml:space="preserve"> </w:t>
      </w:r>
      <w:r w:rsidRPr="00BE5C21">
        <w:t>be</w:t>
      </w:r>
      <w:r w:rsidRPr="00BE5C21">
        <w:rPr>
          <w:spacing w:val="1"/>
        </w:rPr>
        <w:t xml:space="preserve"> </w:t>
      </w:r>
      <w:proofErr w:type="gramStart"/>
      <w:r w:rsidRPr="00BE5C21">
        <w:t>taken</w:t>
      </w:r>
      <w:r w:rsidRPr="00BE5C21">
        <w:rPr>
          <w:spacing w:val="1"/>
        </w:rPr>
        <w:t xml:space="preserve"> </w:t>
      </w:r>
      <w:r w:rsidRPr="00BE5C21">
        <w:t>into account</w:t>
      </w:r>
      <w:proofErr w:type="gramEnd"/>
      <w:r w:rsidRPr="00BE5C21">
        <w:t xml:space="preserve"> when making</w:t>
      </w:r>
      <w:r w:rsidRPr="00BE5C21">
        <w:rPr>
          <w:spacing w:val="1"/>
        </w:rPr>
        <w:t xml:space="preserve"> </w:t>
      </w:r>
      <w:r w:rsidRPr="00BE5C21">
        <w:t>decisions about the Transport</w:t>
      </w:r>
      <w:r w:rsidRPr="00BE5C21">
        <w:rPr>
          <w:spacing w:val="1"/>
        </w:rPr>
        <w:t xml:space="preserve"> </w:t>
      </w:r>
      <w:r w:rsidRPr="00BE5C21">
        <w:t>system.</w:t>
      </w:r>
    </w:p>
    <w:p w14:paraId="19391843" w14:textId="6CB7C3AE" w:rsidR="00BE1EFB" w:rsidRPr="00BE5C21" w:rsidRDefault="00B453CE" w:rsidP="00B453CE">
      <w:pPr>
        <w:spacing w:before="129"/>
        <w:ind w:left="153"/>
      </w:pPr>
      <w:r>
        <w:rPr>
          <w:sz w:val="24"/>
        </w:rPr>
        <w:br w:type="column"/>
      </w:r>
      <w:r w:rsidR="00083B19" w:rsidRPr="00BE5C21">
        <w:rPr>
          <w:sz w:val="24"/>
        </w:rPr>
        <w:t>The</w:t>
      </w:r>
      <w:r w:rsidR="00083B19" w:rsidRPr="00BE5C21">
        <w:rPr>
          <w:spacing w:val="-9"/>
          <w:sz w:val="24"/>
        </w:rPr>
        <w:t xml:space="preserve"> </w:t>
      </w:r>
      <w:r w:rsidR="00083B19" w:rsidRPr="00BE5C21">
        <w:rPr>
          <w:i/>
          <w:sz w:val="24"/>
        </w:rPr>
        <w:t>Climate</w:t>
      </w:r>
      <w:r w:rsidR="00083B19" w:rsidRPr="00BE5C21">
        <w:rPr>
          <w:i/>
          <w:spacing w:val="-9"/>
          <w:sz w:val="24"/>
        </w:rPr>
        <w:t xml:space="preserve"> </w:t>
      </w:r>
      <w:r w:rsidR="00083B19" w:rsidRPr="00BE5C21">
        <w:rPr>
          <w:i/>
          <w:sz w:val="24"/>
        </w:rPr>
        <w:t>Change</w:t>
      </w:r>
      <w:r w:rsidR="00083B19" w:rsidRPr="00BE5C21">
        <w:rPr>
          <w:i/>
          <w:spacing w:val="-9"/>
          <w:sz w:val="24"/>
        </w:rPr>
        <w:t xml:space="preserve"> </w:t>
      </w:r>
      <w:r w:rsidR="00083B19" w:rsidRPr="00BE5C21">
        <w:rPr>
          <w:i/>
          <w:sz w:val="24"/>
        </w:rPr>
        <w:t>Act</w:t>
      </w:r>
      <w:r w:rsidR="00083B19" w:rsidRPr="00BE5C21">
        <w:rPr>
          <w:i/>
          <w:spacing w:val="-9"/>
          <w:sz w:val="24"/>
        </w:rPr>
        <w:t xml:space="preserve"> </w:t>
      </w:r>
      <w:r w:rsidR="00083B19" w:rsidRPr="00BE5C21">
        <w:rPr>
          <w:i/>
          <w:sz w:val="24"/>
        </w:rPr>
        <w:t>2017</w:t>
      </w:r>
      <w:r>
        <w:rPr>
          <w:i/>
          <w:sz w:val="24"/>
        </w:rPr>
        <w:t xml:space="preserve"> </w:t>
      </w:r>
      <w:r w:rsidR="00083B19" w:rsidRPr="00B453CE">
        <w:rPr>
          <w:sz w:val="24"/>
          <w:szCs w:val="24"/>
        </w:rPr>
        <w:t>defines Victoria’s Transport system as the physical and services components that facilitate the movement of persons and goods. The Transport Integration Act 2010 helps define these components as well other components that make up the Transport system for the movement of people and goods. The following components are relevant to</w:t>
      </w:r>
      <w:r w:rsidRPr="00B453CE">
        <w:rPr>
          <w:sz w:val="24"/>
          <w:szCs w:val="24"/>
        </w:rPr>
        <w:t xml:space="preserve"> </w:t>
      </w:r>
      <w:r w:rsidR="00083B19" w:rsidRPr="00B453CE">
        <w:rPr>
          <w:sz w:val="24"/>
          <w:szCs w:val="24"/>
        </w:rPr>
        <w:t>this plan</w:t>
      </w:r>
      <w:r w:rsidR="00083B19" w:rsidRPr="00BE5C21">
        <w:t>:</w:t>
      </w:r>
    </w:p>
    <w:p w14:paraId="3E649356" w14:textId="77777777" w:rsidR="00BE1EFB" w:rsidRPr="00BE5C21" w:rsidRDefault="00083B19" w:rsidP="00906CBA">
      <w:pPr>
        <w:pStyle w:val="ListParagraph"/>
        <w:numPr>
          <w:ilvl w:val="0"/>
          <w:numId w:val="23"/>
        </w:numPr>
        <w:tabs>
          <w:tab w:val="left" w:pos="381"/>
        </w:tabs>
        <w:spacing w:before="132" w:line="242" w:lineRule="auto"/>
        <w:ind w:right="277"/>
        <w:rPr>
          <w:sz w:val="24"/>
        </w:rPr>
      </w:pPr>
      <w:r w:rsidRPr="00BE5C21">
        <w:rPr>
          <w:sz w:val="24"/>
        </w:rPr>
        <w:t>physical, including the</w:t>
      </w:r>
      <w:r w:rsidRPr="00BE5C21">
        <w:rPr>
          <w:spacing w:val="1"/>
          <w:sz w:val="24"/>
        </w:rPr>
        <w:t xml:space="preserve"> </w:t>
      </w:r>
      <w:r w:rsidRPr="00BE5C21">
        <w:rPr>
          <w:sz w:val="24"/>
        </w:rPr>
        <w:t>transport networks and</w:t>
      </w:r>
      <w:r w:rsidRPr="00BE5C21">
        <w:rPr>
          <w:spacing w:val="-64"/>
          <w:sz w:val="24"/>
        </w:rPr>
        <w:t xml:space="preserve"> </w:t>
      </w:r>
      <w:r w:rsidRPr="00BE5C21">
        <w:rPr>
          <w:sz w:val="24"/>
        </w:rPr>
        <w:t>facilities, systems and</w:t>
      </w:r>
      <w:r w:rsidRPr="00BE5C21">
        <w:rPr>
          <w:spacing w:val="1"/>
          <w:sz w:val="24"/>
        </w:rPr>
        <w:t xml:space="preserve"> </w:t>
      </w:r>
      <w:r w:rsidRPr="00BE5C21">
        <w:rPr>
          <w:sz w:val="24"/>
        </w:rPr>
        <w:t>vehicles that use those</w:t>
      </w:r>
      <w:r w:rsidRPr="00BE5C21">
        <w:rPr>
          <w:spacing w:val="-64"/>
          <w:sz w:val="24"/>
        </w:rPr>
        <w:t xml:space="preserve"> </w:t>
      </w:r>
      <w:r w:rsidRPr="00BE5C21">
        <w:rPr>
          <w:sz w:val="24"/>
        </w:rPr>
        <w:t>networks</w:t>
      </w:r>
    </w:p>
    <w:p w14:paraId="337531A5" w14:textId="77777777" w:rsidR="00BE1EFB" w:rsidRPr="00BE5C21" w:rsidRDefault="00083B19" w:rsidP="00906CBA">
      <w:pPr>
        <w:pStyle w:val="ListParagraph"/>
        <w:numPr>
          <w:ilvl w:val="0"/>
          <w:numId w:val="23"/>
        </w:numPr>
        <w:tabs>
          <w:tab w:val="left" w:pos="381"/>
        </w:tabs>
        <w:spacing w:before="68" w:line="242" w:lineRule="auto"/>
        <w:ind w:right="612"/>
        <w:rPr>
          <w:sz w:val="24"/>
        </w:rPr>
      </w:pPr>
      <w:r w:rsidRPr="00BE5C21">
        <w:rPr>
          <w:sz w:val="24"/>
        </w:rPr>
        <w:br w:type="column"/>
      </w:r>
      <w:r w:rsidRPr="00BE5C21">
        <w:rPr>
          <w:sz w:val="24"/>
        </w:rPr>
        <w:t>management, including</w:t>
      </w:r>
      <w:r w:rsidRPr="00BE5C21">
        <w:rPr>
          <w:spacing w:val="1"/>
          <w:sz w:val="24"/>
        </w:rPr>
        <w:t xml:space="preserve"> </w:t>
      </w:r>
      <w:r w:rsidRPr="00BE5C21">
        <w:rPr>
          <w:sz w:val="24"/>
        </w:rPr>
        <w:t>strategic and operations</w:t>
      </w:r>
      <w:r w:rsidRPr="00BE5C21">
        <w:rPr>
          <w:spacing w:val="-64"/>
          <w:sz w:val="24"/>
        </w:rPr>
        <w:t xml:space="preserve"> </w:t>
      </w:r>
      <w:r w:rsidRPr="00BE5C21">
        <w:rPr>
          <w:sz w:val="24"/>
        </w:rPr>
        <w:t>planning</w:t>
      </w:r>
    </w:p>
    <w:p w14:paraId="31FE53E5" w14:textId="77777777" w:rsidR="00BE1EFB" w:rsidRPr="00BE5C21" w:rsidRDefault="00083B19" w:rsidP="00906CBA">
      <w:pPr>
        <w:pStyle w:val="ListParagraph"/>
        <w:numPr>
          <w:ilvl w:val="0"/>
          <w:numId w:val="23"/>
        </w:numPr>
        <w:tabs>
          <w:tab w:val="left" w:pos="381"/>
        </w:tabs>
        <w:spacing w:line="242" w:lineRule="auto"/>
        <w:ind w:right="224"/>
        <w:rPr>
          <w:sz w:val="24"/>
        </w:rPr>
      </w:pPr>
      <w:proofErr w:type="spellStart"/>
      <w:r w:rsidRPr="00BE5C21">
        <w:rPr>
          <w:sz w:val="24"/>
        </w:rPr>
        <w:t>labour</w:t>
      </w:r>
      <w:proofErr w:type="spellEnd"/>
      <w:r w:rsidRPr="00BE5C21">
        <w:rPr>
          <w:sz w:val="24"/>
        </w:rPr>
        <w:t>, including all the</w:t>
      </w:r>
      <w:r w:rsidRPr="00BE5C21">
        <w:rPr>
          <w:spacing w:val="1"/>
          <w:sz w:val="24"/>
        </w:rPr>
        <w:t xml:space="preserve"> </w:t>
      </w:r>
      <w:r w:rsidRPr="00BE5C21">
        <w:rPr>
          <w:sz w:val="24"/>
        </w:rPr>
        <w:t>persons involved in the</w:t>
      </w:r>
      <w:r w:rsidRPr="00BE5C21">
        <w:rPr>
          <w:spacing w:val="1"/>
          <w:sz w:val="24"/>
        </w:rPr>
        <w:t xml:space="preserve"> </w:t>
      </w:r>
      <w:r w:rsidRPr="00BE5C21">
        <w:rPr>
          <w:sz w:val="24"/>
        </w:rPr>
        <w:t xml:space="preserve">planning, setting policy </w:t>
      </w:r>
      <w:proofErr w:type="gramStart"/>
      <w:r w:rsidRPr="00BE5C21">
        <w:rPr>
          <w:sz w:val="24"/>
        </w:rPr>
        <w:t>for</w:t>
      </w:r>
      <w:proofErr w:type="gramEnd"/>
      <w:r w:rsidRPr="00BE5C21">
        <w:rPr>
          <w:spacing w:val="1"/>
          <w:sz w:val="24"/>
        </w:rPr>
        <w:t xml:space="preserve"> </w:t>
      </w:r>
      <w:r w:rsidRPr="00BE5C21">
        <w:rPr>
          <w:sz w:val="24"/>
        </w:rPr>
        <w:t>and</w:t>
      </w:r>
      <w:r w:rsidRPr="00BE5C21">
        <w:rPr>
          <w:spacing w:val="-7"/>
          <w:sz w:val="24"/>
        </w:rPr>
        <w:t xml:space="preserve"> </w:t>
      </w:r>
      <w:r w:rsidRPr="00BE5C21">
        <w:rPr>
          <w:sz w:val="24"/>
        </w:rPr>
        <w:t>operating</w:t>
      </w:r>
      <w:r w:rsidRPr="00BE5C21">
        <w:rPr>
          <w:spacing w:val="-7"/>
          <w:sz w:val="24"/>
        </w:rPr>
        <w:t xml:space="preserve"> </w:t>
      </w:r>
      <w:r w:rsidRPr="00BE5C21">
        <w:rPr>
          <w:sz w:val="24"/>
        </w:rPr>
        <w:t>the</w:t>
      </w:r>
      <w:r w:rsidRPr="00BE5C21">
        <w:rPr>
          <w:spacing w:val="-10"/>
          <w:sz w:val="24"/>
        </w:rPr>
        <w:t xml:space="preserve"> </w:t>
      </w:r>
      <w:r w:rsidRPr="00BE5C21">
        <w:rPr>
          <w:sz w:val="24"/>
        </w:rPr>
        <w:t>Transport</w:t>
      </w:r>
      <w:r w:rsidRPr="00BE5C21">
        <w:rPr>
          <w:spacing w:val="-63"/>
          <w:sz w:val="24"/>
        </w:rPr>
        <w:t xml:space="preserve"> </w:t>
      </w:r>
      <w:r w:rsidRPr="00BE5C21">
        <w:rPr>
          <w:sz w:val="24"/>
        </w:rPr>
        <w:t>system</w:t>
      </w:r>
    </w:p>
    <w:p w14:paraId="04E54093" w14:textId="77777777" w:rsidR="00BE1EFB" w:rsidRPr="00BE5C21" w:rsidRDefault="00083B19" w:rsidP="00906CBA">
      <w:pPr>
        <w:pStyle w:val="ListParagraph"/>
        <w:numPr>
          <w:ilvl w:val="0"/>
          <w:numId w:val="23"/>
        </w:numPr>
        <w:tabs>
          <w:tab w:val="left" w:pos="381"/>
        </w:tabs>
        <w:spacing w:before="120" w:line="242" w:lineRule="auto"/>
        <w:ind w:right="130"/>
        <w:rPr>
          <w:sz w:val="24"/>
        </w:rPr>
      </w:pPr>
      <w:r w:rsidRPr="00BE5C21">
        <w:rPr>
          <w:sz w:val="24"/>
        </w:rPr>
        <w:t>services, including those</w:t>
      </w:r>
      <w:r w:rsidRPr="00BE5C21">
        <w:rPr>
          <w:spacing w:val="1"/>
          <w:sz w:val="24"/>
        </w:rPr>
        <w:t xml:space="preserve"> </w:t>
      </w:r>
      <w:r w:rsidRPr="00BE5C21">
        <w:rPr>
          <w:sz w:val="24"/>
        </w:rPr>
        <w:t>relating to passenger and</w:t>
      </w:r>
      <w:r w:rsidRPr="00BE5C21">
        <w:rPr>
          <w:spacing w:val="1"/>
          <w:sz w:val="24"/>
        </w:rPr>
        <w:t xml:space="preserve"> </w:t>
      </w:r>
      <w:r w:rsidRPr="00BE5C21">
        <w:rPr>
          <w:sz w:val="24"/>
        </w:rPr>
        <w:t>freight that move people and</w:t>
      </w:r>
      <w:r w:rsidRPr="00BE5C21">
        <w:rPr>
          <w:spacing w:val="-64"/>
          <w:sz w:val="24"/>
        </w:rPr>
        <w:t xml:space="preserve"> </w:t>
      </w:r>
      <w:r w:rsidRPr="00BE5C21">
        <w:rPr>
          <w:sz w:val="24"/>
        </w:rPr>
        <w:t>goods.</w:t>
      </w:r>
    </w:p>
    <w:p w14:paraId="69EB0CB5" w14:textId="77777777" w:rsidR="00BE1EFB" w:rsidRPr="00BE5C21" w:rsidRDefault="00083B19">
      <w:pPr>
        <w:pStyle w:val="BodyText"/>
        <w:spacing w:before="119" w:line="242" w:lineRule="auto"/>
        <w:ind w:left="153" w:right="108"/>
      </w:pPr>
      <w:r w:rsidRPr="00BE5C21">
        <w:t>These</w:t>
      </w:r>
      <w:r w:rsidRPr="00BE5C21">
        <w:rPr>
          <w:spacing w:val="-6"/>
        </w:rPr>
        <w:t xml:space="preserve"> </w:t>
      </w:r>
      <w:r w:rsidRPr="00BE5C21">
        <w:t>components</w:t>
      </w:r>
      <w:r w:rsidRPr="00BE5C21">
        <w:rPr>
          <w:spacing w:val="-5"/>
        </w:rPr>
        <w:t xml:space="preserve"> </w:t>
      </w:r>
      <w:r w:rsidRPr="00BE5C21">
        <w:t>are</w:t>
      </w:r>
      <w:r w:rsidRPr="00BE5C21">
        <w:rPr>
          <w:spacing w:val="-6"/>
        </w:rPr>
        <w:t xml:space="preserve"> </w:t>
      </w:r>
      <w:r w:rsidRPr="00BE5C21">
        <w:t>owned,</w:t>
      </w:r>
      <w:r w:rsidRPr="00BE5C21">
        <w:rPr>
          <w:spacing w:val="-63"/>
        </w:rPr>
        <w:t xml:space="preserve"> </w:t>
      </w:r>
      <w:proofErr w:type="gramStart"/>
      <w:r w:rsidRPr="00BE5C21">
        <w:t>operated</w:t>
      </w:r>
      <w:proofErr w:type="gramEnd"/>
      <w:r w:rsidRPr="00BE5C21">
        <w:t xml:space="preserve"> and managed by</w:t>
      </w:r>
      <w:r w:rsidRPr="00BE5C21">
        <w:rPr>
          <w:spacing w:val="1"/>
        </w:rPr>
        <w:t xml:space="preserve"> </w:t>
      </w:r>
      <w:r w:rsidRPr="00BE5C21">
        <w:t>various agencies and private</w:t>
      </w:r>
      <w:r w:rsidRPr="00BE5C21">
        <w:rPr>
          <w:spacing w:val="1"/>
        </w:rPr>
        <w:t xml:space="preserve"> </w:t>
      </w:r>
      <w:r w:rsidRPr="00BE5C21">
        <w:t>operators (including tourism</w:t>
      </w:r>
      <w:r w:rsidRPr="00BE5C21">
        <w:rPr>
          <w:spacing w:val="1"/>
        </w:rPr>
        <w:t xml:space="preserve"> </w:t>
      </w:r>
      <w:r w:rsidRPr="00BE5C21">
        <w:t>operators),</w:t>
      </w:r>
      <w:r w:rsidRPr="00BE5C21">
        <w:rPr>
          <w:spacing w:val="-2"/>
        </w:rPr>
        <w:t xml:space="preserve"> </w:t>
      </w:r>
      <w:r w:rsidRPr="00BE5C21">
        <w:t>as</w:t>
      </w:r>
      <w:r w:rsidRPr="00BE5C21">
        <w:rPr>
          <w:spacing w:val="-2"/>
        </w:rPr>
        <w:t xml:space="preserve"> </w:t>
      </w:r>
      <w:r w:rsidRPr="00BE5C21">
        <w:t>shown</w:t>
      </w:r>
      <w:r w:rsidRPr="00BE5C21">
        <w:rPr>
          <w:spacing w:val="-1"/>
        </w:rPr>
        <w:t xml:space="preserve"> </w:t>
      </w:r>
      <w:r w:rsidRPr="00BE5C21">
        <w:t>in</w:t>
      </w:r>
    </w:p>
    <w:p w14:paraId="79537CA1" w14:textId="77777777" w:rsidR="00BE1EFB" w:rsidRPr="00BE5C21" w:rsidRDefault="00083B19">
      <w:pPr>
        <w:pStyle w:val="BodyText"/>
        <w:spacing w:before="6"/>
        <w:ind w:left="153"/>
      </w:pPr>
      <w:r w:rsidRPr="00BE5C21">
        <w:t>Table</w:t>
      </w:r>
      <w:r w:rsidRPr="00BE5C21">
        <w:rPr>
          <w:spacing w:val="-16"/>
        </w:rPr>
        <w:t xml:space="preserve"> </w:t>
      </w:r>
      <w:r w:rsidRPr="00BE5C21">
        <w:t>3.</w:t>
      </w:r>
    </w:p>
    <w:p w14:paraId="12E11684" w14:textId="77777777" w:rsidR="00BE1EFB" w:rsidRPr="00BE5C21" w:rsidRDefault="00BE1EFB">
      <w:pPr>
        <w:sectPr w:rsidR="00BE1EFB" w:rsidRPr="00BE5C21">
          <w:pgSz w:w="11910" w:h="16840"/>
          <w:pgMar w:top="660" w:right="680" w:bottom="860" w:left="640" w:header="0" w:footer="679" w:gutter="0"/>
          <w:cols w:num="3" w:space="720" w:equalWidth="0">
            <w:col w:w="3442" w:space="73"/>
            <w:col w:w="3103" w:space="412"/>
            <w:col w:w="3560"/>
          </w:cols>
        </w:sectPr>
      </w:pPr>
    </w:p>
    <w:p w14:paraId="60297A54" w14:textId="77777777" w:rsidR="00BE1EFB" w:rsidRPr="00BE5C21" w:rsidRDefault="00BE1EFB">
      <w:pPr>
        <w:pStyle w:val="BodyText"/>
        <w:rPr>
          <w:sz w:val="20"/>
        </w:rPr>
      </w:pPr>
    </w:p>
    <w:p w14:paraId="3246C115" w14:textId="77777777" w:rsidR="00BE1EFB" w:rsidRPr="00BE5C21" w:rsidRDefault="00BE1EFB">
      <w:pPr>
        <w:pStyle w:val="BodyText"/>
        <w:spacing w:before="4"/>
        <w:rPr>
          <w:sz w:val="21"/>
        </w:rPr>
      </w:pPr>
    </w:p>
    <w:p w14:paraId="5F6A10ED" w14:textId="77777777" w:rsidR="00BE1EFB" w:rsidRPr="00BE5C21" w:rsidRDefault="00083B19">
      <w:pPr>
        <w:spacing w:before="96"/>
        <w:ind w:left="148"/>
        <w:rPr>
          <w:b/>
          <w:sz w:val="15"/>
        </w:rPr>
      </w:pPr>
      <w:r w:rsidRPr="00BE5C21">
        <w:rPr>
          <w:b/>
          <w:sz w:val="15"/>
        </w:rPr>
        <w:t>Table</w:t>
      </w:r>
      <w:r w:rsidRPr="00BE5C21">
        <w:rPr>
          <w:b/>
          <w:spacing w:val="-7"/>
          <w:sz w:val="15"/>
        </w:rPr>
        <w:t xml:space="preserve"> </w:t>
      </w:r>
      <w:r w:rsidRPr="00BE5C21">
        <w:rPr>
          <w:b/>
          <w:sz w:val="15"/>
        </w:rPr>
        <w:t>3.</w:t>
      </w:r>
      <w:r w:rsidRPr="00BE5C21">
        <w:rPr>
          <w:b/>
          <w:spacing w:val="-7"/>
          <w:sz w:val="15"/>
        </w:rPr>
        <w:t xml:space="preserve"> </w:t>
      </w:r>
      <w:r w:rsidRPr="00BE5C21">
        <w:rPr>
          <w:b/>
          <w:sz w:val="15"/>
        </w:rPr>
        <w:t>Transport</w:t>
      </w:r>
      <w:r w:rsidRPr="00BE5C21">
        <w:rPr>
          <w:b/>
          <w:spacing w:val="-6"/>
          <w:sz w:val="15"/>
        </w:rPr>
        <w:t xml:space="preserve"> </w:t>
      </w:r>
      <w:r w:rsidRPr="00BE5C21">
        <w:rPr>
          <w:b/>
          <w:sz w:val="15"/>
        </w:rPr>
        <w:t>system</w:t>
      </w:r>
      <w:r w:rsidRPr="00BE5C21">
        <w:rPr>
          <w:b/>
          <w:spacing w:val="-7"/>
          <w:sz w:val="15"/>
        </w:rPr>
        <w:t xml:space="preserve"> </w:t>
      </w:r>
      <w:r w:rsidRPr="00BE5C21">
        <w:rPr>
          <w:b/>
          <w:sz w:val="15"/>
        </w:rPr>
        <w:t>components</w:t>
      </w:r>
      <w:r w:rsidRPr="00BE5C21">
        <w:rPr>
          <w:b/>
          <w:spacing w:val="-7"/>
          <w:sz w:val="15"/>
        </w:rPr>
        <w:t xml:space="preserve"> </w:t>
      </w:r>
      <w:r w:rsidRPr="00BE5C21">
        <w:rPr>
          <w:b/>
          <w:sz w:val="15"/>
        </w:rPr>
        <w:t>and</w:t>
      </w:r>
      <w:r w:rsidRPr="00BE5C21">
        <w:rPr>
          <w:b/>
          <w:spacing w:val="-6"/>
          <w:sz w:val="15"/>
        </w:rPr>
        <w:t xml:space="preserve"> </w:t>
      </w:r>
      <w:r w:rsidRPr="00BE5C21">
        <w:rPr>
          <w:b/>
          <w:sz w:val="15"/>
        </w:rPr>
        <w:t>owners,</w:t>
      </w:r>
      <w:r w:rsidRPr="00BE5C21">
        <w:rPr>
          <w:b/>
          <w:spacing w:val="-6"/>
          <w:sz w:val="15"/>
        </w:rPr>
        <w:t xml:space="preserve"> </w:t>
      </w:r>
      <w:proofErr w:type="gramStart"/>
      <w:r w:rsidRPr="00BE5C21">
        <w:rPr>
          <w:b/>
          <w:sz w:val="15"/>
        </w:rPr>
        <w:t>operators</w:t>
      </w:r>
      <w:proofErr w:type="gramEnd"/>
      <w:r w:rsidRPr="00BE5C21">
        <w:rPr>
          <w:b/>
          <w:spacing w:val="-6"/>
          <w:sz w:val="15"/>
        </w:rPr>
        <w:t xml:space="preserve"> </w:t>
      </w:r>
      <w:r w:rsidRPr="00BE5C21">
        <w:rPr>
          <w:b/>
          <w:sz w:val="15"/>
        </w:rPr>
        <w:t>and</w:t>
      </w:r>
      <w:r w:rsidRPr="00BE5C21">
        <w:rPr>
          <w:b/>
          <w:spacing w:val="-7"/>
          <w:sz w:val="15"/>
        </w:rPr>
        <w:t xml:space="preserve"> </w:t>
      </w:r>
      <w:r w:rsidRPr="00BE5C21">
        <w:rPr>
          <w:b/>
          <w:sz w:val="15"/>
        </w:rPr>
        <w:t>managers</w:t>
      </w:r>
    </w:p>
    <w:p w14:paraId="03184D30" w14:textId="77777777" w:rsidR="00BE1EFB" w:rsidRPr="00BE5C21" w:rsidRDefault="00BE1EFB">
      <w:pPr>
        <w:pStyle w:val="BodyText"/>
        <w:spacing w:before="2" w:after="1"/>
        <w:rPr>
          <w:b/>
          <w:sz w:val="22"/>
        </w:rPr>
      </w:pPr>
    </w:p>
    <w:p w14:paraId="5655CBEE" w14:textId="4E835EC8" w:rsidR="00BE1EFB" w:rsidRPr="00BE5C21" w:rsidRDefault="004F6DD8">
      <w:pPr>
        <w:pStyle w:val="BodyText"/>
        <w:ind w:left="148"/>
        <w:rPr>
          <w:sz w:val="20"/>
        </w:rPr>
      </w:pPr>
      <w:r w:rsidRPr="00BE5C21">
        <w:rPr>
          <w:noProof/>
          <w:sz w:val="20"/>
        </w:rPr>
        <mc:AlternateContent>
          <mc:Choice Requires="wps">
            <w:drawing>
              <wp:inline distT="0" distB="0" distL="0" distR="0" wp14:anchorId="4013258B" wp14:editId="5F6BE0F6">
                <wp:extent cx="6555105" cy="184150"/>
                <wp:effectExtent l="0" t="0" r="17145" b="6350"/>
                <wp:docPr id="37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184150"/>
                        </a:xfrm>
                        <a:prstGeom prst="rect">
                          <a:avLst/>
                        </a:prstGeom>
                        <a:noFill/>
                        <a:ln>
                          <a:noFill/>
                        </a:ln>
                      </wps:spPr>
                      <wps:txbx>
                        <w:txbxContent>
                          <w:p w14:paraId="25F92A39" w14:textId="77777777" w:rsidR="00BE1EFB" w:rsidRPr="00472914" w:rsidRDefault="00083B19">
                            <w:pPr>
                              <w:tabs>
                                <w:tab w:val="left" w:pos="3524"/>
                              </w:tabs>
                              <w:spacing w:before="23"/>
                              <w:ind w:left="136"/>
                              <w:rPr>
                                <w:b/>
                                <w:sz w:val="16"/>
                              </w:rPr>
                            </w:pPr>
                            <w:r w:rsidRPr="00472914">
                              <w:rPr>
                                <w:b/>
                                <w:sz w:val="16"/>
                              </w:rPr>
                              <w:t>Transport</w:t>
                            </w:r>
                            <w:r w:rsidRPr="00472914">
                              <w:rPr>
                                <w:b/>
                                <w:spacing w:val="-9"/>
                                <w:sz w:val="16"/>
                              </w:rPr>
                              <w:t xml:space="preserve"> </w:t>
                            </w:r>
                            <w:r w:rsidRPr="00472914">
                              <w:rPr>
                                <w:b/>
                                <w:sz w:val="16"/>
                              </w:rPr>
                              <w:t>system</w:t>
                            </w:r>
                            <w:r w:rsidRPr="00472914">
                              <w:rPr>
                                <w:b/>
                                <w:spacing w:val="-8"/>
                                <w:sz w:val="16"/>
                              </w:rPr>
                              <w:t xml:space="preserve"> </w:t>
                            </w:r>
                            <w:r w:rsidRPr="00472914">
                              <w:rPr>
                                <w:b/>
                                <w:sz w:val="16"/>
                              </w:rPr>
                              <w:t>components</w:t>
                            </w:r>
                            <w:r w:rsidRPr="00472914">
                              <w:rPr>
                                <w:b/>
                                <w:sz w:val="16"/>
                              </w:rPr>
                              <w:tab/>
                              <w:t>Component</w:t>
                            </w:r>
                            <w:r w:rsidRPr="00472914">
                              <w:rPr>
                                <w:b/>
                                <w:spacing w:val="-4"/>
                                <w:sz w:val="16"/>
                              </w:rPr>
                              <w:t xml:space="preserve"> </w:t>
                            </w:r>
                            <w:r w:rsidRPr="00472914">
                              <w:rPr>
                                <w:b/>
                                <w:sz w:val="16"/>
                              </w:rPr>
                              <w:t>owners,</w:t>
                            </w:r>
                            <w:r w:rsidRPr="00472914">
                              <w:rPr>
                                <w:b/>
                                <w:spacing w:val="-4"/>
                                <w:sz w:val="16"/>
                              </w:rPr>
                              <w:t xml:space="preserve"> </w:t>
                            </w:r>
                            <w:r w:rsidRPr="00472914">
                              <w:rPr>
                                <w:b/>
                                <w:sz w:val="16"/>
                              </w:rPr>
                              <w:t>operators</w:t>
                            </w:r>
                            <w:r w:rsidRPr="00472914">
                              <w:rPr>
                                <w:b/>
                                <w:spacing w:val="-3"/>
                                <w:sz w:val="16"/>
                              </w:rPr>
                              <w:t xml:space="preserve"> </w:t>
                            </w:r>
                            <w:r w:rsidRPr="00472914">
                              <w:rPr>
                                <w:b/>
                                <w:sz w:val="16"/>
                              </w:rPr>
                              <w:t>and</w:t>
                            </w:r>
                            <w:r w:rsidRPr="00472914">
                              <w:rPr>
                                <w:b/>
                                <w:spacing w:val="-5"/>
                                <w:sz w:val="16"/>
                              </w:rPr>
                              <w:t xml:space="preserve"> </w:t>
                            </w:r>
                            <w:r w:rsidRPr="00472914">
                              <w:rPr>
                                <w:b/>
                                <w:sz w:val="16"/>
                              </w:rPr>
                              <w:t>managers</w:t>
                            </w:r>
                          </w:p>
                        </w:txbxContent>
                      </wps:txbx>
                      <wps:bodyPr rot="0" vert="horz" wrap="square" lIns="0" tIns="0" rIns="0" bIns="0" anchor="t" anchorCtr="0" upright="1">
                        <a:noAutofit/>
                      </wps:bodyPr>
                    </wps:wsp>
                  </a:graphicData>
                </a:graphic>
              </wp:inline>
            </w:drawing>
          </mc:Choice>
          <mc:Fallback>
            <w:pict>
              <v:shape w14:anchorId="4013258B" id="docshape32" o:spid="_x0000_s1030" type="#_x0000_t202" style="width:516.1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" filled="f" stroked="f">
                <v:textbox inset="0,0,0,0">
                  <w:txbxContent>
                    <w:p w14:paraId="25F92A39" w14:textId="77777777" w:rsidR="00BE1EFB" w:rsidRPr="00472914" w:rsidRDefault="00083B19">
                      <w:pPr>
                        <w:tabs>
                          <w:tab w:val="left" w:pos="3524"/>
                        </w:tabs>
                        <w:spacing w:before="23"/>
                        <w:ind w:left="136"/>
                        <w:rPr>
                          <w:b/>
                          <w:sz w:val="16"/>
                        </w:rPr>
                      </w:pPr>
                      <w:r w:rsidRPr="00472914">
                        <w:rPr>
                          <w:b/>
                          <w:sz w:val="16"/>
                        </w:rPr>
                        <w:t>Transport</w:t>
                      </w:r>
                      <w:r w:rsidRPr="00472914">
                        <w:rPr>
                          <w:b/>
                          <w:spacing w:val="-9"/>
                          <w:sz w:val="16"/>
                        </w:rPr>
                        <w:t xml:space="preserve"> </w:t>
                      </w:r>
                      <w:r w:rsidRPr="00472914">
                        <w:rPr>
                          <w:b/>
                          <w:sz w:val="16"/>
                        </w:rPr>
                        <w:t>system</w:t>
                      </w:r>
                      <w:r w:rsidRPr="00472914">
                        <w:rPr>
                          <w:b/>
                          <w:spacing w:val="-8"/>
                          <w:sz w:val="16"/>
                        </w:rPr>
                        <w:t xml:space="preserve"> </w:t>
                      </w:r>
                      <w:r w:rsidRPr="00472914">
                        <w:rPr>
                          <w:b/>
                          <w:sz w:val="16"/>
                        </w:rPr>
                        <w:t>components</w:t>
                      </w:r>
                      <w:r w:rsidRPr="00472914">
                        <w:rPr>
                          <w:b/>
                          <w:sz w:val="16"/>
                        </w:rPr>
                        <w:tab/>
                        <w:t>Component</w:t>
                      </w:r>
                      <w:r w:rsidRPr="00472914">
                        <w:rPr>
                          <w:b/>
                          <w:spacing w:val="-4"/>
                          <w:sz w:val="16"/>
                        </w:rPr>
                        <w:t xml:space="preserve"> </w:t>
                      </w:r>
                      <w:r w:rsidRPr="00472914">
                        <w:rPr>
                          <w:b/>
                          <w:sz w:val="16"/>
                        </w:rPr>
                        <w:t>owners,</w:t>
                      </w:r>
                      <w:r w:rsidRPr="00472914">
                        <w:rPr>
                          <w:b/>
                          <w:spacing w:val="-4"/>
                          <w:sz w:val="16"/>
                        </w:rPr>
                        <w:t xml:space="preserve"> </w:t>
                      </w:r>
                      <w:proofErr w:type="gramStart"/>
                      <w:r w:rsidRPr="00472914">
                        <w:rPr>
                          <w:b/>
                          <w:sz w:val="16"/>
                        </w:rPr>
                        <w:t>operators</w:t>
                      </w:r>
                      <w:proofErr w:type="gramEnd"/>
                      <w:r w:rsidRPr="00472914">
                        <w:rPr>
                          <w:b/>
                          <w:spacing w:val="-3"/>
                          <w:sz w:val="16"/>
                        </w:rPr>
                        <w:t xml:space="preserve"> </w:t>
                      </w:r>
                      <w:r w:rsidRPr="00472914">
                        <w:rPr>
                          <w:b/>
                          <w:sz w:val="16"/>
                        </w:rPr>
                        <w:t>and</w:t>
                      </w:r>
                      <w:r w:rsidRPr="00472914">
                        <w:rPr>
                          <w:b/>
                          <w:spacing w:val="-5"/>
                          <w:sz w:val="16"/>
                        </w:rPr>
                        <w:t xml:space="preserve"> </w:t>
                      </w:r>
                      <w:r w:rsidRPr="00472914">
                        <w:rPr>
                          <w:b/>
                          <w:sz w:val="16"/>
                        </w:rPr>
                        <w:t>managers</w:t>
                      </w:r>
                    </w:p>
                  </w:txbxContent>
                </v:textbox>
                <w10:anchorlock/>
              </v:shape>
            </w:pict>
          </mc:Fallback>
        </mc:AlternateContent>
      </w:r>
    </w:p>
    <w:p w14:paraId="347D4AB9" w14:textId="77777777" w:rsidR="00BE1EFB" w:rsidRPr="00BE5C21" w:rsidRDefault="00BE1EFB">
      <w:pPr>
        <w:rPr>
          <w:sz w:val="20"/>
        </w:rPr>
        <w:sectPr w:rsidR="00BE1EFB" w:rsidRPr="00BE5C21">
          <w:type w:val="continuous"/>
          <w:pgSz w:w="11910" w:h="16840"/>
          <w:pgMar w:top="1580" w:right="680" w:bottom="280" w:left="640" w:header="0" w:footer="679" w:gutter="0"/>
          <w:cols w:space="720"/>
        </w:sectPr>
      </w:pPr>
    </w:p>
    <w:p w14:paraId="45A85CD8" w14:textId="33ECBE67" w:rsidR="00BE1EFB" w:rsidRPr="00BE5C21" w:rsidRDefault="00083B19" w:rsidP="00A407DF">
      <w:pPr>
        <w:spacing w:before="18"/>
        <w:ind w:left="426" w:hanging="142"/>
        <w:rPr>
          <w:sz w:val="16"/>
        </w:rPr>
      </w:pPr>
      <w:r w:rsidRPr="00BE5C21">
        <w:rPr>
          <w:sz w:val="16"/>
        </w:rPr>
        <w:t>•</w:t>
      </w:r>
      <w:r w:rsidR="00A407DF" w:rsidRPr="00A407DF">
        <w:rPr>
          <w:spacing w:val="76"/>
          <w:sz w:val="8"/>
          <w:szCs w:val="8"/>
        </w:rPr>
        <w:t xml:space="preserve"> </w:t>
      </w:r>
      <w:r w:rsidRPr="00BE5C21">
        <w:rPr>
          <w:sz w:val="16"/>
        </w:rPr>
        <w:t>Major</w:t>
      </w:r>
      <w:r w:rsidRPr="00BE5C21">
        <w:rPr>
          <w:spacing w:val="-2"/>
          <w:sz w:val="16"/>
        </w:rPr>
        <w:t xml:space="preserve"> </w:t>
      </w:r>
      <w:r w:rsidRPr="00BE5C21">
        <w:rPr>
          <w:sz w:val="16"/>
        </w:rPr>
        <w:t>arterial</w:t>
      </w:r>
      <w:r w:rsidRPr="00BE5C21">
        <w:rPr>
          <w:spacing w:val="-2"/>
          <w:sz w:val="16"/>
        </w:rPr>
        <w:t xml:space="preserve"> </w:t>
      </w:r>
      <w:r w:rsidRPr="00BE5C21">
        <w:rPr>
          <w:sz w:val="16"/>
        </w:rPr>
        <w:t>roads,</w:t>
      </w:r>
      <w:r w:rsidRPr="00BE5C21">
        <w:rPr>
          <w:spacing w:val="-2"/>
          <w:sz w:val="16"/>
        </w:rPr>
        <w:t xml:space="preserve"> </w:t>
      </w:r>
      <w:proofErr w:type="gramStart"/>
      <w:r w:rsidRPr="00BE5C21">
        <w:rPr>
          <w:sz w:val="16"/>
        </w:rPr>
        <w:t>bridges</w:t>
      </w:r>
      <w:proofErr w:type="gramEnd"/>
      <w:r w:rsidRPr="00BE5C21">
        <w:rPr>
          <w:spacing w:val="-2"/>
          <w:sz w:val="16"/>
        </w:rPr>
        <w:t xml:space="preserve"> </w:t>
      </w:r>
      <w:r w:rsidRPr="00BE5C21">
        <w:rPr>
          <w:sz w:val="16"/>
        </w:rPr>
        <w:t>and</w:t>
      </w:r>
      <w:r w:rsidRPr="00BE5C21">
        <w:rPr>
          <w:spacing w:val="-3"/>
          <w:sz w:val="16"/>
        </w:rPr>
        <w:t xml:space="preserve"> </w:t>
      </w:r>
      <w:r w:rsidRPr="00BE5C21">
        <w:rPr>
          <w:sz w:val="16"/>
        </w:rPr>
        <w:t>tunnels</w:t>
      </w:r>
    </w:p>
    <w:p w14:paraId="66FEA8CD" w14:textId="30C0B4A1" w:rsidR="00BE1EFB" w:rsidRPr="00BE5C21" w:rsidRDefault="00083B19" w:rsidP="00A407DF">
      <w:pPr>
        <w:spacing w:before="129"/>
        <w:ind w:left="426" w:hanging="142"/>
        <w:rPr>
          <w:sz w:val="16"/>
        </w:rPr>
      </w:pPr>
      <w:r w:rsidRPr="00BE5C21">
        <w:rPr>
          <w:sz w:val="16"/>
        </w:rPr>
        <w:t>•  Rail</w:t>
      </w:r>
      <w:r w:rsidRPr="00BE5C21">
        <w:rPr>
          <w:spacing w:val="-2"/>
          <w:sz w:val="16"/>
        </w:rPr>
        <w:t xml:space="preserve"> </w:t>
      </w:r>
      <w:r w:rsidRPr="00BE5C21">
        <w:rPr>
          <w:sz w:val="16"/>
        </w:rPr>
        <w:t>(including asset</w:t>
      </w:r>
      <w:r w:rsidRPr="00BE5C21">
        <w:rPr>
          <w:spacing w:val="-2"/>
          <w:sz w:val="16"/>
        </w:rPr>
        <w:t xml:space="preserve"> </w:t>
      </w:r>
      <w:r w:rsidRPr="00BE5C21">
        <w:rPr>
          <w:sz w:val="16"/>
        </w:rPr>
        <w:t>storage</w:t>
      </w:r>
      <w:r w:rsidRPr="00BE5C21">
        <w:rPr>
          <w:spacing w:val="-1"/>
          <w:sz w:val="16"/>
        </w:rPr>
        <w:t xml:space="preserve"> </w:t>
      </w:r>
      <w:r w:rsidRPr="00BE5C21">
        <w:rPr>
          <w:sz w:val="16"/>
        </w:rPr>
        <w:t>and</w:t>
      </w:r>
      <w:r w:rsidRPr="00BE5C21">
        <w:rPr>
          <w:spacing w:val="-2"/>
          <w:sz w:val="16"/>
        </w:rPr>
        <w:t xml:space="preserve"> </w:t>
      </w:r>
      <w:r w:rsidRPr="00BE5C21">
        <w:rPr>
          <w:sz w:val="16"/>
        </w:rPr>
        <w:t>stabling)</w:t>
      </w:r>
    </w:p>
    <w:p w14:paraId="529EB49C" w14:textId="782464EF" w:rsidR="00BE1EFB" w:rsidRPr="00BE5C21" w:rsidRDefault="00083B19" w:rsidP="00A407DF">
      <w:pPr>
        <w:spacing w:before="130" w:line="261" w:lineRule="auto"/>
        <w:ind w:left="426" w:hanging="142"/>
        <w:rPr>
          <w:sz w:val="16"/>
        </w:rPr>
      </w:pPr>
      <w:r w:rsidRPr="00BE5C21">
        <w:rPr>
          <w:sz w:val="16"/>
        </w:rPr>
        <w:t>•</w:t>
      </w:r>
      <w:r w:rsidR="00A407DF">
        <w:rPr>
          <w:spacing w:val="25"/>
          <w:sz w:val="16"/>
        </w:rPr>
        <w:t xml:space="preserve"> </w:t>
      </w:r>
      <w:r w:rsidRPr="00BE5C21">
        <w:rPr>
          <w:sz w:val="16"/>
        </w:rPr>
        <w:t>Freight</w:t>
      </w:r>
      <w:r w:rsidRPr="00BE5C21">
        <w:rPr>
          <w:spacing w:val="-4"/>
          <w:sz w:val="16"/>
        </w:rPr>
        <w:t xml:space="preserve"> </w:t>
      </w:r>
      <w:r w:rsidRPr="00BE5C21">
        <w:rPr>
          <w:sz w:val="16"/>
        </w:rPr>
        <w:t>infrastructure,</w:t>
      </w:r>
      <w:r w:rsidRPr="00BE5C21">
        <w:rPr>
          <w:spacing w:val="-4"/>
          <w:sz w:val="16"/>
        </w:rPr>
        <w:t xml:space="preserve"> </w:t>
      </w:r>
      <w:proofErr w:type="gramStart"/>
      <w:r w:rsidRPr="00BE5C21">
        <w:rPr>
          <w:sz w:val="16"/>
        </w:rPr>
        <w:t>port</w:t>
      </w:r>
      <w:proofErr w:type="gramEnd"/>
      <w:r w:rsidRPr="00BE5C21">
        <w:rPr>
          <w:spacing w:val="-4"/>
          <w:sz w:val="16"/>
        </w:rPr>
        <w:t xml:space="preserve"> </w:t>
      </w:r>
      <w:r w:rsidRPr="00BE5C21">
        <w:rPr>
          <w:sz w:val="16"/>
        </w:rPr>
        <w:t>and</w:t>
      </w:r>
      <w:r w:rsidRPr="00BE5C21">
        <w:rPr>
          <w:spacing w:val="-3"/>
          <w:sz w:val="16"/>
        </w:rPr>
        <w:t xml:space="preserve"> </w:t>
      </w:r>
      <w:r w:rsidRPr="00BE5C21">
        <w:rPr>
          <w:sz w:val="16"/>
        </w:rPr>
        <w:t>airport</w:t>
      </w:r>
      <w:r w:rsidRPr="00BE5C21">
        <w:rPr>
          <w:spacing w:val="-4"/>
          <w:sz w:val="16"/>
        </w:rPr>
        <w:t xml:space="preserve"> </w:t>
      </w:r>
      <w:r w:rsidRPr="00BE5C21">
        <w:rPr>
          <w:sz w:val="16"/>
        </w:rPr>
        <w:t>land</w:t>
      </w:r>
      <w:r w:rsidRPr="00BE5C21">
        <w:rPr>
          <w:spacing w:val="-42"/>
          <w:sz w:val="16"/>
        </w:rPr>
        <w:t xml:space="preserve"> </w:t>
      </w:r>
      <w:r w:rsidRPr="00BE5C21">
        <w:rPr>
          <w:sz w:val="16"/>
        </w:rPr>
        <w:t>access</w:t>
      </w:r>
      <w:r w:rsidRPr="00BE5C21">
        <w:rPr>
          <w:spacing w:val="-2"/>
          <w:sz w:val="16"/>
        </w:rPr>
        <w:t xml:space="preserve"> </w:t>
      </w:r>
      <w:r w:rsidRPr="00BE5C21">
        <w:rPr>
          <w:sz w:val="16"/>
        </w:rPr>
        <w:t>(via road</w:t>
      </w:r>
      <w:r w:rsidRPr="00BE5C21">
        <w:rPr>
          <w:spacing w:val="-1"/>
          <w:sz w:val="16"/>
        </w:rPr>
        <w:t xml:space="preserve"> </w:t>
      </w:r>
      <w:r w:rsidRPr="00BE5C21">
        <w:rPr>
          <w:sz w:val="16"/>
        </w:rPr>
        <w:t>and</w:t>
      </w:r>
      <w:r w:rsidRPr="00BE5C21">
        <w:rPr>
          <w:spacing w:val="-1"/>
          <w:sz w:val="16"/>
        </w:rPr>
        <w:t xml:space="preserve"> </w:t>
      </w:r>
      <w:r w:rsidRPr="00BE5C21">
        <w:rPr>
          <w:sz w:val="16"/>
        </w:rPr>
        <w:t>rail)</w:t>
      </w:r>
      <w:r w:rsidRPr="00BE5C21">
        <w:rPr>
          <w:spacing w:val="-1"/>
          <w:sz w:val="16"/>
        </w:rPr>
        <w:t xml:space="preserve"> </w:t>
      </w:r>
      <w:r w:rsidRPr="00BE5C21">
        <w:rPr>
          <w:sz w:val="16"/>
        </w:rPr>
        <w:t>structures</w:t>
      </w:r>
    </w:p>
    <w:p w14:paraId="2D83B358" w14:textId="077BA336" w:rsidR="00BE1EFB" w:rsidRPr="00BE5C21" w:rsidRDefault="004F6DD8" w:rsidP="00A407DF">
      <w:pPr>
        <w:spacing w:before="112" w:line="261" w:lineRule="auto"/>
        <w:ind w:left="426" w:right="46" w:hanging="142"/>
        <w:rPr>
          <w:sz w:val="16"/>
        </w:rPr>
      </w:pPr>
      <w:r w:rsidRPr="00BE5C21">
        <w:rPr>
          <w:noProof/>
        </w:rPr>
        <mc:AlternateContent>
          <mc:Choice Requires="wpg">
            <w:drawing>
              <wp:anchor distT="0" distB="0" distL="114300" distR="114300" simplePos="0" relativeHeight="251653120" behindDoc="0" locked="0" layoutInCell="1" allowOverlap="1" wp14:anchorId="25D2B2D3" wp14:editId="5A664E98">
                <wp:simplePos x="0" y="0"/>
                <wp:positionH relativeFrom="page">
                  <wp:posOffset>501015</wp:posOffset>
                </wp:positionH>
                <wp:positionV relativeFrom="paragraph">
                  <wp:posOffset>526415</wp:posOffset>
                </wp:positionV>
                <wp:extent cx="6555105" cy="3175"/>
                <wp:effectExtent l="0" t="0" r="0" b="0"/>
                <wp:wrapNone/>
                <wp:docPr id="371"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3175"/>
                          <a:chOff x="789" y="829"/>
                          <a:chExt cx="10323" cy="5"/>
                        </a:xfrm>
                      </wpg:grpSpPr>
                      <wps:wsp>
                        <wps:cNvPr id="372" name="Line 166"/>
                        <wps:cNvCnPr>
                          <a:cxnSpLocks noChangeShapeType="1"/>
                        </wps:cNvCnPr>
                        <wps:spPr bwMode="auto">
                          <a:xfrm>
                            <a:off x="789" y="832"/>
                            <a:ext cx="33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3" name="Line 167"/>
                        <wps:cNvCnPr>
                          <a:cxnSpLocks noChangeShapeType="1"/>
                        </wps:cNvCnPr>
                        <wps:spPr bwMode="auto">
                          <a:xfrm>
                            <a:off x="4176" y="832"/>
                            <a:ext cx="693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AD4ED1" id="docshapegroup33" o:spid="_x0000_s1026" style="position:absolute;margin-left:39.45pt;margin-top:41.45pt;width:516.15pt;height:.25pt;z-index:251653120;mso-position-horizontal-relative:page" coordorigin="789,829" coordsize="1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">
                <v:line id="Line 166" o:spid="_x0000_s1027" style="position:absolute;visibility:visible;mso-wrap-style:square" from="789,832" to="41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" strokecolor="#231f20" strokeweight=".25pt"/>
                <v:line id="Line 167" o:spid="_x0000_s1028" style="position:absolute;visibility:visible;mso-wrap-style:square" from="4176,832" to="1111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" strokecolor="#231f20" strokeweight=".25pt"/>
                <w10:wrap anchorx="page"/>
              </v:group>
            </w:pict>
          </mc:Fallback>
        </mc:AlternateContent>
      </w:r>
      <w:r w:rsidR="00083B19" w:rsidRPr="00BE5C21">
        <w:rPr>
          <w:sz w:val="16"/>
        </w:rPr>
        <w:t>•</w:t>
      </w:r>
      <w:r w:rsidR="00A407DF">
        <w:rPr>
          <w:spacing w:val="35"/>
          <w:sz w:val="16"/>
        </w:rPr>
        <w:t xml:space="preserve"> </w:t>
      </w:r>
      <w:r w:rsidR="00083B19" w:rsidRPr="00BE5C21">
        <w:rPr>
          <w:sz w:val="16"/>
        </w:rPr>
        <w:t>Electrical</w:t>
      </w:r>
      <w:r w:rsidR="00083B19" w:rsidRPr="00BE5C21">
        <w:rPr>
          <w:spacing w:val="-1"/>
          <w:sz w:val="16"/>
        </w:rPr>
        <w:t xml:space="preserve"> </w:t>
      </w:r>
      <w:r w:rsidR="00083B19" w:rsidRPr="00BE5C21">
        <w:rPr>
          <w:sz w:val="16"/>
        </w:rPr>
        <w:t>assets</w:t>
      </w:r>
      <w:r w:rsidR="00083B19" w:rsidRPr="00BE5C21">
        <w:rPr>
          <w:spacing w:val="-2"/>
          <w:sz w:val="16"/>
        </w:rPr>
        <w:t xml:space="preserve"> </w:t>
      </w:r>
      <w:r w:rsidR="00083B19" w:rsidRPr="00BE5C21">
        <w:rPr>
          <w:sz w:val="16"/>
        </w:rPr>
        <w:t>(such as</w:t>
      </w:r>
      <w:r w:rsidR="00083B19" w:rsidRPr="00BE5C21">
        <w:rPr>
          <w:spacing w:val="-2"/>
          <w:sz w:val="16"/>
        </w:rPr>
        <w:t xml:space="preserve"> </w:t>
      </w:r>
      <w:r w:rsidR="00083B19" w:rsidRPr="00BE5C21">
        <w:rPr>
          <w:sz w:val="16"/>
        </w:rPr>
        <w:t>signs,</w:t>
      </w:r>
      <w:r w:rsidR="00083B19" w:rsidRPr="00BE5C21">
        <w:rPr>
          <w:spacing w:val="-1"/>
          <w:sz w:val="16"/>
        </w:rPr>
        <w:t xml:space="preserve"> </w:t>
      </w:r>
      <w:r w:rsidR="00083B19" w:rsidRPr="00BE5C21">
        <w:rPr>
          <w:sz w:val="16"/>
        </w:rPr>
        <w:t>signals,</w:t>
      </w:r>
      <w:r w:rsidR="00083B19" w:rsidRPr="00BE5C21">
        <w:rPr>
          <w:spacing w:val="-42"/>
          <w:sz w:val="16"/>
        </w:rPr>
        <w:t xml:space="preserve"> </w:t>
      </w:r>
      <w:r w:rsidR="00083B19" w:rsidRPr="00BE5C21">
        <w:rPr>
          <w:sz w:val="16"/>
        </w:rPr>
        <w:t xml:space="preserve">lighting, overhead electrical </w:t>
      </w:r>
      <w:proofErr w:type="gramStart"/>
      <w:r w:rsidR="00083B19" w:rsidRPr="00BE5C21">
        <w:rPr>
          <w:sz w:val="16"/>
        </w:rPr>
        <w:t>lines</w:t>
      </w:r>
      <w:proofErr w:type="gramEnd"/>
      <w:r w:rsidR="00083B19" w:rsidRPr="00BE5C21">
        <w:rPr>
          <w:sz w:val="16"/>
        </w:rPr>
        <w:t xml:space="preserve"> and</w:t>
      </w:r>
      <w:r w:rsidR="00083B19" w:rsidRPr="00BE5C21">
        <w:rPr>
          <w:spacing w:val="1"/>
          <w:sz w:val="16"/>
        </w:rPr>
        <w:t xml:space="preserve"> </w:t>
      </w:r>
      <w:r w:rsidR="00083B19" w:rsidRPr="00BE5C21">
        <w:rPr>
          <w:sz w:val="16"/>
        </w:rPr>
        <w:t>track components)</w:t>
      </w:r>
    </w:p>
    <w:p w14:paraId="3083F54F" w14:textId="77777777" w:rsidR="00BE1EFB" w:rsidRPr="00BE5C21" w:rsidRDefault="00083B19" w:rsidP="00906CBA">
      <w:pPr>
        <w:pStyle w:val="ListParagraph"/>
        <w:numPr>
          <w:ilvl w:val="0"/>
          <w:numId w:val="23"/>
        </w:numPr>
        <w:tabs>
          <w:tab w:val="left" w:pos="567"/>
          <w:tab w:val="left" w:pos="851"/>
        </w:tabs>
        <w:spacing w:before="18"/>
        <w:ind w:left="426" w:hanging="142"/>
        <w:rPr>
          <w:sz w:val="16"/>
        </w:rPr>
      </w:pPr>
      <w:r w:rsidRPr="00BE5C21">
        <w:rPr>
          <w:spacing w:val="-1"/>
          <w:sz w:val="16"/>
        </w:rPr>
        <w:br w:type="column"/>
      </w:r>
      <w:r w:rsidRPr="00BE5C21">
        <w:rPr>
          <w:sz w:val="16"/>
        </w:rPr>
        <w:t>Department</w:t>
      </w:r>
      <w:r w:rsidRPr="00BE5C21">
        <w:rPr>
          <w:spacing w:val="-5"/>
          <w:sz w:val="16"/>
        </w:rPr>
        <w:t xml:space="preserve"> </w:t>
      </w:r>
      <w:r w:rsidRPr="00BE5C21">
        <w:rPr>
          <w:sz w:val="16"/>
        </w:rPr>
        <w:t>of</w:t>
      </w:r>
      <w:r w:rsidRPr="00BE5C21">
        <w:rPr>
          <w:spacing w:val="-7"/>
          <w:sz w:val="16"/>
        </w:rPr>
        <w:t xml:space="preserve"> </w:t>
      </w:r>
      <w:r w:rsidRPr="00BE5C21">
        <w:rPr>
          <w:sz w:val="16"/>
        </w:rPr>
        <w:t>Transport</w:t>
      </w:r>
      <w:r w:rsidRPr="00BE5C21">
        <w:rPr>
          <w:spacing w:val="-4"/>
          <w:sz w:val="16"/>
        </w:rPr>
        <w:t xml:space="preserve"> </w:t>
      </w:r>
      <w:r w:rsidRPr="00BE5C21">
        <w:rPr>
          <w:sz w:val="16"/>
        </w:rPr>
        <w:t>(DoT)</w:t>
      </w:r>
    </w:p>
    <w:p w14:paraId="5166B655" w14:textId="77777777" w:rsidR="00BE1EFB" w:rsidRPr="00BE5C21" w:rsidRDefault="00083B19" w:rsidP="00906CBA">
      <w:pPr>
        <w:pStyle w:val="ListParagraph"/>
        <w:numPr>
          <w:ilvl w:val="0"/>
          <w:numId w:val="23"/>
        </w:numPr>
        <w:tabs>
          <w:tab w:val="left" w:pos="567"/>
          <w:tab w:val="left" w:pos="851"/>
        </w:tabs>
        <w:spacing w:before="129"/>
        <w:ind w:left="426" w:hanging="142"/>
        <w:rPr>
          <w:sz w:val="16"/>
        </w:rPr>
      </w:pPr>
      <w:r w:rsidRPr="00BE5C21">
        <w:rPr>
          <w:sz w:val="16"/>
        </w:rPr>
        <w:t>Transport</w:t>
      </w:r>
      <w:r w:rsidRPr="00BE5C21">
        <w:rPr>
          <w:spacing w:val="-4"/>
          <w:sz w:val="16"/>
        </w:rPr>
        <w:t xml:space="preserve"> </w:t>
      </w:r>
      <w:r w:rsidRPr="00BE5C21">
        <w:rPr>
          <w:sz w:val="16"/>
        </w:rPr>
        <w:t>agencies,</w:t>
      </w:r>
      <w:r w:rsidRPr="00BE5C21">
        <w:rPr>
          <w:spacing w:val="-5"/>
          <w:sz w:val="16"/>
        </w:rPr>
        <w:t xml:space="preserve"> </w:t>
      </w:r>
      <w:r w:rsidRPr="00BE5C21">
        <w:rPr>
          <w:sz w:val="16"/>
        </w:rPr>
        <w:t>(such</w:t>
      </w:r>
      <w:r w:rsidRPr="00BE5C21">
        <w:rPr>
          <w:spacing w:val="-4"/>
          <w:sz w:val="16"/>
        </w:rPr>
        <w:t xml:space="preserve"> </w:t>
      </w:r>
      <w:r w:rsidRPr="00BE5C21">
        <w:rPr>
          <w:sz w:val="16"/>
        </w:rPr>
        <w:t>as</w:t>
      </w:r>
      <w:r w:rsidRPr="00BE5C21">
        <w:rPr>
          <w:spacing w:val="-5"/>
          <w:sz w:val="16"/>
        </w:rPr>
        <w:t xml:space="preserve"> </w:t>
      </w:r>
      <w:r w:rsidRPr="00BE5C21">
        <w:rPr>
          <w:sz w:val="16"/>
        </w:rPr>
        <w:t>V/Line</w:t>
      </w:r>
      <w:r w:rsidRPr="00BE5C21">
        <w:rPr>
          <w:spacing w:val="-4"/>
          <w:sz w:val="16"/>
        </w:rPr>
        <w:t xml:space="preserve"> </w:t>
      </w:r>
      <w:r w:rsidRPr="00BE5C21">
        <w:rPr>
          <w:sz w:val="16"/>
        </w:rPr>
        <w:t>and</w:t>
      </w:r>
      <w:r w:rsidRPr="00BE5C21">
        <w:rPr>
          <w:spacing w:val="-5"/>
          <w:sz w:val="16"/>
        </w:rPr>
        <w:t xml:space="preserve"> </w:t>
      </w:r>
      <w:proofErr w:type="spellStart"/>
      <w:r w:rsidRPr="00BE5C21">
        <w:rPr>
          <w:sz w:val="16"/>
        </w:rPr>
        <w:t>VicTrack</w:t>
      </w:r>
      <w:proofErr w:type="spellEnd"/>
      <w:r w:rsidRPr="00BE5C21">
        <w:rPr>
          <w:sz w:val="16"/>
        </w:rPr>
        <w:t>)</w:t>
      </w:r>
    </w:p>
    <w:p w14:paraId="6C6DC487" w14:textId="77777777" w:rsidR="00BE1EFB" w:rsidRPr="00BE5C21" w:rsidRDefault="00083B19" w:rsidP="00906CBA">
      <w:pPr>
        <w:pStyle w:val="ListParagraph"/>
        <w:numPr>
          <w:ilvl w:val="0"/>
          <w:numId w:val="23"/>
        </w:numPr>
        <w:tabs>
          <w:tab w:val="left" w:pos="567"/>
          <w:tab w:val="left" w:pos="851"/>
        </w:tabs>
        <w:spacing w:before="130"/>
        <w:ind w:left="426" w:hanging="142"/>
        <w:rPr>
          <w:sz w:val="16"/>
        </w:rPr>
      </w:pPr>
      <w:r w:rsidRPr="00BE5C21">
        <w:rPr>
          <w:sz w:val="16"/>
        </w:rPr>
        <w:t>Train,</w:t>
      </w:r>
      <w:r w:rsidRPr="00BE5C21">
        <w:rPr>
          <w:spacing w:val="-4"/>
          <w:sz w:val="16"/>
        </w:rPr>
        <w:t xml:space="preserve"> </w:t>
      </w:r>
      <w:proofErr w:type="gramStart"/>
      <w:r w:rsidRPr="00BE5C21">
        <w:rPr>
          <w:sz w:val="16"/>
        </w:rPr>
        <w:t>tram</w:t>
      </w:r>
      <w:proofErr w:type="gramEnd"/>
      <w:r w:rsidRPr="00BE5C21">
        <w:rPr>
          <w:spacing w:val="-3"/>
          <w:sz w:val="16"/>
        </w:rPr>
        <w:t xml:space="preserve"> </w:t>
      </w:r>
      <w:r w:rsidRPr="00BE5C21">
        <w:rPr>
          <w:sz w:val="16"/>
        </w:rPr>
        <w:t>and</w:t>
      </w:r>
      <w:r w:rsidRPr="00BE5C21">
        <w:rPr>
          <w:spacing w:val="-4"/>
          <w:sz w:val="16"/>
        </w:rPr>
        <w:t xml:space="preserve"> </w:t>
      </w:r>
      <w:r w:rsidRPr="00BE5C21">
        <w:rPr>
          <w:sz w:val="16"/>
        </w:rPr>
        <w:t>bus</w:t>
      </w:r>
      <w:r w:rsidRPr="00BE5C21">
        <w:rPr>
          <w:spacing w:val="-5"/>
          <w:sz w:val="16"/>
        </w:rPr>
        <w:t xml:space="preserve"> </w:t>
      </w:r>
      <w:r w:rsidRPr="00BE5C21">
        <w:rPr>
          <w:sz w:val="16"/>
        </w:rPr>
        <w:t>franchisees</w:t>
      </w:r>
      <w:r w:rsidRPr="00BE5C21">
        <w:rPr>
          <w:spacing w:val="-3"/>
          <w:sz w:val="16"/>
        </w:rPr>
        <w:t xml:space="preserve"> </w:t>
      </w:r>
      <w:r w:rsidRPr="00BE5C21">
        <w:rPr>
          <w:sz w:val="16"/>
        </w:rPr>
        <w:t>(such</w:t>
      </w:r>
      <w:r w:rsidRPr="00BE5C21">
        <w:rPr>
          <w:spacing w:val="-3"/>
          <w:sz w:val="16"/>
        </w:rPr>
        <w:t xml:space="preserve"> </w:t>
      </w:r>
      <w:r w:rsidRPr="00BE5C21">
        <w:rPr>
          <w:sz w:val="16"/>
        </w:rPr>
        <w:t>as</w:t>
      </w:r>
      <w:r w:rsidRPr="00BE5C21">
        <w:rPr>
          <w:spacing w:val="-5"/>
          <w:sz w:val="16"/>
        </w:rPr>
        <w:t xml:space="preserve"> </w:t>
      </w:r>
      <w:r w:rsidRPr="00BE5C21">
        <w:rPr>
          <w:sz w:val="16"/>
        </w:rPr>
        <w:t>Metro</w:t>
      </w:r>
      <w:r w:rsidRPr="00BE5C21">
        <w:rPr>
          <w:spacing w:val="-6"/>
          <w:sz w:val="16"/>
        </w:rPr>
        <w:t xml:space="preserve"> </w:t>
      </w:r>
      <w:r w:rsidRPr="00BE5C21">
        <w:rPr>
          <w:sz w:val="16"/>
        </w:rPr>
        <w:t>Trains</w:t>
      </w:r>
      <w:r w:rsidRPr="00BE5C21">
        <w:rPr>
          <w:spacing w:val="-3"/>
          <w:sz w:val="16"/>
        </w:rPr>
        <w:t xml:space="preserve"> </w:t>
      </w:r>
      <w:r w:rsidRPr="00BE5C21">
        <w:rPr>
          <w:sz w:val="16"/>
        </w:rPr>
        <w:t>and</w:t>
      </w:r>
      <w:r w:rsidRPr="00BE5C21">
        <w:rPr>
          <w:spacing w:val="-6"/>
          <w:sz w:val="16"/>
        </w:rPr>
        <w:t xml:space="preserve"> </w:t>
      </w:r>
      <w:proofErr w:type="spellStart"/>
      <w:r w:rsidRPr="00BE5C21">
        <w:rPr>
          <w:sz w:val="16"/>
        </w:rPr>
        <w:t>Yarra</w:t>
      </w:r>
      <w:proofErr w:type="spellEnd"/>
      <w:r w:rsidRPr="00BE5C21">
        <w:rPr>
          <w:spacing w:val="-6"/>
          <w:sz w:val="16"/>
        </w:rPr>
        <w:t xml:space="preserve"> </w:t>
      </w:r>
      <w:r w:rsidRPr="00BE5C21">
        <w:rPr>
          <w:sz w:val="16"/>
        </w:rPr>
        <w:t>Trams)</w:t>
      </w:r>
    </w:p>
    <w:p w14:paraId="4A194D3A" w14:textId="77777777" w:rsidR="00BE1EFB" w:rsidRPr="00BE5C21" w:rsidRDefault="00083B19" w:rsidP="00906CBA">
      <w:pPr>
        <w:pStyle w:val="ListParagraph"/>
        <w:numPr>
          <w:ilvl w:val="0"/>
          <w:numId w:val="23"/>
        </w:numPr>
        <w:tabs>
          <w:tab w:val="left" w:pos="567"/>
          <w:tab w:val="left" w:pos="851"/>
        </w:tabs>
        <w:spacing w:before="129" w:line="261" w:lineRule="auto"/>
        <w:ind w:left="426" w:right="311" w:hanging="142"/>
        <w:rPr>
          <w:sz w:val="16"/>
        </w:rPr>
      </w:pPr>
      <w:r w:rsidRPr="00BE5C21">
        <w:rPr>
          <w:sz w:val="16"/>
        </w:rPr>
        <w:t>Private</w:t>
      </w:r>
      <w:r w:rsidRPr="00BE5C21">
        <w:rPr>
          <w:spacing w:val="-3"/>
          <w:sz w:val="16"/>
        </w:rPr>
        <w:t xml:space="preserve"> </w:t>
      </w:r>
      <w:r w:rsidRPr="00BE5C21">
        <w:rPr>
          <w:sz w:val="16"/>
        </w:rPr>
        <w:t>operators</w:t>
      </w:r>
      <w:r w:rsidRPr="00BE5C21">
        <w:rPr>
          <w:spacing w:val="-3"/>
          <w:sz w:val="16"/>
        </w:rPr>
        <w:t xml:space="preserve"> </w:t>
      </w:r>
      <w:r w:rsidRPr="00BE5C21">
        <w:rPr>
          <w:sz w:val="16"/>
        </w:rPr>
        <w:t>(such</w:t>
      </w:r>
      <w:r w:rsidRPr="00BE5C21">
        <w:rPr>
          <w:spacing w:val="-3"/>
          <w:sz w:val="16"/>
        </w:rPr>
        <w:t xml:space="preserve"> </w:t>
      </w:r>
      <w:r w:rsidRPr="00BE5C21">
        <w:rPr>
          <w:sz w:val="16"/>
        </w:rPr>
        <w:t>as</w:t>
      </w:r>
      <w:r w:rsidRPr="00BE5C21">
        <w:rPr>
          <w:spacing w:val="-5"/>
          <w:sz w:val="16"/>
        </w:rPr>
        <w:t xml:space="preserve"> </w:t>
      </w:r>
      <w:r w:rsidRPr="00BE5C21">
        <w:rPr>
          <w:sz w:val="16"/>
        </w:rPr>
        <w:t>Transurban,</w:t>
      </w:r>
      <w:r w:rsidRPr="00BE5C21">
        <w:rPr>
          <w:spacing w:val="-2"/>
          <w:sz w:val="16"/>
        </w:rPr>
        <w:t xml:space="preserve"> </w:t>
      </w:r>
      <w:proofErr w:type="spellStart"/>
      <w:r w:rsidRPr="00BE5C21">
        <w:rPr>
          <w:sz w:val="16"/>
        </w:rPr>
        <w:t>SkyBus</w:t>
      </w:r>
      <w:proofErr w:type="spellEnd"/>
      <w:r w:rsidRPr="00BE5C21">
        <w:rPr>
          <w:sz w:val="16"/>
        </w:rPr>
        <w:t>,</w:t>
      </w:r>
      <w:r w:rsidRPr="00BE5C21">
        <w:rPr>
          <w:spacing w:val="-3"/>
          <w:sz w:val="16"/>
        </w:rPr>
        <w:t xml:space="preserve"> </w:t>
      </w:r>
      <w:r w:rsidRPr="00BE5C21">
        <w:rPr>
          <w:sz w:val="16"/>
        </w:rPr>
        <w:t>commercial</w:t>
      </w:r>
      <w:r w:rsidRPr="00BE5C21">
        <w:rPr>
          <w:spacing w:val="-2"/>
          <w:sz w:val="16"/>
        </w:rPr>
        <w:t xml:space="preserve"> </w:t>
      </w:r>
      <w:r w:rsidRPr="00BE5C21">
        <w:rPr>
          <w:sz w:val="16"/>
        </w:rPr>
        <w:t>passenger</w:t>
      </w:r>
      <w:r w:rsidRPr="00BE5C21">
        <w:rPr>
          <w:spacing w:val="-3"/>
          <w:sz w:val="16"/>
        </w:rPr>
        <w:t xml:space="preserve"> </w:t>
      </w:r>
      <w:r w:rsidRPr="00BE5C21">
        <w:rPr>
          <w:sz w:val="16"/>
        </w:rPr>
        <w:t>vehicles</w:t>
      </w:r>
      <w:r w:rsidRPr="00BE5C21">
        <w:rPr>
          <w:spacing w:val="-3"/>
          <w:sz w:val="16"/>
        </w:rPr>
        <w:t xml:space="preserve"> </w:t>
      </w:r>
      <w:r w:rsidRPr="00BE5C21">
        <w:rPr>
          <w:sz w:val="16"/>
        </w:rPr>
        <w:t>and</w:t>
      </w:r>
      <w:r w:rsidRPr="00BE5C21">
        <w:rPr>
          <w:spacing w:val="-3"/>
          <w:sz w:val="16"/>
        </w:rPr>
        <w:t xml:space="preserve"> </w:t>
      </w:r>
      <w:r w:rsidRPr="00BE5C21">
        <w:rPr>
          <w:sz w:val="16"/>
        </w:rPr>
        <w:t>share</w:t>
      </w:r>
      <w:r w:rsidRPr="00BE5C21">
        <w:rPr>
          <w:spacing w:val="-41"/>
          <w:sz w:val="16"/>
        </w:rPr>
        <w:t xml:space="preserve"> </w:t>
      </w:r>
      <w:r w:rsidRPr="00BE5C21">
        <w:rPr>
          <w:sz w:val="16"/>
        </w:rPr>
        <w:t>bike</w:t>
      </w:r>
      <w:r w:rsidRPr="00BE5C21">
        <w:rPr>
          <w:spacing w:val="-2"/>
          <w:sz w:val="16"/>
        </w:rPr>
        <w:t xml:space="preserve"> </w:t>
      </w:r>
      <w:r w:rsidRPr="00BE5C21">
        <w:rPr>
          <w:sz w:val="16"/>
        </w:rPr>
        <w:t>operators)</w:t>
      </w:r>
    </w:p>
    <w:p w14:paraId="47B49059" w14:textId="77777777" w:rsidR="00BE1EFB" w:rsidRPr="00BE5C21" w:rsidRDefault="00083B19" w:rsidP="00906CBA">
      <w:pPr>
        <w:pStyle w:val="ListParagraph"/>
        <w:numPr>
          <w:ilvl w:val="0"/>
          <w:numId w:val="23"/>
        </w:numPr>
        <w:tabs>
          <w:tab w:val="left" w:pos="567"/>
          <w:tab w:val="left" w:pos="851"/>
        </w:tabs>
        <w:spacing w:before="113"/>
        <w:ind w:left="426" w:hanging="142"/>
        <w:rPr>
          <w:sz w:val="16"/>
        </w:rPr>
      </w:pPr>
      <w:r w:rsidRPr="00BE5C21">
        <w:rPr>
          <w:sz w:val="16"/>
        </w:rPr>
        <w:t>Major</w:t>
      </w:r>
      <w:r w:rsidRPr="00BE5C21">
        <w:rPr>
          <w:spacing w:val="-2"/>
          <w:sz w:val="16"/>
        </w:rPr>
        <w:t xml:space="preserve"> </w:t>
      </w:r>
      <w:r w:rsidRPr="00BE5C21">
        <w:rPr>
          <w:sz w:val="16"/>
        </w:rPr>
        <w:t>projects</w:t>
      </w:r>
      <w:r w:rsidRPr="00BE5C21">
        <w:rPr>
          <w:spacing w:val="-2"/>
          <w:sz w:val="16"/>
        </w:rPr>
        <w:t xml:space="preserve"> </w:t>
      </w:r>
      <w:r w:rsidRPr="00BE5C21">
        <w:rPr>
          <w:sz w:val="16"/>
        </w:rPr>
        <w:t>(such</w:t>
      </w:r>
      <w:r w:rsidRPr="00BE5C21">
        <w:rPr>
          <w:spacing w:val="-2"/>
          <w:sz w:val="16"/>
        </w:rPr>
        <w:t xml:space="preserve"> </w:t>
      </w:r>
      <w:r w:rsidRPr="00BE5C21">
        <w:rPr>
          <w:sz w:val="16"/>
        </w:rPr>
        <w:t>as</w:t>
      </w:r>
      <w:r w:rsidRPr="00BE5C21">
        <w:rPr>
          <w:spacing w:val="-2"/>
          <w:sz w:val="16"/>
        </w:rPr>
        <w:t xml:space="preserve"> </w:t>
      </w:r>
      <w:r w:rsidRPr="00BE5C21">
        <w:rPr>
          <w:sz w:val="16"/>
        </w:rPr>
        <w:t>the</w:t>
      </w:r>
      <w:r w:rsidRPr="00BE5C21">
        <w:rPr>
          <w:spacing w:val="-1"/>
          <w:sz w:val="16"/>
        </w:rPr>
        <w:t xml:space="preserve"> </w:t>
      </w:r>
      <w:r w:rsidRPr="00BE5C21">
        <w:rPr>
          <w:sz w:val="16"/>
        </w:rPr>
        <w:t>Major</w:t>
      </w:r>
      <w:r w:rsidRPr="00BE5C21">
        <w:rPr>
          <w:spacing w:val="-4"/>
          <w:sz w:val="16"/>
        </w:rPr>
        <w:t xml:space="preserve"> </w:t>
      </w:r>
      <w:r w:rsidRPr="00BE5C21">
        <w:rPr>
          <w:sz w:val="16"/>
        </w:rPr>
        <w:t>Transport</w:t>
      </w:r>
      <w:r w:rsidRPr="00BE5C21">
        <w:rPr>
          <w:spacing w:val="-2"/>
          <w:sz w:val="16"/>
        </w:rPr>
        <w:t xml:space="preserve"> </w:t>
      </w:r>
      <w:r w:rsidRPr="00BE5C21">
        <w:rPr>
          <w:sz w:val="16"/>
        </w:rPr>
        <w:t>Infrastructure</w:t>
      </w:r>
      <w:r w:rsidRPr="00BE5C21">
        <w:rPr>
          <w:spacing w:val="-10"/>
          <w:sz w:val="16"/>
        </w:rPr>
        <w:t xml:space="preserve"> </w:t>
      </w:r>
      <w:r w:rsidRPr="00BE5C21">
        <w:rPr>
          <w:sz w:val="16"/>
        </w:rPr>
        <w:t>Authority</w:t>
      </w:r>
      <w:r w:rsidRPr="00BE5C21">
        <w:rPr>
          <w:spacing w:val="-1"/>
          <w:sz w:val="16"/>
        </w:rPr>
        <w:t xml:space="preserve"> </w:t>
      </w:r>
      <w:r w:rsidRPr="00BE5C21">
        <w:rPr>
          <w:sz w:val="16"/>
        </w:rPr>
        <w:t>[MTIA]</w:t>
      </w:r>
      <w:r w:rsidRPr="00BE5C21">
        <w:rPr>
          <w:spacing w:val="-2"/>
          <w:sz w:val="16"/>
        </w:rPr>
        <w:t xml:space="preserve"> </w:t>
      </w:r>
      <w:r w:rsidRPr="00BE5C21">
        <w:rPr>
          <w:sz w:val="16"/>
        </w:rPr>
        <w:t>and</w:t>
      </w:r>
      <w:r w:rsidRPr="00BE5C21">
        <w:rPr>
          <w:spacing w:val="-2"/>
          <w:sz w:val="16"/>
        </w:rPr>
        <w:t xml:space="preserve"> </w:t>
      </w:r>
      <w:r w:rsidRPr="00BE5C21">
        <w:rPr>
          <w:sz w:val="16"/>
        </w:rPr>
        <w:t>contractors)</w:t>
      </w:r>
    </w:p>
    <w:p w14:paraId="75127DD8" w14:textId="77777777" w:rsidR="00BE1EFB" w:rsidRPr="00BE5C21" w:rsidRDefault="00BE1EFB" w:rsidP="00A407DF">
      <w:pPr>
        <w:ind w:left="426" w:hanging="142"/>
        <w:rPr>
          <w:sz w:val="16"/>
        </w:rPr>
        <w:sectPr w:rsidR="00BE1EFB" w:rsidRPr="00BE5C21">
          <w:type w:val="continuous"/>
          <w:pgSz w:w="11910" w:h="16840"/>
          <w:pgMar w:top="1580" w:right="680" w:bottom="280" w:left="640" w:header="0" w:footer="679" w:gutter="0"/>
          <w:cols w:num="2" w:space="720" w:equalWidth="0">
            <w:col w:w="3452" w:space="40"/>
            <w:col w:w="7098"/>
          </w:cols>
        </w:sectPr>
      </w:pPr>
    </w:p>
    <w:p w14:paraId="6172CDAA" w14:textId="77777777" w:rsidR="00BE1EFB" w:rsidRPr="00BE5C21" w:rsidRDefault="00BE1EFB" w:rsidP="00A407DF">
      <w:pPr>
        <w:pStyle w:val="BodyText"/>
        <w:spacing w:before="4"/>
        <w:ind w:left="426" w:hanging="142"/>
        <w:rPr>
          <w:sz w:val="14"/>
        </w:rPr>
      </w:pPr>
    </w:p>
    <w:p w14:paraId="0C48D8E3" w14:textId="77777777" w:rsidR="00BE1EFB" w:rsidRPr="00BE5C21" w:rsidRDefault="00083B19" w:rsidP="00906CBA">
      <w:pPr>
        <w:pStyle w:val="ListParagraph"/>
        <w:numPr>
          <w:ilvl w:val="0"/>
          <w:numId w:val="18"/>
        </w:numPr>
        <w:tabs>
          <w:tab w:val="left" w:pos="456"/>
        </w:tabs>
        <w:spacing w:before="0"/>
        <w:ind w:left="426" w:hanging="142"/>
        <w:rPr>
          <w:sz w:val="16"/>
        </w:rPr>
      </w:pPr>
      <w:r w:rsidRPr="00BE5C21">
        <w:rPr>
          <w:sz w:val="16"/>
        </w:rPr>
        <w:t>Municipal roads</w:t>
      </w:r>
    </w:p>
    <w:p w14:paraId="61B5460B" w14:textId="77777777" w:rsidR="00BE1EFB" w:rsidRPr="00BE5C21" w:rsidRDefault="00083B19" w:rsidP="00906CBA">
      <w:pPr>
        <w:pStyle w:val="ListParagraph"/>
        <w:numPr>
          <w:ilvl w:val="0"/>
          <w:numId w:val="18"/>
        </w:numPr>
        <w:tabs>
          <w:tab w:val="left" w:pos="456"/>
        </w:tabs>
        <w:spacing w:before="130"/>
        <w:ind w:left="426" w:hanging="142"/>
        <w:rPr>
          <w:sz w:val="16"/>
        </w:rPr>
      </w:pPr>
      <w:r w:rsidRPr="00BE5C21">
        <w:rPr>
          <w:sz w:val="16"/>
        </w:rPr>
        <w:t>Walking,</w:t>
      </w:r>
      <w:r w:rsidRPr="00BE5C21">
        <w:rPr>
          <w:spacing w:val="-5"/>
          <w:sz w:val="16"/>
        </w:rPr>
        <w:t xml:space="preserve"> </w:t>
      </w:r>
      <w:r w:rsidRPr="00BE5C21">
        <w:rPr>
          <w:sz w:val="16"/>
        </w:rPr>
        <w:t>shared</w:t>
      </w:r>
      <w:r w:rsidRPr="00BE5C21">
        <w:rPr>
          <w:spacing w:val="-4"/>
          <w:sz w:val="16"/>
        </w:rPr>
        <w:t xml:space="preserve"> </w:t>
      </w:r>
      <w:r w:rsidRPr="00BE5C21">
        <w:rPr>
          <w:sz w:val="16"/>
        </w:rPr>
        <w:t>and</w:t>
      </w:r>
      <w:r w:rsidRPr="00BE5C21">
        <w:rPr>
          <w:spacing w:val="-4"/>
          <w:sz w:val="16"/>
        </w:rPr>
        <w:t xml:space="preserve"> </w:t>
      </w:r>
      <w:r w:rsidRPr="00BE5C21">
        <w:rPr>
          <w:sz w:val="16"/>
        </w:rPr>
        <w:t>cycling</w:t>
      </w:r>
      <w:r w:rsidRPr="00BE5C21">
        <w:rPr>
          <w:spacing w:val="-4"/>
          <w:sz w:val="16"/>
        </w:rPr>
        <w:t xml:space="preserve"> </w:t>
      </w:r>
      <w:r w:rsidRPr="00BE5C21">
        <w:rPr>
          <w:sz w:val="16"/>
        </w:rPr>
        <w:t>paths</w:t>
      </w:r>
    </w:p>
    <w:p w14:paraId="024CFC13" w14:textId="44434264" w:rsidR="00BE1EFB" w:rsidRPr="00BE5C21" w:rsidRDefault="004F6DD8" w:rsidP="00906CBA">
      <w:pPr>
        <w:pStyle w:val="ListParagraph"/>
        <w:numPr>
          <w:ilvl w:val="0"/>
          <w:numId w:val="18"/>
        </w:numPr>
        <w:tabs>
          <w:tab w:val="left" w:pos="456"/>
        </w:tabs>
        <w:spacing w:before="129"/>
        <w:ind w:left="426" w:hanging="142"/>
        <w:rPr>
          <w:sz w:val="16"/>
        </w:rPr>
      </w:pPr>
      <w:r w:rsidRPr="00BE5C21">
        <w:rPr>
          <w:noProof/>
        </w:rPr>
        <mc:AlternateContent>
          <mc:Choice Requires="wpg">
            <w:drawing>
              <wp:anchor distT="0" distB="0" distL="114300" distR="114300" simplePos="0" relativeHeight="251655168" behindDoc="0" locked="0" layoutInCell="1" allowOverlap="1" wp14:anchorId="68303178" wp14:editId="353EC61E">
                <wp:simplePos x="0" y="0"/>
                <wp:positionH relativeFrom="page">
                  <wp:posOffset>501015</wp:posOffset>
                </wp:positionH>
                <wp:positionV relativeFrom="paragraph">
                  <wp:posOffset>283210</wp:posOffset>
                </wp:positionV>
                <wp:extent cx="6555105" cy="3175"/>
                <wp:effectExtent l="0" t="0" r="0" b="0"/>
                <wp:wrapNone/>
                <wp:docPr id="368"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3175"/>
                          <a:chOff x="789" y="446"/>
                          <a:chExt cx="10323" cy="5"/>
                        </a:xfrm>
                      </wpg:grpSpPr>
                      <wps:wsp>
                        <wps:cNvPr id="369" name="Line 163"/>
                        <wps:cNvCnPr>
                          <a:cxnSpLocks noChangeShapeType="1"/>
                        </wps:cNvCnPr>
                        <wps:spPr bwMode="auto">
                          <a:xfrm>
                            <a:off x="789" y="449"/>
                            <a:ext cx="33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0" name="Line 164"/>
                        <wps:cNvCnPr>
                          <a:cxnSpLocks noChangeShapeType="1"/>
                        </wps:cNvCnPr>
                        <wps:spPr bwMode="auto">
                          <a:xfrm>
                            <a:off x="4176" y="449"/>
                            <a:ext cx="693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66CAE1" id="docshapegroup34" o:spid="_x0000_s1026" style="position:absolute;margin-left:39.45pt;margin-top:22.3pt;width:516.15pt;height:.25pt;z-index:251655168;mso-position-horizontal-relative:page" coordorigin="789,446" coordsize="1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">
                <v:line id="Line 163" o:spid="_x0000_s1027" style="position:absolute;visibility:visible;mso-wrap-style:square" from="789,449" to="417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" strokecolor="#231f20" strokeweight=".25pt"/>
                <v:line id="Line 164" o:spid="_x0000_s1028" style="position:absolute;visibility:visible;mso-wrap-style:square" from="4176,449" to="1111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" strokecolor="#231f20" strokeweight=".25pt"/>
                <w10:wrap anchorx="page"/>
              </v:group>
            </w:pict>
          </mc:Fallback>
        </mc:AlternateContent>
      </w:r>
      <w:r w:rsidR="00083B19" w:rsidRPr="00BE5C21">
        <w:rPr>
          <w:sz w:val="16"/>
        </w:rPr>
        <w:t>Bridges</w:t>
      </w:r>
      <w:r w:rsidR="00083B19" w:rsidRPr="00BE5C21">
        <w:rPr>
          <w:spacing w:val="-1"/>
          <w:sz w:val="16"/>
        </w:rPr>
        <w:t xml:space="preserve"> </w:t>
      </w:r>
      <w:r w:rsidR="00083B19" w:rsidRPr="00BE5C21">
        <w:rPr>
          <w:sz w:val="16"/>
        </w:rPr>
        <w:t>and</w:t>
      </w:r>
      <w:r w:rsidR="00083B19" w:rsidRPr="00BE5C21">
        <w:rPr>
          <w:spacing w:val="-2"/>
          <w:sz w:val="16"/>
        </w:rPr>
        <w:t xml:space="preserve"> </w:t>
      </w:r>
      <w:r w:rsidR="00083B19" w:rsidRPr="00BE5C21">
        <w:rPr>
          <w:sz w:val="16"/>
        </w:rPr>
        <w:t>tunnels</w:t>
      </w:r>
    </w:p>
    <w:p w14:paraId="5E6F23D7" w14:textId="77777777" w:rsidR="00BE1EFB" w:rsidRPr="00BE5C21" w:rsidRDefault="00083B19" w:rsidP="00A407DF">
      <w:pPr>
        <w:spacing w:before="4"/>
        <w:ind w:left="426" w:hanging="142"/>
        <w:rPr>
          <w:sz w:val="14"/>
        </w:rPr>
      </w:pPr>
      <w:r w:rsidRPr="00BE5C21">
        <w:br w:type="column"/>
      </w:r>
    </w:p>
    <w:p w14:paraId="68BEDF20" w14:textId="77777777" w:rsidR="00BE1EFB" w:rsidRPr="00BE5C21" w:rsidRDefault="00083B19" w:rsidP="00906CBA">
      <w:pPr>
        <w:pStyle w:val="ListParagraph"/>
        <w:numPr>
          <w:ilvl w:val="0"/>
          <w:numId w:val="18"/>
        </w:numPr>
        <w:tabs>
          <w:tab w:val="left" w:pos="456"/>
        </w:tabs>
        <w:spacing w:before="0"/>
        <w:ind w:left="426" w:hanging="142"/>
        <w:rPr>
          <w:sz w:val="16"/>
        </w:rPr>
      </w:pPr>
      <w:r w:rsidRPr="00BE5C21">
        <w:rPr>
          <w:sz w:val="16"/>
        </w:rPr>
        <w:t>Local</w:t>
      </w:r>
      <w:r w:rsidRPr="00BE5C21">
        <w:rPr>
          <w:spacing w:val="-8"/>
          <w:sz w:val="16"/>
        </w:rPr>
        <w:t xml:space="preserve"> </w:t>
      </w:r>
      <w:r w:rsidRPr="00BE5C21">
        <w:rPr>
          <w:sz w:val="16"/>
        </w:rPr>
        <w:t>governments</w:t>
      </w:r>
    </w:p>
    <w:p w14:paraId="7D82AE4E" w14:textId="77777777" w:rsidR="00BE1EFB" w:rsidRPr="00BE5C21" w:rsidRDefault="00BE1EFB" w:rsidP="00A407DF">
      <w:pPr>
        <w:ind w:left="426" w:hanging="142"/>
        <w:rPr>
          <w:sz w:val="16"/>
        </w:rPr>
        <w:sectPr w:rsidR="00BE1EFB" w:rsidRPr="00BE5C21">
          <w:type w:val="continuous"/>
          <w:pgSz w:w="11910" w:h="16840"/>
          <w:pgMar w:top="1580" w:right="680" w:bottom="280" w:left="640" w:header="0" w:footer="679" w:gutter="0"/>
          <w:cols w:num="2" w:space="720" w:equalWidth="0">
            <w:col w:w="2917" w:space="470"/>
            <w:col w:w="7203"/>
          </w:cols>
        </w:sectPr>
      </w:pPr>
    </w:p>
    <w:p w14:paraId="1965E4D1" w14:textId="77777777" w:rsidR="00BE1EFB" w:rsidRPr="00BE5C21" w:rsidRDefault="00BE1EFB" w:rsidP="00A407DF">
      <w:pPr>
        <w:pStyle w:val="BodyText"/>
        <w:spacing w:before="10"/>
        <w:ind w:left="426" w:hanging="142"/>
        <w:rPr>
          <w:sz w:val="15"/>
        </w:rPr>
      </w:pPr>
    </w:p>
    <w:p w14:paraId="7507F0C7" w14:textId="77777777" w:rsidR="00BE1EFB" w:rsidRPr="00BE5C21" w:rsidRDefault="00083B19" w:rsidP="00906CBA">
      <w:pPr>
        <w:pStyle w:val="ListParagraph"/>
        <w:numPr>
          <w:ilvl w:val="0"/>
          <w:numId w:val="18"/>
        </w:numPr>
        <w:tabs>
          <w:tab w:val="left" w:pos="456"/>
        </w:tabs>
        <w:spacing w:before="0" w:line="261" w:lineRule="auto"/>
        <w:ind w:left="426" w:right="38" w:hanging="142"/>
        <w:rPr>
          <w:sz w:val="16"/>
        </w:rPr>
      </w:pPr>
      <w:r w:rsidRPr="00BE5C21">
        <w:rPr>
          <w:sz w:val="16"/>
        </w:rPr>
        <w:t>Roads, trails, bridges and tunnels within</w:t>
      </w:r>
      <w:r w:rsidRPr="00BE5C21">
        <w:rPr>
          <w:spacing w:val="-42"/>
          <w:sz w:val="16"/>
        </w:rPr>
        <w:t xml:space="preserve"> </w:t>
      </w:r>
      <w:r w:rsidRPr="00BE5C21">
        <w:rPr>
          <w:sz w:val="16"/>
        </w:rPr>
        <w:t>state</w:t>
      </w:r>
      <w:r w:rsidRPr="00BE5C21">
        <w:rPr>
          <w:spacing w:val="-4"/>
          <w:sz w:val="16"/>
        </w:rPr>
        <w:t xml:space="preserve"> </w:t>
      </w:r>
      <w:r w:rsidRPr="00BE5C21">
        <w:rPr>
          <w:sz w:val="16"/>
        </w:rPr>
        <w:t>parks,</w:t>
      </w:r>
      <w:r w:rsidRPr="00BE5C21">
        <w:rPr>
          <w:spacing w:val="-4"/>
          <w:sz w:val="16"/>
        </w:rPr>
        <w:t xml:space="preserve"> </w:t>
      </w:r>
      <w:r w:rsidRPr="00BE5C21">
        <w:rPr>
          <w:sz w:val="16"/>
        </w:rPr>
        <w:t>national</w:t>
      </w:r>
      <w:r w:rsidRPr="00BE5C21">
        <w:rPr>
          <w:spacing w:val="-4"/>
          <w:sz w:val="16"/>
        </w:rPr>
        <w:t xml:space="preserve"> </w:t>
      </w:r>
      <w:proofErr w:type="gramStart"/>
      <w:r w:rsidRPr="00BE5C21">
        <w:rPr>
          <w:sz w:val="16"/>
        </w:rPr>
        <w:t>parks</w:t>
      </w:r>
      <w:proofErr w:type="gramEnd"/>
      <w:r w:rsidRPr="00BE5C21">
        <w:rPr>
          <w:spacing w:val="-4"/>
          <w:sz w:val="16"/>
        </w:rPr>
        <w:t xml:space="preserve"> </w:t>
      </w:r>
      <w:r w:rsidRPr="00BE5C21">
        <w:rPr>
          <w:sz w:val="16"/>
        </w:rPr>
        <w:t>and</w:t>
      </w:r>
      <w:r w:rsidRPr="00BE5C21">
        <w:rPr>
          <w:spacing w:val="-5"/>
          <w:sz w:val="16"/>
        </w:rPr>
        <w:t xml:space="preserve"> </w:t>
      </w:r>
      <w:r w:rsidRPr="00BE5C21">
        <w:rPr>
          <w:sz w:val="16"/>
        </w:rPr>
        <w:t>reserves</w:t>
      </w:r>
    </w:p>
    <w:p w14:paraId="4CACEDBD" w14:textId="77777777" w:rsidR="00BE1EFB" w:rsidRPr="00BE5C21" w:rsidRDefault="00083B19" w:rsidP="00A407DF">
      <w:pPr>
        <w:spacing w:before="10"/>
        <w:ind w:left="426" w:hanging="142"/>
        <w:rPr>
          <w:sz w:val="15"/>
        </w:rPr>
      </w:pPr>
      <w:r w:rsidRPr="00BE5C21">
        <w:br w:type="column"/>
      </w:r>
    </w:p>
    <w:p w14:paraId="212957C9" w14:textId="77777777" w:rsidR="00BE1EFB" w:rsidRPr="00BE5C21" w:rsidRDefault="00083B19" w:rsidP="00906CBA">
      <w:pPr>
        <w:pStyle w:val="ListParagraph"/>
        <w:numPr>
          <w:ilvl w:val="0"/>
          <w:numId w:val="18"/>
        </w:numPr>
        <w:tabs>
          <w:tab w:val="left" w:pos="456"/>
        </w:tabs>
        <w:spacing w:before="0"/>
        <w:ind w:left="426" w:hanging="142"/>
        <w:rPr>
          <w:sz w:val="16"/>
        </w:rPr>
      </w:pPr>
      <w:r w:rsidRPr="00BE5C21">
        <w:rPr>
          <w:sz w:val="16"/>
        </w:rPr>
        <w:t>Department</w:t>
      </w:r>
      <w:r w:rsidRPr="00BE5C21">
        <w:rPr>
          <w:spacing w:val="-6"/>
          <w:sz w:val="16"/>
        </w:rPr>
        <w:t xml:space="preserve"> </w:t>
      </w:r>
      <w:r w:rsidRPr="00BE5C21">
        <w:rPr>
          <w:sz w:val="16"/>
        </w:rPr>
        <w:t>of</w:t>
      </w:r>
      <w:r w:rsidRPr="00BE5C21">
        <w:rPr>
          <w:spacing w:val="-5"/>
          <w:sz w:val="16"/>
        </w:rPr>
        <w:t xml:space="preserve"> </w:t>
      </w:r>
      <w:r w:rsidRPr="00BE5C21">
        <w:rPr>
          <w:sz w:val="16"/>
        </w:rPr>
        <w:t>Environment,</w:t>
      </w:r>
      <w:r w:rsidRPr="00BE5C21">
        <w:rPr>
          <w:spacing w:val="-5"/>
          <w:sz w:val="16"/>
        </w:rPr>
        <w:t xml:space="preserve"> </w:t>
      </w:r>
      <w:r w:rsidRPr="00BE5C21">
        <w:rPr>
          <w:sz w:val="16"/>
        </w:rPr>
        <w:t>Land,</w:t>
      </w:r>
      <w:r w:rsidRPr="00BE5C21">
        <w:rPr>
          <w:spacing w:val="-5"/>
          <w:sz w:val="16"/>
        </w:rPr>
        <w:t xml:space="preserve"> </w:t>
      </w:r>
      <w:r w:rsidRPr="00BE5C21">
        <w:rPr>
          <w:sz w:val="16"/>
        </w:rPr>
        <w:t>Water</w:t>
      </w:r>
      <w:r w:rsidRPr="00BE5C21">
        <w:rPr>
          <w:spacing w:val="-6"/>
          <w:sz w:val="16"/>
        </w:rPr>
        <w:t xml:space="preserve"> </w:t>
      </w:r>
      <w:r w:rsidRPr="00BE5C21">
        <w:rPr>
          <w:sz w:val="16"/>
        </w:rPr>
        <w:t>and</w:t>
      </w:r>
      <w:r w:rsidRPr="00BE5C21">
        <w:rPr>
          <w:spacing w:val="-5"/>
          <w:sz w:val="16"/>
        </w:rPr>
        <w:t xml:space="preserve"> </w:t>
      </w:r>
      <w:r w:rsidRPr="00BE5C21">
        <w:rPr>
          <w:sz w:val="16"/>
        </w:rPr>
        <w:t>Planning</w:t>
      </w:r>
      <w:r w:rsidRPr="00BE5C21">
        <w:rPr>
          <w:spacing w:val="-5"/>
          <w:sz w:val="16"/>
        </w:rPr>
        <w:t xml:space="preserve"> </w:t>
      </w:r>
      <w:r w:rsidRPr="00BE5C21">
        <w:rPr>
          <w:sz w:val="16"/>
        </w:rPr>
        <w:t>(DELWP)</w:t>
      </w:r>
    </w:p>
    <w:p w14:paraId="4A19719E" w14:textId="3D477BA8" w:rsidR="00BE1EFB" w:rsidRPr="00BE5C21" w:rsidRDefault="004F6DD8" w:rsidP="00906CBA">
      <w:pPr>
        <w:pStyle w:val="ListParagraph"/>
        <w:numPr>
          <w:ilvl w:val="0"/>
          <w:numId w:val="18"/>
        </w:numPr>
        <w:tabs>
          <w:tab w:val="left" w:pos="456"/>
        </w:tabs>
        <w:spacing w:before="130"/>
        <w:ind w:left="426" w:hanging="142"/>
        <w:rPr>
          <w:sz w:val="16"/>
        </w:rPr>
      </w:pPr>
      <w:r w:rsidRPr="00BE5C21">
        <w:rPr>
          <w:noProof/>
        </w:rPr>
        <mc:AlternateContent>
          <mc:Choice Requires="wpg">
            <w:drawing>
              <wp:anchor distT="0" distB="0" distL="114300" distR="114300" simplePos="0" relativeHeight="251657216" behindDoc="0" locked="0" layoutInCell="1" allowOverlap="1" wp14:anchorId="7B94B489" wp14:editId="40BD67E4">
                <wp:simplePos x="0" y="0"/>
                <wp:positionH relativeFrom="page">
                  <wp:posOffset>501015</wp:posOffset>
                </wp:positionH>
                <wp:positionV relativeFrom="paragraph">
                  <wp:posOffset>283845</wp:posOffset>
                </wp:positionV>
                <wp:extent cx="6555105" cy="3175"/>
                <wp:effectExtent l="0" t="0" r="0" b="0"/>
                <wp:wrapNone/>
                <wp:docPr id="365"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3175"/>
                          <a:chOff x="789" y="447"/>
                          <a:chExt cx="10323" cy="5"/>
                        </a:xfrm>
                      </wpg:grpSpPr>
                      <wps:wsp>
                        <wps:cNvPr id="366" name="Line 160"/>
                        <wps:cNvCnPr>
                          <a:cxnSpLocks noChangeShapeType="1"/>
                        </wps:cNvCnPr>
                        <wps:spPr bwMode="auto">
                          <a:xfrm>
                            <a:off x="789" y="450"/>
                            <a:ext cx="33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7" name="Line 161"/>
                        <wps:cNvCnPr>
                          <a:cxnSpLocks noChangeShapeType="1"/>
                        </wps:cNvCnPr>
                        <wps:spPr bwMode="auto">
                          <a:xfrm>
                            <a:off x="4176" y="450"/>
                            <a:ext cx="693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8E4A7" id="docshapegroup35" o:spid="_x0000_s1026" style="position:absolute;margin-left:39.45pt;margin-top:22.35pt;width:516.15pt;height:.25pt;z-index:251657216;mso-position-horizontal-relative:page" coordorigin="789,447" coordsize="1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">
                <v:line id="Line 160" o:spid="_x0000_s1027" style="position:absolute;visibility:visible;mso-wrap-style:square" from="789,450" to="417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" strokecolor="#231f20" strokeweight=".25pt"/>
                <v:line id="Line 161" o:spid="_x0000_s1028" style="position:absolute;visibility:visible;mso-wrap-style:square" from="4176,450" to="111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" strokecolor="#231f20" strokeweight=".25pt"/>
                <w10:wrap anchorx="page"/>
              </v:group>
            </w:pict>
          </mc:Fallback>
        </mc:AlternateContent>
      </w:r>
      <w:r w:rsidR="00083B19" w:rsidRPr="00BE5C21">
        <w:rPr>
          <w:sz w:val="16"/>
        </w:rPr>
        <w:t>Parks</w:t>
      </w:r>
      <w:r w:rsidR="00083B19" w:rsidRPr="00BE5C21">
        <w:rPr>
          <w:spacing w:val="-5"/>
          <w:sz w:val="16"/>
        </w:rPr>
        <w:t xml:space="preserve"> </w:t>
      </w:r>
      <w:r w:rsidR="00083B19" w:rsidRPr="00BE5C21">
        <w:rPr>
          <w:sz w:val="16"/>
        </w:rPr>
        <w:t>Victoria</w:t>
      </w:r>
    </w:p>
    <w:p w14:paraId="4D288BB2" w14:textId="77777777" w:rsidR="00BE1EFB" w:rsidRPr="00BE5C21" w:rsidRDefault="00BE1EFB" w:rsidP="00A407DF">
      <w:pPr>
        <w:ind w:left="426" w:hanging="142"/>
        <w:rPr>
          <w:sz w:val="16"/>
        </w:rPr>
        <w:sectPr w:rsidR="00BE1EFB" w:rsidRPr="00BE5C21">
          <w:type w:val="continuous"/>
          <w:pgSz w:w="11910" w:h="16840"/>
          <w:pgMar w:top="1580" w:right="680" w:bottom="280" w:left="640" w:header="0" w:footer="679" w:gutter="0"/>
          <w:cols w:num="2" w:space="720" w:equalWidth="0">
            <w:col w:w="3332" w:space="55"/>
            <w:col w:w="7203"/>
          </w:cols>
        </w:sectPr>
      </w:pPr>
    </w:p>
    <w:p w14:paraId="27840894" w14:textId="77777777" w:rsidR="00BE1EFB" w:rsidRPr="00BE5C21" w:rsidRDefault="00BE1EFB" w:rsidP="00A407DF">
      <w:pPr>
        <w:pStyle w:val="BodyText"/>
        <w:spacing w:before="9"/>
        <w:ind w:left="426" w:hanging="142"/>
        <w:rPr>
          <w:sz w:val="15"/>
        </w:rPr>
      </w:pPr>
    </w:p>
    <w:p w14:paraId="0F49D23C" w14:textId="2AD80F97" w:rsidR="00BE1EFB" w:rsidRPr="00BE5C21" w:rsidRDefault="004F6DD8" w:rsidP="00906CBA">
      <w:pPr>
        <w:pStyle w:val="ListParagraph"/>
        <w:numPr>
          <w:ilvl w:val="0"/>
          <w:numId w:val="18"/>
        </w:numPr>
        <w:tabs>
          <w:tab w:val="left" w:pos="456"/>
        </w:tabs>
        <w:spacing w:before="1" w:line="261" w:lineRule="auto"/>
        <w:ind w:left="426" w:hanging="142"/>
        <w:rPr>
          <w:sz w:val="16"/>
        </w:rPr>
      </w:pPr>
      <w:r w:rsidRPr="00BE5C21">
        <w:rPr>
          <w:noProof/>
        </w:rPr>
        <mc:AlternateContent>
          <mc:Choice Requires="wpg">
            <w:drawing>
              <wp:anchor distT="0" distB="0" distL="114300" distR="114300" simplePos="0" relativeHeight="251659264" behindDoc="0" locked="0" layoutInCell="1" allowOverlap="1" wp14:anchorId="0A9F01EB" wp14:editId="1B29BA2D">
                <wp:simplePos x="0" y="0"/>
                <wp:positionH relativeFrom="page">
                  <wp:posOffset>501015</wp:posOffset>
                </wp:positionH>
                <wp:positionV relativeFrom="paragraph">
                  <wp:posOffset>328930</wp:posOffset>
                </wp:positionV>
                <wp:extent cx="6555105" cy="3175"/>
                <wp:effectExtent l="0" t="0" r="0" b="0"/>
                <wp:wrapNone/>
                <wp:docPr id="362"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3175"/>
                          <a:chOff x="789" y="518"/>
                          <a:chExt cx="10323" cy="5"/>
                        </a:xfrm>
                      </wpg:grpSpPr>
                      <wps:wsp>
                        <wps:cNvPr id="363" name="Line 157"/>
                        <wps:cNvCnPr>
                          <a:cxnSpLocks noChangeShapeType="1"/>
                        </wps:cNvCnPr>
                        <wps:spPr bwMode="auto">
                          <a:xfrm>
                            <a:off x="789" y="521"/>
                            <a:ext cx="33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4" name="Line 158"/>
                        <wps:cNvCnPr>
                          <a:cxnSpLocks noChangeShapeType="1"/>
                        </wps:cNvCnPr>
                        <wps:spPr bwMode="auto">
                          <a:xfrm>
                            <a:off x="4176" y="521"/>
                            <a:ext cx="693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F2ED40" id="docshapegroup36" o:spid="_x0000_s1026" style="position:absolute;margin-left:39.45pt;margin-top:25.9pt;width:516.15pt;height:.25pt;z-index:251659264;mso-position-horizontal-relative:page" coordorigin="789,518" coordsize="1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">
                <v:line id="Line 157" o:spid="_x0000_s1027" style="position:absolute;visibility:visible;mso-wrap-style:square" from="789,521" to="417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" strokecolor="#231f20" strokeweight=".25pt"/>
                <v:line id="Line 158" o:spid="_x0000_s1028" style="position:absolute;visibility:visible;mso-wrap-style:square" from="4176,521" to="11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" strokecolor="#231f20" strokeweight=".25pt"/>
                <w10:wrap anchorx="page"/>
              </v:group>
            </w:pict>
          </mc:Fallback>
        </mc:AlternateContent>
      </w:r>
      <w:r w:rsidR="00083B19" w:rsidRPr="00BE5C21">
        <w:rPr>
          <w:sz w:val="16"/>
        </w:rPr>
        <w:t>Heritage and tourism assets (such as</w:t>
      </w:r>
      <w:r w:rsidR="00083B19" w:rsidRPr="00BE5C21">
        <w:rPr>
          <w:spacing w:val="1"/>
          <w:sz w:val="16"/>
        </w:rPr>
        <w:t xml:space="preserve"> </w:t>
      </w:r>
      <w:r w:rsidR="00083B19" w:rsidRPr="00BE5C21">
        <w:rPr>
          <w:sz w:val="16"/>
        </w:rPr>
        <w:t>Puffing</w:t>
      </w:r>
      <w:r w:rsidR="00083B19" w:rsidRPr="00BE5C21">
        <w:rPr>
          <w:spacing w:val="-9"/>
          <w:sz w:val="16"/>
        </w:rPr>
        <w:t xml:space="preserve"> </w:t>
      </w:r>
      <w:r w:rsidR="00083B19" w:rsidRPr="00BE5C21">
        <w:rPr>
          <w:sz w:val="16"/>
        </w:rPr>
        <w:t>Billy</w:t>
      </w:r>
      <w:r w:rsidR="00083B19" w:rsidRPr="00BE5C21">
        <w:rPr>
          <w:spacing w:val="-9"/>
          <w:sz w:val="16"/>
        </w:rPr>
        <w:t xml:space="preserve"> </w:t>
      </w:r>
      <w:r w:rsidR="00083B19" w:rsidRPr="00BE5C21">
        <w:rPr>
          <w:sz w:val="16"/>
        </w:rPr>
        <w:t>Railway,</w:t>
      </w:r>
      <w:r w:rsidR="00083B19" w:rsidRPr="00BE5C21">
        <w:rPr>
          <w:spacing w:val="-8"/>
          <w:sz w:val="16"/>
        </w:rPr>
        <w:t xml:space="preserve"> </w:t>
      </w:r>
      <w:r w:rsidR="00083B19" w:rsidRPr="00BE5C21">
        <w:rPr>
          <w:sz w:val="16"/>
        </w:rPr>
        <w:t>Bendigo</w:t>
      </w:r>
      <w:r w:rsidR="00083B19" w:rsidRPr="00BE5C21">
        <w:rPr>
          <w:spacing w:val="-11"/>
          <w:sz w:val="16"/>
        </w:rPr>
        <w:t xml:space="preserve"> </w:t>
      </w:r>
      <w:r w:rsidR="00083B19" w:rsidRPr="00BE5C21">
        <w:rPr>
          <w:sz w:val="16"/>
        </w:rPr>
        <w:t>Tramways)</w:t>
      </w:r>
    </w:p>
    <w:p w14:paraId="1E1311AE" w14:textId="77777777" w:rsidR="00BE1EFB" w:rsidRPr="00BE5C21" w:rsidRDefault="00083B19" w:rsidP="00A407DF">
      <w:pPr>
        <w:spacing w:before="9"/>
        <w:ind w:left="426" w:hanging="142"/>
        <w:rPr>
          <w:sz w:val="15"/>
        </w:rPr>
      </w:pPr>
      <w:r w:rsidRPr="00BE5C21">
        <w:br w:type="column"/>
      </w:r>
    </w:p>
    <w:p w14:paraId="5C99F76F" w14:textId="77777777" w:rsidR="00BE1EFB" w:rsidRPr="00BE5C21" w:rsidRDefault="00083B19" w:rsidP="00906CBA">
      <w:pPr>
        <w:pStyle w:val="ListParagraph"/>
        <w:numPr>
          <w:ilvl w:val="0"/>
          <w:numId w:val="18"/>
        </w:numPr>
        <w:tabs>
          <w:tab w:val="left" w:pos="416"/>
        </w:tabs>
        <w:spacing w:before="1"/>
        <w:ind w:left="426" w:hanging="142"/>
        <w:rPr>
          <w:sz w:val="16"/>
        </w:rPr>
      </w:pPr>
      <w:r w:rsidRPr="00BE5C21">
        <w:rPr>
          <w:sz w:val="16"/>
        </w:rPr>
        <w:t>Private</w:t>
      </w:r>
      <w:r w:rsidRPr="00BE5C21">
        <w:rPr>
          <w:spacing w:val="-5"/>
          <w:sz w:val="16"/>
        </w:rPr>
        <w:t xml:space="preserve"> </w:t>
      </w:r>
      <w:r w:rsidRPr="00BE5C21">
        <w:rPr>
          <w:sz w:val="16"/>
        </w:rPr>
        <w:t>operators</w:t>
      </w:r>
    </w:p>
    <w:p w14:paraId="19B63225" w14:textId="77777777" w:rsidR="00BE1EFB" w:rsidRPr="00BE5C21" w:rsidRDefault="00BE1EFB" w:rsidP="00A407DF">
      <w:pPr>
        <w:ind w:left="426" w:hanging="142"/>
        <w:rPr>
          <w:sz w:val="16"/>
        </w:rPr>
        <w:sectPr w:rsidR="00BE1EFB" w:rsidRPr="00BE5C21">
          <w:type w:val="continuous"/>
          <w:pgSz w:w="11910" w:h="16840"/>
          <w:pgMar w:top="1580" w:right="680" w:bottom="280" w:left="640" w:header="0" w:footer="679" w:gutter="0"/>
          <w:cols w:num="2" w:space="720" w:equalWidth="0">
            <w:col w:w="3387" w:space="40"/>
            <w:col w:w="7163"/>
          </w:cols>
        </w:sectPr>
      </w:pPr>
    </w:p>
    <w:p w14:paraId="7DAE8097" w14:textId="77777777" w:rsidR="00BE1EFB" w:rsidRPr="00BE5C21" w:rsidRDefault="00BE1EFB" w:rsidP="00A407DF">
      <w:pPr>
        <w:pStyle w:val="BodyText"/>
        <w:spacing w:before="4"/>
        <w:ind w:left="426" w:hanging="142"/>
        <w:rPr>
          <w:sz w:val="14"/>
        </w:rPr>
      </w:pPr>
    </w:p>
    <w:p w14:paraId="2A88282D" w14:textId="38F31265" w:rsidR="00BE1EFB" w:rsidRPr="00BE5C21" w:rsidRDefault="004F6DD8" w:rsidP="00906CBA">
      <w:pPr>
        <w:pStyle w:val="ListParagraph"/>
        <w:numPr>
          <w:ilvl w:val="0"/>
          <w:numId w:val="18"/>
        </w:numPr>
        <w:tabs>
          <w:tab w:val="left" w:pos="455"/>
        </w:tabs>
        <w:spacing w:before="0" w:line="261" w:lineRule="auto"/>
        <w:ind w:left="426" w:right="38" w:hanging="142"/>
        <w:rPr>
          <w:sz w:val="16"/>
        </w:rPr>
      </w:pPr>
      <w:r w:rsidRPr="00BE5C21">
        <w:rPr>
          <w:noProof/>
        </w:rPr>
        <mc:AlternateContent>
          <mc:Choice Requires="wpg">
            <w:drawing>
              <wp:anchor distT="0" distB="0" distL="114300" distR="114300" simplePos="0" relativeHeight="251661312" behindDoc="0" locked="0" layoutInCell="1" allowOverlap="1" wp14:anchorId="6549CAFE" wp14:editId="2658D513">
                <wp:simplePos x="0" y="0"/>
                <wp:positionH relativeFrom="page">
                  <wp:posOffset>501015</wp:posOffset>
                </wp:positionH>
                <wp:positionV relativeFrom="paragraph">
                  <wp:posOffset>582295</wp:posOffset>
                </wp:positionV>
                <wp:extent cx="6555105" cy="3175"/>
                <wp:effectExtent l="0" t="0" r="0" b="0"/>
                <wp:wrapNone/>
                <wp:docPr id="359"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3175"/>
                          <a:chOff x="789" y="917"/>
                          <a:chExt cx="10323" cy="5"/>
                        </a:xfrm>
                      </wpg:grpSpPr>
                      <wps:wsp>
                        <wps:cNvPr id="360" name="Line 154"/>
                        <wps:cNvCnPr>
                          <a:cxnSpLocks noChangeShapeType="1"/>
                        </wps:cNvCnPr>
                        <wps:spPr bwMode="auto">
                          <a:xfrm>
                            <a:off x="789" y="920"/>
                            <a:ext cx="33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1" name="Line 155"/>
                        <wps:cNvCnPr>
                          <a:cxnSpLocks noChangeShapeType="1"/>
                        </wps:cNvCnPr>
                        <wps:spPr bwMode="auto">
                          <a:xfrm>
                            <a:off x="4176" y="920"/>
                            <a:ext cx="693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06329" id="docshapegroup37" o:spid="_x0000_s1026" style="position:absolute;margin-left:39.45pt;margin-top:45.85pt;width:516.15pt;height:.25pt;z-index:251661312;mso-position-horizontal-relative:page" coordorigin="789,917" coordsize="1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">
                <v:line id="Line 154" o:spid="_x0000_s1027" style="position:absolute;visibility:visible;mso-wrap-style:square" from="789,920" to="417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" strokecolor="#231f20" strokeweight=".25pt"/>
                <v:line id="Line 155" o:spid="_x0000_s1028" style="position:absolute;visibility:visible;mso-wrap-style:square" from="4176,920" to="111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" strokecolor="#231f20" strokeweight=".25pt"/>
                <w10:wrap anchorx="page"/>
              </v:group>
            </w:pict>
          </mc:Fallback>
        </mc:AlternateContent>
      </w:r>
      <w:r w:rsidR="00083B19" w:rsidRPr="00BE5C21">
        <w:rPr>
          <w:sz w:val="16"/>
        </w:rPr>
        <w:t>Commercial</w:t>
      </w:r>
      <w:r w:rsidR="00083B19" w:rsidRPr="00BE5C21">
        <w:rPr>
          <w:spacing w:val="-5"/>
          <w:sz w:val="16"/>
        </w:rPr>
        <w:t xml:space="preserve"> </w:t>
      </w:r>
      <w:r w:rsidR="00083B19" w:rsidRPr="00BE5C21">
        <w:rPr>
          <w:sz w:val="16"/>
        </w:rPr>
        <w:t>ports</w:t>
      </w:r>
      <w:r w:rsidR="00083B19" w:rsidRPr="00BE5C21">
        <w:rPr>
          <w:spacing w:val="-4"/>
          <w:sz w:val="16"/>
        </w:rPr>
        <w:t xml:space="preserve"> </w:t>
      </w:r>
      <w:r w:rsidR="00083B19" w:rsidRPr="00BE5C21">
        <w:rPr>
          <w:sz w:val="16"/>
        </w:rPr>
        <w:t>and</w:t>
      </w:r>
      <w:r w:rsidR="00083B19" w:rsidRPr="00BE5C21">
        <w:rPr>
          <w:spacing w:val="-5"/>
          <w:sz w:val="16"/>
        </w:rPr>
        <w:t xml:space="preserve"> </w:t>
      </w:r>
      <w:r w:rsidR="00083B19" w:rsidRPr="00BE5C21">
        <w:rPr>
          <w:sz w:val="16"/>
        </w:rPr>
        <w:t>their</w:t>
      </w:r>
      <w:r w:rsidR="00083B19" w:rsidRPr="00BE5C21">
        <w:rPr>
          <w:spacing w:val="-3"/>
          <w:sz w:val="16"/>
        </w:rPr>
        <w:t xml:space="preserve"> </w:t>
      </w:r>
      <w:r w:rsidR="00083B19" w:rsidRPr="00BE5C21">
        <w:rPr>
          <w:sz w:val="16"/>
        </w:rPr>
        <w:t>supporting</w:t>
      </w:r>
      <w:r w:rsidR="00083B19" w:rsidRPr="00BE5C21">
        <w:rPr>
          <w:spacing w:val="-41"/>
          <w:sz w:val="16"/>
        </w:rPr>
        <w:t xml:space="preserve"> </w:t>
      </w:r>
      <w:r w:rsidR="00083B19" w:rsidRPr="00BE5C21">
        <w:rPr>
          <w:sz w:val="16"/>
        </w:rPr>
        <w:t>waterside assets (such as shipping</w:t>
      </w:r>
      <w:r w:rsidR="00083B19" w:rsidRPr="00BE5C21">
        <w:rPr>
          <w:spacing w:val="1"/>
          <w:sz w:val="16"/>
        </w:rPr>
        <w:t xml:space="preserve"> </w:t>
      </w:r>
      <w:r w:rsidR="00083B19" w:rsidRPr="00BE5C21">
        <w:rPr>
          <w:sz w:val="16"/>
        </w:rPr>
        <w:t>channels, swing basins, berth pockets</w:t>
      </w:r>
      <w:r w:rsidR="00083B19" w:rsidRPr="00BE5C21">
        <w:rPr>
          <w:spacing w:val="-42"/>
          <w:sz w:val="16"/>
        </w:rPr>
        <w:t xml:space="preserve"> </w:t>
      </w:r>
      <w:r w:rsidR="00083B19" w:rsidRPr="00BE5C21">
        <w:rPr>
          <w:sz w:val="16"/>
        </w:rPr>
        <w:t>and</w:t>
      </w:r>
      <w:r w:rsidR="00083B19" w:rsidRPr="00BE5C21">
        <w:rPr>
          <w:spacing w:val="-2"/>
          <w:sz w:val="16"/>
        </w:rPr>
        <w:t xml:space="preserve"> </w:t>
      </w:r>
      <w:r w:rsidR="00083B19" w:rsidRPr="00BE5C21">
        <w:rPr>
          <w:sz w:val="16"/>
        </w:rPr>
        <w:t>dredge</w:t>
      </w:r>
      <w:r w:rsidR="00083B19" w:rsidRPr="00BE5C21">
        <w:rPr>
          <w:spacing w:val="-2"/>
          <w:sz w:val="16"/>
        </w:rPr>
        <w:t xml:space="preserve"> </w:t>
      </w:r>
      <w:r w:rsidR="00083B19" w:rsidRPr="00BE5C21">
        <w:rPr>
          <w:sz w:val="16"/>
        </w:rPr>
        <w:t>material</w:t>
      </w:r>
      <w:r w:rsidR="00083B19" w:rsidRPr="00BE5C21">
        <w:rPr>
          <w:spacing w:val="-1"/>
          <w:sz w:val="16"/>
        </w:rPr>
        <w:t xml:space="preserve"> </w:t>
      </w:r>
      <w:r w:rsidR="00083B19" w:rsidRPr="00BE5C21">
        <w:rPr>
          <w:sz w:val="16"/>
        </w:rPr>
        <w:t>grounds)</w:t>
      </w:r>
    </w:p>
    <w:p w14:paraId="447A21FC" w14:textId="77777777" w:rsidR="00BE1EFB" w:rsidRPr="00BE5C21" w:rsidRDefault="00083B19" w:rsidP="00A407DF">
      <w:pPr>
        <w:spacing w:before="4"/>
        <w:ind w:left="426" w:hanging="142"/>
        <w:rPr>
          <w:sz w:val="14"/>
        </w:rPr>
      </w:pPr>
      <w:r w:rsidRPr="00BE5C21">
        <w:br w:type="column"/>
      </w:r>
    </w:p>
    <w:p w14:paraId="1C76A002" w14:textId="77777777" w:rsidR="00BE1EFB" w:rsidRPr="00BE5C21" w:rsidRDefault="00083B19" w:rsidP="00906CBA">
      <w:pPr>
        <w:pStyle w:val="ListParagraph"/>
        <w:numPr>
          <w:ilvl w:val="0"/>
          <w:numId w:val="18"/>
        </w:numPr>
        <w:tabs>
          <w:tab w:val="left" w:pos="455"/>
        </w:tabs>
        <w:spacing w:before="0"/>
        <w:ind w:left="426" w:hanging="142"/>
        <w:rPr>
          <w:sz w:val="16"/>
        </w:rPr>
      </w:pPr>
      <w:r w:rsidRPr="00BE5C21">
        <w:rPr>
          <w:sz w:val="16"/>
        </w:rPr>
        <w:t>Port</w:t>
      </w:r>
      <w:r w:rsidRPr="00BE5C21">
        <w:rPr>
          <w:spacing w:val="-4"/>
          <w:sz w:val="16"/>
        </w:rPr>
        <w:t xml:space="preserve"> </w:t>
      </w:r>
      <w:r w:rsidRPr="00BE5C21">
        <w:rPr>
          <w:sz w:val="16"/>
        </w:rPr>
        <w:t>authorities</w:t>
      </w:r>
      <w:r w:rsidRPr="00BE5C21">
        <w:rPr>
          <w:spacing w:val="-5"/>
          <w:sz w:val="16"/>
        </w:rPr>
        <w:t xml:space="preserve"> </w:t>
      </w:r>
      <w:r w:rsidRPr="00BE5C21">
        <w:rPr>
          <w:sz w:val="16"/>
        </w:rPr>
        <w:t>(such</w:t>
      </w:r>
      <w:r w:rsidRPr="00BE5C21">
        <w:rPr>
          <w:spacing w:val="-3"/>
          <w:sz w:val="16"/>
        </w:rPr>
        <w:t xml:space="preserve"> </w:t>
      </w:r>
      <w:r w:rsidRPr="00BE5C21">
        <w:rPr>
          <w:sz w:val="16"/>
        </w:rPr>
        <w:t>as</w:t>
      </w:r>
      <w:r w:rsidRPr="00BE5C21">
        <w:rPr>
          <w:spacing w:val="-5"/>
          <w:sz w:val="16"/>
        </w:rPr>
        <w:t xml:space="preserve"> </w:t>
      </w:r>
      <w:r w:rsidRPr="00BE5C21">
        <w:rPr>
          <w:sz w:val="16"/>
        </w:rPr>
        <w:t>Ports</w:t>
      </w:r>
      <w:r w:rsidRPr="00BE5C21">
        <w:rPr>
          <w:spacing w:val="-3"/>
          <w:sz w:val="16"/>
        </w:rPr>
        <w:t xml:space="preserve"> </w:t>
      </w:r>
      <w:r w:rsidRPr="00BE5C21">
        <w:rPr>
          <w:sz w:val="16"/>
        </w:rPr>
        <w:t>Victoria)</w:t>
      </w:r>
    </w:p>
    <w:p w14:paraId="0DE52FF1" w14:textId="77777777" w:rsidR="00BE1EFB" w:rsidRPr="00BE5C21" w:rsidRDefault="00083B19" w:rsidP="00906CBA">
      <w:pPr>
        <w:pStyle w:val="ListParagraph"/>
        <w:numPr>
          <w:ilvl w:val="0"/>
          <w:numId w:val="18"/>
        </w:numPr>
        <w:tabs>
          <w:tab w:val="left" w:pos="455"/>
        </w:tabs>
        <w:spacing w:before="130"/>
        <w:ind w:left="426" w:hanging="142"/>
        <w:rPr>
          <w:sz w:val="16"/>
        </w:rPr>
      </w:pPr>
      <w:r w:rsidRPr="00BE5C21">
        <w:rPr>
          <w:sz w:val="16"/>
        </w:rPr>
        <w:t>Private</w:t>
      </w:r>
      <w:r w:rsidRPr="00BE5C21">
        <w:rPr>
          <w:spacing w:val="-5"/>
          <w:sz w:val="16"/>
        </w:rPr>
        <w:t xml:space="preserve"> </w:t>
      </w:r>
      <w:r w:rsidRPr="00BE5C21">
        <w:rPr>
          <w:sz w:val="16"/>
        </w:rPr>
        <w:t>operators</w:t>
      </w:r>
    </w:p>
    <w:p w14:paraId="2C6CE168" w14:textId="77777777" w:rsidR="00BE1EFB" w:rsidRPr="00BE5C21" w:rsidRDefault="00BE1EFB" w:rsidP="00A407DF">
      <w:pPr>
        <w:ind w:left="426" w:hanging="142"/>
        <w:rPr>
          <w:sz w:val="16"/>
        </w:rPr>
        <w:sectPr w:rsidR="00BE1EFB" w:rsidRPr="00BE5C21">
          <w:type w:val="continuous"/>
          <w:pgSz w:w="11910" w:h="16840"/>
          <w:pgMar w:top="1580" w:right="680" w:bottom="280" w:left="640" w:header="0" w:footer="679" w:gutter="0"/>
          <w:cols w:num="2" w:space="720" w:equalWidth="0">
            <w:col w:w="3207" w:space="180"/>
            <w:col w:w="7203"/>
          </w:cols>
        </w:sectPr>
      </w:pPr>
    </w:p>
    <w:p w14:paraId="681016BD" w14:textId="77777777" w:rsidR="00BE1EFB" w:rsidRPr="00BE5C21" w:rsidRDefault="00BE1EFB" w:rsidP="00A407DF">
      <w:pPr>
        <w:pStyle w:val="BodyText"/>
        <w:spacing w:before="3"/>
        <w:ind w:left="426" w:hanging="142"/>
        <w:rPr>
          <w:sz w:val="14"/>
        </w:rPr>
      </w:pPr>
    </w:p>
    <w:p w14:paraId="4C454732" w14:textId="77777777" w:rsidR="00BE1EFB" w:rsidRPr="00BE5C21" w:rsidRDefault="00083B19" w:rsidP="00906CBA">
      <w:pPr>
        <w:pStyle w:val="ListParagraph"/>
        <w:numPr>
          <w:ilvl w:val="0"/>
          <w:numId w:val="18"/>
        </w:numPr>
        <w:tabs>
          <w:tab w:val="left" w:pos="455"/>
        </w:tabs>
        <w:spacing w:before="1" w:line="261" w:lineRule="auto"/>
        <w:ind w:left="426" w:hanging="142"/>
        <w:rPr>
          <w:sz w:val="16"/>
        </w:rPr>
      </w:pPr>
      <w:r w:rsidRPr="00BE5C21">
        <w:rPr>
          <w:sz w:val="16"/>
        </w:rPr>
        <w:t>Local</w:t>
      </w:r>
      <w:r w:rsidRPr="00BE5C21">
        <w:rPr>
          <w:spacing w:val="-6"/>
          <w:sz w:val="16"/>
        </w:rPr>
        <w:t xml:space="preserve"> </w:t>
      </w:r>
      <w:r w:rsidRPr="00BE5C21">
        <w:rPr>
          <w:sz w:val="16"/>
        </w:rPr>
        <w:t>ports,</w:t>
      </w:r>
      <w:r w:rsidRPr="00BE5C21">
        <w:rPr>
          <w:spacing w:val="-6"/>
          <w:sz w:val="16"/>
        </w:rPr>
        <w:t xml:space="preserve"> </w:t>
      </w:r>
      <w:r w:rsidRPr="00BE5C21">
        <w:rPr>
          <w:sz w:val="16"/>
        </w:rPr>
        <w:t>boating</w:t>
      </w:r>
      <w:r w:rsidRPr="00BE5C21">
        <w:rPr>
          <w:spacing w:val="-6"/>
          <w:sz w:val="16"/>
        </w:rPr>
        <w:t xml:space="preserve"> </w:t>
      </w:r>
      <w:r w:rsidRPr="00BE5C21">
        <w:rPr>
          <w:sz w:val="16"/>
        </w:rPr>
        <w:t>facilities,</w:t>
      </w:r>
      <w:r w:rsidRPr="00BE5C21">
        <w:rPr>
          <w:spacing w:val="-5"/>
          <w:sz w:val="16"/>
        </w:rPr>
        <w:t xml:space="preserve"> </w:t>
      </w:r>
      <w:r w:rsidRPr="00BE5C21">
        <w:rPr>
          <w:sz w:val="16"/>
        </w:rPr>
        <w:t>jetties,</w:t>
      </w:r>
      <w:r w:rsidRPr="00BE5C21">
        <w:rPr>
          <w:spacing w:val="-6"/>
          <w:sz w:val="16"/>
        </w:rPr>
        <w:t xml:space="preserve"> </w:t>
      </w:r>
      <w:r w:rsidRPr="00BE5C21">
        <w:rPr>
          <w:sz w:val="16"/>
        </w:rPr>
        <w:t>piers,</w:t>
      </w:r>
      <w:r w:rsidRPr="00BE5C21">
        <w:rPr>
          <w:spacing w:val="-41"/>
          <w:sz w:val="16"/>
        </w:rPr>
        <w:t xml:space="preserve"> </w:t>
      </w:r>
      <w:proofErr w:type="gramStart"/>
      <w:r w:rsidRPr="00BE5C21">
        <w:rPr>
          <w:sz w:val="16"/>
        </w:rPr>
        <w:t>seawalls</w:t>
      </w:r>
      <w:proofErr w:type="gramEnd"/>
      <w:r w:rsidRPr="00BE5C21">
        <w:rPr>
          <w:spacing w:val="-1"/>
          <w:sz w:val="16"/>
        </w:rPr>
        <w:t xml:space="preserve"> </w:t>
      </w:r>
      <w:r w:rsidRPr="00BE5C21">
        <w:rPr>
          <w:sz w:val="16"/>
        </w:rPr>
        <w:t>and</w:t>
      </w:r>
      <w:r w:rsidRPr="00BE5C21">
        <w:rPr>
          <w:spacing w:val="-1"/>
          <w:sz w:val="16"/>
        </w:rPr>
        <w:t xml:space="preserve"> </w:t>
      </w:r>
      <w:r w:rsidRPr="00BE5C21">
        <w:rPr>
          <w:sz w:val="16"/>
        </w:rPr>
        <w:t>other</w:t>
      </w:r>
      <w:r w:rsidRPr="00BE5C21">
        <w:rPr>
          <w:spacing w:val="-1"/>
          <w:sz w:val="16"/>
        </w:rPr>
        <w:t xml:space="preserve"> </w:t>
      </w:r>
      <w:r w:rsidRPr="00BE5C21">
        <w:rPr>
          <w:sz w:val="16"/>
        </w:rPr>
        <w:t>components</w:t>
      </w:r>
    </w:p>
    <w:p w14:paraId="18C930A5" w14:textId="77777777" w:rsidR="00BE1EFB" w:rsidRPr="00BE5C21" w:rsidRDefault="00083B19">
      <w:pPr>
        <w:spacing w:before="3"/>
        <w:rPr>
          <w:sz w:val="14"/>
        </w:rPr>
      </w:pPr>
      <w:r w:rsidRPr="00BE5C21">
        <w:br w:type="column"/>
      </w:r>
    </w:p>
    <w:p w14:paraId="795BD77F" w14:textId="77777777" w:rsidR="00BE1EFB" w:rsidRPr="00BE5C21" w:rsidRDefault="00083B19" w:rsidP="00906CBA">
      <w:pPr>
        <w:pStyle w:val="ListParagraph"/>
        <w:numPr>
          <w:ilvl w:val="0"/>
          <w:numId w:val="23"/>
        </w:numPr>
        <w:tabs>
          <w:tab w:val="left" w:pos="352"/>
        </w:tabs>
        <w:spacing w:before="1"/>
        <w:ind w:left="351" w:hanging="228"/>
        <w:rPr>
          <w:sz w:val="16"/>
        </w:rPr>
      </w:pPr>
      <w:r w:rsidRPr="00BE5C21">
        <w:rPr>
          <w:sz w:val="16"/>
        </w:rPr>
        <w:t>Management</w:t>
      </w:r>
      <w:r w:rsidRPr="00BE5C21">
        <w:rPr>
          <w:spacing w:val="-2"/>
          <w:sz w:val="16"/>
        </w:rPr>
        <w:t xml:space="preserve"> </w:t>
      </w:r>
      <w:r w:rsidRPr="00BE5C21">
        <w:rPr>
          <w:sz w:val="16"/>
        </w:rPr>
        <w:t>authorities</w:t>
      </w:r>
      <w:r w:rsidRPr="00BE5C21">
        <w:rPr>
          <w:spacing w:val="-3"/>
          <w:sz w:val="16"/>
        </w:rPr>
        <w:t xml:space="preserve"> </w:t>
      </w:r>
      <w:r w:rsidRPr="00BE5C21">
        <w:rPr>
          <w:sz w:val="16"/>
        </w:rPr>
        <w:t>(such</w:t>
      </w:r>
      <w:r w:rsidRPr="00BE5C21">
        <w:rPr>
          <w:spacing w:val="-2"/>
          <w:sz w:val="16"/>
        </w:rPr>
        <w:t xml:space="preserve"> </w:t>
      </w:r>
      <w:r w:rsidRPr="00BE5C21">
        <w:rPr>
          <w:sz w:val="16"/>
        </w:rPr>
        <w:t>as</w:t>
      </w:r>
      <w:r w:rsidRPr="00BE5C21">
        <w:rPr>
          <w:spacing w:val="-3"/>
          <w:sz w:val="16"/>
        </w:rPr>
        <w:t xml:space="preserve"> </w:t>
      </w:r>
      <w:r w:rsidRPr="00BE5C21">
        <w:rPr>
          <w:sz w:val="16"/>
        </w:rPr>
        <w:t>Gippsland</w:t>
      </w:r>
      <w:r w:rsidRPr="00BE5C21">
        <w:rPr>
          <w:spacing w:val="-1"/>
          <w:sz w:val="16"/>
        </w:rPr>
        <w:t xml:space="preserve"> </w:t>
      </w:r>
      <w:r w:rsidRPr="00BE5C21">
        <w:rPr>
          <w:sz w:val="16"/>
        </w:rPr>
        <w:t>Ports)</w:t>
      </w:r>
    </w:p>
    <w:p w14:paraId="53670DC2" w14:textId="77777777" w:rsidR="00BE1EFB" w:rsidRPr="00BE5C21" w:rsidRDefault="00BE1EFB">
      <w:pPr>
        <w:rPr>
          <w:sz w:val="16"/>
        </w:rPr>
        <w:sectPr w:rsidR="00BE1EFB" w:rsidRPr="00BE5C21">
          <w:type w:val="continuous"/>
          <w:pgSz w:w="11910" w:h="16840"/>
          <w:pgMar w:top="1580" w:right="680" w:bottom="280" w:left="640" w:header="0" w:footer="679" w:gutter="0"/>
          <w:cols w:num="2" w:space="720" w:equalWidth="0">
            <w:col w:w="3451" w:space="40"/>
            <w:col w:w="7099"/>
          </w:cols>
        </w:sectPr>
      </w:pPr>
    </w:p>
    <w:p w14:paraId="3387B799" w14:textId="77777777" w:rsidR="00BE1EFB" w:rsidRPr="00BE5C21" w:rsidRDefault="00BE1EFB">
      <w:pPr>
        <w:pStyle w:val="BodyText"/>
        <w:rPr>
          <w:sz w:val="10"/>
        </w:rPr>
      </w:pPr>
    </w:p>
    <w:p w14:paraId="77EE13CA" w14:textId="20FC54DC" w:rsidR="00BE1EFB" w:rsidRPr="00BE5C21" w:rsidRDefault="004F6DD8" w:rsidP="00472914">
      <w:pPr>
        <w:pStyle w:val="BodyText"/>
        <w:spacing w:line="20" w:lineRule="exact"/>
        <w:ind w:left="145"/>
        <w:rPr>
          <w:sz w:val="2"/>
        </w:rPr>
        <w:sectPr w:rsidR="00BE1EFB" w:rsidRPr="00BE5C21">
          <w:type w:val="continuous"/>
          <w:pgSz w:w="11910" w:h="16840"/>
          <w:pgMar w:top="1580" w:right="680" w:bottom="280" w:left="640" w:header="0" w:footer="679" w:gutter="0"/>
          <w:cols w:space="720"/>
        </w:sectPr>
      </w:pPr>
      <w:r w:rsidRPr="00BE5C21">
        <w:rPr>
          <w:noProof/>
          <w:sz w:val="2"/>
        </w:rPr>
        <mc:AlternateContent>
          <mc:Choice Requires="wpg">
            <w:drawing>
              <wp:inline distT="0" distB="0" distL="0" distR="0" wp14:anchorId="60DCB5F4" wp14:editId="5BBBD7E7">
                <wp:extent cx="6555105" cy="3175"/>
                <wp:effectExtent l="9525" t="9525" r="7620" b="6350"/>
                <wp:docPr id="356"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3175"/>
                          <a:chOff x="0" y="0"/>
                          <a:chExt cx="10323" cy="5"/>
                        </a:xfrm>
                      </wpg:grpSpPr>
                      <wps:wsp>
                        <wps:cNvPr id="357" name="Line 151"/>
                        <wps:cNvCnPr>
                          <a:cxnSpLocks noChangeShapeType="1"/>
                        </wps:cNvCnPr>
                        <wps:spPr bwMode="auto">
                          <a:xfrm>
                            <a:off x="0" y="2"/>
                            <a:ext cx="33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8" name="Line 152"/>
                        <wps:cNvCnPr>
                          <a:cxnSpLocks noChangeShapeType="1"/>
                        </wps:cNvCnPr>
                        <wps:spPr bwMode="auto">
                          <a:xfrm>
                            <a:off x="3387" y="2"/>
                            <a:ext cx="693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E2C88A" id="docshapegroup38" o:spid="_x0000_s1026" style="width:516.15pt;height:.25pt;mso-position-horizontal-relative:char;mso-position-vertical-relative:line" coordsize="1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">
                <v:line id="Line 151" o:spid="_x0000_s1027" style="position:absolute;visibility:visible;mso-wrap-style:square" from="0,2" to="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" strokecolor="#231f20" strokeweight=".25pt"/>
                <v:line id="Line 152" o:spid="_x0000_s1028" style="position:absolute;visibility:visible;mso-wrap-style:square" from="3387,2" to="10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" strokecolor="#231f20" strokeweight=".25pt"/>
                <w10:anchorlock/>
              </v:group>
            </w:pict>
          </mc:Fallback>
        </mc:AlternateContent>
      </w:r>
    </w:p>
    <w:p w14:paraId="018602D0" w14:textId="0EB9B2F2" w:rsidR="00BE1EFB" w:rsidRPr="00BE5C21" w:rsidRDefault="00472914">
      <w:pPr>
        <w:pStyle w:val="Heading2"/>
        <w:spacing w:before="12" w:line="249" w:lineRule="auto"/>
        <w:ind w:right="-5"/>
      </w:pPr>
      <w:r>
        <w:rPr>
          <w:spacing w:val="-1"/>
        </w:rPr>
        <w:lastRenderedPageBreak/>
        <w:t xml:space="preserve">1.7 </w:t>
      </w:r>
      <w:r w:rsidR="00083B19" w:rsidRPr="00BE5C21">
        <w:rPr>
          <w:spacing w:val="-1"/>
        </w:rPr>
        <w:t xml:space="preserve">INTERDEPENDENCIES </w:t>
      </w:r>
      <w:r w:rsidR="00083B19" w:rsidRPr="00BE5C21">
        <w:t>WITH</w:t>
      </w:r>
      <w:r w:rsidR="00083B19" w:rsidRPr="00BE5C21">
        <w:rPr>
          <w:spacing w:val="-64"/>
        </w:rPr>
        <w:t xml:space="preserve"> </w:t>
      </w:r>
      <w:r w:rsidR="00083B19" w:rsidRPr="00BE5C21">
        <w:t>OTHER SYSTEMS</w:t>
      </w:r>
    </w:p>
    <w:p w14:paraId="1B4A7176" w14:textId="1D4CAE20" w:rsidR="00BE1EFB" w:rsidRPr="00BE5C21" w:rsidRDefault="00083B19" w:rsidP="004D5A56">
      <w:pPr>
        <w:pStyle w:val="BodyText"/>
        <w:spacing w:before="128" w:line="242" w:lineRule="auto"/>
        <w:ind w:left="153" w:right="62"/>
      </w:pPr>
      <w:r w:rsidRPr="00BE5C21">
        <w:t>Shared</w:t>
      </w:r>
      <w:r w:rsidRPr="004D5A56">
        <w:t xml:space="preserve"> </w:t>
      </w:r>
      <w:r w:rsidRPr="00BE5C21">
        <w:t>decision</w:t>
      </w:r>
      <w:r w:rsidRPr="004D5A56">
        <w:t xml:space="preserve"> </w:t>
      </w:r>
      <w:r w:rsidRPr="00BE5C21">
        <w:t>making</w:t>
      </w:r>
      <w:r w:rsidRPr="004D5A56">
        <w:t xml:space="preserve"> </w:t>
      </w:r>
      <w:r w:rsidRPr="00BE5C21">
        <w:t>and coordinated action</w:t>
      </w:r>
      <w:r w:rsidRPr="004D5A56">
        <w:t xml:space="preserve"> </w:t>
      </w:r>
      <w:r w:rsidRPr="00BE5C21">
        <w:t>is</w:t>
      </w:r>
      <w:r w:rsidRPr="004D5A56">
        <w:t xml:space="preserve"> </w:t>
      </w:r>
      <w:r w:rsidRPr="00BE5C21">
        <w:t>essential</w:t>
      </w:r>
      <w:r w:rsidRPr="004D5A56">
        <w:t xml:space="preserve"> </w:t>
      </w:r>
      <w:r w:rsidRPr="00BE5C21">
        <w:t>to</w:t>
      </w:r>
      <w:r w:rsidRPr="004D5A56">
        <w:t xml:space="preserve"> </w:t>
      </w:r>
      <w:r w:rsidRPr="00BE5C21">
        <w:t>ensuring</w:t>
      </w:r>
      <w:r w:rsidR="004D5A56">
        <w:t xml:space="preserve"> </w:t>
      </w:r>
      <w:r w:rsidRPr="00BE5C21">
        <w:t>effective adaptation, to reduce</w:t>
      </w:r>
      <w:r w:rsidRPr="004D5A56">
        <w:t xml:space="preserve"> </w:t>
      </w:r>
      <w:r w:rsidRPr="00BE5C21">
        <w:t>unintended consequences</w:t>
      </w:r>
      <w:r w:rsidRPr="004D5A56">
        <w:t xml:space="preserve"> </w:t>
      </w:r>
      <w:r w:rsidRPr="00BE5C21">
        <w:t>(maladaptation) and avoid</w:t>
      </w:r>
      <w:r w:rsidRPr="004D5A56">
        <w:t xml:space="preserve"> </w:t>
      </w:r>
      <w:r w:rsidRPr="00BE5C21">
        <w:t>duplication of services and</w:t>
      </w:r>
      <w:r w:rsidRPr="004D5A56">
        <w:t xml:space="preserve"> </w:t>
      </w:r>
      <w:r w:rsidRPr="00BE5C21">
        <w:t>actions – and this plan has not</w:t>
      </w:r>
      <w:r w:rsidRPr="004D5A56">
        <w:t xml:space="preserve"> </w:t>
      </w:r>
      <w:r w:rsidRPr="00BE5C21">
        <w:t>been</w:t>
      </w:r>
      <w:r w:rsidRPr="004D5A56">
        <w:t xml:space="preserve"> </w:t>
      </w:r>
      <w:r w:rsidRPr="00BE5C21">
        <w:t>developed</w:t>
      </w:r>
      <w:r w:rsidRPr="004D5A56">
        <w:t xml:space="preserve"> </w:t>
      </w:r>
      <w:r w:rsidRPr="00BE5C21">
        <w:t>in</w:t>
      </w:r>
      <w:r w:rsidRPr="004D5A56">
        <w:t xml:space="preserve"> </w:t>
      </w:r>
      <w:r w:rsidRPr="00BE5C21">
        <w:t>isolation.</w:t>
      </w:r>
      <w:r w:rsidR="004D5A56">
        <w:t xml:space="preserve"> </w:t>
      </w:r>
      <w:r w:rsidRPr="00BE5C21">
        <w:t>The</w:t>
      </w:r>
      <w:r w:rsidRPr="004D5A56">
        <w:t xml:space="preserve"> </w:t>
      </w:r>
      <w:r w:rsidRPr="00BE5C21">
        <w:t>Transport</w:t>
      </w:r>
      <w:r w:rsidRPr="004D5A56">
        <w:t xml:space="preserve"> </w:t>
      </w:r>
      <w:r w:rsidRPr="00BE5C21">
        <w:t>system</w:t>
      </w:r>
      <w:r w:rsidR="004D5A56">
        <w:t xml:space="preserve"> </w:t>
      </w:r>
      <w:r w:rsidRPr="00BE5C21">
        <w:t>consulted with other systems</w:t>
      </w:r>
      <w:r w:rsidRPr="004D5A56">
        <w:t xml:space="preserve"> </w:t>
      </w:r>
      <w:r w:rsidR="00472914" w:rsidRPr="00BE5C21">
        <w:br w:type="column"/>
      </w:r>
      <w:r w:rsidRPr="00BE5C21">
        <w:t>whilst preparing adaptation</w:t>
      </w:r>
      <w:r w:rsidRPr="004D5A56">
        <w:t xml:space="preserve"> </w:t>
      </w:r>
      <w:r w:rsidRPr="00BE5C21">
        <w:t xml:space="preserve">action plans under the </w:t>
      </w:r>
      <w:r w:rsidRPr="00E472C2">
        <w:rPr>
          <w:i/>
          <w:iCs/>
        </w:rPr>
        <w:t>Climate Change Act 2017</w:t>
      </w:r>
      <w:r w:rsidRPr="00BE5C21">
        <w:t>,</w:t>
      </w:r>
      <w:r w:rsidRPr="004D5A56">
        <w:t xml:space="preserve"> </w:t>
      </w:r>
      <w:r w:rsidRPr="00BE5C21">
        <w:t>and</w:t>
      </w:r>
      <w:r w:rsidRPr="004D5A56">
        <w:t xml:space="preserve"> </w:t>
      </w:r>
      <w:r w:rsidRPr="00BE5C21">
        <w:t>this</w:t>
      </w:r>
      <w:r w:rsidRPr="004D5A56">
        <w:t xml:space="preserve"> </w:t>
      </w:r>
      <w:r w:rsidRPr="00BE5C21">
        <w:t>plan</w:t>
      </w:r>
      <w:r w:rsidRPr="004D5A56">
        <w:t xml:space="preserve"> </w:t>
      </w:r>
      <w:r w:rsidRPr="00BE5C21">
        <w:t>aligns with their key systems’</w:t>
      </w:r>
      <w:r w:rsidRPr="004D5A56">
        <w:t xml:space="preserve"> </w:t>
      </w:r>
      <w:r w:rsidRPr="00BE5C21">
        <w:t>adaptation actions. Across</w:t>
      </w:r>
      <w:r w:rsidRPr="004D5A56">
        <w:t xml:space="preserve"> </w:t>
      </w:r>
      <w:r w:rsidRPr="00BE5C21">
        <w:t>government, all systems will</w:t>
      </w:r>
      <w:r w:rsidRPr="004D5A56">
        <w:t xml:space="preserve"> </w:t>
      </w:r>
      <w:r w:rsidRPr="00BE5C21">
        <w:t>continue to collaborate in</w:t>
      </w:r>
      <w:r w:rsidRPr="004D5A56">
        <w:t xml:space="preserve"> </w:t>
      </w:r>
      <w:r w:rsidRPr="00BE5C21">
        <w:t>implementing</w:t>
      </w:r>
      <w:r w:rsidRPr="004D5A56">
        <w:t xml:space="preserve"> </w:t>
      </w:r>
      <w:r w:rsidRPr="00BE5C21">
        <w:t>shared</w:t>
      </w:r>
      <w:r w:rsidRPr="004D5A56">
        <w:t xml:space="preserve"> </w:t>
      </w:r>
      <w:r w:rsidRPr="00BE5C21">
        <w:t>actions</w:t>
      </w:r>
      <w:r w:rsidRPr="004D5A56">
        <w:t xml:space="preserve"> </w:t>
      </w:r>
      <w:r w:rsidRPr="00BE5C21">
        <w:t>to effectively manage cross-</w:t>
      </w:r>
      <w:r w:rsidRPr="004D5A56">
        <w:t xml:space="preserve"> </w:t>
      </w:r>
      <w:r w:rsidRPr="00BE5C21">
        <w:t>system</w:t>
      </w:r>
      <w:r w:rsidRPr="004D5A56">
        <w:t xml:space="preserve"> </w:t>
      </w:r>
      <w:r w:rsidRPr="00BE5C21">
        <w:t>dependencies.</w:t>
      </w:r>
    </w:p>
    <w:p w14:paraId="11EF8A82" w14:textId="7DB1575F" w:rsidR="00BE1EFB" w:rsidRPr="00BE5C21" w:rsidRDefault="00083B19">
      <w:pPr>
        <w:pStyle w:val="BodyText"/>
        <w:spacing w:before="128" w:line="242" w:lineRule="auto"/>
        <w:ind w:left="153" w:right="62"/>
      </w:pPr>
      <w:r w:rsidRPr="00BE5C21">
        <w:t>Collaboration will continue</w:t>
      </w:r>
      <w:r w:rsidRPr="004D5A56">
        <w:t xml:space="preserve"> </w:t>
      </w:r>
      <w:r w:rsidRPr="00BE5C21">
        <w:t>throughout</w:t>
      </w:r>
      <w:r w:rsidRPr="004D5A56">
        <w:t xml:space="preserve"> </w:t>
      </w:r>
      <w:r w:rsidRPr="00BE5C21">
        <w:t>the</w:t>
      </w:r>
      <w:r w:rsidRPr="004D5A56">
        <w:t xml:space="preserve"> </w:t>
      </w:r>
      <w:r w:rsidRPr="00BE5C21">
        <w:t>life</w:t>
      </w:r>
      <w:r w:rsidRPr="004D5A56">
        <w:t xml:space="preserve"> </w:t>
      </w:r>
      <w:r w:rsidRPr="00BE5C21">
        <w:t>of</w:t>
      </w:r>
      <w:r w:rsidRPr="004D5A56">
        <w:t xml:space="preserve"> </w:t>
      </w:r>
      <w:r w:rsidRPr="00BE5C21">
        <w:t>Victoria’s</w:t>
      </w:r>
      <w:r w:rsidR="00472914" w:rsidRPr="00472914">
        <w:t xml:space="preserve"> </w:t>
      </w:r>
      <w:r w:rsidR="00472914" w:rsidRPr="00BE5C21">
        <w:t>Climate</w:t>
      </w:r>
      <w:r w:rsidR="00472914" w:rsidRPr="004D5A56">
        <w:t xml:space="preserve"> </w:t>
      </w:r>
      <w:r w:rsidR="00472914" w:rsidRPr="00BE5C21">
        <w:t>Change</w:t>
      </w:r>
      <w:r w:rsidR="00472914" w:rsidRPr="004D5A56">
        <w:t xml:space="preserve"> </w:t>
      </w:r>
      <w:r w:rsidR="00472914" w:rsidRPr="00BE5C21">
        <w:t>Strategy.</w:t>
      </w:r>
    </w:p>
    <w:p w14:paraId="2163E256" w14:textId="3B454F26" w:rsidR="00BE1EFB" w:rsidRPr="00BE5C21" w:rsidRDefault="00083B19" w:rsidP="004D5A56">
      <w:pPr>
        <w:pStyle w:val="BodyText"/>
        <w:spacing w:before="128" w:line="242" w:lineRule="auto"/>
        <w:ind w:left="153" w:right="62"/>
      </w:pPr>
      <w:r w:rsidRPr="00BE5C21">
        <w:br w:type="column"/>
      </w:r>
      <w:r w:rsidRPr="00BE5C21">
        <w:t>Examples</w:t>
      </w:r>
      <w:r w:rsidRPr="004D5A56">
        <w:t xml:space="preserve"> </w:t>
      </w:r>
      <w:r w:rsidRPr="00BE5C21">
        <w:t>of</w:t>
      </w:r>
      <w:r w:rsidRPr="004D5A56">
        <w:t xml:space="preserve"> </w:t>
      </w:r>
      <w:r w:rsidRPr="00BE5C21">
        <w:t>the</w:t>
      </w:r>
      <w:r w:rsidRPr="004D5A56">
        <w:t xml:space="preserve"> </w:t>
      </w:r>
      <w:r w:rsidRPr="00BE5C21">
        <w:t>Transport</w:t>
      </w:r>
      <w:r w:rsidRPr="004D5A56">
        <w:t xml:space="preserve"> </w:t>
      </w:r>
      <w:r w:rsidRPr="00BE5C21">
        <w:t>system’s cross-system</w:t>
      </w:r>
      <w:r w:rsidRPr="004D5A56">
        <w:t xml:space="preserve"> </w:t>
      </w:r>
      <w:r w:rsidRPr="00BE5C21">
        <w:t>dependencies and</w:t>
      </w:r>
      <w:r w:rsidRPr="004D5A56">
        <w:t xml:space="preserve"> </w:t>
      </w:r>
      <w:r w:rsidRPr="00BE5C21">
        <w:t>connections are shown in</w:t>
      </w:r>
      <w:r w:rsidRPr="004D5A56">
        <w:t xml:space="preserve"> </w:t>
      </w:r>
      <w:r w:rsidRPr="00BE5C21">
        <w:t>Figure</w:t>
      </w:r>
      <w:r w:rsidRPr="004D5A56">
        <w:t xml:space="preserve"> </w:t>
      </w:r>
      <w:r w:rsidRPr="00BE5C21">
        <w:t>2.</w:t>
      </w:r>
    </w:p>
    <w:p w14:paraId="0FEEB9D3" w14:textId="77777777" w:rsidR="00BE1EFB" w:rsidRPr="00BE5C21" w:rsidRDefault="00BE1EFB">
      <w:pPr>
        <w:spacing w:line="242" w:lineRule="auto"/>
        <w:sectPr w:rsidR="00BE1EFB" w:rsidRPr="00BE5C21">
          <w:pgSz w:w="11910" w:h="16840"/>
          <w:pgMar w:top="660" w:right="680" w:bottom="860" w:left="640" w:header="0" w:footer="679" w:gutter="0"/>
          <w:cols w:num="3" w:space="720" w:equalWidth="0">
            <w:col w:w="3444" w:space="71"/>
            <w:col w:w="3442" w:space="73"/>
            <w:col w:w="3560"/>
          </w:cols>
        </w:sectPr>
      </w:pPr>
    </w:p>
    <w:p w14:paraId="545B94CD" w14:textId="77777777" w:rsidR="00BE1EFB" w:rsidRPr="00BE5C21" w:rsidRDefault="00BE1EFB">
      <w:pPr>
        <w:pStyle w:val="BodyText"/>
        <w:spacing w:before="7"/>
        <w:rPr>
          <w:sz w:val="27"/>
        </w:rPr>
      </w:pPr>
    </w:p>
    <w:p w14:paraId="5868670F" w14:textId="77777777" w:rsidR="00BE1EFB" w:rsidRPr="00BE5C21" w:rsidRDefault="00083B19">
      <w:pPr>
        <w:spacing w:before="95"/>
        <w:ind w:left="153"/>
        <w:rPr>
          <w:b/>
          <w:sz w:val="15"/>
        </w:rPr>
      </w:pPr>
      <w:r w:rsidRPr="00BE5C21">
        <w:rPr>
          <w:b/>
          <w:sz w:val="15"/>
        </w:rPr>
        <w:t>Figure</w:t>
      </w:r>
      <w:r w:rsidRPr="00BE5C21">
        <w:rPr>
          <w:b/>
          <w:spacing w:val="-5"/>
          <w:sz w:val="15"/>
        </w:rPr>
        <w:t xml:space="preserve"> </w:t>
      </w:r>
      <w:r w:rsidRPr="00BE5C21">
        <w:rPr>
          <w:b/>
          <w:sz w:val="15"/>
        </w:rPr>
        <w:t>2.</w:t>
      </w:r>
      <w:r w:rsidRPr="00BE5C21">
        <w:rPr>
          <w:b/>
          <w:spacing w:val="-5"/>
          <w:sz w:val="15"/>
        </w:rPr>
        <w:t xml:space="preserve"> </w:t>
      </w:r>
      <w:r w:rsidRPr="00BE5C21">
        <w:rPr>
          <w:b/>
          <w:sz w:val="15"/>
        </w:rPr>
        <w:t>Key</w:t>
      </w:r>
      <w:r w:rsidRPr="00BE5C21">
        <w:rPr>
          <w:b/>
          <w:spacing w:val="-6"/>
          <w:sz w:val="15"/>
        </w:rPr>
        <w:t xml:space="preserve"> </w:t>
      </w:r>
      <w:r w:rsidRPr="00BE5C21">
        <w:rPr>
          <w:b/>
          <w:sz w:val="15"/>
        </w:rPr>
        <w:t>Transport</w:t>
      </w:r>
      <w:r w:rsidRPr="00BE5C21">
        <w:rPr>
          <w:b/>
          <w:spacing w:val="-5"/>
          <w:sz w:val="15"/>
        </w:rPr>
        <w:t xml:space="preserve"> </w:t>
      </w:r>
      <w:r w:rsidRPr="00BE5C21">
        <w:rPr>
          <w:b/>
          <w:sz w:val="15"/>
        </w:rPr>
        <w:t>system</w:t>
      </w:r>
      <w:r w:rsidRPr="00BE5C21">
        <w:rPr>
          <w:b/>
          <w:spacing w:val="-5"/>
          <w:sz w:val="15"/>
        </w:rPr>
        <w:t xml:space="preserve"> </w:t>
      </w:r>
      <w:r w:rsidRPr="00BE5C21">
        <w:rPr>
          <w:b/>
          <w:sz w:val="15"/>
        </w:rPr>
        <w:t>connections</w:t>
      </w:r>
      <w:r w:rsidRPr="00BE5C21">
        <w:rPr>
          <w:b/>
          <w:spacing w:val="-6"/>
          <w:sz w:val="15"/>
        </w:rPr>
        <w:t xml:space="preserve"> </w:t>
      </w:r>
      <w:r w:rsidRPr="00BE5C21">
        <w:rPr>
          <w:b/>
          <w:sz w:val="15"/>
        </w:rPr>
        <w:t>and</w:t>
      </w:r>
      <w:r w:rsidRPr="00BE5C21">
        <w:rPr>
          <w:b/>
          <w:spacing w:val="-5"/>
          <w:sz w:val="15"/>
        </w:rPr>
        <w:t xml:space="preserve"> </w:t>
      </w:r>
      <w:r w:rsidRPr="00BE5C21">
        <w:rPr>
          <w:b/>
          <w:sz w:val="15"/>
        </w:rPr>
        <w:t>dependencies</w:t>
      </w:r>
    </w:p>
    <w:p w14:paraId="04D7FE78" w14:textId="77777777" w:rsidR="00BE1EFB" w:rsidRPr="00BE5C21" w:rsidRDefault="00BE1EFB">
      <w:pPr>
        <w:rPr>
          <w:sz w:val="15"/>
        </w:rPr>
      </w:pPr>
    </w:p>
    <w:p w14:paraId="49D29F22" w14:textId="77777777" w:rsidR="00A40E3B" w:rsidRPr="00BE5C21" w:rsidRDefault="00A40E3B">
      <w:pPr>
        <w:rPr>
          <w:sz w:val="15"/>
        </w:rPr>
      </w:pPr>
    </w:p>
    <w:p w14:paraId="38467FDE" w14:textId="30F0AE5B" w:rsidR="00A40E3B" w:rsidRPr="00BE5C21" w:rsidRDefault="00A40E3B">
      <w:pPr>
        <w:rPr>
          <w:sz w:val="15"/>
        </w:rPr>
        <w:sectPr w:rsidR="00A40E3B" w:rsidRPr="00BE5C21">
          <w:type w:val="continuous"/>
          <w:pgSz w:w="11910" w:h="16840"/>
          <w:pgMar w:top="1580" w:right="680" w:bottom="280" w:left="640" w:header="0" w:footer="679" w:gutter="0"/>
          <w:cols w:space="720"/>
        </w:sectPr>
      </w:pPr>
      <w:r w:rsidRPr="00BE5C21">
        <w:rPr>
          <w:noProof/>
          <w:sz w:val="15"/>
        </w:rPr>
        <w:drawing>
          <wp:inline distT="0" distB="0" distL="0" distR="0" wp14:anchorId="1C5D94A1" wp14:editId="11F35091">
            <wp:extent cx="6879361" cy="4823460"/>
            <wp:effectExtent l="0" t="0" r="4445" b="2540"/>
            <wp:docPr id="267" name="Picture 267" descr="Transport is closely connected to the other six systems, and there are many overlapping depend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Transport is closely connected to the other six systems, and there are many overlapping dependencies."/>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903887" cy="4840657"/>
                    </a:xfrm>
                    <a:prstGeom prst="rect">
                      <a:avLst/>
                    </a:prstGeom>
                    <a:ln>
                      <a:noFill/>
                    </a:ln>
                    <a:extLst>
                      <a:ext uri="{53640926-AAD7-44D8-BBD7-CCE9431645EC}">
                        <a14:shadowObscured xmlns:a14="http://schemas.microsoft.com/office/drawing/2010/main"/>
                      </a:ext>
                    </a:extLst>
                  </pic:spPr>
                </pic:pic>
              </a:graphicData>
            </a:graphic>
          </wp:inline>
        </w:drawing>
      </w:r>
    </w:p>
    <w:p w14:paraId="4FD8A56D" w14:textId="5BB32B3B" w:rsidR="00BE1EFB" w:rsidRPr="00BE5C21" w:rsidRDefault="00D108FC">
      <w:pPr>
        <w:pStyle w:val="Heading2"/>
        <w:spacing w:before="12" w:line="249" w:lineRule="auto"/>
      </w:pPr>
      <w:r>
        <w:rPr>
          <w:spacing w:val="-1"/>
        </w:rPr>
        <w:lastRenderedPageBreak/>
        <w:t xml:space="preserve">1.8 </w:t>
      </w:r>
      <w:r w:rsidR="00083B19" w:rsidRPr="00BE5C21">
        <w:rPr>
          <w:spacing w:val="-1"/>
        </w:rPr>
        <w:t xml:space="preserve">INTERDEPENDENCIES </w:t>
      </w:r>
      <w:r w:rsidR="00083B19" w:rsidRPr="00BE5C21">
        <w:t>WITH</w:t>
      </w:r>
      <w:r w:rsidR="00083B19" w:rsidRPr="00BE5C21">
        <w:rPr>
          <w:spacing w:val="-64"/>
        </w:rPr>
        <w:t xml:space="preserve"> </w:t>
      </w:r>
      <w:r>
        <w:rPr>
          <w:spacing w:val="-64"/>
        </w:rPr>
        <w:t xml:space="preserve">                 </w:t>
      </w:r>
      <w:r w:rsidR="00083B19" w:rsidRPr="00BE5C21">
        <w:t>CROSS-CUTTING POLICY</w:t>
      </w:r>
      <w:r w:rsidR="00083B19" w:rsidRPr="00BE5C21">
        <w:rPr>
          <w:spacing w:val="1"/>
        </w:rPr>
        <w:t xml:space="preserve"> </w:t>
      </w:r>
      <w:r w:rsidR="00083B19" w:rsidRPr="00BE5C21">
        <w:t>AREAS</w:t>
      </w:r>
    </w:p>
    <w:p w14:paraId="454F2515" w14:textId="77777777" w:rsidR="00BE1EFB" w:rsidRPr="00BE5C21" w:rsidRDefault="00083B19">
      <w:pPr>
        <w:pStyle w:val="BodyText"/>
        <w:spacing w:before="109" w:line="242" w:lineRule="auto"/>
        <w:ind w:left="153" w:right="273"/>
      </w:pPr>
      <w:r w:rsidRPr="00BE5C21">
        <w:t>The</w:t>
      </w:r>
      <w:r w:rsidRPr="00BE5C21">
        <w:rPr>
          <w:spacing w:val="8"/>
        </w:rPr>
        <w:t xml:space="preserve"> </w:t>
      </w:r>
      <w:r w:rsidRPr="00BE5C21">
        <w:t>day-to-day</w:t>
      </w:r>
      <w:r w:rsidRPr="00BE5C21">
        <w:rPr>
          <w:spacing w:val="8"/>
        </w:rPr>
        <w:t xml:space="preserve"> </w:t>
      </w:r>
      <w:r w:rsidRPr="00BE5C21">
        <w:t>operations</w:t>
      </w:r>
      <w:r w:rsidRPr="00BE5C21">
        <w:rPr>
          <w:spacing w:val="1"/>
        </w:rPr>
        <w:t xml:space="preserve"> </w:t>
      </w:r>
      <w:r w:rsidRPr="00BE5C21">
        <w:t>of</w:t>
      </w:r>
      <w:r w:rsidRPr="00BE5C21">
        <w:rPr>
          <w:spacing w:val="-7"/>
        </w:rPr>
        <w:t xml:space="preserve"> </w:t>
      </w:r>
      <w:r w:rsidRPr="00BE5C21">
        <w:t>the</w:t>
      </w:r>
      <w:r w:rsidRPr="00BE5C21">
        <w:rPr>
          <w:spacing w:val="-10"/>
        </w:rPr>
        <w:t xml:space="preserve"> </w:t>
      </w:r>
      <w:r w:rsidRPr="00BE5C21">
        <w:t>Transport</w:t>
      </w:r>
      <w:r w:rsidRPr="00BE5C21">
        <w:rPr>
          <w:spacing w:val="-6"/>
        </w:rPr>
        <w:t xml:space="preserve"> </w:t>
      </w:r>
      <w:r w:rsidRPr="00BE5C21">
        <w:t>system</w:t>
      </w:r>
      <w:r w:rsidRPr="00BE5C21">
        <w:rPr>
          <w:spacing w:val="-6"/>
        </w:rPr>
        <w:t xml:space="preserve"> </w:t>
      </w:r>
      <w:r w:rsidRPr="00BE5C21">
        <w:t>also</w:t>
      </w:r>
    </w:p>
    <w:p w14:paraId="084E7258" w14:textId="77777777" w:rsidR="00BE1EFB" w:rsidRPr="00BE5C21" w:rsidRDefault="00083B19">
      <w:pPr>
        <w:pStyle w:val="BodyText"/>
        <w:spacing w:before="2" w:line="242" w:lineRule="auto"/>
        <w:ind w:left="153" w:right="-12"/>
      </w:pPr>
      <w:r w:rsidRPr="00BE5C21">
        <w:t>intersect</w:t>
      </w:r>
      <w:r w:rsidRPr="00BE5C21">
        <w:rPr>
          <w:spacing w:val="-8"/>
        </w:rPr>
        <w:t xml:space="preserve"> </w:t>
      </w:r>
      <w:r w:rsidRPr="00BE5C21">
        <w:t>with</w:t>
      </w:r>
      <w:r w:rsidRPr="00BE5C21">
        <w:rPr>
          <w:spacing w:val="-8"/>
        </w:rPr>
        <w:t xml:space="preserve"> </w:t>
      </w:r>
      <w:r w:rsidRPr="00BE5C21">
        <w:t>other</w:t>
      </w:r>
      <w:r w:rsidRPr="00BE5C21">
        <w:rPr>
          <w:spacing w:val="-8"/>
        </w:rPr>
        <w:t xml:space="preserve"> </w:t>
      </w:r>
      <w:r w:rsidRPr="00BE5C21">
        <w:t>important</w:t>
      </w:r>
      <w:r w:rsidRPr="00BE5C21">
        <w:rPr>
          <w:spacing w:val="-64"/>
        </w:rPr>
        <w:t xml:space="preserve"> </w:t>
      </w:r>
      <w:r w:rsidRPr="00BE5C21">
        <w:t>policy areas, including</w:t>
      </w:r>
      <w:r w:rsidRPr="00BE5C21">
        <w:rPr>
          <w:spacing w:val="1"/>
        </w:rPr>
        <w:t xml:space="preserve"> </w:t>
      </w:r>
      <w:r w:rsidRPr="00BE5C21">
        <w:t>emergency management,</w:t>
      </w:r>
      <w:r w:rsidRPr="00BE5C21">
        <w:rPr>
          <w:spacing w:val="1"/>
        </w:rPr>
        <w:t xml:space="preserve"> </w:t>
      </w:r>
      <w:r w:rsidRPr="00BE5C21">
        <w:t>active</w:t>
      </w:r>
      <w:r w:rsidRPr="00BE5C21">
        <w:rPr>
          <w:spacing w:val="-3"/>
        </w:rPr>
        <w:t xml:space="preserve"> </w:t>
      </w:r>
      <w:r w:rsidRPr="00BE5C21">
        <w:t>and</w:t>
      </w:r>
      <w:r w:rsidRPr="00BE5C21">
        <w:rPr>
          <w:spacing w:val="-3"/>
        </w:rPr>
        <w:t xml:space="preserve"> </w:t>
      </w:r>
      <w:r w:rsidRPr="00BE5C21">
        <w:t>public</w:t>
      </w:r>
      <w:r w:rsidRPr="00BE5C21">
        <w:rPr>
          <w:spacing w:val="-3"/>
        </w:rPr>
        <w:t xml:space="preserve"> </w:t>
      </w:r>
      <w:r w:rsidRPr="00BE5C21">
        <w:t>transport,</w:t>
      </w:r>
    </w:p>
    <w:p w14:paraId="44855A08" w14:textId="77777777" w:rsidR="00BE1EFB" w:rsidRPr="00BE5C21" w:rsidRDefault="00083B19">
      <w:pPr>
        <w:pStyle w:val="BodyText"/>
        <w:spacing w:before="72" w:line="242" w:lineRule="auto"/>
        <w:ind w:left="153" w:right="21"/>
      </w:pPr>
      <w:r w:rsidRPr="00BE5C21">
        <w:br w:type="column"/>
      </w:r>
      <w:r w:rsidRPr="00BE5C21">
        <w:t>supply chains, and the natural</w:t>
      </w:r>
      <w:r w:rsidRPr="00BE5C21">
        <w:rPr>
          <w:spacing w:val="-64"/>
        </w:rPr>
        <w:t xml:space="preserve"> </w:t>
      </w:r>
      <w:r w:rsidRPr="00BE5C21">
        <w:t>environment. Moreover,</w:t>
      </w:r>
      <w:r w:rsidRPr="00BE5C21">
        <w:rPr>
          <w:spacing w:val="1"/>
        </w:rPr>
        <w:t xml:space="preserve"> </w:t>
      </w:r>
      <w:r w:rsidRPr="00BE5C21">
        <w:t>consultation and collaboration</w:t>
      </w:r>
      <w:r w:rsidRPr="00BE5C21">
        <w:rPr>
          <w:spacing w:val="-64"/>
        </w:rPr>
        <w:t xml:space="preserve"> </w:t>
      </w:r>
      <w:r w:rsidRPr="00BE5C21">
        <w:t>with local government and</w:t>
      </w:r>
      <w:r w:rsidRPr="00BE5C21">
        <w:rPr>
          <w:spacing w:val="1"/>
        </w:rPr>
        <w:t xml:space="preserve"> </w:t>
      </w:r>
      <w:r w:rsidRPr="00BE5C21">
        <w:t>communities, including</w:t>
      </w:r>
      <w:r w:rsidRPr="00BE5C21">
        <w:rPr>
          <w:spacing w:val="1"/>
        </w:rPr>
        <w:t xml:space="preserve"> </w:t>
      </w:r>
      <w:r w:rsidRPr="00BE5C21">
        <w:t>vulnerable communities and</w:t>
      </w:r>
      <w:r w:rsidRPr="00BE5C21">
        <w:rPr>
          <w:spacing w:val="1"/>
        </w:rPr>
        <w:t xml:space="preserve"> </w:t>
      </w:r>
      <w:r w:rsidRPr="00BE5C21">
        <w:t>Aboriginal</w:t>
      </w:r>
      <w:r w:rsidRPr="00BE5C21">
        <w:rPr>
          <w:spacing w:val="-2"/>
        </w:rPr>
        <w:t xml:space="preserve"> </w:t>
      </w:r>
      <w:r w:rsidRPr="00BE5C21">
        <w:t>Victorians,</w:t>
      </w:r>
      <w:r w:rsidRPr="00BE5C21">
        <w:rPr>
          <w:spacing w:val="-3"/>
        </w:rPr>
        <w:t xml:space="preserve"> </w:t>
      </w:r>
      <w:r w:rsidRPr="00BE5C21">
        <w:t>will</w:t>
      </w:r>
    </w:p>
    <w:p w14:paraId="4ADBCA5C" w14:textId="77777777" w:rsidR="00BE1EFB" w:rsidRPr="00BE5C21" w:rsidRDefault="00083B19">
      <w:pPr>
        <w:pStyle w:val="BodyText"/>
        <w:spacing w:before="9" w:line="242" w:lineRule="auto"/>
        <w:ind w:left="153" w:right="59"/>
      </w:pPr>
      <w:r w:rsidRPr="00BE5C21">
        <w:t>help</w:t>
      </w:r>
      <w:r w:rsidRPr="00BE5C21">
        <w:rPr>
          <w:spacing w:val="-6"/>
        </w:rPr>
        <w:t xml:space="preserve"> </w:t>
      </w:r>
      <w:r w:rsidRPr="00BE5C21">
        <w:t>define</w:t>
      </w:r>
      <w:r w:rsidRPr="00BE5C21">
        <w:rPr>
          <w:spacing w:val="-6"/>
        </w:rPr>
        <w:t xml:space="preserve"> </w:t>
      </w:r>
      <w:r w:rsidRPr="00BE5C21">
        <w:t>how</w:t>
      </w:r>
      <w:r w:rsidRPr="00BE5C21">
        <w:rPr>
          <w:spacing w:val="-5"/>
        </w:rPr>
        <w:t xml:space="preserve"> </w:t>
      </w:r>
      <w:r w:rsidRPr="00BE5C21">
        <w:t>the</w:t>
      </w:r>
      <w:r w:rsidRPr="00BE5C21">
        <w:rPr>
          <w:spacing w:val="-8"/>
        </w:rPr>
        <w:t xml:space="preserve"> </w:t>
      </w:r>
      <w:r w:rsidRPr="00BE5C21">
        <w:t>Transport</w:t>
      </w:r>
      <w:r w:rsidRPr="00BE5C21">
        <w:rPr>
          <w:spacing w:val="-64"/>
        </w:rPr>
        <w:t xml:space="preserve"> </w:t>
      </w:r>
      <w:r w:rsidRPr="00BE5C21">
        <w:t>system can respond in a fair</w:t>
      </w:r>
      <w:r w:rsidRPr="00BE5C21">
        <w:rPr>
          <w:spacing w:val="1"/>
        </w:rPr>
        <w:t xml:space="preserve"> </w:t>
      </w:r>
      <w:r w:rsidRPr="00BE5C21">
        <w:t>and</w:t>
      </w:r>
      <w:r w:rsidRPr="00BE5C21">
        <w:rPr>
          <w:spacing w:val="-3"/>
        </w:rPr>
        <w:t xml:space="preserve"> </w:t>
      </w:r>
      <w:r w:rsidRPr="00BE5C21">
        <w:t>equitable</w:t>
      </w:r>
      <w:r w:rsidRPr="00BE5C21">
        <w:rPr>
          <w:spacing w:val="-2"/>
        </w:rPr>
        <w:t xml:space="preserve"> </w:t>
      </w:r>
      <w:r w:rsidRPr="00BE5C21">
        <w:t>manner</w:t>
      </w:r>
      <w:r w:rsidRPr="00BE5C21">
        <w:rPr>
          <w:spacing w:val="-2"/>
        </w:rPr>
        <w:t xml:space="preserve"> </w:t>
      </w:r>
      <w:r w:rsidRPr="00BE5C21">
        <w:t>to</w:t>
      </w:r>
      <w:r w:rsidRPr="00BE5C21">
        <w:rPr>
          <w:spacing w:val="-1"/>
        </w:rPr>
        <w:t xml:space="preserve"> </w:t>
      </w:r>
      <w:r w:rsidRPr="00BE5C21">
        <w:t>the</w:t>
      </w:r>
    </w:p>
    <w:p w14:paraId="285370E5" w14:textId="36D751C4" w:rsidR="00BE1EFB" w:rsidRPr="00BE5C21" w:rsidRDefault="00083B19" w:rsidP="002F68EC">
      <w:pPr>
        <w:pStyle w:val="BodyText"/>
        <w:spacing w:before="72" w:line="242" w:lineRule="auto"/>
        <w:ind w:left="153" w:right="108"/>
        <w:sectPr w:rsidR="00BE1EFB" w:rsidRPr="00BE5C21">
          <w:pgSz w:w="11910" w:h="16840"/>
          <w:pgMar w:top="660" w:right="680" w:bottom="860" w:left="640" w:header="0" w:footer="679" w:gutter="0"/>
          <w:cols w:num="3" w:space="720" w:equalWidth="0">
            <w:col w:w="3444" w:space="71"/>
            <w:col w:w="3383" w:space="132"/>
            <w:col w:w="3560"/>
          </w:cols>
        </w:sectPr>
      </w:pPr>
      <w:r w:rsidRPr="00BE5C21">
        <w:br w:type="column"/>
      </w:r>
      <w:r w:rsidRPr="00BE5C21">
        <w:t>impacts of climate change and</w:t>
      </w:r>
      <w:r w:rsidRPr="00BE5C21">
        <w:rPr>
          <w:spacing w:val="-64"/>
        </w:rPr>
        <w:t xml:space="preserve"> </w:t>
      </w:r>
      <w:r w:rsidRPr="00BE5C21">
        <w:t>contribute</w:t>
      </w:r>
      <w:r w:rsidRPr="00BE5C21">
        <w:rPr>
          <w:spacing w:val="-11"/>
        </w:rPr>
        <w:t xml:space="preserve"> </w:t>
      </w:r>
      <w:r w:rsidRPr="00BE5C21">
        <w:t>to</w:t>
      </w:r>
      <w:r w:rsidRPr="00BE5C21">
        <w:rPr>
          <w:spacing w:val="-10"/>
        </w:rPr>
        <w:t xml:space="preserve"> </w:t>
      </w:r>
      <w:r w:rsidRPr="00BE5C21">
        <w:t>self-determination</w:t>
      </w:r>
      <w:r w:rsidRPr="00BE5C21">
        <w:rPr>
          <w:spacing w:val="-64"/>
        </w:rPr>
        <w:t xml:space="preserve"> </w:t>
      </w:r>
      <w:r w:rsidRPr="00BE5C21">
        <w:t>for Traditional Owners and</w:t>
      </w:r>
      <w:r w:rsidRPr="00BE5C21">
        <w:rPr>
          <w:spacing w:val="1"/>
        </w:rPr>
        <w:t xml:space="preserve"> </w:t>
      </w:r>
      <w:r w:rsidRPr="00BE5C21">
        <w:t>Aboriginal Victorians. These</w:t>
      </w:r>
      <w:r w:rsidRPr="00BE5C21">
        <w:rPr>
          <w:spacing w:val="1"/>
        </w:rPr>
        <w:t xml:space="preserve"> </w:t>
      </w:r>
      <w:r w:rsidRPr="00BE5C21">
        <w:t>key themes are further</w:t>
      </w:r>
      <w:r w:rsidRPr="00BE5C21">
        <w:rPr>
          <w:spacing w:val="1"/>
        </w:rPr>
        <w:t xml:space="preserve"> </w:t>
      </w:r>
      <w:r w:rsidRPr="00BE5C21">
        <w:t>highlighted</w:t>
      </w:r>
      <w:r w:rsidRPr="00BE5C21">
        <w:rPr>
          <w:spacing w:val="-4"/>
        </w:rPr>
        <w:t xml:space="preserve"> </w:t>
      </w:r>
      <w:r w:rsidRPr="00BE5C21">
        <w:t>and</w:t>
      </w:r>
      <w:r w:rsidRPr="00BE5C21">
        <w:rPr>
          <w:spacing w:val="-3"/>
        </w:rPr>
        <w:t xml:space="preserve"> </w:t>
      </w:r>
      <w:r w:rsidRPr="00BE5C21">
        <w:t>discussed</w:t>
      </w:r>
      <w:r w:rsidR="002F68EC">
        <w:t>.</w:t>
      </w:r>
    </w:p>
    <w:p w14:paraId="43E6DA9A" w14:textId="77777777" w:rsidR="002F68EC" w:rsidRDefault="002F68EC" w:rsidP="00E472C2">
      <w:pPr>
        <w:spacing w:before="93" w:line="242" w:lineRule="auto"/>
        <w:ind w:right="112"/>
        <w:rPr>
          <w:b/>
          <w:szCs w:val="20"/>
        </w:rPr>
      </w:pPr>
    </w:p>
    <w:p w14:paraId="728F24F7" w14:textId="663A0EAD" w:rsidR="002F68EC" w:rsidRDefault="008C1583" w:rsidP="0049244F">
      <w:pPr>
        <w:spacing w:before="93" w:line="242" w:lineRule="auto"/>
        <w:ind w:left="709" w:right="494"/>
        <w:rPr>
          <w:b/>
          <w:szCs w:val="20"/>
        </w:rPr>
      </w:pPr>
      <w:r>
        <w:rPr>
          <w:b/>
          <w:szCs w:val="20"/>
        </w:rPr>
        <w:t>SPOTLIGHT ON INTERDEPENDENCIES</w:t>
      </w:r>
    </w:p>
    <w:p w14:paraId="623E3ABE" w14:textId="77777777" w:rsidR="002F68EC" w:rsidRDefault="002F68EC" w:rsidP="0049244F">
      <w:pPr>
        <w:spacing w:before="93" w:line="242" w:lineRule="auto"/>
        <w:ind w:left="709" w:right="494"/>
        <w:rPr>
          <w:b/>
          <w:szCs w:val="20"/>
        </w:rPr>
      </w:pPr>
    </w:p>
    <w:p w14:paraId="03B83D9D" w14:textId="788A0712" w:rsidR="00D108FC" w:rsidRPr="0066664A" w:rsidRDefault="0066664A" w:rsidP="0049244F">
      <w:pPr>
        <w:spacing w:before="93" w:line="242" w:lineRule="auto"/>
        <w:ind w:left="709" w:right="494"/>
        <w:rPr>
          <w:b/>
          <w:szCs w:val="20"/>
        </w:rPr>
      </w:pPr>
      <w:r w:rsidRPr="0066664A">
        <w:rPr>
          <w:b/>
          <w:szCs w:val="20"/>
        </w:rPr>
        <w:t>E</w:t>
      </w:r>
      <w:r w:rsidR="00D108FC" w:rsidRPr="0066664A">
        <w:rPr>
          <w:b/>
          <w:szCs w:val="20"/>
        </w:rPr>
        <w:t>mergency management,</w:t>
      </w:r>
      <w:r w:rsidR="00D108FC" w:rsidRPr="0066664A">
        <w:rPr>
          <w:b/>
          <w:spacing w:val="1"/>
          <w:szCs w:val="20"/>
        </w:rPr>
        <w:t xml:space="preserve"> </w:t>
      </w:r>
      <w:proofErr w:type="gramStart"/>
      <w:r w:rsidR="00D108FC" w:rsidRPr="0066664A">
        <w:rPr>
          <w:b/>
          <w:szCs w:val="20"/>
        </w:rPr>
        <w:t>emergencies</w:t>
      </w:r>
      <w:proofErr w:type="gramEnd"/>
      <w:r w:rsidR="00D108FC" w:rsidRPr="0066664A">
        <w:rPr>
          <w:b/>
          <w:szCs w:val="20"/>
        </w:rPr>
        <w:t xml:space="preserve"> and the</w:t>
      </w:r>
      <w:r w:rsidR="00D108FC" w:rsidRPr="0066664A">
        <w:rPr>
          <w:b/>
          <w:spacing w:val="1"/>
          <w:szCs w:val="20"/>
        </w:rPr>
        <w:t xml:space="preserve"> </w:t>
      </w:r>
      <w:r w:rsidR="00D108FC" w:rsidRPr="0066664A">
        <w:rPr>
          <w:b/>
          <w:szCs w:val="20"/>
        </w:rPr>
        <w:t>Transport system: a key</w:t>
      </w:r>
      <w:r w:rsidR="00D108FC" w:rsidRPr="0066664A">
        <w:rPr>
          <w:b/>
          <w:spacing w:val="1"/>
          <w:szCs w:val="20"/>
        </w:rPr>
        <w:t xml:space="preserve"> </w:t>
      </w:r>
      <w:r w:rsidR="00D108FC" w:rsidRPr="0066664A">
        <w:rPr>
          <w:b/>
          <w:szCs w:val="20"/>
        </w:rPr>
        <w:t>cross-system</w:t>
      </w:r>
      <w:r w:rsidR="00D108FC" w:rsidRPr="0066664A">
        <w:rPr>
          <w:b/>
          <w:spacing w:val="-11"/>
          <w:szCs w:val="20"/>
        </w:rPr>
        <w:t xml:space="preserve"> </w:t>
      </w:r>
      <w:r w:rsidR="00D108FC" w:rsidRPr="0066664A">
        <w:rPr>
          <w:b/>
          <w:szCs w:val="20"/>
        </w:rPr>
        <w:t>dependency</w:t>
      </w:r>
    </w:p>
    <w:p w14:paraId="4B2C0F0C" w14:textId="333B920F" w:rsidR="00D108FC" w:rsidRPr="0066664A" w:rsidRDefault="00D108FC" w:rsidP="0049244F">
      <w:pPr>
        <w:pStyle w:val="BodyText"/>
        <w:spacing w:before="118" w:line="242" w:lineRule="auto"/>
        <w:ind w:left="709" w:right="494"/>
        <w:rPr>
          <w:sz w:val="22"/>
          <w:szCs w:val="22"/>
        </w:rPr>
      </w:pPr>
      <w:r w:rsidRPr="0066664A">
        <w:rPr>
          <w:sz w:val="22"/>
          <w:szCs w:val="22"/>
        </w:rPr>
        <w:t xml:space="preserve">The Department of Justice and Community Safety coordinates emergency management across all Victorian Government departments, </w:t>
      </w:r>
      <w:proofErr w:type="gramStart"/>
      <w:r w:rsidRPr="0066664A">
        <w:rPr>
          <w:sz w:val="22"/>
          <w:szCs w:val="22"/>
        </w:rPr>
        <w:t>organisations</w:t>
      </w:r>
      <w:proofErr w:type="gramEnd"/>
      <w:r w:rsidRPr="0066664A">
        <w:rPr>
          <w:sz w:val="22"/>
          <w:szCs w:val="22"/>
        </w:rPr>
        <w:t xml:space="preserve"> and agencies. But to be effective in preventing, preparing for, responding </w:t>
      </w:r>
      <w:proofErr w:type="gramStart"/>
      <w:r w:rsidRPr="0066664A">
        <w:rPr>
          <w:sz w:val="22"/>
          <w:szCs w:val="22"/>
        </w:rPr>
        <w:t>to</w:t>
      </w:r>
      <w:proofErr w:type="gramEnd"/>
      <w:r w:rsidRPr="0066664A">
        <w:rPr>
          <w:sz w:val="22"/>
          <w:szCs w:val="22"/>
        </w:rPr>
        <w:t xml:space="preserve"> and recovering from emergencies, Victoria’s emergency management function depends on the Transport system. Roads,</w:t>
      </w:r>
      <w:r w:rsidR="007648CA">
        <w:rPr>
          <w:sz w:val="22"/>
          <w:szCs w:val="22"/>
        </w:rPr>
        <w:t xml:space="preserve"> </w:t>
      </w:r>
      <w:r w:rsidRPr="0066664A">
        <w:rPr>
          <w:sz w:val="22"/>
          <w:szCs w:val="22"/>
        </w:rPr>
        <w:t>bridges, and ports all provide access and egress in emergencies such as fire and flood. Victoria’s Transport system supports emergency management activities such as actions to:</w:t>
      </w:r>
    </w:p>
    <w:p w14:paraId="597EEDA8" w14:textId="0F8B5061" w:rsidR="00D108FC" w:rsidRPr="00287739" w:rsidRDefault="00D108FC" w:rsidP="00906CBA">
      <w:pPr>
        <w:pStyle w:val="BodyText"/>
        <w:numPr>
          <w:ilvl w:val="0"/>
          <w:numId w:val="34"/>
        </w:numPr>
        <w:spacing w:before="5"/>
        <w:ind w:right="494"/>
        <w:rPr>
          <w:sz w:val="22"/>
          <w:szCs w:val="22"/>
        </w:rPr>
      </w:pPr>
      <w:r w:rsidRPr="0066664A">
        <w:rPr>
          <w:sz w:val="22"/>
          <w:szCs w:val="22"/>
        </w:rPr>
        <w:t>evacuate and ensure</w:t>
      </w:r>
      <w:r w:rsidRPr="0066664A">
        <w:rPr>
          <w:spacing w:val="1"/>
          <w:sz w:val="22"/>
          <w:szCs w:val="22"/>
        </w:rPr>
        <w:t xml:space="preserve"> </w:t>
      </w:r>
      <w:r w:rsidRPr="0066664A">
        <w:rPr>
          <w:sz w:val="22"/>
          <w:szCs w:val="22"/>
        </w:rPr>
        <w:t>the welfare of transport workers, people and their pets, vulnerable</w:t>
      </w:r>
      <w:r w:rsidR="00287739">
        <w:rPr>
          <w:sz w:val="22"/>
          <w:szCs w:val="22"/>
        </w:rPr>
        <w:t xml:space="preserve"> </w:t>
      </w:r>
      <w:proofErr w:type="gramStart"/>
      <w:r w:rsidRPr="00287739">
        <w:rPr>
          <w:sz w:val="22"/>
          <w:szCs w:val="22"/>
        </w:rPr>
        <w:t>communities</w:t>
      </w:r>
      <w:proofErr w:type="gramEnd"/>
      <w:r w:rsidRPr="00287739">
        <w:rPr>
          <w:sz w:val="22"/>
          <w:szCs w:val="22"/>
        </w:rPr>
        <w:t xml:space="preserve"> and tourists</w:t>
      </w:r>
    </w:p>
    <w:p w14:paraId="69B17D9D" w14:textId="32C2B676" w:rsidR="00D108FC" w:rsidRPr="0066664A" w:rsidRDefault="00D108FC" w:rsidP="00906CBA">
      <w:pPr>
        <w:pStyle w:val="BodyText"/>
        <w:numPr>
          <w:ilvl w:val="0"/>
          <w:numId w:val="34"/>
        </w:numPr>
        <w:spacing w:before="5"/>
        <w:ind w:right="494"/>
        <w:rPr>
          <w:sz w:val="22"/>
          <w:szCs w:val="22"/>
        </w:rPr>
      </w:pPr>
      <w:r w:rsidRPr="0066664A">
        <w:rPr>
          <w:sz w:val="22"/>
          <w:szCs w:val="22"/>
        </w:rPr>
        <w:t>transport essential supplies and goods, including food and water</w:t>
      </w:r>
    </w:p>
    <w:p w14:paraId="592CD45D" w14:textId="77777777" w:rsidR="00D108FC" w:rsidRPr="0066664A" w:rsidRDefault="00D108FC" w:rsidP="00906CBA">
      <w:pPr>
        <w:pStyle w:val="BodyText"/>
        <w:numPr>
          <w:ilvl w:val="0"/>
          <w:numId w:val="34"/>
        </w:numPr>
        <w:spacing w:before="5"/>
        <w:ind w:right="494"/>
        <w:rPr>
          <w:sz w:val="22"/>
          <w:szCs w:val="22"/>
        </w:rPr>
      </w:pPr>
      <w:r w:rsidRPr="0066664A">
        <w:rPr>
          <w:sz w:val="22"/>
          <w:szCs w:val="22"/>
        </w:rPr>
        <w:t xml:space="preserve">keep routes open, </w:t>
      </w:r>
      <w:proofErr w:type="gramStart"/>
      <w:r w:rsidRPr="0066664A">
        <w:rPr>
          <w:sz w:val="22"/>
          <w:szCs w:val="22"/>
        </w:rPr>
        <w:t>safe</w:t>
      </w:r>
      <w:proofErr w:type="gramEnd"/>
      <w:r w:rsidRPr="0066664A">
        <w:rPr>
          <w:sz w:val="22"/>
          <w:szCs w:val="22"/>
        </w:rPr>
        <w:t xml:space="preserve"> and clear of debris for emergency vehicle access, and to allow, when safe, people to move between homes, jobs, education and services</w:t>
      </w:r>
    </w:p>
    <w:p w14:paraId="27DBD5F1" w14:textId="77777777" w:rsidR="00D108FC" w:rsidRPr="0066664A" w:rsidRDefault="00D108FC" w:rsidP="00906CBA">
      <w:pPr>
        <w:pStyle w:val="BodyText"/>
        <w:numPr>
          <w:ilvl w:val="0"/>
          <w:numId w:val="34"/>
        </w:numPr>
        <w:spacing w:before="5"/>
        <w:ind w:right="494"/>
        <w:rPr>
          <w:sz w:val="22"/>
          <w:szCs w:val="22"/>
        </w:rPr>
      </w:pPr>
      <w:r w:rsidRPr="0066664A">
        <w:rPr>
          <w:sz w:val="22"/>
          <w:szCs w:val="22"/>
        </w:rPr>
        <w:t>ensure access for services to repair and rebuild critical infrastructure</w:t>
      </w:r>
    </w:p>
    <w:p w14:paraId="37AB5671" w14:textId="77777777" w:rsidR="00D108FC" w:rsidRPr="0066664A" w:rsidRDefault="00D108FC" w:rsidP="00906CBA">
      <w:pPr>
        <w:pStyle w:val="BodyText"/>
        <w:numPr>
          <w:ilvl w:val="0"/>
          <w:numId w:val="34"/>
        </w:numPr>
        <w:spacing w:before="5"/>
        <w:ind w:right="494"/>
        <w:rPr>
          <w:sz w:val="22"/>
          <w:szCs w:val="22"/>
        </w:rPr>
      </w:pPr>
      <w:r w:rsidRPr="0066664A">
        <w:rPr>
          <w:sz w:val="22"/>
          <w:szCs w:val="22"/>
        </w:rPr>
        <w:t>facilitate access to livestock and wildlife to ensure their humane care</w:t>
      </w:r>
    </w:p>
    <w:p w14:paraId="4320095D" w14:textId="77777777" w:rsidR="00D108FC" w:rsidRPr="0066664A" w:rsidRDefault="00D108FC" w:rsidP="00906CBA">
      <w:pPr>
        <w:pStyle w:val="BodyText"/>
        <w:numPr>
          <w:ilvl w:val="0"/>
          <w:numId w:val="34"/>
        </w:numPr>
        <w:spacing w:before="5"/>
        <w:ind w:right="494"/>
        <w:rPr>
          <w:sz w:val="22"/>
          <w:szCs w:val="22"/>
        </w:rPr>
      </w:pPr>
      <w:r w:rsidRPr="0066664A">
        <w:rPr>
          <w:sz w:val="22"/>
          <w:szCs w:val="22"/>
        </w:rPr>
        <w:t>facilitate access to vulnerable and threatened species to ensure their care and protection.</w:t>
      </w:r>
    </w:p>
    <w:p w14:paraId="3F14063C" w14:textId="363DA379" w:rsidR="00D108FC" w:rsidRPr="0066664A" w:rsidRDefault="00D108FC" w:rsidP="0049244F">
      <w:pPr>
        <w:pStyle w:val="BodyText"/>
        <w:spacing w:before="118" w:line="242" w:lineRule="auto"/>
        <w:ind w:left="709" w:right="494"/>
        <w:rPr>
          <w:sz w:val="22"/>
          <w:szCs w:val="22"/>
        </w:rPr>
      </w:pPr>
      <w:r w:rsidRPr="0066664A">
        <w:rPr>
          <w:sz w:val="22"/>
          <w:szCs w:val="22"/>
        </w:rPr>
        <w:t xml:space="preserve">Building the Transport system’s capacity and capability to help respond to and recover from </w:t>
      </w:r>
      <w:r w:rsidR="0066664A">
        <w:rPr>
          <w:sz w:val="22"/>
          <w:szCs w:val="22"/>
        </w:rPr>
        <w:t>e</w:t>
      </w:r>
      <w:r w:rsidRPr="0066664A">
        <w:rPr>
          <w:sz w:val="22"/>
          <w:szCs w:val="22"/>
        </w:rPr>
        <w:t>mergencies is critical to building climate resilience. Transport adaptation planning aligns with and plays a key role in the emergency management cycle.</w:t>
      </w:r>
    </w:p>
    <w:p w14:paraId="4FF7035E" w14:textId="5077E0B5" w:rsidR="00D108FC" w:rsidRPr="0066664A" w:rsidRDefault="00D108FC" w:rsidP="0049244F">
      <w:pPr>
        <w:pStyle w:val="BodyText"/>
        <w:spacing w:before="118" w:line="242" w:lineRule="auto"/>
        <w:ind w:left="709" w:right="494"/>
        <w:rPr>
          <w:sz w:val="22"/>
          <w:szCs w:val="22"/>
        </w:rPr>
      </w:pPr>
      <w:r w:rsidRPr="0066664A">
        <w:rPr>
          <w:sz w:val="22"/>
          <w:szCs w:val="22"/>
        </w:rPr>
        <w:t xml:space="preserve">Emergency management depends on all agencies, departments, industry, business, and all levels of government and community working together to fully </w:t>
      </w:r>
      <w:proofErr w:type="spellStart"/>
      <w:r w:rsidRPr="0066664A">
        <w:rPr>
          <w:sz w:val="22"/>
          <w:szCs w:val="22"/>
        </w:rPr>
        <w:t>realise</w:t>
      </w:r>
      <w:proofErr w:type="spellEnd"/>
      <w:r w:rsidRPr="0066664A">
        <w:rPr>
          <w:sz w:val="22"/>
          <w:szCs w:val="22"/>
        </w:rPr>
        <w:t xml:space="preserve"> a sustainable</w:t>
      </w:r>
      <w:r w:rsidR="0066664A">
        <w:rPr>
          <w:sz w:val="22"/>
          <w:szCs w:val="22"/>
        </w:rPr>
        <w:t xml:space="preserve"> </w:t>
      </w:r>
      <w:r w:rsidRPr="0066664A">
        <w:rPr>
          <w:sz w:val="22"/>
          <w:szCs w:val="22"/>
        </w:rPr>
        <w:t xml:space="preserve">and efficient emergency management system that reduces the likelihood, </w:t>
      </w:r>
      <w:proofErr w:type="gramStart"/>
      <w:r w:rsidRPr="0066664A">
        <w:rPr>
          <w:sz w:val="22"/>
          <w:szCs w:val="22"/>
        </w:rPr>
        <w:t>effect</w:t>
      </w:r>
      <w:proofErr w:type="gramEnd"/>
      <w:r w:rsidRPr="0066664A">
        <w:rPr>
          <w:sz w:val="22"/>
          <w:szCs w:val="22"/>
        </w:rPr>
        <w:t xml:space="preserve"> and consequences of emergencies. Emergency management is a shared responsibility across all systems. Integrating it</w:t>
      </w:r>
      <w:r w:rsidR="0066664A">
        <w:rPr>
          <w:sz w:val="22"/>
          <w:szCs w:val="22"/>
        </w:rPr>
        <w:t xml:space="preserve"> </w:t>
      </w:r>
      <w:r w:rsidRPr="0066664A">
        <w:rPr>
          <w:sz w:val="22"/>
          <w:szCs w:val="22"/>
        </w:rPr>
        <w:t>into adaptation planning will position Victoria to better prevent, prepare for,</w:t>
      </w:r>
      <w:r w:rsidR="0066664A">
        <w:rPr>
          <w:sz w:val="22"/>
          <w:szCs w:val="22"/>
        </w:rPr>
        <w:t xml:space="preserve"> </w:t>
      </w:r>
      <w:r w:rsidRPr="0066664A">
        <w:rPr>
          <w:sz w:val="22"/>
          <w:szCs w:val="22"/>
        </w:rPr>
        <w:t xml:space="preserve">respond </w:t>
      </w:r>
      <w:proofErr w:type="gramStart"/>
      <w:r w:rsidRPr="0066664A">
        <w:rPr>
          <w:sz w:val="22"/>
          <w:szCs w:val="22"/>
        </w:rPr>
        <w:t>to</w:t>
      </w:r>
      <w:proofErr w:type="gramEnd"/>
      <w:r w:rsidRPr="0066664A">
        <w:rPr>
          <w:sz w:val="22"/>
          <w:szCs w:val="22"/>
        </w:rPr>
        <w:t xml:space="preserve"> and recover from emergencies.</w:t>
      </w:r>
    </w:p>
    <w:p w14:paraId="52491EAA" w14:textId="00F8F26F" w:rsidR="00D108FC" w:rsidRDefault="00D108FC" w:rsidP="0049244F">
      <w:pPr>
        <w:pStyle w:val="BodyText"/>
        <w:spacing w:before="118" w:line="242" w:lineRule="auto"/>
        <w:ind w:left="709" w:right="494"/>
        <w:rPr>
          <w:sz w:val="22"/>
          <w:szCs w:val="22"/>
        </w:rPr>
      </w:pPr>
      <w:r w:rsidRPr="0066664A">
        <w:rPr>
          <w:sz w:val="22"/>
          <w:szCs w:val="22"/>
        </w:rPr>
        <w:t>Parts of Victoria’s transport network are classified by government as vital critical infrastructure. Operators of these assets and networks undertake a range of risk management and resilience- building activities and have</w:t>
      </w:r>
      <w:r w:rsidRPr="003C07FC">
        <w:rPr>
          <w:sz w:val="22"/>
          <w:szCs w:val="22"/>
        </w:rPr>
        <w:t xml:space="preserve"> </w:t>
      </w:r>
      <w:r w:rsidRPr="0066664A">
        <w:rPr>
          <w:sz w:val="22"/>
          <w:szCs w:val="22"/>
        </w:rPr>
        <w:t>legislative risk management</w:t>
      </w:r>
      <w:r w:rsidRPr="003C07FC">
        <w:rPr>
          <w:sz w:val="22"/>
          <w:szCs w:val="22"/>
        </w:rPr>
        <w:t xml:space="preserve"> </w:t>
      </w:r>
      <w:r w:rsidRPr="0066664A">
        <w:rPr>
          <w:sz w:val="22"/>
          <w:szCs w:val="22"/>
        </w:rPr>
        <w:t>obligations under Part 7A of</w:t>
      </w:r>
      <w:r w:rsidRPr="003C07FC">
        <w:rPr>
          <w:sz w:val="22"/>
          <w:szCs w:val="22"/>
        </w:rPr>
        <w:t xml:space="preserve"> the</w:t>
      </w:r>
      <w:r w:rsidRPr="0066664A">
        <w:rPr>
          <w:spacing w:val="-15"/>
          <w:sz w:val="22"/>
          <w:szCs w:val="22"/>
        </w:rPr>
        <w:t xml:space="preserve"> </w:t>
      </w:r>
      <w:r w:rsidRPr="0066664A">
        <w:rPr>
          <w:i/>
          <w:spacing w:val="-1"/>
          <w:sz w:val="22"/>
          <w:szCs w:val="22"/>
        </w:rPr>
        <w:t>Emergency</w:t>
      </w:r>
      <w:r w:rsidRPr="003C07FC">
        <w:rPr>
          <w:i/>
          <w:spacing w:val="-1"/>
          <w:sz w:val="22"/>
          <w:szCs w:val="22"/>
        </w:rPr>
        <w:t xml:space="preserve"> Management Act</w:t>
      </w:r>
      <w:r w:rsidRPr="0066664A">
        <w:rPr>
          <w:i/>
          <w:spacing w:val="-1"/>
          <w:sz w:val="22"/>
          <w:szCs w:val="22"/>
        </w:rPr>
        <w:t xml:space="preserve"> </w:t>
      </w:r>
      <w:r w:rsidRPr="003C07FC">
        <w:rPr>
          <w:i/>
          <w:spacing w:val="-1"/>
          <w:sz w:val="22"/>
          <w:szCs w:val="22"/>
        </w:rPr>
        <w:t>2013</w:t>
      </w:r>
      <w:r w:rsidRPr="0066664A">
        <w:rPr>
          <w:sz w:val="22"/>
          <w:szCs w:val="22"/>
        </w:rPr>
        <w:t>.</w:t>
      </w:r>
    </w:p>
    <w:p w14:paraId="6979493D" w14:textId="6CFB9CD9" w:rsidR="002F68EC" w:rsidRDefault="002F68EC" w:rsidP="0049244F">
      <w:pPr>
        <w:pStyle w:val="BodyText"/>
        <w:spacing w:before="118" w:line="242" w:lineRule="auto"/>
        <w:ind w:left="709" w:right="494"/>
        <w:rPr>
          <w:sz w:val="22"/>
          <w:szCs w:val="22"/>
        </w:rPr>
      </w:pPr>
    </w:p>
    <w:p w14:paraId="72A1E85D" w14:textId="77777777" w:rsidR="002F68EC" w:rsidRPr="0065057F" w:rsidRDefault="002F68EC" w:rsidP="0049244F">
      <w:pPr>
        <w:spacing w:before="93" w:line="242" w:lineRule="auto"/>
        <w:ind w:left="709" w:right="494"/>
        <w:rPr>
          <w:b/>
          <w:szCs w:val="20"/>
        </w:rPr>
      </w:pPr>
      <w:r w:rsidRPr="0065057F">
        <w:rPr>
          <w:b/>
          <w:szCs w:val="20"/>
        </w:rPr>
        <w:t>Active transport, shade, vegetation, and the Transport system</w:t>
      </w:r>
    </w:p>
    <w:p w14:paraId="12BD6F2D" w14:textId="647AA3C9" w:rsidR="002F68EC" w:rsidRPr="002F68EC" w:rsidRDefault="002F68EC" w:rsidP="00287739">
      <w:pPr>
        <w:pStyle w:val="BodyText"/>
        <w:spacing w:before="121" w:line="242" w:lineRule="auto"/>
        <w:ind w:left="709" w:right="494"/>
        <w:rPr>
          <w:sz w:val="22"/>
          <w:szCs w:val="22"/>
        </w:rPr>
      </w:pPr>
      <w:r w:rsidRPr="002F68EC">
        <w:rPr>
          <w:sz w:val="22"/>
          <w:szCs w:val="22"/>
        </w:rPr>
        <w:t>Climate change can impact active transport modes such as walking and cycling.</w:t>
      </w:r>
      <w:r w:rsidR="00287739">
        <w:rPr>
          <w:sz w:val="22"/>
          <w:szCs w:val="22"/>
        </w:rPr>
        <w:t xml:space="preserve"> </w:t>
      </w:r>
      <w:r w:rsidRPr="002F68EC">
        <w:rPr>
          <w:sz w:val="22"/>
          <w:szCs w:val="22"/>
        </w:rPr>
        <w:t xml:space="preserve">Summer heat may be a deterrent to active transport, especially for vulnerable communities, for which active transport may be the only affordable or available option. Flooding can impact shared and recreational paths along and across waterways. Bushfires threaten natural tracks, especially in regional Victoria and the urban fringe. Sea level rise and storm surges </w:t>
      </w:r>
      <w:proofErr w:type="spellStart"/>
      <w:r w:rsidRPr="002F68EC">
        <w:rPr>
          <w:sz w:val="22"/>
          <w:szCs w:val="22"/>
        </w:rPr>
        <w:t>jeopardise</w:t>
      </w:r>
      <w:proofErr w:type="spellEnd"/>
      <w:r w:rsidRPr="002F68EC">
        <w:rPr>
          <w:sz w:val="22"/>
          <w:szCs w:val="22"/>
        </w:rPr>
        <w:t xml:space="preserve"> coastal paths, </w:t>
      </w:r>
      <w:proofErr w:type="gramStart"/>
      <w:r w:rsidRPr="002F68EC">
        <w:rPr>
          <w:sz w:val="22"/>
          <w:szCs w:val="22"/>
        </w:rPr>
        <w:t>jetties</w:t>
      </w:r>
      <w:proofErr w:type="gramEnd"/>
      <w:r w:rsidRPr="002F68EC">
        <w:rPr>
          <w:sz w:val="22"/>
          <w:szCs w:val="22"/>
        </w:rPr>
        <w:t xml:space="preserve"> and piers.</w:t>
      </w:r>
    </w:p>
    <w:p w14:paraId="3A749900" w14:textId="3CC978CE" w:rsidR="002F68EC" w:rsidRPr="002F68EC" w:rsidRDefault="002F68EC" w:rsidP="00434E40">
      <w:pPr>
        <w:pStyle w:val="BodyText"/>
        <w:tabs>
          <w:tab w:val="left" w:pos="9923"/>
        </w:tabs>
        <w:spacing w:before="121" w:line="242" w:lineRule="auto"/>
        <w:ind w:left="709" w:right="494"/>
        <w:rPr>
          <w:sz w:val="22"/>
          <w:szCs w:val="22"/>
        </w:rPr>
      </w:pPr>
      <w:r w:rsidRPr="002F68EC">
        <w:rPr>
          <w:sz w:val="22"/>
          <w:szCs w:val="22"/>
        </w:rPr>
        <w:t xml:space="preserve">Adaptation options for active transport include to provide shade over shared paths, protect existing vegetation, </w:t>
      </w:r>
      <w:proofErr w:type="spellStart"/>
      <w:r w:rsidRPr="002F68EC">
        <w:rPr>
          <w:sz w:val="22"/>
          <w:szCs w:val="22"/>
        </w:rPr>
        <w:t>minimise</w:t>
      </w:r>
      <w:proofErr w:type="spellEnd"/>
      <w:r w:rsidRPr="002F68EC">
        <w:rPr>
          <w:sz w:val="22"/>
          <w:szCs w:val="22"/>
        </w:rPr>
        <w:t xml:space="preserve"> urban heat, reconsider road space allocation, and enhance</w:t>
      </w:r>
      <w:r w:rsidR="00434E40">
        <w:rPr>
          <w:sz w:val="22"/>
          <w:szCs w:val="22"/>
        </w:rPr>
        <w:t xml:space="preserve"> </w:t>
      </w:r>
      <w:r w:rsidRPr="002F68EC">
        <w:rPr>
          <w:sz w:val="22"/>
          <w:szCs w:val="22"/>
        </w:rPr>
        <w:lastRenderedPageBreak/>
        <w:t xml:space="preserve">connectivity – that is, ease of movement between places. The Department of Transport will continue to work with peak advocacy organisations to identify needs, and with other systems to </w:t>
      </w:r>
      <w:proofErr w:type="spellStart"/>
      <w:r w:rsidRPr="002F68EC">
        <w:rPr>
          <w:sz w:val="22"/>
          <w:szCs w:val="22"/>
        </w:rPr>
        <w:t>prioritise</w:t>
      </w:r>
      <w:proofErr w:type="spellEnd"/>
      <w:r w:rsidRPr="002F68EC">
        <w:rPr>
          <w:sz w:val="22"/>
          <w:szCs w:val="22"/>
        </w:rPr>
        <w:t xml:space="preserve"> and improve shade, enhance the provision of potable water, and improve ease of movement, especially around public transport, </w:t>
      </w:r>
      <w:proofErr w:type="gramStart"/>
      <w:r w:rsidRPr="002F68EC">
        <w:rPr>
          <w:sz w:val="22"/>
          <w:szCs w:val="22"/>
        </w:rPr>
        <w:t>school</w:t>
      </w:r>
      <w:proofErr w:type="gramEnd"/>
      <w:r w:rsidRPr="002F68EC">
        <w:rPr>
          <w:sz w:val="22"/>
          <w:szCs w:val="22"/>
        </w:rPr>
        <w:t xml:space="preserve"> and health precincts.</w:t>
      </w:r>
    </w:p>
    <w:p w14:paraId="261E6EEA" w14:textId="77777777" w:rsidR="002F68EC" w:rsidRPr="002F68EC" w:rsidRDefault="002F68EC" w:rsidP="0049244F">
      <w:pPr>
        <w:pStyle w:val="BodyText"/>
        <w:tabs>
          <w:tab w:val="left" w:pos="9923"/>
        </w:tabs>
        <w:spacing w:before="121" w:line="242" w:lineRule="auto"/>
        <w:ind w:left="709" w:right="494"/>
        <w:rPr>
          <w:sz w:val="22"/>
          <w:szCs w:val="22"/>
        </w:rPr>
      </w:pPr>
      <w:r w:rsidRPr="002F68EC">
        <w:rPr>
          <w:sz w:val="22"/>
          <w:szCs w:val="22"/>
        </w:rPr>
        <w:t>The Transport system also needs to beware of maladaptation in mitigation and adaptation actions, if not done well. For example, charging infrastructure for electric vehicles should be placed on roadways, so as not to obstruct footpath movement, particularly where space is at a premium.</w:t>
      </w:r>
    </w:p>
    <w:p w14:paraId="7891DFA5" w14:textId="77777777" w:rsidR="002F68EC" w:rsidRPr="002F68EC" w:rsidRDefault="002F68EC" w:rsidP="0049244F">
      <w:pPr>
        <w:pStyle w:val="BodyText"/>
        <w:tabs>
          <w:tab w:val="left" w:pos="9923"/>
        </w:tabs>
        <w:spacing w:before="117" w:line="242" w:lineRule="auto"/>
        <w:ind w:left="709" w:right="494"/>
        <w:rPr>
          <w:sz w:val="22"/>
          <w:szCs w:val="22"/>
        </w:rPr>
      </w:pPr>
    </w:p>
    <w:p w14:paraId="0F3DB894" w14:textId="77777777" w:rsidR="002F68EC" w:rsidRPr="0065057F" w:rsidRDefault="002F68EC" w:rsidP="0049244F">
      <w:pPr>
        <w:tabs>
          <w:tab w:val="left" w:pos="9923"/>
        </w:tabs>
        <w:spacing w:before="93" w:line="242" w:lineRule="auto"/>
        <w:ind w:left="709" w:right="494"/>
        <w:rPr>
          <w:b/>
          <w:szCs w:val="20"/>
        </w:rPr>
      </w:pPr>
      <w:r w:rsidRPr="0065057F">
        <w:rPr>
          <w:b/>
          <w:szCs w:val="20"/>
        </w:rPr>
        <w:t>Local government, regional communities, vulnerable communities, and the Transport system: consultation and collaboration</w:t>
      </w:r>
    </w:p>
    <w:p w14:paraId="4DDEAE27" w14:textId="77777777" w:rsidR="002F68EC" w:rsidRPr="002F68EC" w:rsidRDefault="002F68EC" w:rsidP="0049244F">
      <w:pPr>
        <w:pStyle w:val="BodyText"/>
        <w:tabs>
          <w:tab w:val="left" w:pos="9923"/>
        </w:tabs>
        <w:spacing w:before="121" w:line="242" w:lineRule="auto"/>
        <w:ind w:left="709" w:right="494"/>
        <w:rPr>
          <w:sz w:val="22"/>
          <w:szCs w:val="22"/>
        </w:rPr>
      </w:pPr>
      <w:r w:rsidRPr="002F68EC">
        <w:rPr>
          <w:sz w:val="22"/>
          <w:szCs w:val="22"/>
        </w:rPr>
        <w:t xml:space="preserve">Climate change impacts will be experienced differently across Victorian society </w:t>
      </w:r>
      <w:proofErr w:type="gramStart"/>
      <w:r w:rsidRPr="002F68EC">
        <w:rPr>
          <w:sz w:val="22"/>
          <w:szCs w:val="22"/>
        </w:rPr>
        <w:t>as a result of</w:t>
      </w:r>
      <w:proofErr w:type="gramEnd"/>
      <w:r w:rsidRPr="002F68EC">
        <w:rPr>
          <w:sz w:val="22"/>
          <w:szCs w:val="22"/>
        </w:rPr>
        <w:t xml:space="preserve"> varied social, economic and environmental contexts. Local government is well-placed to understand the diverse needs of local communities, address Transport needs in the Regional Adaptation Strategies, and help implement local adaptation actions. Community-based organisations also provide a perspective on the needs of different vulnerable communities and how those needs evolve with climate change. Successful implementation of this plan will rely on regular and ongoing consultation and collaboration on a range of issues related to the Transport system and services, including:</w:t>
      </w:r>
    </w:p>
    <w:p w14:paraId="13038CBD" w14:textId="54EAF117" w:rsidR="002F68EC" w:rsidRPr="00287739" w:rsidRDefault="002F68EC" w:rsidP="00906CBA">
      <w:pPr>
        <w:pStyle w:val="BodyText"/>
        <w:numPr>
          <w:ilvl w:val="0"/>
          <w:numId w:val="34"/>
        </w:numPr>
        <w:spacing w:before="5"/>
        <w:ind w:right="494"/>
        <w:rPr>
          <w:sz w:val="22"/>
          <w:szCs w:val="22"/>
        </w:rPr>
      </w:pPr>
      <w:r w:rsidRPr="002F68EC">
        <w:rPr>
          <w:sz w:val="22"/>
          <w:szCs w:val="22"/>
        </w:rPr>
        <w:t>understanding impacts</w:t>
      </w:r>
      <w:r w:rsidRPr="0065057F">
        <w:rPr>
          <w:sz w:val="22"/>
          <w:szCs w:val="22"/>
        </w:rPr>
        <w:t xml:space="preserve"> </w:t>
      </w:r>
      <w:r w:rsidRPr="002F68EC">
        <w:rPr>
          <w:sz w:val="22"/>
          <w:szCs w:val="22"/>
        </w:rPr>
        <w:t>on the elderly, people</w:t>
      </w:r>
      <w:r w:rsidRPr="0065057F">
        <w:rPr>
          <w:sz w:val="22"/>
          <w:szCs w:val="22"/>
        </w:rPr>
        <w:t xml:space="preserve"> </w:t>
      </w:r>
      <w:r w:rsidRPr="002F68EC">
        <w:rPr>
          <w:sz w:val="22"/>
          <w:szCs w:val="22"/>
        </w:rPr>
        <w:t>with disabilities, families</w:t>
      </w:r>
      <w:r w:rsidRPr="0065057F">
        <w:rPr>
          <w:sz w:val="22"/>
          <w:szCs w:val="22"/>
        </w:rPr>
        <w:t xml:space="preserve"> </w:t>
      </w:r>
      <w:r w:rsidRPr="002F68EC">
        <w:rPr>
          <w:sz w:val="22"/>
          <w:szCs w:val="22"/>
        </w:rPr>
        <w:t>with prams and young</w:t>
      </w:r>
      <w:r w:rsidRPr="0065057F">
        <w:rPr>
          <w:sz w:val="22"/>
          <w:szCs w:val="22"/>
        </w:rPr>
        <w:t xml:space="preserve"> </w:t>
      </w:r>
      <w:r w:rsidRPr="002F68EC">
        <w:rPr>
          <w:sz w:val="22"/>
          <w:szCs w:val="22"/>
        </w:rPr>
        <w:t>children, young people,</w:t>
      </w:r>
      <w:r w:rsidRPr="0065057F">
        <w:rPr>
          <w:sz w:val="22"/>
          <w:szCs w:val="22"/>
        </w:rPr>
        <w:t xml:space="preserve"> </w:t>
      </w:r>
      <w:r w:rsidRPr="002F68EC">
        <w:rPr>
          <w:sz w:val="22"/>
          <w:szCs w:val="22"/>
        </w:rPr>
        <w:t>those with temporary or</w:t>
      </w:r>
      <w:r w:rsidRPr="0065057F">
        <w:rPr>
          <w:sz w:val="22"/>
          <w:szCs w:val="22"/>
        </w:rPr>
        <w:t xml:space="preserve"> </w:t>
      </w:r>
      <w:r w:rsidRPr="002F68EC">
        <w:rPr>
          <w:sz w:val="22"/>
          <w:szCs w:val="22"/>
        </w:rPr>
        <w:t>chronic health issues,</w:t>
      </w:r>
      <w:r w:rsidRPr="0065057F">
        <w:rPr>
          <w:sz w:val="22"/>
          <w:szCs w:val="22"/>
        </w:rPr>
        <w:t xml:space="preserve"> </w:t>
      </w:r>
      <w:r w:rsidRPr="002F68EC">
        <w:rPr>
          <w:sz w:val="22"/>
          <w:szCs w:val="22"/>
        </w:rPr>
        <w:t>minority</w:t>
      </w:r>
      <w:r w:rsidRPr="0065057F">
        <w:rPr>
          <w:sz w:val="22"/>
          <w:szCs w:val="22"/>
        </w:rPr>
        <w:t xml:space="preserve"> </w:t>
      </w:r>
      <w:r w:rsidRPr="002F68EC">
        <w:rPr>
          <w:sz w:val="22"/>
          <w:szCs w:val="22"/>
        </w:rPr>
        <w:t>groups</w:t>
      </w:r>
      <w:r w:rsidRPr="0065057F">
        <w:rPr>
          <w:sz w:val="22"/>
          <w:szCs w:val="22"/>
        </w:rPr>
        <w:t xml:space="preserve"> </w:t>
      </w:r>
      <w:r w:rsidRPr="002F68EC">
        <w:rPr>
          <w:sz w:val="22"/>
          <w:szCs w:val="22"/>
        </w:rPr>
        <w:t>with</w:t>
      </w:r>
      <w:r w:rsidR="00287739">
        <w:rPr>
          <w:sz w:val="22"/>
          <w:szCs w:val="22"/>
        </w:rPr>
        <w:t xml:space="preserve"> </w:t>
      </w:r>
      <w:r w:rsidRPr="00287739">
        <w:rPr>
          <w:sz w:val="22"/>
          <w:szCs w:val="22"/>
        </w:rPr>
        <w:t>language barriers, remote communities and the underemployed</w:t>
      </w:r>
    </w:p>
    <w:p w14:paraId="0A3AEBE1" w14:textId="77777777" w:rsidR="002F68EC" w:rsidRPr="002F68EC" w:rsidRDefault="002F68EC" w:rsidP="00906CBA">
      <w:pPr>
        <w:pStyle w:val="BodyText"/>
        <w:numPr>
          <w:ilvl w:val="0"/>
          <w:numId w:val="34"/>
        </w:numPr>
        <w:spacing w:before="5"/>
        <w:ind w:right="494"/>
        <w:rPr>
          <w:sz w:val="22"/>
          <w:szCs w:val="22"/>
        </w:rPr>
      </w:pPr>
      <w:r w:rsidRPr="002F68EC">
        <w:rPr>
          <w:sz w:val="22"/>
          <w:szCs w:val="22"/>
        </w:rPr>
        <w:t>regions taking the lead in</w:t>
      </w:r>
      <w:r w:rsidRPr="0065057F">
        <w:rPr>
          <w:sz w:val="22"/>
          <w:szCs w:val="22"/>
        </w:rPr>
        <w:t xml:space="preserve"> </w:t>
      </w:r>
      <w:r w:rsidRPr="002F68EC">
        <w:rPr>
          <w:sz w:val="22"/>
          <w:szCs w:val="22"/>
        </w:rPr>
        <w:t>communicating with local</w:t>
      </w:r>
      <w:r w:rsidRPr="0065057F">
        <w:rPr>
          <w:sz w:val="22"/>
          <w:szCs w:val="22"/>
        </w:rPr>
        <w:t xml:space="preserve"> </w:t>
      </w:r>
      <w:r w:rsidRPr="002F68EC">
        <w:rPr>
          <w:sz w:val="22"/>
          <w:szCs w:val="22"/>
        </w:rPr>
        <w:t>Traditional</w:t>
      </w:r>
      <w:r w:rsidRPr="0065057F">
        <w:rPr>
          <w:sz w:val="22"/>
          <w:szCs w:val="22"/>
        </w:rPr>
        <w:t xml:space="preserve"> </w:t>
      </w:r>
      <w:r w:rsidRPr="002F68EC">
        <w:rPr>
          <w:sz w:val="22"/>
          <w:szCs w:val="22"/>
        </w:rPr>
        <w:t>Owner</w:t>
      </w:r>
      <w:r w:rsidRPr="0065057F">
        <w:rPr>
          <w:sz w:val="22"/>
          <w:szCs w:val="22"/>
        </w:rPr>
        <w:t xml:space="preserve"> </w:t>
      </w:r>
      <w:r w:rsidRPr="002F68EC">
        <w:rPr>
          <w:sz w:val="22"/>
          <w:szCs w:val="22"/>
        </w:rPr>
        <w:t>groups</w:t>
      </w:r>
    </w:p>
    <w:p w14:paraId="1177D994" w14:textId="77777777" w:rsidR="002F68EC" w:rsidRPr="002F68EC" w:rsidRDefault="002F68EC" w:rsidP="00906CBA">
      <w:pPr>
        <w:pStyle w:val="BodyText"/>
        <w:numPr>
          <w:ilvl w:val="0"/>
          <w:numId w:val="34"/>
        </w:numPr>
        <w:spacing w:before="5"/>
        <w:ind w:right="494"/>
        <w:rPr>
          <w:sz w:val="22"/>
          <w:szCs w:val="22"/>
        </w:rPr>
      </w:pPr>
      <w:r w:rsidRPr="002F68EC">
        <w:rPr>
          <w:sz w:val="22"/>
          <w:szCs w:val="22"/>
        </w:rPr>
        <w:t>understanding complex</w:t>
      </w:r>
      <w:r w:rsidRPr="0065057F">
        <w:rPr>
          <w:sz w:val="22"/>
          <w:szCs w:val="22"/>
        </w:rPr>
        <w:t xml:space="preserve"> </w:t>
      </w:r>
      <w:r w:rsidRPr="002F68EC">
        <w:rPr>
          <w:sz w:val="22"/>
          <w:szCs w:val="22"/>
        </w:rPr>
        <w:t>needs, such as assistance</w:t>
      </w:r>
      <w:r w:rsidRPr="0065057F">
        <w:rPr>
          <w:sz w:val="22"/>
          <w:szCs w:val="22"/>
        </w:rPr>
        <w:t xml:space="preserve"> </w:t>
      </w:r>
      <w:r w:rsidRPr="002F68EC">
        <w:rPr>
          <w:sz w:val="22"/>
          <w:szCs w:val="22"/>
        </w:rPr>
        <w:t>with communication,</w:t>
      </w:r>
      <w:r w:rsidRPr="0065057F">
        <w:rPr>
          <w:sz w:val="22"/>
          <w:szCs w:val="22"/>
        </w:rPr>
        <w:t xml:space="preserve"> </w:t>
      </w:r>
      <w:proofErr w:type="gramStart"/>
      <w:r w:rsidRPr="002F68EC">
        <w:rPr>
          <w:sz w:val="22"/>
          <w:szCs w:val="22"/>
        </w:rPr>
        <w:t>mobility</w:t>
      </w:r>
      <w:proofErr w:type="gramEnd"/>
      <w:r w:rsidRPr="0065057F">
        <w:rPr>
          <w:sz w:val="22"/>
          <w:szCs w:val="22"/>
        </w:rPr>
        <w:t xml:space="preserve"> </w:t>
      </w:r>
      <w:r w:rsidRPr="002F68EC">
        <w:rPr>
          <w:sz w:val="22"/>
          <w:szCs w:val="22"/>
        </w:rPr>
        <w:t>or</w:t>
      </w:r>
      <w:r w:rsidRPr="0065057F">
        <w:rPr>
          <w:sz w:val="22"/>
          <w:szCs w:val="22"/>
        </w:rPr>
        <w:t xml:space="preserve"> </w:t>
      </w:r>
      <w:r w:rsidRPr="002F68EC">
        <w:rPr>
          <w:sz w:val="22"/>
          <w:szCs w:val="22"/>
        </w:rPr>
        <w:t>complex forms of personal support,</w:t>
      </w:r>
      <w:r w:rsidRPr="0065057F">
        <w:rPr>
          <w:sz w:val="22"/>
          <w:szCs w:val="22"/>
        </w:rPr>
        <w:t xml:space="preserve"> </w:t>
      </w:r>
      <w:r w:rsidRPr="002F68EC">
        <w:rPr>
          <w:sz w:val="22"/>
          <w:szCs w:val="22"/>
        </w:rPr>
        <w:t>coordinated services,</w:t>
      </w:r>
      <w:r w:rsidRPr="0065057F">
        <w:rPr>
          <w:sz w:val="22"/>
          <w:szCs w:val="22"/>
        </w:rPr>
        <w:t xml:space="preserve"> </w:t>
      </w:r>
      <w:r w:rsidRPr="002F68EC">
        <w:rPr>
          <w:sz w:val="22"/>
          <w:szCs w:val="22"/>
        </w:rPr>
        <w:t>consistency of drivers, and</w:t>
      </w:r>
      <w:r w:rsidRPr="0065057F">
        <w:rPr>
          <w:sz w:val="22"/>
          <w:szCs w:val="22"/>
        </w:rPr>
        <w:t xml:space="preserve"> </w:t>
      </w:r>
      <w:r w:rsidRPr="002F68EC">
        <w:rPr>
          <w:sz w:val="22"/>
          <w:szCs w:val="22"/>
        </w:rPr>
        <w:t>family or social network</w:t>
      </w:r>
      <w:r w:rsidRPr="0065057F">
        <w:rPr>
          <w:sz w:val="22"/>
          <w:szCs w:val="22"/>
        </w:rPr>
        <w:t xml:space="preserve"> </w:t>
      </w:r>
      <w:r w:rsidRPr="002F68EC">
        <w:rPr>
          <w:sz w:val="22"/>
          <w:szCs w:val="22"/>
        </w:rPr>
        <w:t>support</w:t>
      </w:r>
    </w:p>
    <w:p w14:paraId="3DE2B724" w14:textId="77777777" w:rsidR="002F68EC" w:rsidRPr="002F68EC" w:rsidRDefault="002F68EC" w:rsidP="00906CBA">
      <w:pPr>
        <w:pStyle w:val="BodyText"/>
        <w:numPr>
          <w:ilvl w:val="0"/>
          <w:numId w:val="34"/>
        </w:numPr>
        <w:spacing w:before="5"/>
        <w:ind w:right="494"/>
        <w:rPr>
          <w:sz w:val="22"/>
          <w:szCs w:val="22"/>
        </w:rPr>
      </w:pPr>
      <w:r w:rsidRPr="002F68EC">
        <w:rPr>
          <w:sz w:val="22"/>
          <w:szCs w:val="22"/>
        </w:rPr>
        <w:t>maintenance and</w:t>
      </w:r>
      <w:r w:rsidRPr="0065057F">
        <w:rPr>
          <w:sz w:val="22"/>
          <w:szCs w:val="22"/>
        </w:rPr>
        <w:t xml:space="preserve"> </w:t>
      </w:r>
      <w:r w:rsidRPr="002F68EC">
        <w:rPr>
          <w:sz w:val="22"/>
          <w:szCs w:val="22"/>
        </w:rPr>
        <w:t>betterment of transport</w:t>
      </w:r>
      <w:r w:rsidRPr="0065057F">
        <w:rPr>
          <w:sz w:val="22"/>
          <w:szCs w:val="22"/>
        </w:rPr>
        <w:t xml:space="preserve"> </w:t>
      </w:r>
      <w:r w:rsidRPr="002F68EC">
        <w:rPr>
          <w:sz w:val="22"/>
          <w:szCs w:val="22"/>
        </w:rPr>
        <w:t>infrastructure, such as</w:t>
      </w:r>
      <w:r w:rsidRPr="0065057F">
        <w:rPr>
          <w:sz w:val="22"/>
          <w:szCs w:val="22"/>
        </w:rPr>
        <w:t xml:space="preserve"> </w:t>
      </w:r>
      <w:r w:rsidRPr="002F68EC">
        <w:rPr>
          <w:sz w:val="22"/>
          <w:szCs w:val="22"/>
        </w:rPr>
        <w:t>roads, rail, bridges,</w:t>
      </w:r>
      <w:r w:rsidRPr="0065057F">
        <w:rPr>
          <w:sz w:val="22"/>
          <w:szCs w:val="22"/>
        </w:rPr>
        <w:t xml:space="preserve"> </w:t>
      </w:r>
      <w:r w:rsidRPr="002F68EC">
        <w:rPr>
          <w:sz w:val="22"/>
          <w:szCs w:val="22"/>
        </w:rPr>
        <w:t xml:space="preserve">tunnels, trails, local </w:t>
      </w:r>
      <w:proofErr w:type="gramStart"/>
      <w:r w:rsidRPr="002F68EC">
        <w:rPr>
          <w:sz w:val="22"/>
          <w:szCs w:val="22"/>
        </w:rPr>
        <w:t>ports</w:t>
      </w:r>
      <w:proofErr w:type="gramEnd"/>
      <w:r w:rsidRPr="0065057F">
        <w:rPr>
          <w:sz w:val="22"/>
          <w:szCs w:val="22"/>
        </w:rPr>
        <w:t xml:space="preserve"> </w:t>
      </w:r>
      <w:r w:rsidRPr="002F68EC">
        <w:rPr>
          <w:sz w:val="22"/>
          <w:szCs w:val="22"/>
        </w:rPr>
        <w:t>and</w:t>
      </w:r>
      <w:r w:rsidRPr="0065057F">
        <w:rPr>
          <w:sz w:val="22"/>
          <w:szCs w:val="22"/>
        </w:rPr>
        <w:t xml:space="preserve"> </w:t>
      </w:r>
      <w:r w:rsidRPr="002F68EC">
        <w:rPr>
          <w:sz w:val="22"/>
          <w:szCs w:val="22"/>
        </w:rPr>
        <w:t>boating</w:t>
      </w:r>
      <w:r w:rsidRPr="0065057F">
        <w:rPr>
          <w:sz w:val="22"/>
          <w:szCs w:val="22"/>
        </w:rPr>
        <w:t xml:space="preserve"> </w:t>
      </w:r>
      <w:r w:rsidRPr="002F68EC">
        <w:rPr>
          <w:sz w:val="22"/>
          <w:szCs w:val="22"/>
        </w:rPr>
        <w:t>facilities</w:t>
      </w:r>
    </w:p>
    <w:p w14:paraId="3D98B8A5" w14:textId="77777777" w:rsidR="002F68EC" w:rsidRPr="002F68EC" w:rsidRDefault="002F68EC" w:rsidP="00906CBA">
      <w:pPr>
        <w:pStyle w:val="BodyText"/>
        <w:numPr>
          <w:ilvl w:val="0"/>
          <w:numId w:val="34"/>
        </w:numPr>
        <w:spacing w:before="5"/>
        <w:ind w:right="494"/>
        <w:rPr>
          <w:sz w:val="22"/>
          <w:szCs w:val="22"/>
        </w:rPr>
      </w:pPr>
      <w:r w:rsidRPr="002F68EC">
        <w:rPr>
          <w:sz w:val="22"/>
          <w:szCs w:val="22"/>
        </w:rPr>
        <w:t>planning</w:t>
      </w:r>
      <w:r w:rsidRPr="0065057F">
        <w:rPr>
          <w:sz w:val="22"/>
          <w:szCs w:val="22"/>
        </w:rPr>
        <w:t xml:space="preserve"> </w:t>
      </w:r>
      <w:r w:rsidRPr="002F68EC">
        <w:rPr>
          <w:sz w:val="22"/>
          <w:szCs w:val="22"/>
        </w:rPr>
        <w:t>for</w:t>
      </w:r>
      <w:r w:rsidRPr="0065057F">
        <w:rPr>
          <w:sz w:val="22"/>
          <w:szCs w:val="22"/>
        </w:rPr>
        <w:t xml:space="preserve"> </w:t>
      </w:r>
      <w:r w:rsidRPr="002F68EC">
        <w:rPr>
          <w:sz w:val="22"/>
          <w:szCs w:val="22"/>
        </w:rPr>
        <w:t>transport,</w:t>
      </w:r>
      <w:r w:rsidRPr="0065057F">
        <w:rPr>
          <w:sz w:val="22"/>
          <w:szCs w:val="22"/>
        </w:rPr>
        <w:t xml:space="preserve"> </w:t>
      </w:r>
      <w:r w:rsidRPr="002F68EC">
        <w:rPr>
          <w:sz w:val="22"/>
          <w:szCs w:val="22"/>
        </w:rPr>
        <w:t>such</w:t>
      </w:r>
      <w:r w:rsidRPr="0065057F">
        <w:rPr>
          <w:sz w:val="22"/>
          <w:szCs w:val="22"/>
        </w:rPr>
        <w:t xml:space="preserve"> </w:t>
      </w:r>
      <w:r w:rsidRPr="002F68EC">
        <w:rPr>
          <w:sz w:val="22"/>
          <w:szCs w:val="22"/>
        </w:rPr>
        <w:t>as the location of transport</w:t>
      </w:r>
      <w:r w:rsidRPr="0065057F">
        <w:rPr>
          <w:sz w:val="22"/>
          <w:szCs w:val="22"/>
        </w:rPr>
        <w:t xml:space="preserve"> </w:t>
      </w:r>
      <w:r w:rsidRPr="002F68EC">
        <w:rPr>
          <w:sz w:val="22"/>
          <w:szCs w:val="22"/>
        </w:rPr>
        <w:t>corridors</w:t>
      </w:r>
    </w:p>
    <w:p w14:paraId="6EA8FD3E" w14:textId="1E4A74C9" w:rsidR="002F68EC" w:rsidRPr="00287739" w:rsidRDefault="002F68EC" w:rsidP="00906CBA">
      <w:pPr>
        <w:pStyle w:val="BodyText"/>
        <w:numPr>
          <w:ilvl w:val="0"/>
          <w:numId w:val="34"/>
        </w:numPr>
        <w:spacing w:before="5"/>
        <w:ind w:right="494"/>
        <w:rPr>
          <w:sz w:val="22"/>
          <w:szCs w:val="22"/>
        </w:rPr>
      </w:pPr>
      <w:r w:rsidRPr="002F68EC">
        <w:rPr>
          <w:sz w:val="22"/>
          <w:szCs w:val="22"/>
        </w:rPr>
        <w:t>precinct planning, such</w:t>
      </w:r>
      <w:r w:rsidRPr="0065057F">
        <w:rPr>
          <w:sz w:val="22"/>
          <w:szCs w:val="22"/>
        </w:rPr>
        <w:t xml:space="preserve"> </w:t>
      </w:r>
      <w:r w:rsidRPr="002F68EC">
        <w:rPr>
          <w:sz w:val="22"/>
          <w:szCs w:val="22"/>
        </w:rPr>
        <w:t>as shade provision and</w:t>
      </w:r>
      <w:r w:rsidRPr="0065057F">
        <w:rPr>
          <w:sz w:val="22"/>
          <w:szCs w:val="22"/>
        </w:rPr>
        <w:t xml:space="preserve"> </w:t>
      </w:r>
      <w:r w:rsidRPr="002F68EC">
        <w:rPr>
          <w:sz w:val="22"/>
          <w:szCs w:val="22"/>
        </w:rPr>
        <w:t>improved</w:t>
      </w:r>
      <w:r w:rsidRPr="0065057F">
        <w:rPr>
          <w:sz w:val="22"/>
          <w:szCs w:val="22"/>
        </w:rPr>
        <w:t xml:space="preserve"> </w:t>
      </w:r>
      <w:r w:rsidRPr="002F68EC">
        <w:rPr>
          <w:sz w:val="22"/>
          <w:szCs w:val="22"/>
        </w:rPr>
        <w:t>connectivity</w:t>
      </w:r>
      <w:r w:rsidR="00287739">
        <w:rPr>
          <w:sz w:val="22"/>
          <w:szCs w:val="22"/>
        </w:rPr>
        <w:t xml:space="preserve"> </w:t>
      </w:r>
      <w:r w:rsidRPr="00287739">
        <w:rPr>
          <w:sz w:val="22"/>
          <w:szCs w:val="22"/>
        </w:rPr>
        <w:t>ease of movement between places – to encourage active transport.</w:t>
      </w:r>
    </w:p>
    <w:p w14:paraId="640821BE" w14:textId="77777777" w:rsidR="002F68EC" w:rsidRDefault="002F68EC" w:rsidP="0049244F">
      <w:pPr>
        <w:pStyle w:val="ListParagraph"/>
        <w:tabs>
          <w:tab w:val="left" w:pos="635"/>
          <w:tab w:val="left" w:pos="9923"/>
        </w:tabs>
        <w:spacing w:before="120" w:line="242" w:lineRule="auto"/>
        <w:ind w:left="709" w:right="494" w:firstLine="0"/>
      </w:pPr>
    </w:p>
    <w:p w14:paraId="2703575B" w14:textId="77777777" w:rsidR="002F68EC" w:rsidRPr="002F68EC" w:rsidRDefault="002F68EC" w:rsidP="0049244F">
      <w:pPr>
        <w:tabs>
          <w:tab w:val="left" w:pos="9923"/>
        </w:tabs>
        <w:spacing w:before="93" w:line="242" w:lineRule="auto"/>
        <w:ind w:left="709" w:right="494"/>
        <w:rPr>
          <w:b/>
          <w:szCs w:val="20"/>
        </w:rPr>
      </w:pPr>
      <w:r w:rsidRPr="002F68EC">
        <w:rPr>
          <w:b/>
          <w:szCs w:val="20"/>
        </w:rPr>
        <w:t>Freight,</w:t>
      </w:r>
      <w:r w:rsidRPr="0065057F">
        <w:rPr>
          <w:b/>
          <w:szCs w:val="20"/>
        </w:rPr>
        <w:t xml:space="preserve"> </w:t>
      </w:r>
      <w:r w:rsidRPr="002F68EC">
        <w:rPr>
          <w:b/>
          <w:szCs w:val="20"/>
        </w:rPr>
        <w:t>supply</w:t>
      </w:r>
      <w:r w:rsidRPr="0065057F">
        <w:rPr>
          <w:b/>
          <w:szCs w:val="20"/>
        </w:rPr>
        <w:t xml:space="preserve"> </w:t>
      </w:r>
      <w:r w:rsidRPr="002F68EC">
        <w:rPr>
          <w:b/>
          <w:szCs w:val="20"/>
        </w:rPr>
        <w:t>chains</w:t>
      </w:r>
      <w:r w:rsidRPr="0065057F">
        <w:rPr>
          <w:b/>
          <w:szCs w:val="20"/>
        </w:rPr>
        <w:t xml:space="preserve"> </w:t>
      </w:r>
      <w:r w:rsidRPr="002F68EC">
        <w:rPr>
          <w:b/>
          <w:szCs w:val="20"/>
        </w:rPr>
        <w:t>and</w:t>
      </w:r>
      <w:r w:rsidRPr="0065057F">
        <w:rPr>
          <w:b/>
          <w:szCs w:val="20"/>
        </w:rPr>
        <w:t xml:space="preserve"> </w:t>
      </w:r>
      <w:r w:rsidRPr="002F68EC">
        <w:rPr>
          <w:b/>
          <w:szCs w:val="20"/>
        </w:rPr>
        <w:t>the</w:t>
      </w:r>
      <w:r w:rsidRPr="0065057F">
        <w:rPr>
          <w:b/>
          <w:szCs w:val="20"/>
        </w:rPr>
        <w:t xml:space="preserve"> </w:t>
      </w:r>
      <w:r w:rsidRPr="002F68EC">
        <w:rPr>
          <w:b/>
          <w:szCs w:val="20"/>
        </w:rPr>
        <w:t>Transport</w:t>
      </w:r>
      <w:r w:rsidRPr="0065057F">
        <w:rPr>
          <w:b/>
          <w:szCs w:val="20"/>
        </w:rPr>
        <w:t xml:space="preserve"> </w:t>
      </w:r>
      <w:r w:rsidRPr="002F68EC">
        <w:rPr>
          <w:b/>
          <w:szCs w:val="20"/>
        </w:rPr>
        <w:t>system:</w:t>
      </w:r>
      <w:r w:rsidRPr="0065057F">
        <w:rPr>
          <w:b/>
          <w:szCs w:val="20"/>
        </w:rPr>
        <w:t xml:space="preserve"> </w:t>
      </w:r>
      <w:r w:rsidRPr="002F68EC">
        <w:rPr>
          <w:b/>
          <w:szCs w:val="20"/>
        </w:rPr>
        <w:t>interdependencies</w:t>
      </w:r>
    </w:p>
    <w:p w14:paraId="463B1606" w14:textId="77777777" w:rsidR="002F68EC" w:rsidRPr="002F68EC" w:rsidRDefault="002F68EC" w:rsidP="0049244F">
      <w:pPr>
        <w:tabs>
          <w:tab w:val="left" w:pos="9923"/>
        </w:tabs>
        <w:spacing w:before="93" w:line="242" w:lineRule="auto"/>
        <w:ind w:left="709" w:right="494"/>
      </w:pPr>
      <w:r w:rsidRPr="0065057F">
        <w:t>The movement of goods, produce and medicines across sectors relies heavily on</w:t>
      </w:r>
      <w:r w:rsidRPr="002F68EC">
        <w:t xml:space="preserve"> the Transport system, particularly the freight network. Efficient freight and logistics systems contribute to the state’s </w:t>
      </w:r>
      <w:proofErr w:type="spellStart"/>
      <w:r w:rsidRPr="002F68EC">
        <w:t>liveability</w:t>
      </w:r>
      <w:proofErr w:type="spellEnd"/>
      <w:r w:rsidRPr="002F68EC">
        <w:t xml:space="preserve"> by connecting people with jobs and connecting products with markets. Coordinating the development of an efficient freight and logistics network ensures that Victorian factories and farms </w:t>
      </w:r>
      <w:proofErr w:type="gramStart"/>
      <w:r w:rsidRPr="002F68EC">
        <w:t>are able to</w:t>
      </w:r>
      <w:proofErr w:type="gramEnd"/>
      <w:r w:rsidRPr="002F68EC">
        <w:t xml:space="preserve"> receive inputs to the production process and can supply products to local and export markets.</w:t>
      </w:r>
    </w:p>
    <w:p w14:paraId="2323BE98" w14:textId="77777777" w:rsidR="00287739" w:rsidRDefault="002F68EC" w:rsidP="0049244F">
      <w:pPr>
        <w:pStyle w:val="BodyText"/>
        <w:tabs>
          <w:tab w:val="left" w:pos="9923"/>
        </w:tabs>
        <w:spacing w:before="121" w:line="242" w:lineRule="auto"/>
        <w:ind w:left="709" w:right="494"/>
        <w:rPr>
          <w:sz w:val="22"/>
          <w:szCs w:val="22"/>
        </w:rPr>
      </w:pPr>
      <w:r w:rsidRPr="002F68EC">
        <w:rPr>
          <w:sz w:val="22"/>
          <w:szCs w:val="22"/>
        </w:rPr>
        <w:t xml:space="preserve">Victorian food and </w:t>
      </w:r>
      <w:proofErr w:type="spellStart"/>
      <w:r w:rsidRPr="002F68EC">
        <w:rPr>
          <w:sz w:val="22"/>
          <w:szCs w:val="22"/>
        </w:rPr>
        <w:t>fibre</w:t>
      </w:r>
      <w:proofErr w:type="spellEnd"/>
      <w:r w:rsidRPr="002F68EC">
        <w:rPr>
          <w:sz w:val="22"/>
          <w:szCs w:val="22"/>
        </w:rPr>
        <w:t xml:space="preserve"> already </w:t>
      </w:r>
      <w:proofErr w:type="gramStart"/>
      <w:r w:rsidRPr="002F68EC">
        <w:rPr>
          <w:sz w:val="22"/>
          <w:szCs w:val="22"/>
        </w:rPr>
        <w:t>comprises</w:t>
      </w:r>
      <w:proofErr w:type="gramEnd"/>
      <w:r w:rsidRPr="002F68EC">
        <w:rPr>
          <w:sz w:val="22"/>
          <w:szCs w:val="22"/>
        </w:rPr>
        <w:t xml:space="preserve"> about a third of Australia’s export market and is important to the state’s economic and social wellbeing. Predicted population growth for Victoria and increases in freight volume mean that it is paramount that the freight and logistics industry can rely on road, rail and ports infrastructure that is able to operate normally – even during climate events and emergencies.</w:t>
      </w:r>
    </w:p>
    <w:p w14:paraId="63C8C775" w14:textId="296F051C" w:rsidR="002F68EC" w:rsidRPr="002F68EC" w:rsidRDefault="002F68EC" w:rsidP="0049244F">
      <w:pPr>
        <w:pStyle w:val="BodyText"/>
        <w:tabs>
          <w:tab w:val="left" w:pos="9923"/>
        </w:tabs>
        <w:spacing w:before="121" w:line="242" w:lineRule="auto"/>
        <w:ind w:left="709" w:right="494"/>
        <w:rPr>
          <w:sz w:val="22"/>
          <w:szCs w:val="22"/>
        </w:rPr>
      </w:pPr>
      <w:r w:rsidRPr="002F68EC">
        <w:rPr>
          <w:sz w:val="22"/>
          <w:szCs w:val="22"/>
        </w:rPr>
        <w:t xml:space="preserve">To keep moving goods during a climate or other event (especially fresh foods, potable </w:t>
      </w:r>
      <w:proofErr w:type="gramStart"/>
      <w:r w:rsidRPr="002F68EC">
        <w:rPr>
          <w:sz w:val="22"/>
          <w:szCs w:val="22"/>
        </w:rPr>
        <w:t>water</w:t>
      </w:r>
      <w:proofErr w:type="gramEnd"/>
      <w:r w:rsidRPr="002F68EC">
        <w:rPr>
          <w:sz w:val="22"/>
          <w:szCs w:val="22"/>
        </w:rPr>
        <w:t xml:space="preserve"> and medicines), consideration can be given to the resilience of our road, rail and port infrastructure, the use of local or short supply chains and networks, better use of rail freight assets, and the costs to regional communities of local road maintenance and upgrades to carry heavier road vehicles.</w:t>
      </w:r>
    </w:p>
    <w:p w14:paraId="0BBD2786" w14:textId="77777777" w:rsidR="002F68EC" w:rsidRPr="0066664A" w:rsidRDefault="002F68EC" w:rsidP="0066664A">
      <w:pPr>
        <w:pStyle w:val="BodyText"/>
        <w:spacing w:before="118" w:line="242" w:lineRule="auto"/>
        <w:ind w:left="380" w:right="233"/>
        <w:rPr>
          <w:sz w:val="22"/>
          <w:szCs w:val="22"/>
        </w:rPr>
      </w:pPr>
    </w:p>
    <w:p w14:paraId="059C5255" w14:textId="77777777" w:rsidR="00BE1EFB" w:rsidRPr="00BE5C21" w:rsidRDefault="00BE1EFB">
      <w:pPr>
        <w:rPr>
          <w:sz w:val="18"/>
        </w:rPr>
        <w:sectPr w:rsidR="00BE1EFB" w:rsidRPr="00BE5C21" w:rsidSect="002F68EC">
          <w:type w:val="continuous"/>
          <w:pgSz w:w="11910" w:h="16840"/>
          <w:pgMar w:top="1580" w:right="995" w:bottom="280" w:left="640" w:header="0" w:footer="679" w:gutter="0"/>
          <w:cols w:space="720"/>
        </w:sectPr>
      </w:pPr>
    </w:p>
    <w:p w14:paraId="2E79F813" w14:textId="77777777" w:rsidR="00BE1EFB" w:rsidRPr="00BE5C21" w:rsidRDefault="00083B19" w:rsidP="00906CBA">
      <w:pPr>
        <w:pStyle w:val="Heading1"/>
        <w:numPr>
          <w:ilvl w:val="0"/>
          <w:numId w:val="21"/>
        </w:numPr>
        <w:tabs>
          <w:tab w:val="left" w:pos="621"/>
        </w:tabs>
        <w:ind w:hanging="468"/>
      </w:pPr>
      <w:r w:rsidRPr="00BE5C21">
        <w:lastRenderedPageBreak/>
        <w:t>Governance,</w:t>
      </w:r>
      <w:r w:rsidRPr="00BE5C21">
        <w:rPr>
          <w:spacing w:val="-1"/>
        </w:rPr>
        <w:t xml:space="preserve"> </w:t>
      </w:r>
      <w:proofErr w:type="gramStart"/>
      <w:r w:rsidRPr="00BE5C21">
        <w:t>roles</w:t>
      </w:r>
      <w:proofErr w:type="gramEnd"/>
      <w:r w:rsidRPr="00BE5C21">
        <w:t xml:space="preserve"> and</w:t>
      </w:r>
      <w:r w:rsidRPr="00BE5C21">
        <w:rPr>
          <w:spacing w:val="-2"/>
        </w:rPr>
        <w:t xml:space="preserve"> </w:t>
      </w:r>
      <w:r w:rsidRPr="00BE5C21">
        <w:t>responsibilities</w:t>
      </w:r>
    </w:p>
    <w:p w14:paraId="182EAC2C" w14:textId="77777777" w:rsidR="00BE1EFB" w:rsidRPr="00BE5C21" w:rsidRDefault="00BE1EFB">
      <w:pPr>
        <w:pStyle w:val="BodyText"/>
        <w:spacing w:before="3"/>
        <w:rPr>
          <w:sz w:val="13"/>
        </w:rPr>
      </w:pPr>
    </w:p>
    <w:p w14:paraId="518FE176" w14:textId="77777777" w:rsidR="00BE1EFB" w:rsidRPr="00BE5C21" w:rsidRDefault="00BE1EFB">
      <w:pPr>
        <w:rPr>
          <w:sz w:val="13"/>
        </w:rPr>
        <w:sectPr w:rsidR="00BE1EFB" w:rsidRPr="00BE5C21">
          <w:pgSz w:w="11910" w:h="16840"/>
          <w:pgMar w:top="620" w:right="680" w:bottom="860" w:left="640" w:header="0" w:footer="679" w:gutter="0"/>
          <w:cols w:space="720"/>
        </w:sectPr>
      </w:pPr>
    </w:p>
    <w:p w14:paraId="17C93EAA" w14:textId="77777777" w:rsidR="00BE1EFB" w:rsidRPr="00BE5C21" w:rsidRDefault="00083B19">
      <w:pPr>
        <w:pStyle w:val="BodyText"/>
        <w:spacing w:before="93" w:line="242" w:lineRule="auto"/>
        <w:ind w:left="153" w:right="34"/>
      </w:pPr>
      <w:r w:rsidRPr="00BE5C21">
        <w:t>Responsibility</w:t>
      </w:r>
      <w:r w:rsidRPr="00BE5C21">
        <w:rPr>
          <w:spacing w:val="-9"/>
        </w:rPr>
        <w:t xml:space="preserve"> </w:t>
      </w:r>
      <w:r w:rsidRPr="00BE5C21">
        <w:t>for</w:t>
      </w:r>
      <w:r w:rsidRPr="00BE5C21">
        <w:rPr>
          <w:spacing w:val="-8"/>
        </w:rPr>
        <w:t xml:space="preserve"> </w:t>
      </w:r>
      <w:r w:rsidRPr="00BE5C21">
        <w:t>the</w:t>
      </w:r>
      <w:r w:rsidRPr="00BE5C21">
        <w:rPr>
          <w:spacing w:val="-8"/>
        </w:rPr>
        <w:t xml:space="preserve"> </w:t>
      </w:r>
      <w:r w:rsidRPr="00BE5C21">
        <w:t>Victorian</w:t>
      </w:r>
      <w:r w:rsidRPr="00BE5C21">
        <w:rPr>
          <w:spacing w:val="-63"/>
        </w:rPr>
        <w:t xml:space="preserve"> </w:t>
      </w:r>
      <w:r w:rsidRPr="00BE5C21">
        <w:t>Transport system is shared</w:t>
      </w:r>
      <w:r w:rsidRPr="00BE5C21">
        <w:rPr>
          <w:spacing w:val="1"/>
        </w:rPr>
        <w:t xml:space="preserve"> </w:t>
      </w:r>
      <w:r w:rsidRPr="00BE5C21">
        <w:t>between</w:t>
      </w:r>
      <w:r w:rsidRPr="00BE5C21">
        <w:rPr>
          <w:spacing w:val="-2"/>
        </w:rPr>
        <w:t xml:space="preserve"> </w:t>
      </w:r>
      <w:r w:rsidRPr="00BE5C21">
        <w:t>multiple</w:t>
      </w:r>
      <w:r w:rsidRPr="00BE5C21">
        <w:rPr>
          <w:spacing w:val="-1"/>
        </w:rPr>
        <w:t xml:space="preserve"> </w:t>
      </w:r>
      <w:r w:rsidRPr="00BE5C21">
        <w:t>ministers.</w:t>
      </w:r>
    </w:p>
    <w:p w14:paraId="1E75CE96" w14:textId="77777777" w:rsidR="00BE1EFB" w:rsidRPr="00BE5C21" w:rsidRDefault="00083B19">
      <w:pPr>
        <w:pStyle w:val="BodyText"/>
        <w:spacing w:before="117" w:line="242" w:lineRule="auto"/>
        <w:ind w:left="153" w:right="34"/>
      </w:pPr>
      <w:r w:rsidRPr="00BE5C21">
        <w:t>Under</w:t>
      </w:r>
      <w:r w:rsidRPr="00BE5C21">
        <w:rPr>
          <w:spacing w:val="-8"/>
        </w:rPr>
        <w:t xml:space="preserve"> </w:t>
      </w:r>
      <w:r w:rsidRPr="00BE5C21">
        <w:t>the</w:t>
      </w:r>
      <w:r w:rsidRPr="00BE5C21">
        <w:rPr>
          <w:spacing w:val="-6"/>
        </w:rPr>
        <w:t xml:space="preserve"> </w:t>
      </w:r>
      <w:r w:rsidRPr="00BE5C21">
        <w:rPr>
          <w:i/>
        </w:rPr>
        <w:t>Climate</w:t>
      </w:r>
      <w:r w:rsidRPr="00BE5C21">
        <w:rPr>
          <w:i/>
          <w:spacing w:val="-8"/>
        </w:rPr>
        <w:t xml:space="preserve"> </w:t>
      </w:r>
      <w:r w:rsidRPr="00BE5C21">
        <w:rPr>
          <w:i/>
        </w:rPr>
        <w:t>Change</w:t>
      </w:r>
      <w:r w:rsidRPr="00BE5C21">
        <w:rPr>
          <w:i/>
          <w:spacing w:val="-7"/>
        </w:rPr>
        <w:t xml:space="preserve"> </w:t>
      </w:r>
      <w:r w:rsidRPr="00BE5C21">
        <w:rPr>
          <w:i/>
        </w:rPr>
        <w:t>Act</w:t>
      </w:r>
      <w:r w:rsidRPr="00BE5C21">
        <w:rPr>
          <w:i/>
          <w:spacing w:val="-64"/>
        </w:rPr>
        <w:t xml:space="preserve"> </w:t>
      </w:r>
      <w:r w:rsidRPr="00BE5C21">
        <w:rPr>
          <w:i/>
        </w:rPr>
        <w:t>2017</w:t>
      </w:r>
      <w:r w:rsidRPr="00BE5C21">
        <w:t>, the Minister for Energy,</w:t>
      </w:r>
      <w:r w:rsidRPr="00BE5C21">
        <w:rPr>
          <w:spacing w:val="1"/>
        </w:rPr>
        <w:t xml:space="preserve"> </w:t>
      </w:r>
      <w:r w:rsidRPr="00BE5C21">
        <w:t>Environment and Climate</w:t>
      </w:r>
      <w:r w:rsidRPr="00BE5C21">
        <w:rPr>
          <w:spacing w:val="1"/>
        </w:rPr>
        <w:t xml:space="preserve"> </w:t>
      </w:r>
      <w:r w:rsidRPr="00BE5C21">
        <w:t>Change may nominate</w:t>
      </w:r>
      <w:r w:rsidRPr="00BE5C21">
        <w:rPr>
          <w:spacing w:val="1"/>
        </w:rPr>
        <w:t xml:space="preserve"> </w:t>
      </w:r>
      <w:r w:rsidRPr="00BE5C21">
        <w:t>ministers</w:t>
      </w:r>
      <w:r w:rsidRPr="00BE5C21">
        <w:rPr>
          <w:spacing w:val="-1"/>
        </w:rPr>
        <w:t xml:space="preserve"> </w:t>
      </w:r>
      <w:r w:rsidRPr="00BE5C21">
        <w:t>for</w:t>
      </w:r>
      <w:r w:rsidRPr="00BE5C21">
        <w:rPr>
          <w:spacing w:val="-1"/>
        </w:rPr>
        <w:t xml:space="preserve"> </w:t>
      </w:r>
      <w:r w:rsidRPr="00BE5C21">
        <w:t>the</w:t>
      </w:r>
      <w:r w:rsidRPr="00BE5C21">
        <w:rPr>
          <w:spacing w:val="-1"/>
        </w:rPr>
        <w:t xml:space="preserve"> </w:t>
      </w:r>
      <w:r w:rsidRPr="00BE5C21">
        <w:t>purposes</w:t>
      </w:r>
    </w:p>
    <w:p w14:paraId="28830744" w14:textId="77777777" w:rsidR="00BE1EFB" w:rsidRPr="00BE5C21" w:rsidRDefault="00083B19">
      <w:pPr>
        <w:pStyle w:val="BodyText"/>
        <w:spacing w:before="7" w:line="242" w:lineRule="auto"/>
        <w:ind w:left="153" w:right="98"/>
      </w:pPr>
      <w:r w:rsidRPr="00BE5C21">
        <w:t>of preparing an adaptation</w:t>
      </w:r>
      <w:r w:rsidRPr="00BE5C21">
        <w:rPr>
          <w:spacing w:val="1"/>
        </w:rPr>
        <w:t xml:space="preserve"> </w:t>
      </w:r>
      <w:r w:rsidRPr="00BE5C21">
        <w:t>action plan. The Minister for</w:t>
      </w:r>
      <w:r w:rsidRPr="00BE5C21">
        <w:rPr>
          <w:spacing w:val="1"/>
        </w:rPr>
        <w:t xml:space="preserve"> </w:t>
      </w:r>
      <w:r w:rsidRPr="00BE5C21">
        <w:t>Roads and Road Safety was</w:t>
      </w:r>
      <w:r w:rsidRPr="00BE5C21">
        <w:rPr>
          <w:spacing w:val="1"/>
        </w:rPr>
        <w:t xml:space="preserve"> </w:t>
      </w:r>
      <w:r w:rsidRPr="00BE5C21">
        <w:t>nominated as the responsible</w:t>
      </w:r>
      <w:r w:rsidRPr="00BE5C21">
        <w:rPr>
          <w:spacing w:val="-64"/>
        </w:rPr>
        <w:t xml:space="preserve"> </w:t>
      </w:r>
      <w:r w:rsidRPr="00BE5C21">
        <w:t>minister for preparing the</w:t>
      </w:r>
      <w:r w:rsidRPr="00BE5C21">
        <w:rPr>
          <w:spacing w:val="1"/>
        </w:rPr>
        <w:t xml:space="preserve"> </w:t>
      </w:r>
      <w:r w:rsidRPr="00BE5C21">
        <w:t>Transport adaptation action</w:t>
      </w:r>
      <w:r w:rsidRPr="00BE5C21">
        <w:rPr>
          <w:spacing w:val="1"/>
        </w:rPr>
        <w:t xml:space="preserve"> </w:t>
      </w:r>
      <w:r w:rsidRPr="00BE5C21">
        <w:t>plan, supported by the</w:t>
      </w:r>
      <w:r w:rsidRPr="00BE5C21">
        <w:rPr>
          <w:spacing w:val="1"/>
        </w:rPr>
        <w:t xml:space="preserve"> </w:t>
      </w:r>
      <w:r w:rsidRPr="00BE5C21">
        <w:t>Ministers</w:t>
      </w:r>
      <w:r w:rsidRPr="00BE5C21">
        <w:rPr>
          <w:spacing w:val="-8"/>
        </w:rPr>
        <w:t xml:space="preserve"> </w:t>
      </w:r>
      <w:r w:rsidRPr="00BE5C21">
        <w:t>for</w:t>
      </w:r>
      <w:r w:rsidRPr="00BE5C21">
        <w:rPr>
          <w:spacing w:val="-7"/>
        </w:rPr>
        <w:t xml:space="preserve"> </w:t>
      </w:r>
      <w:r w:rsidRPr="00BE5C21">
        <w:t>Public</w:t>
      </w:r>
      <w:r w:rsidRPr="00BE5C21">
        <w:rPr>
          <w:spacing w:val="-12"/>
        </w:rPr>
        <w:t xml:space="preserve"> </w:t>
      </w:r>
      <w:r w:rsidRPr="00BE5C21">
        <w:t>Transport,</w:t>
      </w:r>
      <w:r w:rsidRPr="00BE5C21">
        <w:rPr>
          <w:spacing w:val="-64"/>
        </w:rPr>
        <w:t xml:space="preserve"> </w:t>
      </w:r>
      <w:r w:rsidRPr="00BE5C21">
        <w:t>Ports and Freight, and</w:t>
      </w:r>
      <w:r w:rsidRPr="00BE5C21">
        <w:rPr>
          <w:spacing w:val="1"/>
        </w:rPr>
        <w:t xml:space="preserve"> </w:t>
      </w:r>
      <w:r w:rsidRPr="00BE5C21">
        <w:t>Transport Infrastructure. The</w:t>
      </w:r>
      <w:r w:rsidRPr="00BE5C21">
        <w:rPr>
          <w:spacing w:val="1"/>
        </w:rPr>
        <w:t xml:space="preserve"> </w:t>
      </w:r>
      <w:r w:rsidRPr="00BE5C21">
        <w:t>Department of Transport is</w:t>
      </w:r>
      <w:r w:rsidRPr="00BE5C21">
        <w:rPr>
          <w:spacing w:val="1"/>
        </w:rPr>
        <w:t xml:space="preserve"> </w:t>
      </w:r>
      <w:r w:rsidRPr="00BE5C21">
        <w:t xml:space="preserve">providing </w:t>
      </w:r>
      <w:proofErr w:type="gramStart"/>
      <w:r w:rsidRPr="00BE5C21">
        <w:t>support, and</w:t>
      </w:r>
      <w:proofErr w:type="gramEnd"/>
      <w:r w:rsidRPr="00BE5C21">
        <w:t xml:space="preserve"> has</w:t>
      </w:r>
      <w:r w:rsidRPr="00BE5C21">
        <w:rPr>
          <w:spacing w:val="1"/>
        </w:rPr>
        <w:t xml:space="preserve"> </w:t>
      </w:r>
      <w:r w:rsidRPr="00BE5C21">
        <w:t>ongoing working relationships</w:t>
      </w:r>
      <w:r w:rsidRPr="00BE5C21">
        <w:rPr>
          <w:spacing w:val="-64"/>
        </w:rPr>
        <w:t xml:space="preserve"> </w:t>
      </w:r>
      <w:r w:rsidRPr="00BE5C21">
        <w:t>with the broader transport</w:t>
      </w:r>
      <w:r w:rsidRPr="00BE5C21">
        <w:rPr>
          <w:spacing w:val="1"/>
        </w:rPr>
        <w:t xml:space="preserve"> </w:t>
      </w:r>
      <w:r w:rsidRPr="00BE5C21">
        <w:t>community.</w:t>
      </w:r>
      <w:r w:rsidRPr="00BE5C21">
        <w:rPr>
          <w:spacing w:val="-8"/>
        </w:rPr>
        <w:t xml:space="preserve"> </w:t>
      </w:r>
      <w:r w:rsidRPr="00BE5C21">
        <w:t>This</w:t>
      </w:r>
      <w:r w:rsidRPr="00BE5C21">
        <w:rPr>
          <w:spacing w:val="-3"/>
        </w:rPr>
        <w:t xml:space="preserve"> </w:t>
      </w:r>
      <w:r w:rsidRPr="00BE5C21">
        <w:t>includes:</w:t>
      </w:r>
    </w:p>
    <w:p w14:paraId="45BA8D13" w14:textId="77777777" w:rsidR="00BE1EFB" w:rsidRPr="00BE5C21" w:rsidRDefault="00083B19" w:rsidP="00906CBA">
      <w:pPr>
        <w:pStyle w:val="ListParagraph"/>
        <w:numPr>
          <w:ilvl w:val="0"/>
          <w:numId w:val="23"/>
        </w:numPr>
        <w:tabs>
          <w:tab w:val="left" w:pos="381"/>
        </w:tabs>
        <w:spacing w:before="94" w:line="242" w:lineRule="auto"/>
        <w:ind w:right="653"/>
        <w:rPr>
          <w:sz w:val="24"/>
        </w:rPr>
      </w:pPr>
      <w:r w:rsidRPr="00BE5C21">
        <w:rPr>
          <w:sz w:val="24"/>
        </w:rPr>
        <w:br w:type="column"/>
      </w:r>
      <w:r w:rsidRPr="00BE5C21">
        <w:rPr>
          <w:sz w:val="24"/>
        </w:rPr>
        <w:t>the franchisees, who</w:t>
      </w:r>
      <w:r w:rsidRPr="00BE5C21">
        <w:rPr>
          <w:spacing w:val="1"/>
          <w:sz w:val="24"/>
        </w:rPr>
        <w:t xml:space="preserve"> </w:t>
      </w:r>
      <w:r w:rsidRPr="00BE5C21">
        <w:rPr>
          <w:sz w:val="24"/>
        </w:rPr>
        <w:t>operate</w:t>
      </w:r>
      <w:r w:rsidRPr="00BE5C21">
        <w:rPr>
          <w:spacing w:val="-13"/>
          <w:sz w:val="24"/>
        </w:rPr>
        <w:t xml:space="preserve"> </w:t>
      </w:r>
      <w:r w:rsidRPr="00BE5C21">
        <w:rPr>
          <w:sz w:val="24"/>
        </w:rPr>
        <w:t>the</w:t>
      </w:r>
      <w:r w:rsidRPr="00BE5C21">
        <w:rPr>
          <w:spacing w:val="-16"/>
          <w:sz w:val="24"/>
        </w:rPr>
        <w:t xml:space="preserve"> </w:t>
      </w:r>
      <w:r w:rsidRPr="00BE5C21">
        <w:rPr>
          <w:sz w:val="24"/>
        </w:rPr>
        <w:t>Transport</w:t>
      </w:r>
      <w:r w:rsidRPr="00BE5C21">
        <w:rPr>
          <w:spacing w:val="-63"/>
          <w:sz w:val="24"/>
        </w:rPr>
        <w:t xml:space="preserve"> </w:t>
      </w:r>
      <w:r w:rsidRPr="00BE5C21">
        <w:rPr>
          <w:sz w:val="24"/>
        </w:rPr>
        <w:t>system</w:t>
      </w:r>
    </w:p>
    <w:p w14:paraId="20C2F5C9" w14:textId="77777777" w:rsidR="00BE1EFB" w:rsidRPr="00BE5C21" w:rsidRDefault="00083B19" w:rsidP="00906CBA">
      <w:pPr>
        <w:pStyle w:val="ListParagraph"/>
        <w:numPr>
          <w:ilvl w:val="0"/>
          <w:numId w:val="23"/>
        </w:numPr>
        <w:tabs>
          <w:tab w:val="left" w:pos="381"/>
        </w:tabs>
        <w:spacing w:before="118" w:line="242" w:lineRule="auto"/>
        <w:ind w:right="146"/>
        <w:rPr>
          <w:sz w:val="24"/>
        </w:rPr>
      </w:pPr>
      <w:r w:rsidRPr="00BE5C21">
        <w:rPr>
          <w:sz w:val="24"/>
        </w:rPr>
        <w:t>the agencies and private</w:t>
      </w:r>
      <w:r w:rsidRPr="00BE5C21">
        <w:rPr>
          <w:spacing w:val="1"/>
          <w:sz w:val="24"/>
        </w:rPr>
        <w:t xml:space="preserve"> </w:t>
      </w:r>
      <w:r w:rsidRPr="00BE5C21">
        <w:rPr>
          <w:sz w:val="24"/>
        </w:rPr>
        <w:t>operators, who build, own,</w:t>
      </w:r>
      <w:r w:rsidRPr="00BE5C21">
        <w:rPr>
          <w:spacing w:val="-65"/>
          <w:sz w:val="24"/>
        </w:rPr>
        <w:t xml:space="preserve"> </w:t>
      </w:r>
      <w:r w:rsidRPr="00BE5C21">
        <w:rPr>
          <w:sz w:val="24"/>
        </w:rPr>
        <w:t xml:space="preserve">operate, </w:t>
      </w:r>
      <w:proofErr w:type="gramStart"/>
      <w:r w:rsidRPr="00BE5C21">
        <w:rPr>
          <w:sz w:val="24"/>
        </w:rPr>
        <w:t>manage</w:t>
      </w:r>
      <w:proofErr w:type="gramEnd"/>
      <w:r w:rsidRPr="00BE5C21">
        <w:rPr>
          <w:sz w:val="24"/>
        </w:rPr>
        <w:t xml:space="preserve"> and</w:t>
      </w:r>
      <w:r w:rsidRPr="00BE5C21">
        <w:rPr>
          <w:spacing w:val="1"/>
          <w:sz w:val="24"/>
        </w:rPr>
        <w:t xml:space="preserve"> </w:t>
      </w:r>
      <w:r w:rsidRPr="00BE5C21">
        <w:rPr>
          <w:sz w:val="24"/>
        </w:rPr>
        <w:t>maintain road, rail, port</w:t>
      </w:r>
      <w:r w:rsidRPr="00BE5C21">
        <w:rPr>
          <w:spacing w:val="1"/>
          <w:sz w:val="24"/>
        </w:rPr>
        <w:t xml:space="preserve"> </w:t>
      </w:r>
      <w:r w:rsidRPr="00BE5C21">
        <w:rPr>
          <w:sz w:val="24"/>
        </w:rPr>
        <w:t>and boating infrastructure,</w:t>
      </w:r>
      <w:r w:rsidRPr="00BE5C21">
        <w:rPr>
          <w:spacing w:val="-64"/>
          <w:sz w:val="24"/>
        </w:rPr>
        <w:t xml:space="preserve"> </w:t>
      </w:r>
      <w:r w:rsidRPr="00BE5C21">
        <w:rPr>
          <w:sz w:val="24"/>
        </w:rPr>
        <w:t>walking and cycling paths</w:t>
      </w:r>
      <w:r w:rsidRPr="00BE5C21">
        <w:rPr>
          <w:spacing w:val="1"/>
          <w:sz w:val="24"/>
        </w:rPr>
        <w:t xml:space="preserve"> </w:t>
      </w:r>
      <w:r w:rsidRPr="00BE5C21">
        <w:rPr>
          <w:sz w:val="24"/>
        </w:rPr>
        <w:t>and</w:t>
      </w:r>
      <w:r w:rsidRPr="00BE5C21">
        <w:rPr>
          <w:spacing w:val="-2"/>
          <w:sz w:val="24"/>
        </w:rPr>
        <w:t xml:space="preserve"> </w:t>
      </w:r>
      <w:r w:rsidRPr="00BE5C21">
        <w:rPr>
          <w:sz w:val="24"/>
        </w:rPr>
        <w:t>rolling stock</w:t>
      </w:r>
    </w:p>
    <w:p w14:paraId="725BD85D" w14:textId="77777777" w:rsidR="00BE1EFB" w:rsidRPr="00BE5C21" w:rsidRDefault="00083B19" w:rsidP="00906CBA">
      <w:pPr>
        <w:pStyle w:val="ListParagraph"/>
        <w:numPr>
          <w:ilvl w:val="0"/>
          <w:numId w:val="23"/>
        </w:numPr>
        <w:tabs>
          <w:tab w:val="left" w:pos="381"/>
        </w:tabs>
        <w:spacing w:before="122" w:line="242" w:lineRule="auto"/>
        <w:ind w:right="38"/>
        <w:rPr>
          <w:sz w:val="24"/>
        </w:rPr>
      </w:pPr>
      <w:r w:rsidRPr="00BE5C21">
        <w:rPr>
          <w:sz w:val="24"/>
        </w:rPr>
        <w:t>local government, which</w:t>
      </w:r>
      <w:r w:rsidRPr="00BE5C21">
        <w:rPr>
          <w:spacing w:val="1"/>
          <w:sz w:val="24"/>
        </w:rPr>
        <w:t xml:space="preserve"> </w:t>
      </w:r>
      <w:r w:rsidRPr="00BE5C21">
        <w:rPr>
          <w:sz w:val="24"/>
        </w:rPr>
        <w:t xml:space="preserve">cares for </w:t>
      </w:r>
      <w:proofErr w:type="gramStart"/>
      <w:r w:rsidRPr="00BE5C21">
        <w:rPr>
          <w:sz w:val="24"/>
        </w:rPr>
        <w:t>the majority of</w:t>
      </w:r>
      <w:proofErr w:type="gramEnd"/>
      <w:r w:rsidRPr="00BE5C21">
        <w:rPr>
          <w:sz w:val="24"/>
        </w:rPr>
        <w:t xml:space="preserve"> the</w:t>
      </w:r>
      <w:r w:rsidRPr="00BE5C21">
        <w:rPr>
          <w:spacing w:val="-64"/>
          <w:sz w:val="24"/>
        </w:rPr>
        <w:t xml:space="preserve"> </w:t>
      </w:r>
      <w:r w:rsidRPr="00BE5C21">
        <w:rPr>
          <w:sz w:val="24"/>
        </w:rPr>
        <w:t>road</w:t>
      </w:r>
      <w:r w:rsidRPr="00BE5C21">
        <w:rPr>
          <w:spacing w:val="-1"/>
          <w:sz w:val="24"/>
        </w:rPr>
        <w:t xml:space="preserve"> </w:t>
      </w:r>
      <w:r w:rsidRPr="00BE5C21">
        <w:rPr>
          <w:sz w:val="24"/>
        </w:rPr>
        <w:t>network</w:t>
      </w:r>
    </w:p>
    <w:p w14:paraId="48885867" w14:textId="77777777" w:rsidR="00BE1EFB" w:rsidRPr="00BE5C21" w:rsidRDefault="00083B19" w:rsidP="00906CBA">
      <w:pPr>
        <w:pStyle w:val="ListParagraph"/>
        <w:numPr>
          <w:ilvl w:val="0"/>
          <w:numId w:val="23"/>
        </w:numPr>
        <w:tabs>
          <w:tab w:val="left" w:pos="381"/>
        </w:tabs>
        <w:spacing w:before="118" w:line="242" w:lineRule="auto"/>
        <w:ind w:right="199"/>
        <w:rPr>
          <w:sz w:val="24"/>
        </w:rPr>
      </w:pPr>
      <w:r w:rsidRPr="00BE5C21">
        <w:rPr>
          <w:sz w:val="24"/>
        </w:rPr>
        <w:t>the transport community,</w:t>
      </w:r>
      <w:r w:rsidRPr="00BE5C21">
        <w:rPr>
          <w:spacing w:val="1"/>
          <w:sz w:val="24"/>
        </w:rPr>
        <w:t xml:space="preserve"> </w:t>
      </w:r>
      <w:r w:rsidRPr="00BE5C21">
        <w:rPr>
          <w:sz w:val="24"/>
        </w:rPr>
        <w:t>who rely on its services to</w:t>
      </w:r>
      <w:r w:rsidRPr="00BE5C21">
        <w:rPr>
          <w:spacing w:val="-64"/>
          <w:sz w:val="24"/>
        </w:rPr>
        <w:t xml:space="preserve"> </w:t>
      </w:r>
      <w:r w:rsidRPr="00BE5C21">
        <w:rPr>
          <w:sz w:val="24"/>
        </w:rPr>
        <w:t>move</w:t>
      </w:r>
      <w:r w:rsidRPr="00BE5C21">
        <w:rPr>
          <w:spacing w:val="-3"/>
          <w:sz w:val="24"/>
        </w:rPr>
        <w:t xml:space="preserve"> </w:t>
      </w:r>
      <w:r w:rsidRPr="00BE5C21">
        <w:rPr>
          <w:sz w:val="24"/>
        </w:rPr>
        <w:t>people</w:t>
      </w:r>
      <w:r w:rsidRPr="00BE5C21">
        <w:rPr>
          <w:spacing w:val="-4"/>
          <w:sz w:val="24"/>
        </w:rPr>
        <w:t xml:space="preserve"> </w:t>
      </w:r>
      <w:r w:rsidRPr="00BE5C21">
        <w:rPr>
          <w:sz w:val="24"/>
        </w:rPr>
        <w:t>and</w:t>
      </w:r>
      <w:r w:rsidRPr="00BE5C21">
        <w:rPr>
          <w:spacing w:val="-3"/>
          <w:sz w:val="24"/>
        </w:rPr>
        <w:t xml:space="preserve"> </w:t>
      </w:r>
      <w:r w:rsidRPr="00BE5C21">
        <w:rPr>
          <w:sz w:val="24"/>
        </w:rPr>
        <w:t>goods.</w:t>
      </w:r>
    </w:p>
    <w:p w14:paraId="31B4418F" w14:textId="77777777" w:rsidR="00BE1EFB" w:rsidRPr="00BE5C21" w:rsidRDefault="00083B19">
      <w:pPr>
        <w:pStyle w:val="BodyText"/>
        <w:spacing w:before="117" w:line="242" w:lineRule="auto"/>
        <w:ind w:left="153" w:right="102"/>
      </w:pPr>
      <w:r w:rsidRPr="00BE5C21">
        <w:t>With oversight from the</w:t>
      </w:r>
      <w:r w:rsidRPr="00BE5C21">
        <w:rPr>
          <w:spacing w:val="1"/>
        </w:rPr>
        <w:t xml:space="preserve"> </w:t>
      </w:r>
      <w:r w:rsidRPr="00BE5C21">
        <w:t>Minister for Roads and Road</w:t>
      </w:r>
      <w:r w:rsidRPr="00BE5C21">
        <w:rPr>
          <w:spacing w:val="-64"/>
        </w:rPr>
        <w:t xml:space="preserve"> </w:t>
      </w:r>
      <w:r w:rsidRPr="00BE5C21">
        <w:t>Safety,</w:t>
      </w:r>
      <w:r w:rsidRPr="00BE5C21">
        <w:rPr>
          <w:spacing w:val="-3"/>
        </w:rPr>
        <w:t xml:space="preserve"> </w:t>
      </w:r>
      <w:r w:rsidRPr="00BE5C21">
        <w:t>DoT</w:t>
      </w:r>
      <w:r w:rsidRPr="00BE5C21">
        <w:rPr>
          <w:spacing w:val="-8"/>
        </w:rPr>
        <w:t xml:space="preserve"> </w:t>
      </w:r>
      <w:r w:rsidRPr="00BE5C21">
        <w:t>will</w:t>
      </w:r>
      <w:r w:rsidRPr="00BE5C21">
        <w:rPr>
          <w:spacing w:val="-4"/>
        </w:rPr>
        <w:t xml:space="preserve"> </w:t>
      </w:r>
      <w:r w:rsidRPr="00BE5C21">
        <w:t>also</w:t>
      </w:r>
      <w:r w:rsidRPr="00BE5C21">
        <w:rPr>
          <w:spacing w:val="-4"/>
        </w:rPr>
        <w:t xml:space="preserve"> </w:t>
      </w:r>
      <w:r w:rsidRPr="00BE5C21">
        <w:t>play</w:t>
      </w:r>
    </w:p>
    <w:p w14:paraId="6B43D221" w14:textId="77777777" w:rsidR="00BE1EFB" w:rsidRPr="00BE5C21" w:rsidRDefault="00083B19">
      <w:pPr>
        <w:pStyle w:val="BodyText"/>
        <w:spacing w:before="4" w:line="242" w:lineRule="auto"/>
        <w:ind w:left="153" w:right="252"/>
        <w:jc w:val="both"/>
      </w:pPr>
      <w:r w:rsidRPr="00BE5C21">
        <w:t>a lead role in championing</w:t>
      </w:r>
      <w:r w:rsidRPr="00BE5C21">
        <w:rPr>
          <w:spacing w:val="1"/>
        </w:rPr>
        <w:t xml:space="preserve"> </w:t>
      </w:r>
      <w:r w:rsidRPr="00BE5C21">
        <w:t>and implementing many of</w:t>
      </w:r>
      <w:r w:rsidRPr="00BE5C21">
        <w:rPr>
          <w:spacing w:val="1"/>
        </w:rPr>
        <w:t xml:space="preserve"> </w:t>
      </w:r>
      <w:r w:rsidRPr="00BE5C21">
        <w:t>the</w:t>
      </w:r>
      <w:r w:rsidRPr="00BE5C21">
        <w:rPr>
          <w:spacing w:val="-4"/>
        </w:rPr>
        <w:t xml:space="preserve"> </w:t>
      </w:r>
      <w:r w:rsidRPr="00BE5C21">
        <w:t>actions</w:t>
      </w:r>
      <w:r w:rsidRPr="00BE5C21">
        <w:rPr>
          <w:spacing w:val="-4"/>
        </w:rPr>
        <w:t xml:space="preserve"> </w:t>
      </w:r>
      <w:r w:rsidRPr="00BE5C21">
        <w:t>proposed</w:t>
      </w:r>
      <w:r w:rsidRPr="00BE5C21">
        <w:rPr>
          <w:spacing w:val="-4"/>
        </w:rPr>
        <w:t xml:space="preserve"> </w:t>
      </w:r>
      <w:r w:rsidRPr="00BE5C21">
        <w:t>in</w:t>
      </w:r>
      <w:r w:rsidRPr="00BE5C21">
        <w:rPr>
          <w:spacing w:val="-4"/>
        </w:rPr>
        <w:t xml:space="preserve"> </w:t>
      </w:r>
      <w:r w:rsidRPr="00BE5C21">
        <w:t>this</w:t>
      </w:r>
    </w:p>
    <w:p w14:paraId="23E12B42" w14:textId="77777777" w:rsidR="00BE1EFB" w:rsidRPr="00BE5C21" w:rsidRDefault="00083B19">
      <w:pPr>
        <w:pStyle w:val="BodyText"/>
        <w:spacing w:before="95" w:line="242" w:lineRule="auto"/>
        <w:ind w:left="153" w:right="238"/>
      </w:pPr>
      <w:r w:rsidRPr="00BE5C21">
        <w:br w:type="column"/>
      </w:r>
      <w:r w:rsidRPr="00BE5C21">
        <w:t>plan. DoT will collaborate and</w:t>
      </w:r>
      <w:r w:rsidRPr="00BE5C21">
        <w:rPr>
          <w:spacing w:val="-65"/>
        </w:rPr>
        <w:t xml:space="preserve"> </w:t>
      </w:r>
      <w:r w:rsidRPr="00BE5C21">
        <w:t>consult with key stakeholders</w:t>
      </w:r>
      <w:r w:rsidRPr="00BE5C21">
        <w:rPr>
          <w:spacing w:val="-64"/>
        </w:rPr>
        <w:t xml:space="preserve"> </w:t>
      </w:r>
      <w:r w:rsidRPr="00BE5C21">
        <w:t>to implement many of these</w:t>
      </w:r>
      <w:r w:rsidRPr="00BE5C21">
        <w:rPr>
          <w:spacing w:val="1"/>
        </w:rPr>
        <w:t xml:space="preserve"> </w:t>
      </w:r>
      <w:r w:rsidRPr="00BE5C21">
        <w:t>actions.</w:t>
      </w:r>
    </w:p>
    <w:p w14:paraId="104552C7" w14:textId="77777777" w:rsidR="00BE1EFB" w:rsidRPr="00BE5C21" w:rsidRDefault="00083B19">
      <w:pPr>
        <w:pStyle w:val="BodyText"/>
        <w:spacing w:before="119" w:line="242" w:lineRule="auto"/>
        <w:ind w:left="153" w:right="119"/>
      </w:pPr>
      <w:r w:rsidRPr="00BE5C21">
        <w:t>DoT</w:t>
      </w:r>
      <w:r w:rsidRPr="00BE5C21">
        <w:rPr>
          <w:spacing w:val="-9"/>
        </w:rPr>
        <w:t xml:space="preserve"> </w:t>
      </w:r>
      <w:r w:rsidRPr="00BE5C21">
        <w:t>will</w:t>
      </w:r>
      <w:r w:rsidRPr="00BE5C21">
        <w:rPr>
          <w:spacing w:val="-4"/>
        </w:rPr>
        <w:t xml:space="preserve"> </w:t>
      </w:r>
      <w:r w:rsidRPr="00BE5C21">
        <w:t>also</w:t>
      </w:r>
      <w:r w:rsidRPr="00BE5C21">
        <w:rPr>
          <w:spacing w:val="-5"/>
        </w:rPr>
        <w:t xml:space="preserve"> </w:t>
      </w:r>
      <w:r w:rsidRPr="00BE5C21">
        <w:t>continue</w:t>
      </w:r>
      <w:r w:rsidRPr="00BE5C21">
        <w:rPr>
          <w:spacing w:val="-3"/>
        </w:rPr>
        <w:t xml:space="preserve"> </w:t>
      </w:r>
      <w:r w:rsidRPr="00BE5C21">
        <w:t>working</w:t>
      </w:r>
      <w:r w:rsidRPr="00BE5C21">
        <w:rPr>
          <w:spacing w:val="-64"/>
        </w:rPr>
        <w:t xml:space="preserve"> </w:t>
      </w:r>
      <w:r w:rsidRPr="00BE5C21">
        <w:t>with</w:t>
      </w:r>
      <w:r w:rsidRPr="00BE5C21">
        <w:rPr>
          <w:spacing w:val="-2"/>
        </w:rPr>
        <w:t xml:space="preserve"> </w:t>
      </w:r>
      <w:r w:rsidRPr="00BE5C21">
        <w:t>regional communities</w:t>
      </w:r>
    </w:p>
    <w:p w14:paraId="4E8560ED" w14:textId="77777777" w:rsidR="00BE1EFB" w:rsidRPr="00BE5C21" w:rsidRDefault="00083B19">
      <w:pPr>
        <w:pStyle w:val="BodyText"/>
        <w:spacing w:before="3" w:line="242" w:lineRule="auto"/>
        <w:ind w:left="153" w:right="318"/>
      </w:pPr>
      <w:r w:rsidRPr="00BE5C21">
        <w:t>to help action their regional</w:t>
      </w:r>
      <w:r w:rsidRPr="00BE5C21">
        <w:rPr>
          <w:spacing w:val="1"/>
        </w:rPr>
        <w:t xml:space="preserve"> </w:t>
      </w:r>
      <w:r w:rsidRPr="00BE5C21">
        <w:t>adaptation strategies (RASs)</w:t>
      </w:r>
      <w:r w:rsidRPr="00BE5C21">
        <w:rPr>
          <w:spacing w:val="-64"/>
        </w:rPr>
        <w:t xml:space="preserve"> </w:t>
      </w:r>
      <w:r w:rsidRPr="00BE5C21">
        <w:t>addressing region-specific</w:t>
      </w:r>
      <w:r w:rsidRPr="00BE5C21">
        <w:rPr>
          <w:spacing w:val="1"/>
        </w:rPr>
        <w:t xml:space="preserve"> </w:t>
      </w:r>
      <w:r w:rsidRPr="00BE5C21">
        <w:t>adaptation</w:t>
      </w:r>
      <w:r w:rsidRPr="00BE5C21">
        <w:rPr>
          <w:spacing w:val="-3"/>
        </w:rPr>
        <w:t xml:space="preserve"> </w:t>
      </w:r>
      <w:r w:rsidRPr="00BE5C21">
        <w:t>priorities.</w:t>
      </w:r>
    </w:p>
    <w:p w14:paraId="6DE44C9F" w14:textId="77777777" w:rsidR="00BE1EFB" w:rsidRPr="00BE5C21" w:rsidRDefault="00BE1EFB">
      <w:pPr>
        <w:spacing w:line="242" w:lineRule="auto"/>
        <w:sectPr w:rsidR="00BE1EFB" w:rsidRPr="00BE5C21">
          <w:type w:val="continuous"/>
          <w:pgSz w:w="11910" w:h="16840"/>
          <w:pgMar w:top="1580" w:right="680" w:bottom="280" w:left="640" w:header="0" w:footer="679" w:gutter="0"/>
          <w:cols w:num="3" w:space="720" w:equalWidth="0">
            <w:col w:w="3433" w:space="82"/>
            <w:col w:w="3330" w:space="185"/>
            <w:col w:w="3560"/>
          </w:cols>
        </w:sectPr>
      </w:pPr>
    </w:p>
    <w:p w14:paraId="6A5C5882" w14:textId="77777777" w:rsidR="00BE1EFB" w:rsidRPr="00BE5C21" w:rsidRDefault="00083B19" w:rsidP="00906CBA">
      <w:pPr>
        <w:pStyle w:val="Heading1"/>
        <w:numPr>
          <w:ilvl w:val="0"/>
          <w:numId w:val="21"/>
        </w:numPr>
        <w:tabs>
          <w:tab w:val="left" w:pos="621"/>
        </w:tabs>
        <w:ind w:hanging="468"/>
      </w:pPr>
      <w:r w:rsidRPr="00BE5C21">
        <w:lastRenderedPageBreak/>
        <w:t>Climate</w:t>
      </w:r>
      <w:r w:rsidRPr="00BE5C21">
        <w:rPr>
          <w:spacing w:val="-5"/>
        </w:rPr>
        <w:t xml:space="preserve"> </w:t>
      </w:r>
      <w:r w:rsidRPr="00BE5C21">
        <w:t>change</w:t>
      </w:r>
      <w:r w:rsidRPr="00BE5C21">
        <w:rPr>
          <w:spacing w:val="-4"/>
        </w:rPr>
        <w:t xml:space="preserve"> </w:t>
      </w:r>
      <w:r w:rsidRPr="00BE5C21">
        <w:t>and</w:t>
      </w:r>
      <w:r w:rsidRPr="00BE5C21">
        <w:rPr>
          <w:spacing w:val="-5"/>
        </w:rPr>
        <w:t xml:space="preserve"> </w:t>
      </w:r>
      <w:r w:rsidRPr="00BE5C21">
        <w:t>the</w:t>
      </w:r>
      <w:r w:rsidRPr="00BE5C21">
        <w:rPr>
          <w:spacing w:val="-11"/>
        </w:rPr>
        <w:t xml:space="preserve"> </w:t>
      </w:r>
      <w:r w:rsidRPr="00BE5C21">
        <w:t>Transport</w:t>
      </w:r>
      <w:r w:rsidRPr="00BE5C21">
        <w:rPr>
          <w:spacing w:val="-4"/>
        </w:rPr>
        <w:t xml:space="preserve"> </w:t>
      </w:r>
      <w:r w:rsidRPr="00BE5C21">
        <w:t>system</w:t>
      </w:r>
    </w:p>
    <w:p w14:paraId="73BC7107" w14:textId="77777777" w:rsidR="00BE1EFB" w:rsidRPr="00BE5C21" w:rsidRDefault="00BE1EFB">
      <w:pPr>
        <w:sectPr w:rsidR="00BE1EFB" w:rsidRPr="00BE5C21">
          <w:pgSz w:w="11910" w:h="16840"/>
          <w:pgMar w:top="620" w:right="680" w:bottom="860" w:left="640" w:header="0" w:footer="679" w:gutter="0"/>
          <w:cols w:space="720"/>
        </w:sectPr>
      </w:pPr>
    </w:p>
    <w:p w14:paraId="1F4918C6" w14:textId="77777777" w:rsidR="00BE1EFB" w:rsidRPr="00BE5C21" w:rsidRDefault="00083B19" w:rsidP="00906CBA">
      <w:pPr>
        <w:pStyle w:val="Heading2"/>
        <w:numPr>
          <w:ilvl w:val="1"/>
          <w:numId w:val="21"/>
        </w:numPr>
        <w:tabs>
          <w:tab w:val="left" w:pos="554"/>
        </w:tabs>
        <w:spacing w:before="160" w:line="249" w:lineRule="auto"/>
        <w:ind w:right="429" w:firstLine="0"/>
      </w:pPr>
      <w:r w:rsidRPr="00BE5C21">
        <w:t>CLIMATE</w:t>
      </w:r>
      <w:r w:rsidRPr="00BE5C21">
        <w:rPr>
          <w:spacing w:val="-13"/>
        </w:rPr>
        <w:t xml:space="preserve"> </w:t>
      </w:r>
      <w:r w:rsidRPr="00BE5C21">
        <w:t>CHANGE</w:t>
      </w:r>
      <w:r w:rsidRPr="00BE5C21">
        <w:rPr>
          <w:spacing w:val="-13"/>
        </w:rPr>
        <w:t xml:space="preserve"> </w:t>
      </w:r>
      <w:r w:rsidRPr="00BE5C21">
        <w:t>IN</w:t>
      </w:r>
      <w:r w:rsidRPr="00BE5C21">
        <w:rPr>
          <w:spacing w:val="-64"/>
        </w:rPr>
        <w:t xml:space="preserve"> </w:t>
      </w:r>
      <w:r w:rsidRPr="00BE5C21">
        <w:t>VICTORIA</w:t>
      </w:r>
    </w:p>
    <w:p w14:paraId="524827E4" w14:textId="77777777" w:rsidR="00BE1EFB" w:rsidRPr="00BE5C21" w:rsidRDefault="00083B19">
      <w:pPr>
        <w:pStyle w:val="BodyText"/>
        <w:spacing w:before="107" w:line="242" w:lineRule="auto"/>
        <w:ind w:left="153" w:right="260"/>
      </w:pPr>
      <w:r w:rsidRPr="00BE5C21">
        <w:t>Long-term observed records</w:t>
      </w:r>
      <w:r w:rsidRPr="00BE5C21">
        <w:rPr>
          <w:spacing w:val="-64"/>
        </w:rPr>
        <w:t xml:space="preserve"> </w:t>
      </w:r>
      <w:r w:rsidRPr="00BE5C21">
        <w:t>show</w:t>
      </w:r>
      <w:r w:rsidRPr="00BE5C21">
        <w:rPr>
          <w:spacing w:val="-2"/>
        </w:rPr>
        <w:t xml:space="preserve"> </w:t>
      </w:r>
      <w:r w:rsidRPr="00BE5C21">
        <w:t>Victoria’s</w:t>
      </w:r>
      <w:r w:rsidRPr="00BE5C21">
        <w:rPr>
          <w:spacing w:val="-2"/>
        </w:rPr>
        <w:t xml:space="preserve"> </w:t>
      </w:r>
      <w:r w:rsidRPr="00BE5C21">
        <w:t>climate</w:t>
      </w:r>
    </w:p>
    <w:p w14:paraId="352F2601" w14:textId="77777777" w:rsidR="00BE1EFB" w:rsidRPr="00BE5C21" w:rsidRDefault="00083B19">
      <w:pPr>
        <w:pStyle w:val="BodyText"/>
        <w:spacing w:before="3" w:line="242" w:lineRule="auto"/>
        <w:ind w:left="153" w:right="20"/>
        <w:rPr>
          <w:sz w:val="14"/>
        </w:rPr>
      </w:pPr>
      <w:r w:rsidRPr="00BE5C21">
        <w:t>is changing due to global</w:t>
      </w:r>
      <w:r w:rsidRPr="00BE5C21">
        <w:rPr>
          <w:spacing w:val="1"/>
        </w:rPr>
        <w:t xml:space="preserve"> </w:t>
      </w:r>
      <w:r w:rsidRPr="00BE5C21">
        <w:t>warming. Since official records</w:t>
      </w:r>
      <w:r w:rsidRPr="00BE5C21">
        <w:rPr>
          <w:spacing w:val="-65"/>
        </w:rPr>
        <w:t xml:space="preserve"> </w:t>
      </w:r>
      <w:r w:rsidRPr="00BE5C21">
        <w:t>began in 1910, Victoria has</w:t>
      </w:r>
      <w:r w:rsidRPr="00BE5C21">
        <w:rPr>
          <w:spacing w:val="1"/>
        </w:rPr>
        <w:t xml:space="preserve"> </w:t>
      </w:r>
      <w:r w:rsidRPr="00BE5C21">
        <w:t>warmed by 1.2 degrees</w:t>
      </w:r>
      <w:r w:rsidRPr="00BE5C21">
        <w:rPr>
          <w:spacing w:val="1"/>
        </w:rPr>
        <w:t xml:space="preserve"> </w:t>
      </w:r>
      <w:r w:rsidRPr="00BE5C21">
        <w:t>Celsius.</w:t>
      </w:r>
      <w:r w:rsidRPr="00BE5C21">
        <w:rPr>
          <w:vertAlign w:val="superscript"/>
        </w:rPr>
        <w:t>1</w:t>
      </w:r>
      <w:r w:rsidRPr="00BE5C21">
        <w:rPr>
          <w:spacing w:val="1"/>
        </w:rPr>
        <w:t xml:space="preserve"> </w:t>
      </w:r>
      <w:r w:rsidRPr="00BE5C21">
        <w:t>With this amount of</w:t>
      </w:r>
      <w:r w:rsidRPr="00BE5C21">
        <w:rPr>
          <w:spacing w:val="1"/>
        </w:rPr>
        <w:t xml:space="preserve"> </w:t>
      </w:r>
      <w:r w:rsidRPr="00BE5C21">
        <w:t>warming, Victoria is already</w:t>
      </w:r>
      <w:r w:rsidRPr="00BE5C21">
        <w:rPr>
          <w:spacing w:val="1"/>
        </w:rPr>
        <w:t xml:space="preserve"> </w:t>
      </w:r>
      <w:r w:rsidRPr="00BE5C21">
        <w:t>experiencing:</w:t>
      </w:r>
      <w:r w:rsidRPr="00BE5C21">
        <w:rPr>
          <w:position w:val="8"/>
          <w:sz w:val="14"/>
        </w:rPr>
        <w:t>2</w:t>
      </w:r>
    </w:p>
    <w:p w14:paraId="6CD1B579" w14:textId="77777777" w:rsidR="00BE1EFB" w:rsidRPr="00BE5C21" w:rsidRDefault="00083B19" w:rsidP="00906CBA">
      <w:pPr>
        <w:pStyle w:val="ListParagraph"/>
        <w:numPr>
          <w:ilvl w:val="0"/>
          <w:numId w:val="23"/>
        </w:numPr>
        <w:tabs>
          <w:tab w:val="left" w:pos="381"/>
        </w:tabs>
        <w:spacing w:before="122" w:line="242" w:lineRule="auto"/>
        <w:ind w:right="197"/>
        <w:rPr>
          <w:sz w:val="24"/>
        </w:rPr>
      </w:pPr>
      <w:r w:rsidRPr="00BE5C21">
        <w:rPr>
          <w:sz w:val="24"/>
        </w:rPr>
        <w:t>a decrease in average</w:t>
      </w:r>
      <w:r w:rsidRPr="00BE5C21">
        <w:rPr>
          <w:spacing w:val="1"/>
          <w:sz w:val="24"/>
        </w:rPr>
        <w:t xml:space="preserve"> </w:t>
      </w:r>
      <w:r w:rsidRPr="00BE5C21">
        <w:rPr>
          <w:sz w:val="24"/>
        </w:rPr>
        <w:t>rainfall, especially in cooler</w:t>
      </w:r>
      <w:r w:rsidRPr="00BE5C21">
        <w:rPr>
          <w:spacing w:val="-65"/>
          <w:sz w:val="24"/>
        </w:rPr>
        <w:t xml:space="preserve"> </w:t>
      </w:r>
      <w:r w:rsidRPr="00BE5C21">
        <w:rPr>
          <w:sz w:val="24"/>
        </w:rPr>
        <w:t>months</w:t>
      </w:r>
    </w:p>
    <w:p w14:paraId="442BDD3D" w14:textId="77777777" w:rsidR="00BE1EFB" w:rsidRPr="00BE5C21" w:rsidRDefault="00083B19" w:rsidP="00906CBA">
      <w:pPr>
        <w:pStyle w:val="ListParagraph"/>
        <w:numPr>
          <w:ilvl w:val="0"/>
          <w:numId w:val="23"/>
        </w:numPr>
        <w:tabs>
          <w:tab w:val="left" w:pos="381"/>
        </w:tabs>
        <w:spacing w:line="242" w:lineRule="auto"/>
        <w:ind w:right="49"/>
        <w:rPr>
          <w:sz w:val="24"/>
        </w:rPr>
      </w:pPr>
      <w:r w:rsidRPr="00BE5C21">
        <w:rPr>
          <w:sz w:val="24"/>
        </w:rPr>
        <w:t>an increase in the frequency</w:t>
      </w:r>
      <w:r w:rsidRPr="00BE5C21">
        <w:rPr>
          <w:spacing w:val="-64"/>
          <w:sz w:val="24"/>
        </w:rPr>
        <w:t xml:space="preserve"> </w:t>
      </w:r>
      <w:r w:rsidRPr="00BE5C21">
        <w:rPr>
          <w:sz w:val="24"/>
        </w:rPr>
        <w:t>of</w:t>
      </w:r>
      <w:r w:rsidRPr="00BE5C21">
        <w:rPr>
          <w:spacing w:val="-3"/>
          <w:sz w:val="24"/>
        </w:rPr>
        <w:t xml:space="preserve"> </w:t>
      </w:r>
      <w:r w:rsidRPr="00BE5C21">
        <w:rPr>
          <w:sz w:val="24"/>
        </w:rPr>
        <w:t>extreme</w:t>
      </w:r>
      <w:r w:rsidRPr="00BE5C21">
        <w:rPr>
          <w:spacing w:val="-2"/>
          <w:sz w:val="24"/>
        </w:rPr>
        <w:t xml:space="preserve"> </w:t>
      </w:r>
      <w:r w:rsidRPr="00BE5C21">
        <w:rPr>
          <w:sz w:val="24"/>
        </w:rPr>
        <w:t>heat</w:t>
      </w:r>
      <w:r w:rsidRPr="00BE5C21">
        <w:rPr>
          <w:spacing w:val="-2"/>
          <w:sz w:val="24"/>
        </w:rPr>
        <w:t xml:space="preserve"> </w:t>
      </w:r>
      <w:r w:rsidRPr="00BE5C21">
        <w:rPr>
          <w:sz w:val="24"/>
        </w:rPr>
        <w:t>events</w:t>
      </w:r>
    </w:p>
    <w:p w14:paraId="61D357C8" w14:textId="77777777" w:rsidR="00BE1EFB" w:rsidRPr="00BE5C21" w:rsidRDefault="00083B19" w:rsidP="00906CBA">
      <w:pPr>
        <w:pStyle w:val="ListParagraph"/>
        <w:numPr>
          <w:ilvl w:val="0"/>
          <w:numId w:val="23"/>
        </w:numPr>
        <w:tabs>
          <w:tab w:val="left" w:pos="381"/>
        </w:tabs>
        <w:spacing w:before="116" w:line="242" w:lineRule="auto"/>
        <w:ind w:right="223"/>
        <w:rPr>
          <w:sz w:val="24"/>
        </w:rPr>
      </w:pPr>
      <w:r w:rsidRPr="00BE5C21">
        <w:rPr>
          <w:sz w:val="24"/>
        </w:rPr>
        <w:t>an increase in dangerous</w:t>
      </w:r>
      <w:r w:rsidRPr="00BE5C21">
        <w:rPr>
          <w:spacing w:val="1"/>
          <w:sz w:val="24"/>
        </w:rPr>
        <w:t xml:space="preserve"> </w:t>
      </w:r>
      <w:r w:rsidRPr="00BE5C21">
        <w:rPr>
          <w:sz w:val="24"/>
        </w:rPr>
        <w:t>fire weather and the length</w:t>
      </w:r>
      <w:r w:rsidRPr="00BE5C21">
        <w:rPr>
          <w:spacing w:val="-64"/>
          <w:sz w:val="24"/>
        </w:rPr>
        <w:t xml:space="preserve"> </w:t>
      </w:r>
      <w:r w:rsidRPr="00BE5C21">
        <w:rPr>
          <w:sz w:val="24"/>
        </w:rPr>
        <w:t>of</w:t>
      </w:r>
      <w:r w:rsidRPr="00BE5C21">
        <w:rPr>
          <w:spacing w:val="-2"/>
          <w:sz w:val="24"/>
        </w:rPr>
        <w:t xml:space="preserve"> </w:t>
      </w:r>
      <w:r w:rsidRPr="00BE5C21">
        <w:rPr>
          <w:sz w:val="24"/>
        </w:rPr>
        <w:t>the</w:t>
      </w:r>
      <w:r w:rsidRPr="00BE5C21">
        <w:rPr>
          <w:spacing w:val="-1"/>
          <w:sz w:val="24"/>
        </w:rPr>
        <w:t xml:space="preserve"> </w:t>
      </w:r>
      <w:r w:rsidRPr="00BE5C21">
        <w:rPr>
          <w:sz w:val="24"/>
        </w:rPr>
        <w:t>bushfire</w:t>
      </w:r>
      <w:r w:rsidRPr="00BE5C21">
        <w:rPr>
          <w:spacing w:val="-2"/>
          <w:sz w:val="24"/>
        </w:rPr>
        <w:t xml:space="preserve"> </w:t>
      </w:r>
      <w:r w:rsidRPr="00BE5C21">
        <w:rPr>
          <w:sz w:val="24"/>
        </w:rPr>
        <w:t>season.</w:t>
      </w:r>
    </w:p>
    <w:p w14:paraId="03DB7FB5" w14:textId="77777777" w:rsidR="00BE1EFB" w:rsidRPr="00BE5C21" w:rsidRDefault="00083B19">
      <w:pPr>
        <w:pStyle w:val="BodyText"/>
        <w:spacing w:before="118" w:line="242" w:lineRule="auto"/>
        <w:ind w:left="153" w:right="53"/>
      </w:pPr>
      <w:r w:rsidRPr="00BE5C21">
        <w:t>Understanding the drivers and</w:t>
      </w:r>
      <w:r w:rsidRPr="00BE5C21">
        <w:rPr>
          <w:spacing w:val="-64"/>
        </w:rPr>
        <w:t xml:space="preserve"> </w:t>
      </w:r>
      <w:r w:rsidRPr="00BE5C21">
        <w:t>impacts</w:t>
      </w:r>
      <w:r w:rsidRPr="00BE5C21">
        <w:rPr>
          <w:spacing w:val="17"/>
        </w:rPr>
        <w:t xml:space="preserve"> </w:t>
      </w:r>
      <w:r w:rsidRPr="00BE5C21">
        <w:t>of</w:t>
      </w:r>
      <w:r w:rsidRPr="00BE5C21">
        <w:rPr>
          <w:spacing w:val="17"/>
        </w:rPr>
        <w:t xml:space="preserve"> </w:t>
      </w:r>
      <w:r w:rsidRPr="00BE5C21">
        <w:t>these</w:t>
      </w:r>
      <w:r w:rsidRPr="00BE5C21">
        <w:rPr>
          <w:spacing w:val="19"/>
        </w:rPr>
        <w:t xml:space="preserve"> </w:t>
      </w:r>
      <w:r w:rsidRPr="00BE5C21">
        <w:t>changes,</w:t>
      </w:r>
      <w:r w:rsidRPr="00BE5C21">
        <w:rPr>
          <w:spacing w:val="1"/>
        </w:rPr>
        <w:t xml:space="preserve"> </w:t>
      </w:r>
      <w:r w:rsidRPr="00BE5C21">
        <w:t>and understanding what we</w:t>
      </w:r>
      <w:r w:rsidRPr="00BE5C21">
        <w:rPr>
          <w:spacing w:val="1"/>
        </w:rPr>
        <w:t xml:space="preserve"> </w:t>
      </w:r>
      <w:r w:rsidRPr="00BE5C21">
        <w:t>can expect in the future, will</w:t>
      </w:r>
      <w:r w:rsidRPr="00BE5C21">
        <w:rPr>
          <w:spacing w:val="1"/>
        </w:rPr>
        <w:t xml:space="preserve"> </w:t>
      </w:r>
      <w:r w:rsidRPr="00BE5C21">
        <w:t>help</w:t>
      </w:r>
      <w:r w:rsidRPr="00BE5C21">
        <w:rPr>
          <w:spacing w:val="-4"/>
        </w:rPr>
        <w:t xml:space="preserve"> </w:t>
      </w:r>
      <w:r w:rsidRPr="00BE5C21">
        <w:t>us</w:t>
      </w:r>
      <w:r w:rsidRPr="00BE5C21">
        <w:rPr>
          <w:spacing w:val="-3"/>
        </w:rPr>
        <w:t xml:space="preserve"> </w:t>
      </w:r>
      <w:r w:rsidRPr="00BE5C21">
        <w:t>to</w:t>
      </w:r>
      <w:r w:rsidRPr="00BE5C21">
        <w:rPr>
          <w:spacing w:val="-2"/>
        </w:rPr>
        <w:t xml:space="preserve"> </w:t>
      </w:r>
      <w:r w:rsidRPr="00BE5C21">
        <w:t>plan</w:t>
      </w:r>
      <w:r w:rsidRPr="00BE5C21">
        <w:rPr>
          <w:spacing w:val="-3"/>
        </w:rPr>
        <w:t xml:space="preserve"> </w:t>
      </w:r>
      <w:r w:rsidRPr="00BE5C21">
        <w:t>and</w:t>
      </w:r>
      <w:r w:rsidRPr="00BE5C21">
        <w:rPr>
          <w:spacing w:val="-4"/>
        </w:rPr>
        <w:t xml:space="preserve"> </w:t>
      </w:r>
      <w:r w:rsidRPr="00BE5C21">
        <w:t>adapt.</w:t>
      </w:r>
      <w:r w:rsidRPr="00BE5C21">
        <w:rPr>
          <w:spacing w:val="-7"/>
        </w:rPr>
        <w:t xml:space="preserve"> </w:t>
      </w:r>
      <w:r w:rsidRPr="00BE5C21">
        <w:t>The</w:t>
      </w:r>
      <w:r w:rsidRPr="00BE5C21">
        <w:rPr>
          <w:spacing w:val="-63"/>
        </w:rPr>
        <w:t xml:space="preserve"> </w:t>
      </w:r>
      <w:r w:rsidRPr="00BE5C21">
        <w:t>climate trends and associated</w:t>
      </w:r>
      <w:r w:rsidRPr="00BE5C21">
        <w:rPr>
          <w:spacing w:val="1"/>
        </w:rPr>
        <w:t xml:space="preserve"> </w:t>
      </w:r>
      <w:r w:rsidRPr="00BE5C21">
        <w:t>impacts</w:t>
      </w:r>
      <w:r w:rsidRPr="00BE5C21">
        <w:rPr>
          <w:spacing w:val="-3"/>
        </w:rPr>
        <w:t xml:space="preserve"> </w:t>
      </w:r>
      <w:r w:rsidRPr="00BE5C21">
        <w:t>that</w:t>
      </w:r>
      <w:r w:rsidRPr="00BE5C21">
        <w:rPr>
          <w:spacing w:val="-2"/>
        </w:rPr>
        <w:t xml:space="preserve"> </w:t>
      </w:r>
      <w:r w:rsidRPr="00BE5C21">
        <w:t>Victoria</w:t>
      </w:r>
      <w:r w:rsidRPr="00BE5C21">
        <w:rPr>
          <w:spacing w:val="-2"/>
        </w:rPr>
        <w:t xml:space="preserve"> </w:t>
      </w:r>
      <w:r w:rsidRPr="00BE5C21">
        <w:t>has</w:t>
      </w:r>
    </w:p>
    <w:p w14:paraId="16BEF363" w14:textId="77777777" w:rsidR="00BE1EFB" w:rsidRPr="00BE5C21" w:rsidRDefault="00083B19">
      <w:pPr>
        <w:pStyle w:val="BodyText"/>
        <w:spacing w:before="161" w:line="242" w:lineRule="auto"/>
        <w:ind w:left="153" w:right="200"/>
      </w:pPr>
      <w:r w:rsidRPr="00BE5C21">
        <w:br w:type="column"/>
      </w:r>
      <w:r w:rsidRPr="00BE5C21">
        <w:t>experienced during the past</w:t>
      </w:r>
      <w:r w:rsidRPr="00BE5C21">
        <w:rPr>
          <w:spacing w:val="1"/>
        </w:rPr>
        <w:t xml:space="preserve"> </w:t>
      </w:r>
      <w:r w:rsidRPr="00BE5C21">
        <w:t>few decades are expected to</w:t>
      </w:r>
      <w:r w:rsidRPr="00BE5C21">
        <w:rPr>
          <w:spacing w:val="-64"/>
        </w:rPr>
        <w:t xml:space="preserve"> </w:t>
      </w:r>
      <w:r w:rsidRPr="00BE5C21">
        <w:t>continue</w:t>
      </w:r>
      <w:r w:rsidRPr="00BE5C21">
        <w:rPr>
          <w:spacing w:val="-1"/>
        </w:rPr>
        <w:t xml:space="preserve"> </w:t>
      </w:r>
      <w:r w:rsidRPr="00BE5C21">
        <w:t>(Figure 3).</w:t>
      </w:r>
    </w:p>
    <w:p w14:paraId="368BCC05" w14:textId="77777777" w:rsidR="00BE1EFB" w:rsidRPr="00BE5C21" w:rsidRDefault="00083B19">
      <w:pPr>
        <w:pStyle w:val="BodyText"/>
        <w:spacing w:before="117" w:line="242" w:lineRule="auto"/>
        <w:ind w:left="153" w:right="160"/>
      </w:pPr>
      <w:r w:rsidRPr="00BE5C21">
        <w:t>The latest climate projections</w:t>
      </w:r>
      <w:r w:rsidRPr="00BE5C21">
        <w:rPr>
          <w:spacing w:val="-65"/>
        </w:rPr>
        <w:t xml:space="preserve"> </w:t>
      </w:r>
      <w:r w:rsidRPr="00BE5C21">
        <w:t>for</w:t>
      </w:r>
      <w:r w:rsidRPr="00BE5C21">
        <w:rPr>
          <w:spacing w:val="-1"/>
        </w:rPr>
        <w:t xml:space="preserve"> </w:t>
      </w:r>
      <w:r w:rsidRPr="00BE5C21">
        <w:t>Victoria</w:t>
      </w:r>
      <w:r w:rsidRPr="00BE5C21">
        <w:rPr>
          <w:spacing w:val="-2"/>
        </w:rPr>
        <w:t xml:space="preserve"> </w:t>
      </w:r>
      <w:r w:rsidRPr="00BE5C21">
        <w:t>suggest:</w:t>
      </w:r>
    </w:p>
    <w:p w14:paraId="2C1EB85B" w14:textId="77777777" w:rsidR="00BE1EFB" w:rsidRPr="00BE5C21" w:rsidRDefault="00083B19" w:rsidP="00906CBA">
      <w:pPr>
        <w:pStyle w:val="ListParagraph"/>
        <w:numPr>
          <w:ilvl w:val="0"/>
          <w:numId w:val="23"/>
        </w:numPr>
        <w:tabs>
          <w:tab w:val="left" w:pos="381"/>
        </w:tabs>
        <w:spacing w:before="116" w:line="242" w:lineRule="auto"/>
        <w:rPr>
          <w:sz w:val="24"/>
        </w:rPr>
      </w:pPr>
      <w:r w:rsidRPr="00BE5C21">
        <w:rPr>
          <w:sz w:val="24"/>
        </w:rPr>
        <w:t>Warming is inevitable –</w:t>
      </w:r>
      <w:r w:rsidRPr="00BE5C21">
        <w:rPr>
          <w:spacing w:val="1"/>
          <w:sz w:val="24"/>
        </w:rPr>
        <w:t xml:space="preserve"> </w:t>
      </w:r>
      <w:r w:rsidRPr="00BE5C21">
        <w:rPr>
          <w:sz w:val="24"/>
        </w:rPr>
        <w:t>under all scenarios, global</w:t>
      </w:r>
      <w:r w:rsidRPr="00BE5C21">
        <w:rPr>
          <w:spacing w:val="1"/>
          <w:sz w:val="24"/>
        </w:rPr>
        <w:t xml:space="preserve"> </w:t>
      </w:r>
      <w:r w:rsidRPr="00BE5C21">
        <w:rPr>
          <w:sz w:val="24"/>
        </w:rPr>
        <w:t>surface temperatures will</w:t>
      </w:r>
      <w:r w:rsidRPr="00BE5C21">
        <w:rPr>
          <w:spacing w:val="1"/>
          <w:sz w:val="24"/>
        </w:rPr>
        <w:t xml:space="preserve"> </w:t>
      </w:r>
      <w:r w:rsidRPr="00BE5C21">
        <w:rPr>
          <w:sz w:val="24"/>
        </w:rPr>
        <w:t>continue to rise until at least</w:t>
      </w:r>
      <w:r w:rsidRPr="00BE5C21">
        <w:rPr>
          <w:spacing w:val="1"/>
          <w:sz w:val="24"/>
        </w:rPr>
        <w:t xml:space="preserve"> </w:t>
      </w:r>
      <w:r w:rsidRPr="00BE5C21">
        <w:rPr>
          <w:sz w:val="24"/>
        </w:rPr>
        <w:t>mid-century due to historical</w:t>
      </w:r>
      <w:r w:rsidRPr="00BE5C21">
        <w:rPr>
          <w:spacing w:val="-64"/>
          <w:sz w:val="24"/>
        </w:rPr>
        <w:t xml:space="preserve"> </w:t>
      </w:r>
      <w:r w:rsidRPr="00BE5C21">
        <w:rPr>
          <w:sz w:val="24"/>
        </w:rPr>
        <w:t>emissions.</w:t>
      </w:r>
      <w:r w:rsidRPr="00BE5C21">
        <w:rPr>
          <w:sz w:val="24"/>
          <w:vertAlign w:val="superscript"/>
        </w:rPr>
        <w:t>4</w:t>
      </w:r>
      <w:r w:rsidRPr="00BE5C21">
        <w:rPr>
          <w:spacing w:val="54"/>
          <w:sz w:val="24"/>
        </w:rPr>
        <w:t xml:space="preserve"> </w:t>
      </w:r>
      <w:r w:rsidRPr="00BE5C21">
        <w:rPr>
          <w:sz w:val="24"/>
        </w:rPr>
        <w:t>By</w:t>
      </w:r>
      <w:r w:rsidRPr="00BE5C21">
        <w:rPr>
          <w:spacing w:val="-6"/>
          <w:sz w:val="24"/>
        </w:rPr>
        <w:t xml:space="preserve"> </w:t>
      </w:r>
      <w:r w:rsidRPr="00BE5C21">
        <w:rPr>
          <w:sz w:val="24"/>
        </w:rPr>
        <w:t>the</w:t>
      </w:r>
      <w:r w:rsidRPr="00BE5C21">
        <w:rPr>
          <w:spacing w:val="-6"/>
          <w:sz w:val="24"/>
        </w:rPr>
        <w:t xml:space="preserve"> </w:t>
      </w:r>
      <w:r w:rsidRPr="00BE5C21">
        <w:rPr>
          <w:sz w:val="24"/>
        </w:rPr>
        <w:t>2050s,</w:t>
      </w:r>
      <w:r w:rsidRPr="00BE5C21">
        <w:rPr>
          <w:spacing w:val="-7"/>
          <w:sz w:val="24"/>
        </w:rPr>
        <w:t xml:space="preserve"> </w:t>
      </w:r>
      <w:r w:rsidRPr="00BE5C21">
        <w:rPr>
          <w:sz w:val="24"/>
        </w:rPr>
        <w:t>in</w:t>
      </w:r>
      <w:r w:rsidRPr="00BE5C21">
        <w:rPr>
          <w:spacing w:val="-63"/>
          <w:sz w:val="24"/>
        </w:rPr>
        <w:t xml:space="preserve"> </w:t>
      </w:r>
      <w:r w:rsidRPr="00BE5C21">
        <w:rPr>
          <w:sz w:val="24"/>
        </w:rPr>
        <w:t>a high-emissions scenario,</w:t>
      </w:r>
      <w:r w:rsidRPr="00BE5C21">
        <w:rPr>
          <w:spacing w:val="1"/>
          <w:sz w:val="24"/>
        </w:rPr>
        <w:t xml:space="preserve"> </w:t>
      </w:r>
      <w:r w:rsidRPr="00BE5C21">
        <w:rPr>
          <w:sz w:val="24"/>
        </w:rPr>
        <w:t>the state’s average annual</w:t>
      </w:r>
      <w:r w:rsidRPr="00BE5C21">
        <w:rPr>
          <w:spacing w:val="1"/>
          <w:sz w:val="24"/>
        </w:rPr>
        <w:t xml:space="preserve"> </w:t>
      </w:r>
      <w:r w:rsidRPr="00BE5C21">
        <w:rPr>
          <w:sz w:val="24"/>
        </w:rPr>
        <w:t>temperature</w:t>
      </w:r>
      <w:r w:rsidRPr="00BE5C21">
        <w:rPr>
          <w:spacing w:val="3"/>
          <w:sz w:val="24"/>
        </w:rPr>
        <w:t xml:space="preserve"> </w:t>
      </w:r>
      <w:r w:rsidRPr="00BE5C21">
        <w:rPr>
          <w:sz w:val="24"/>
        </w:rPr>
        <w:t>may</w:t>
      </w:r>
      <w:r w:rsidRPr="00BE5C21">
        <w:rPr>
          <w:spacing w:val="4"/>
          <w:sz w:val="24"/>
        </w:rPr>
        <w:t xml:space="preserve"> </w:t>
      </w:r>
      <w:r w:rsidRPr="00BE5C21">
        <w:rPr>
          <w:sz w:val="24"/>
        </w:rPr>
        <w:t>increase</w:t>
      </w:r>
      <w:r w:rsidRPr="00BE5C21">
        <w:rPr>
          <w:spacing w:val="1"/>
          <w:sz w:val="24"/>
        </w:rPr>
        <w:t xml:space="preserve"> </w:t>
      </w:r>
      <w:r w:rsidRPr="00BE5C21">
        <w:rPr>
          <w:sz w:val="24"/>
        </w:rPr>
        <w:t>up to 2.4 degrees Celsius</w:t>
      </w:r>
      <w:r w:rsidRPr="00BE5C21">
        <w:rPr>
          <w:spacing w:val="1"/>
          <w:sz w:val="24"/>
        </w:rPr>
        <w:t xml:space="preserve"> </w:t>
      </w:r>
      <w:r w:rsidRPr="00BE5C21">
        <w:rPr>
          <w:sz w:val="24"/>
        </w:rPr>
        <w:t>compared to the 1986–2005</w:t>
      </w:r>
      <w:r w:rsidRPr="00BE5C21">
        <w:rPr>
          <w:spacing w:val="-64"/>
          <w:sz w:val="24"/>
        </w:rPr>
        <w:t xml:space="preserve"> </w:t>
      </w:r>
      <w:r w:rsidRPr="00BE5C21">
        <w:rPr>
          <w:sz w:val="24"/>
        </w:rPr>
        <w:t>average,</w:t>
      </w:r>
      <w:r w:rsidRPr="00BE5C21">
        <w:rPr>
          <w:spacing w:val="-3"/>
          <w:sz w:val="24"/>
        </w:rPr>
        <w:t xml:space="preserve"> </w:t>
      </w:r>
      <w:r w:rsidRPr="00BE5C21">
        <w:rPr>
          <w:sz w:val="24"/>
        </w:rPr>
        <w:t>and</w:t>
      </w:r>
      <w:r w:rsidRPr="00BE5C21">
        <w:rPr>
          <w:spacing w:val="-3"/>
          <w:sz w:val="24"/>
        </w:rPr>
        <w:t xml:space="preserve"> </w:t>
      </w:r>
      <w:r w:rsidRPr="00BE5C21">
        <w:rPr>
          <w:sz w:val="24"/>
        </w:rPr>
        <w:t>the</w:t>
      </w:r>
      <w:r w:rsidRPr="00BE5C21">
        <w:rPr>
          <w:spacing w:val="-1"/>
          <w:sz w:val="24"/>
        </w:rPr>
        <w:t xml:space="preserve"> </w:t>
      </w:r>
      <w:r w:rsidRPr="00BE5C21">
        <w:rPr>
          <w:sz w:val="24"/>
        </w:rPr>
        <w:t>number</w:t>
      </w:r>
    </w:p>
    <w:p w14:paraId="31933B0C" w14:textId="77777777" w:rsidR="00BE1EFB" w:rsidRPr="00BE5C21" w:rsidRDefault="00083B19">
      <w:pPr>
        <w:pStyle w:val="BodyText"/>
        <w:spacing w:before="15" w:line="242" w:lineRule="auto"/>
        <w:ind w:left="380" w:right="257"/>
      </w:pPr>
      <w:r w:rsidRPr="00BE5C21">
        <w:t>of</w:t>
      </w:r>
      <w:r w:rsidRPr="00BE5C21">
        <w:rPr>
          <w:spacing w:val="-3"/>
        </w:rPr>
        <w:t xml:space="preserve"> </w:t>
      </w:r>
      <w:r w:rsidRPr="00BE5C21">
        <w:t>very</w:t>
      </w:r>
      <w:r w:rsidRPr="00BE5C21">
        <w:rPr>
          <w:spacing w:val="-2"/>
        </w:rPr>
        <w:t xml:space="preserve"> </w:t>
      </w:r>
      <w:r w:rsidRPr="00BE5C21">
        <w:t>hot</w:t>
      </w:r>
      <w:r w:rsidRPr="00BE5C21">
        <w:rPr>
          <w:spacing w:val="-3"/>
        </w:rPr>
        <w:t xml:space="preserve"> </w:t>
      </w:r>
      <w:r w:rsidRPr="00BE5C21">
        <w:t>days</w:t>
      </w:r>
      <w:r w:rsidRPr="00BE5C21">
        <w:rPr>
          <w:spacing w:val="-3"/>
        </w:rPr>
        <w:t xml:space="preserve"> </w:t>
      </w:r>
      <w:r w:rsidRPr="00BE5C21">
        <w:t>is</w:t>
      </w:r>
      <w:r w:rsidRPr="00BE5C21">
        <w:rPr>
          <w:spacing w:val="-3"/>
        </w:rPr>
        <w:t xml:space="preserve"> </w:t>
      </w:r>
      <w:r w:rsidRPr="00BE5C21">
        <w:t>likely</w:t>
      </w:r>
      <w:r w:rsidRPr="00BE5C21">
        <w:rPr>
          <w:spacing w:val="-3"/>
        </w:rPr>
        <w:t xml:space="preserve"> </w:t>
      </w:r>
      <w:r w:rsidRPr="00BE5C21">
        <w:t>to</w:t>
      </w:r>
      <w:r w:rsidRPr="00BE5C21">
        <w:rPr>
          <w:spacing w:val="-64"/>
        </w:rPr>
        <w:t xml:space="preserve"> </w:t>
      </w:r>
      <w:r w:rsidRPr="00BE5C21">
        <w:t>double.</w:t>
      </w:r>
      <w:r w:rsidRPr="00BE5C21">
        <w:rPr>
          <w:vertAlign w:val="superscript"/>
        </w:rPr>
        <w:t>5</w:t>
      </w:r>
    </w:p>
    <w:p w14:paraId="784D19D7" w14:textId="77777777" w:rsidR="00BE1EFB" w:rsidRPr="00BE5C21" w:rsidRDefault="00083B19" w:rsidP="00906CBA">
      <w:pPr>
        <w:pStyle w:val="ListParagraph"/>
        <w:numPr>
          <w:ilvl w:val="0"/>
          <w:numId w:val="23"/>
        </w:numPr>
        <w:tabs>
          <w:tab w:val="left" w:pos="381"/>
        </w:tabs>
        <w:spacing w:before="115" w:line="242" w:lineRule="auto"/>
        <w:ind w:right="9"/>
        <w:rPr>
          <w:sz w:val="24"/>
        </w:rPr>
      </w:pPr>
      <w:r w:rsidRPr="00BE5C21">
        <w:rPr>
          <w:sz w:val="24"/>
        </w:rPr>
        <w:t>Across Victoria, annual</w:t>
      </w:r>
      <w:r w:rsidRPr="00BE5C21">
        <w:rPr>
          <w:spacing w:val="1"/>
          <w:sz w:val="24"/>
        </w:rPr>
        <w:t xml:space="preserve"> </w:t>
      </w:r>
      <w:r w:rsidRPr="00BE5C21">
        <w:rPr>
          <w:sz w:val="24"/>
        </w:rPr>
        <w:t>rainfall is projected to</w:t>
      </w:r>
      <w:r w:rsidRPr="00BE5C21">
        <w:rPr>
          <w:spacing w:val="1"/>
          <w:sz w:val="24"/>
        </w:rPr>
        <w:t xml:space="preserve"> </w:t>
      </w:r>
      <w:r w:rsidRPr="00BE5C21">
        <w:rPr>
          <w:sz w:val="24"/>
        </w:rPr>
        <w:t>decrease, especially in the</w:t>
      </w:r>
      <w:r w:rsidRPr="00BE5C21">
        <w:rPr>
          <w:spacing w:val="1"/>
          <w:sz w:val="24"/>
        </w:rPr>
        <w:t xml:space="preserve"> </w:t>
      </w:r>
      <w:r w:rsidRPr="00BE5C21">
        <w:rPr>
          <w:sz w:val="24"/>
        </w:rPr>
        <w:t>cool season. However, due</w:t>
      </w:r>
      <w:r w:rsidRPr="00BE5C21">
        <w:rPr>
          <w:spacing w:val="1"/>
          <w:sz w:val="24"/>
        </w:rPr>
        <w:t xml:space="preserve"> </w:t>
      </w:r>
      <w:r w:rsidRPr="00BE5C21">
        <w:rPr>
          <w:sz w:val="24"/>
        </w:rPr>
        <w:t>to</w:t>
      </w:r>
      <w:r w:rsidRPr="00BE5C21">
        <w:rPr>
          <w:spacing w:val="-10"/>
          <w:sz w:val="24"/>
        </w:rPr>
        <w:t xml:space="preserve"> </w:t>
      </w:r>
      <w:r w:rsidRPr="00BE5C21">
        <w:rPr>
          <w:sz w:val="24"/>
        </w:rPr>
        <w:t>natural</w:t>
      </w:r>
      <w:r w:rsidRPr="00BE5C21">
        <w:rPr>
          <w:spacing w:val="-10"/>
          <w:sz w:val="24"/>
        </w:rPr>
        <w:t xml:space="preserve"> </w:t>
      </w:r>
      <w:r w:rsidRPr="00BE5C21">
        <w:rPr>
          <w:sz w:val="24"/>
        </w:rPr>
        <w:t>variability,</w:t>
      </w:r>
      <w:r w:rsidRPr="00BE5C21">
        <w:rPr>
          <w:spacing w:val="-10"/>
          <w:sz w:val="24"/>
        </w:rPr>
        <w:t xml:space="preserve"> </w:t>
      </w:r>
      <w:r w:rsidRPr="00BE5C21">
        <w:rPr>
          <w:sz w:val="24"/>
        </w:rPr>
        <w:t>extreme</w:t>
      </w:r>
      <w:r w:rsidRPr="00BE5C21">
        <w:rPr>
          <w:spacing w:val="-64"/>
          <w:sz w:val="24"/>
        </w:rPr>
        <w:t xml:space="preserve"> </w:t>
      </w:r>
      <w:r w:rsidRPr="00BE5C21">
        <w:rPr>
          <w:sz w:val="24"/>
        </w:rPr>
        <w:t>rainfall events will still occur,</w:t>
      </w:r>
      <w:r w:rsidRPr="00BE5C21">
        <w:rPr>
          <w:spacing w:val="-64"/>
          <w:sz w:val="24"/>
        </w:rPr>
        <w:t xml:space="preserve"> </w:t>
      </w:r>
      <w:r w:rsidRPr="00BE5C21">
        <w:rPr>
          <w:sz w:val="24"/>
        </w:rPr>
        <w:t>and</w:t>
      </w:r>
      <w:r w:rsidRPr="00BE5C21">
        <w:rPr>
          <w:spacing w:val="-2"/>
          <w:sz w:val="24"/>
        </w:rPr>
        <w:t xml:space="preserve"> </w:t>
      </w:r>
      <w:r w:rsidRPr="00BE5C21">
        <w:rPr>
          <w:sz w:val="24"/>
        </w:rPr>
        <w:t>these</w:t>
      </w:r>
      <w:r w:rsidRPr="00BE5C21">
        <w:rPr>
          <w:spacing w:val="-1"/>
          <w:sz w:val="24"/>
        </w:rPr>
        <w:t xml:space="preserve"> </w:t>
      </w:r>
      <w:r w:rsidRPr="00BE5C21">
        <w:rPr>
          <w:sz w:val="24"/>
        </w:rPr>
        <w:t>are</w:t>
      </w:r>
      <w:r w:rsidRPr="00BE5C21">
        <w:rPr>
          <w:spacing w:val="-2"/>
          <w:sz w:val="24"/>
        </w:rPr>
        <w:t xml:space="preserve"> </w:t>
      </w:r>
      <w:r w:rsidRPr="00BE5C21">
        <w:rPr>
          <w:sz w:val="24"/>
        </w:rPr>
        <w:t>likely</w:t>
      </w:r>
      <w:r w:rsidRPr="00BE5C21">
        <w:rPr>
          <w:spacing w:val="-2"/>
          <w:sz w:val="24"/>
        </w:rPr>
        <w:t xml:space="preserve"> </w:t>
      </w:r>
      <w:r w:rsidRPr="00BE5C21">
        <w:rPr>
          <w:sz w:val="24"/>
        </w:rPr>
        <w:t>to</w:t>
      </w:r>
      <w:r w:rsidRPr="00BE5C21">
        <w:rPr>
          <w:spacing w:val="-1"/>
          <w:sz w:val="24"/>
        </w:rPr>
        <w:t xml:space="preserve"> </w:t>
      </w:r>
      <w:r w:rsidRPr="00BE5C21">
        <w:rPr>
          <w:sz w:val="24"/>
        </w:rPr>
        <w:t>be</w:t>
      </w:r>
    </w:p>
    <w:p w14:paraId="40E54F2E" w14:textId="77777777" w:rsidR="00BE1EFB" w:rsidRPr="00BE5C21" w:rsidRDefault="00083B19">
      <w:pPr>
        <w:pStyle w:val="BodyText"/>
        <w:spacing w:before="160" w:line="242" w:lineRule="auto"/>
        <w:ind w:left="380" w:right="385"/>
      </w:pPr>
      <w:r w:rsidRPr="00BE5C21">
        <w:br w:type="column"/>
      </w:r>
      <w:r w:rsidRPr="00BE5C21">
        <w:t>more intense, potentially</w:t>
      </w:r>
      <w:r w:rsidRPr="00BE5C21">
        <w:rPr>
          <w:spacing w:val="1"/>
        </w:rPr>
        <w:t xml:space="preserve"> </w:t>
      </w:r>
      <w:r w:rsidRPr="00BE5C21">
        <w:t>increasing the risk of flash</w:t>
      </w:r>
      <w:r w:rsidRPr="00BE5C21">
        <w:rPr>
          <w:spacing w:val="-64"/>
        </w:rPr>
        <w:t xml:space="preserve"> </w:t>
      </w:r>
      <w:r w:rsidRPr="00BE5C21">
        <w:t>flooding</w:t>
      </w:r>
      <w:r w:rsidRPr="00BE5C21">
        <w:rPr>
          <w:spacing w:val="-3"/>
        </w:rPr>
        <w:t xml:space="preserve"> </w:t>
      </w:r>
      <w:r w:rsidRPr="00BE5C21">
        <w:t>in</w:t>
      </w:r>
      <w:r w:rsidRPr="00BE5C21">
        <w:rPr>
          <w:spacing w:val="-4"/>
        </w:rPr>
        <w:t xml:space="preserve"> </w:t>
      </w:r>
      <w:r w:rsidRPr="00BE5C21">
        <w:t>some</w:t>
      </w:r>
      <w:r w:rsidRPr="00BE5C21">
        <w:rPr>
          <w:spacing w:val="-3"/>
        </w:rPr>
        <w:t xml:space="preserve"> </w:t>
      </w:r>
      <w:r w:rsidRPr="00BE5C21">
        <w:t>locations</w:t>
      </w:r>
    </w:p>
    <w:p w14:paraId="381B7E24" w14:textId="77777777" w:rsidR="00BE1EFB" w:rsidRPr="00BE5C21" w:rsidRDefault="00083B19" w:rsidP="00906CBA">
      <w:pPr>
        <w:pStyle w:val="ListParagraph"/>
        <w:numPr>
          <w:ilvl w:val="0"/>
          <w:numId w:val="23"/>
        </w:numPr>
        <w:tabs>
          <w:tab w:val="left" w:pos="381"/>
        </w:tabs>
        <w:spacing w:before="118" w:line="242" w:lineRule="auto"/>
        <w:ind w:right="612"/>
        <w:rPr>
          <w:sz w:val="24"/>
        </w:rPr>
      </w:pPr>
      <w:r w:rsidRPr="00BE5C21">
        <w:rPr>
          <w:sz w:val="24"/>
        </w:rPr>
        <w:t>The number of high fire-</w:t>
      </w:r>
      <w:r w:rsidRPr="00BE5C21">
        <w:rPr>
          <w:spacing w:val="-64"/>
          <w:sz w:val="24"/>
        </w:rPr>
        <w:t xml:space="preserve"> </w:t>
      </w:r>
      <w:r w:rsidRPr="00BE5C21">
        <w:rPr>
          <w:sz w:val="24"/>
        </w:rPr>
        <w:t>danger days in Victoria</w:t>
      </w:r>
      <w:r w:rsidRPr="00BE5C21">
        <w:rPr>
          <w:spacing w:val="1"/>
          <w:sz w:val="24"/>
        </w:rPr>
        <w:t xml:space="preserve"> </w:t>
      </w:r>
      <w:r w:rsidRPr="00BE5C21">
        <w:rPr>
          <w:sz w:val="24"/>
        </w:rPr>
        <w:t>is expected to increase,</w:t>
      </w:r>
      <w:r w:rsidRPr="00BE5C21">
        <w:rPr>
          <w:spacing w:val="-64"/>
          <w:sz w:val="24"/>
        </w:rPr>
        <w:t xml:space="preserve"> </w:t>
      </w:r>
      <w:r w:rsidRPr="00BE5C21">
        <w:rPr>
          <w:sz w:val="24"/>
        </w:rPr>
        <w:t>and potentially double.</w:t>
      </w:r>
      <w:r w:rsidRPr="00BE5C21">
        <w:rPr>
          <w:sz w:val="24"/>
          <w:vertAlign w:val="superscript"/>
        </w:rPr>
        <w:t>6</w:t>
      </w:r>
      <w:r w:rsidRPr="00BE5C21">
        <w:rPr>
          <w:spacing w:val="1"/>
          <w:sz w:val="24"/>
        </w:rPr>
        <w:t xml:space="preserve"> </w:t>
      </w:r>
      <w:r w:rsidRPr="00BE5C21">
        <w:rPr>
          <w:sz w:val="24"/>
        </w:rPr>
        <w:t>Sea</w:t>
      </w:r>
      <w:r w:rsidRPr="00BE5C21">
        <w:rPr>
          <w:spacing w:val="-2"/>
          <w:sz w:val="24"/>
        </w:rPr>
        <w:t xml:space="preserve"> </w:t>
      </w:r>
      <w:r w:rsidRPr="00BE5C21">
        <w:rPr>
          <w:sz w:val="24"/>
        </w:rPr>
        <w:t>levels</w:t>
      </w:r>
      <w:r w:rsidRPr="00BE5C21">
        <w:rPr>
          <w:spacing w:val="-3"/>
          <w:sz w:val="24"/>
        </w:rPr>
        <w:t xml:space="preserve"> </w:t>
      </w:r>
      <w:r w:rsidRPr="00BE5C21">
        <w:rPr>
          <w:sz w:val="24"/>
        </w:rPr>
        <w:t>will</w:t>
      </w:r>
      <w:r w:rsidRPr="00BE5C21">
        <w:rPr>
          <w:spacing w:val="-3"/>
          <w:sz w:val="24"/>
        </w:rPr>
        <w:t xml:space="preserve"> </w:t>
      </w:r>
      <w:r w:rsidRPr="00BE5C21">
        <w:rPr>
          <w:sz w:val="24"/>
        </w:rPr>
        <w:t>continue</w:t>
      </w:r>
    </w:p>
    <w:p w14:paraId="11C2EA2C" w14:textId="77777777" w:rsidR="00BE1EFB" w:rsidRPr="00BE5C21" w:rsidRDefault="00083B19">
      <w:pPr>
        <w:pStyle w:val="BodyText"/>
        <w:spacing w:before="6" w:line="242" w:lineRule="auto"/>
        <w:ind w:left="380" w:right="411"/>
      </w:pPr>
      <w:r w:rsidRPr="00BE5C21">
        <w:t>to rise. By the 2050s, sea</w:t>
      </w:r>
      <w:r w:rsidRPr="00BE5C21">
        <w:rPr>
          <w:spacing w:val="-64"/>
        </w:rPr>
        <w:t xml:space="preserve"> </w:t>
      </w:r>
      <w:r w:rsidRPr="00BE5C21">
        <w:t>level</w:t>
      </w:r>
      <w:r w:rsidRPr="00BE5C21">
        <w:rPr>
          <w:spacing w:val="1"/>
        </w:rPr>
        <w:t xml:space="preserve"> </w:t>
      </w:r>
      <w:r w:rsidRPr="00BE5C21">
        <w:t>is</w:t>
      </w:r>
      <w:r w:rsidRPr="00BE5C21">
        <w:rPr>
          <w:spacing w:val="2"/>
        </w:rPr>
        <w:t xml:space="preserve"> </w:t>
      </w:r>
      <w:r w:rsidRPr="00BE5C21">
        <w:t>projected</w:t>
      </w:r>
      <w:r w:rsidRPr="00BE5C21">
        <w:rPr>
          <w:spacing w:val="2"/>
        </w:rPr>
        <w:t xml:space="preserve"> </w:t>
      </w:r>
      <w:r w:rsidRPr="00BE5C21">
        <w:t>to</w:t>
      </w:r>
      <w:r w:rsidRPr="00BE5C21">
        <w:rPr>
          <w:spacing w:val="2"/>
        </w:rPr>
        <w:t xml:space="preserve"> </w:t>
      </w:r>
      <w:r w:rsidRPr="00BE5C21">
        <w:t>rise</w:t>
      </w:r>
      <w:r w:rsidRPr="00BE5C21">
        <w:rPr>
          <w:spacing w:val="1"/>
        </w:rPr>
        <w:t xml:space="preserve"> </w:t>
      </w:r>
      <w:r w:rsidRPr="00BE5C21">
        <w:t>by around 24 cm (relative</w:t>
      </w:r>
      <w:r w:rsidRPr="00BE5C21">
        <w:rPr>
          <w:spacing w:val="-64"/>
        </w:rPr>
        <w:t xml:space="preserve"> </w:t>
      </w:r>
      <w:r w:rsidRPr="00BE5C21">
        <w:t>to</w:t>
      </w:r>
      <w:r w:rsidRPr="00BE5C21">
        <w:rPr>
          <w:spacing w:val="-6"/>
        </w:rPr>
        <w:t xml:space="preserve"> </w:t>
      </w:r>
      <w:r w:rsidRPr="00BE5C21">
        <w:t>1986–2005)</w:t>
      </w:r>
      <w:r w:rsidRPr="00BE5C21">
        <w:rPr>
          <w:spacing w:val="-6"/>
        </w:rPr>
        <w:t xml:space="preserve"> </w:t>
      </w:r>
      <w:r w:rsidRPr="00BE5C21">
        <w:t>under</w:t>
      </w:r>
      <w:r w:rsidRPr="00BE5C21">
        <w:rPr>
          <w:spacing w:val="-6"/>
        </w:rPr>
        <w:t xml:space="preserve"> </w:t>
      </w:r>
      <w:r w:rsidRPr="00BE5C21">
        <w:t>both</w:t>
      </w:r>
    </w:p>
    <w:p w14:paraId="7D9E4B35" w14:textId="77777777" w:rsidR="00BE1EFB" w:rsidRPr="00BE5C21" w:rsidRDefault="00083B19">
      <w:pPr>
        <w:pStyle w:val="BodyText"/>
        <w:spacing w:before="5" w:line="242" w:lineRule="auto"/>
        <w:ind w:left="380" w:right="171"/>
      </w:pPr>
      <w:r w:rsidRPr="00BE5C21">
        <w:t>medium and high-emissions</w:t>
      </w:r>
      <w:r w:rsidRPr="00BE5C21">
        <w:rPr>
          <w:spacing w:val="-64"/>
        </w:rPr>
        <w:t xml:space="preserve"> </w:t>
      </w:r>
      <w:r w:rsidRPr="00BE5C21">
        <w:t>scenarios.</w:t>
      </w:r>
    </w:p>
    <w:p w14:paraId="3CB83D6B" w14:textId="77777777" w:rsidR="00BE1EFB" w:rsidRPr="00BE5C21" w:rsidRDefault="00083B19">
      <w:pPr>
        <w:pStyle w:val="BodyText"/>
        <w:spacing w:before="116" w:line="242" w:lineRule="auto"/>
        <w:ind w:left="153" w:right="119"/>
      </w:pPr>
      <w:r w:rsidRPr="00BE5C21">
        <w:t>The magnitude of climate</w:t>
      </w:r>
      <w:r w:rsidRPr="00BE5C21">
        <w:rPr>
          <w:spacing w:val="1"/>
        </w:rPr>
        <w:t xml:space="preserve"> </w:t>
      </w:r>
      <w:r w:rsidRPr="00BE5C21">
        <w:t>change impacts will depend on</w:t>
      </w:r>
      <w:r w:rsidRPr="00BE5C21">
        <w:rPr>
          <w:spacing w:val="-64"/>
        </w:rPr>
        <w:t xml:space="preserve"> </w:t>
      </w:r>
      <w:r w:rsidRPr="00BE5C21">
        <w:t>how quickly the international</w:t>
      </w:r>
      <w:r w:rsidRPr="00BE5C21">
        <w:rPr>
          <w:spacing w:val="1"/>
        </w:rPr>
        <w:t xml:space="preserve"> </w:t>
      </w:r>
      <w:r w:rsidRPr="00BE5C21">
        <w:t>community reduces emissions.</w:t>
      </w:r>
      <w:r w:rsidRPr="00BE5C21">
        <w:rPr>
          <w:spacing w:val="-64"/>
        </w:rPr>
        <w:t xml:space="preserve"> </w:t>
      </w:r>
      <w:r w:rsidRPr="00BE5C21">
        <w:t>Reducing greenhouse gas</w:t>
      </w:r>
      <w:r w:rsidRPr="00BE5C21">
        <w:rPr>
          <w:spacing w:val="1"/>
        </w:rPr>
        <w:t xml:space="preserve"> </w:t>
      </w:r>
      <w:r w:rsidRPr="00BE5C21">
        <w:t>emissions is the most effective</w:t>
      </w:r>
      <w:r w:rsidRPr="00BE5C21">
        <w:rPr>
          <w:spacing w:val="-64"/>
        </w:rPr>
        <w:t xml:space="preserve"> </w:t>
      </w:r>
      <w:r w:rsidRPr="00BE5C21">
        <w:t>strategy for reducing climate</w:t>
      </w:r>
      <w:r w:rsidRPr="00BE5C21">
        <w:rPr>
          <w:spacing w:val="1"/>
        </w:rPr>
        <w:t xml:space="preserve"> </w:t>
      </w:r>
      <w:r w:rsidRPr="00BE5C21">
        <w:t>change</w:t>
      </w:r>
      <w:r w:rsidRPr="00BE5C21">
        <w:rPr>
          <w:spacing w:val="3"/>
        </w:rPr>
        <w:t xml:space="preserve"> </w:t>
      </w:r>
      <w:r w:rsidRPr="00BE5C21">
        <w:t>impacts.</w:t>
      </w:r>
      <w:r w:rsidRPr="00BE5C21">
        <w:rPr>
          <w:spacing w:val="3"/>
        </w:rPr>
        <w:t xml:space="preserve"> </w:t>
      </w:r>
      <w:r w:rsidRPr="00BE5C21">
        <w:t>However</w:t>
      </w:r>
      <w:r w:rsidRPr="00BE5C21">
        <w:rPr>
          <w:spacing w:val="1"/>
        </w:rPr>
        <w:t xml:space="preserve"> </w:t>
      </w:r>
      <w:r w:rsidRPr="00BE5C21">
        <w:t>even if emissions. ceased</w:t>
      </w:r>
      <w:r w:rsidRPr="00BE5C21">
        <w:rPr>
          <w:spacing w:val="1"/>
        </w:rPr>
        <w:t xml:space="preserve"> </w:t>
      </w:r>
      <w:r w:rsidRPr="00BE5C21">
        <w:t>today, the climate would</w:t>
      </w:r>
      <w:r w:rsidRPr="00BE5C21">
        <w:rPr>
          <w:spacing w:val="1"/>
        </w:rPr>
        <w:t xml:space="preserve"> </w:t>
      </w:r>
      <w:r w:rsidRPr="00BE5C21">
        <w:t>continue to warm for decades</w:t>
      </w:r>
      <w:r w:rsidRPr="00BE5C21">
        <w:rPr>
          <w:spacing w:val="1"/>
        </w:rPr>
        <w:t xml:space="preserve"> </w:t>
      </w:r>
      <w:r w:rsidRPr="00BE5C21">
        <w:t>due</w:t>
      </w:r>
      <w:r w:rsidRPr="00BE5C21">
        <w:rPr>
          <w:spacing w:val="-4"/>
        </w:rPr>
        <w:t xml:space="preserve"> </w:t>
      </w:r>
      <w:r w:rsidRPr="00BE5C21">
        <w:t>to</w:t>
      </w:r>
      <w:r w:rsidRPr="00BE5C21">
        <w:rPr>
          <w:spacing w:val="-2"/>
        </w:rPr>
        <w:t xml:space="preserve"> </w:t>
      </w:r>
      <w:r w:rsidRPr="00BE5C21">
        <w:t>historical</w:t>
      </w:r>
      <w:r w:rsidRPr="00BE5C21">
        <w:rPr>
          <w:spacing w:val="-3"/>
        </w:rPr>
        <w:t xml:space="preserve"> </w:t>
      </w:r>
      <w:r w:rsidRPr="00BE5C21">
        <w:t>emissions.</w:t>
      </w:r>
    </w:p>
    <w:p w14:paraId="031913CE" w14:textId="77777777" w:rsidR="00BE1EFB" w:rsidRPr="00BE5C21" w:rsidRDefault="00BE1EFB">
      <w:pPr>
        <w:spacing w:line="242" w:lineRule="auto"/>
        <w:sectPr w:rsidR="00BE1EFB" w:rsidRPr="00BE5C21">
          <w:type w:val="continuous"/>
          <w:pgSz w:w="11910" w:h="16840"/>
          <w:pgMar w:top="1580" w:right="680" w:bottom="280" w:left="640" w:header="0" w:footer="679" w:gutter="0"/>
          <w:cols w:num="3" w:space="720" w:equalWidth="0">
            <w:col w:w="3448" w:space="67"/>
            <w:col w:w="3442" w:space="73"/>
            <w:col w:w="3560"/>
          </w:cols>
        </w:sectPr>
      </w:pPr>
    </w:p>
    <w:p w14:paraId="741988D2" w14:textId="77777777" w:rsidR="00BE1EFB" w:rsidRPr="00BE5C21" w:rsidRDefault="00083B19">
      <w:pPr>
        <w:spacing w:before="150"/>
        <w:ind w:left="130"/>
        <w:rPr>
          <w:b/>
          <w:sz w:val="15"/>
        </w:rPr>
      </w:pPr>
      <w:r w:rsidRPr="00BE5C21">
        <w:rPr>
          <w:b/>
          <w:sz w:val="15"/>
        </w:rPr>
        <w:t>Figure</w:t>
      </w:r>
      <w:r w:rsidRPr="00BE5C21">
        <w:rPr>
          <w:b/>
          <w:spacing w:val="-3"/>
          <w:sz w:val="15"/>
        </w:rPr>
        <w:t xml:space="preserve"> </w:t>
      </w:r>
      <w:r w:rsidRPr="00BE5C21">
        <w:rPr>
          <w:b/>
          <w:sz w:val="15"/>
        </w:rPr>
        <w:t>3.</w:t>
      </w:r>
      <w:r w:rsidRPr="00BE5C21">
        <w:rPr>
          <w:b/>
          <w:spacing w:val="-2"/>
          <w:sz w:val="15"/>
        </w:rPr>
        <w:t xml:space="preserve"> </w:t>
      </w:r>
      <w:r w:rsidRPr="00BE5C21">
        <w:rPr>
          <w:b/>
          <w:sz w:val="15"/>
        </w:rPr>
        <w:t>Current</w:t>
      </w:r>
      <w:r w:rsidRPr="00BE5C21">
        <w:rPr>
          <w:b/>
          <w:spacing w:val="-3"/>
          <w:sz w:val="15"/>
        </w:rPr>
        <w:t xml:space="preserve"> </w:t>
      </w:r>
      <w:r w:rsidRPr="00BE5C21">
        <w:rPr>
          <w:b/>
          <w:sz w:val="15"/>
        </w:rPr>
        <w:t>and</w:t>
      </w:r>
      <w:r w:rsidRPr="00BE5C21">
        <w:rPr>
          <w:b/>
          <w:spacing w:val="-3"/>
          <w:sz w:val="15"/>
        </w:rPr>
        <w:t xml:space="preserve"> </w:t>
      </w:r>
      <w:r w:rsidRPr="00BE5C21">
        <w:rPr>
          <w:b/>
          <w:sz w:val="15"/>
        </w:rPr>
        <w:t>projected</w:t>
      </w:r>
      <w:r w:rsidRPr="00BE5C21">
        <w:rPr>
          <w:b/>
          <w:spacing w:val="-2"/>
          <w:sz w:val="15"/>
        </w:rPr>
        <w:t xml:space="preserve"> </w:t>
      </w:r>
      <w:r w:rsidRPr="00BE5C21">
        <w:rPr>
          <w:b/>
          <w:sz w:val="15"/>
        </w:rPr>
        <w:t>climate</w:t>
      </w:r>
      <w:r w:rsidRPr="00BE5C21">
        <w:rPr>
          <w:b/>
          <w:spacing w:val="-3"/>
          <w:sz w:val="15"/>
        </w:rPr>
        <w:t xml:space="preserve"> </w:t>
      </w:r>
      <w:r w:rsidRPr="00BE5C21">
        <w:rPr>
          <w:b/>
          <w:sz w:val="15"/>
        </w:rPr>
        <w:t>change</w:t>
      </w:r>
      <w:r w:rsidRPr="00BE5C21">
        <w:rPr>
          <w:b/>
          <w:spacing w:val="-3"/>
          <w:sz w:val="15"/>
        </w:rPr>
        <w:t xml:space="preserve"> </w:t>
      </w:r>
      <w:r w:rsidRPr="00BE5C21">
        <w:rPr>
          <w:b/>
          <w:sz w:val="15"/>
        </w:rPr>
        <w:t>impacts</w:t>
      </w:r>
      <w:r w:rsidRPr="00BE5C21">
        <w:rPr>
          <w:b/>
          <w:spacing w:val="-2"/>
          <w:sz w:val="15"/>
        </w:rPr>
        <w:t xml:space="preserve"> </w:t>
      </w:r>
      <w:r w:rsidRPr="00BE5C21">
        <w:rPr>
          <w:b/>
          <w:sz w:val="15"/>
        </w:rPr>
        <w:t>for</w:t>
      </w:r>
      <w:r w:rsidRPr="00BE5C21">
        <w:rPr>
          <w:b/>
          <w:spacing w:val="-2"/>
          <w:sz w:val="15"/>
        </w:rPr>
        <w:t xml:space="preserve"> </w:t>
      </w:r>
      <w:r w:rsidRPr="00BE5C21">
        <w:rPr>
          <w:b/>
          <w:sz w:val="15"/>
        </w:rPr>
        <w:t>Victoria</w:t>
      </w:r>
      <w:r w:rsidRPr="00BE5C21">
        <w:rPr>
          <w:b/>
          <w:spacing w:val="-2"/>
          <w:sz w:val="15"/>
        </w:rPr>
        <w:t xml:space="preserve"> </w:t>
      </w:r>
      <w:r w:rsidRPr="00BE5C21">
        <w:rPr>
          <w:b/>
          <w:sz w:val="15"/>
        </w:rPr>
        <w:t>under</w:t>
      </w:r>
      <w:r w:rsidRPr="00BE5C21">
        <w:rPr>
          <w:b/>
          <w:spacing w:val="-2"/>
          <w:sz w:val="15"/>
        </w:rPr>
        <w:t xml:space="preserve"> </w:t>
      </w:r>
      <w:r w:rsidRPr="00BE5C21">
        <w:rPr>
          <w:b/>
          <w:sz w:val="15"/>
        </w:rPr>
        <w:t>high</w:t>
      </w:r>
      <w:r w:rsidRPr="00BE5C21">
        <w:rPr>
          <w:b/>
          <w:spacing w:val="-2"/>
          <w:sz w:val="15"/>
        </w:rPr>
        <w:t xml:space="preserve"> </w:t>
      </w:r>
      <w:r w:rsidRPr="00BE5C21">
        <w:rPr>
          <w:b/>
          <w:sz w:val="15"/>
        </w:rPr>
        <w:t>emissions</w:t>
      </w:r>
      <w:r w:rsidRPr="00BE5C21">
        <w:rPr>
          <w:b/>
          <w:sz w:val="15"/>
          <w:vertAlign w:val="superscript"/>
        </w:rPr>
        <w:t>3</w:t>
      </w:r>
    </w:p>
    <w:p w14:paraId="12A2C8F8" w14:textId="77777777" w:rsidR="00BE1EFB" w:rsidRPr="00BE5C21" w:rsidRDefault="00083B19">
      <w:pPr>
        <w:pStyle w:val="BodyText"/>
        <w:spacing w:before="8"/>
        <w:rPr>
          <w:b/>
          <w:sz w:val="23"/>
        </w:rPr>
      </w:pPr>
      <w:r w:rsidRPr="00BE5C21">
        <w:rPr>
          <w:noProof/>
        </w:rPr>
        <w:drawing>
          <wp:inline distT="0" distB="0" distL="0" distR="0" wp14:anchorId="73C8A0A8" wp14:editId="5789BC4C">
            <wp:extent cx="4374703" cy="2519172"/>
            <wp:effectExtent l="0" t="0" r="6985" b="0"/>
            <wp:docPr id="7" name="image7.jpeg" descr="Diagram details are covered in Victoria's Climate Change Strategy. Victoria's climate has already changed. If global emissions continue to increase, in the 2050s Victoria may experience changes to averages temperatures, sea level, fire season, snowfall, and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Diagram details are covered in Victoria's Climate Change Strategy. Victoria's climate has already changed. If global emissions continue to increase, in the 2050s Victoria may experience changes to averages temperatures, sea level, fire season, snowfall, and rainfal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74703" cy="2519172"/>
                    </a:xfrm>
                    <a:prstGeom prst="rect">
                      <a:avLst/>
                    </a:prstGeom>
                  </pic:spPr>
                </pic:pic>
              </a:graphicData>
            </a:graphic>
          </wp:inline>
        </w:drawing>
      </w:r>
    </w:p>
    <w:p w14:paraId="0A04930F" w14:textId="77777777" w:rsidR="00BE1EFB" w:rsidRPr="00BE5C21" w:rsidRDefault="00BE1EFB">
      <w:pPr>
        <w:pStyle w:val="BodyText"/>
        <w:spacing w:before="6"/>
        <w:rPr>
          <w:b/>
          <w:sz w:val="23"/>
        </w:rPr>
      </w:pPr>
    </w:p>
    <w:p w14:paraId="6C8A6C6E" w14:textId="77777777" w:rsidR="00BE1EFB" w:rsidRPr="00BE5C21" w:rsidRDefault="00083B19" w:rsidP="00906CBA">
      <w:pPr>
        <w:pStyle w:val="ListParagraph"/>
        <w:numPr>
          <w:ilvl w:val="0"/>
          <w:numId w:val="17"/>
        </w:numPr>
        <w:tabs>
          <w:tab w:val="left" w:pos="357"/>
        </w:tabs>
        <w:spacing w:before="0"/>
        <w:rPr>
          <w:sz w:val="16"/>
        </w:rPr>
      </w:pPr>
      <w:r w:rsidRPr="00BE5C21">
        <w:rPr>
          <w:sz w:val="16"/>
        </w:rPr>
        <w:t>CSIRO,</w:t>
      </w:r>
      <w:r w:rsidRPr="00BE5C21">
        <w:rPr>
          <w:spacing w:val="-7"/>
          <w:sz w:val="16"/>
        </w:rPr>
        <w:t xml:space="preserve"> </w:t>
      </w:r>
      <w:r w:rsidRPr="00BE5C21">
        <w:rPr>
          <w:sz w:val="16"/>
        </w:rPr>
        <w:t>Victorian</w:t>
      </w:r>
      <w:r w:rsidRPr="00BE5C21">
        <w:rPr>
          <w:spacing w:val="-7"/>
          <w:sz w:val="16"/>
        </w:rPr>
        <w:t xml:space="preserve"> </w:t>
      </w:r>
      <w:r w:rsidRPr="00BE5C21">
        <w:rPr>
          <w:sz w:val="16"/>
        </w:rPr>
        <w:t>Climate</w:t>
      </w:r>
      <w:r w:rsidRPr="00BE5C21">
        <w:rPr>
          <w:spacing w:val="-6"/>
          <w:sz w:val="16"/>
        </w:rPr>
        <w:t xml:space="preserve"> </w:t>
      </w:r>
      <w:r w:rsidRPr="00BE5C21">
        <w:rPr>
          <w:sz w:val="16"/>
        </w:rPr>
        <w:t>Projections</w:t>
      </w:r>
      <w:r w:rsidRPr="00BE5C21">
        <w:rPr>
          <w:spacing w:val="-7"/>
          <w:sz w:val="16"/>
        </w:rPr>
        <w:t xml:space="preserve"> </w:t>
      </w:r>
      <w:r w:rsidRPr="00BE5C21">
        <w:rPr>
          <w:sz w:val="16"/>
        </w:rPr>
        <w:t>2019.</w:t>
      </w:r>
    </w:p>
    <w:p w14:paraId="156EAAD4" w14:textId="77777777" w:rsidR="00BE1EFB" w:rsidRPr="00BE5C21" w:rsidRDefault="00083B19" w:rsidP="00906CBA">
      <w:pPr>
        <w:pStyle w:val="ListParagraph"/>
        <w:numPr>
          <w:ilvl w:val="0"/>
          <w:numId w:val="17"/>
        </w:numPr>
        <w:tabs>
          <w:tab w:val="left" w:pos="357"/>
        </w:tabs>
        <w:spacing w:before="16"/>
        <w:rPr>
          <w:sz w:val="16"/>
        </w:rPr>
      </w:pPr>
      <w:r w:rsidRPr="00BE5C21">
        <w:rPr>
          <w:sz w:val="16"/>
        </w:rPr>
        <w:t>Department</w:t>
      </w:r>
      <w:r w:rsidRPr="00BE5C21">
        <w:rPr>
          <w:spacing w:val="-4"/>
          <w:sz w:val="16"/>
        </w:rPr>
        <w:t xml:space="preserve"> </w:t>
      </w:r>
      <w:r w:rsidRPr="00BE5C21">
        <w:rPr>
          <w:sz w:val="16"/>
        </w:rPr>
        <w:t>of</w:t>
      </w:r>
      <w:r w:rsidRPr="00BE5C21">
        <w:rPr>
          <w:spacing w:val="-5"/>
          <w:sz w:val="16"/>
        </w:rPr>
        <w:t xml:space="preserve"> </w:t>
      </w:r>
      <w:r w:rsidRPr="00BE5C21">
        <w:rPr>
          <w:sz w:val="16"/>
        </w:rPr>
        <w:t>Environment,</w:t>
      </w:r>
      <w:r w:rsidRPr="00BE5C21">
        <w:rPr>
          <w:spacing w:val="-4"/>
          <w:sz w:val="16"/>
        </w:rPr>
        <w:t xml:space="preserve"> </w:t>
      </w:r>
      <w:r w:rsidRPr="00BE5C21">
        <w:rPr>
          <w:sz w:val="16"/>
        </w:rPr>
        <w:t>Land,</w:t>
      </w:r>
      <w:r w:rsidRPr="00BE5C21">
        <w:rPr>
          <w:spacing w:val="-4"/>
          <w:sz w:val="16"/>
        </w:rPr>
        <w:t xml:space="preserve"> </w:t>
      </w:r>
      <w:r w:rsidRPr="00BE5C21">
        <w:rPr>
          <w:sz w:val="16"/>
        </w:rPr>
        <w:t>Water</w:t>
      </w:r>
      <w:r w:rsidRPr="00BE5C21">
        <w:rPr>
          <w:spacing w:val="-5"/>
          <w:sz w:val="16"/>
        </w:rPr>
        <w:t xml:space="preserve"> </w:t>
      </w:r>
      <w:r w:rsidRPr="00BE5C21">
        <w:rPr>
          <w:sz w:val="16"/>
        </w:rPr>
        <w:t>and</w:t>
      </w:r>
      <w:r w:rsidRPr="00BE5C21">
        <w:rPr>
          <w:spacing w:val="-5"/>
          <w:sz w:val="16"/>
        </w:rPr>
        <w:t xml:space="preserve"> </w:t>
      </w:r>
      <w:r w:rsidRPr="00BE5C21">
        <w:rPr>
          <w:sz w:val="16"/>
        </w:rPr>
        <w:t>Planning,</w:t>
      </w:r>
      <w:r w:rsidRPr="00BE5C21">
        <w:rPr>
          <w:spacing w:val="-4"/>
          <w:sz w:val="16"/>
        </w:rPr>
        <w:t xml:space="preserve"> </w:t>
      </w:r>
      <w:r w:rsidRPr="00BE5C21">
        <w:rPr>
          <w:sz w:val="16"/>
        </w:rPr>
        <w:t>Victoria’s</w:t>
      </w:r>
      <w:r w:rsidRPr="00BE5C21">
        <w:rPr>
          <w:spacing w:val="-4"/>
          <w:sz w:val="16"/>
        </w:rPr>
        <w:t xml:space="preserve"> </w:t>
      </w:r>
      <w:r w:rsidRPr="00BE5C21">
        <w:rPr>
          <w:sz w:val="16"/>
        </w:rPr>
        <w:t>Climate</w:t>
      </w:r>
      <w:r w:rsidRPr="00BE5C21">
        <w:rPr>
          <w:spacing w:val="-5"/>
          <w:sz w:val="16"/>
        </w:rPr>
        <w:t xml:space="preserve"> </w:t>
      </w:r>
      <w:r w:rsidRPr="00BE5C21">
        <w:rPr>
          <w:sz w:val="16"/>
        </w:rPr>
        <w:t>Science</w:t>
      </w:r>
      <w:r w:rsidRPr="00BE5C21">
        <w:rPr>
          <w:spacing w:val="-4"/>
          <w:sz w:val="16"/>
        </w:rPr>
        <w:t xml:space="preserve"> </w:t>
      </w:r>
      <w:r w:rsidRPr="00BE5C21">
        <w:rPr>
          <w:sz w:val="16"/>
        </w:rPr>
        <w:t>Report</w:t>
      </w:r>
      <w:r w:rsidRPr="00BE5C21">
        <w:rPr>
          <w:spacing w:val="-5"/>
          <w:sz w:val="16"/>
        </w:rPr>
        <w:t xml:space="preserve"> </w:t>
      </w:r>
      <w:r w:rsidRPr="00BE5C21">
        <w:rPr>
          <w:sz w:val="16"/>
        </w:rPr>
        <w:t>2019.</w:t>
      </w:r>
    </w:p>
    <w:p w14:paraId="519C4C06" w14:textId="77777777" w:rsidR="00BE1EFB" w:rsidRPr="00BE5C21" w:rsidRDefault="00083B19" w:rsidP="00906CBA">
      <w:pPr>
        <w:pStyle w:val="ListParagraph"/>
        <w:numPr>
          <w:ilvl w:val="0"/>
          <w:numId w:val="17"/>
        </w:numPr>
        <w:tabs>
          <w:tab w:val="left" w:pos="357"/>
        </w:tabs>
        <w:spacing w:before="16"/>
        <w:rPr>
          <w:sz w:val="16"/>
        </w:rPr>
      </w:pPr>
      <w:r w:rsidRPr="00BE5C21">
        <w:rPr>
          <w:sz w:val="16"/>
        </w:rPr>
        <w:t>Victorian</w:t>
      </w:r>
      <w:r w:rsidRPr="00BE5C21">
        <w:rPr>
          <w:spacing w:val="-8"/>
          <w:sz w:val="16"/>
        </w:rPr>
        <w:t xml:space="preserve"> </w:t>
      </w:r>
      <w:r w:rsidRPr="00BE5C21">
        <w:rPr>
          <w:sz w:val="16"/>
        </w:rPr>
        <w:t>Government</w:t>
      </w:r>
      <w:r w:rsidRPr="00BE5C21">
        <w:rPr>
          <w:spacing w:val="-7"/>
          <w:sz w:val="16"/>
        </w:rPr>
        <w:t xml:space="preserve"> </w:t>
      </w:r>
      <w:r w:rsidRPr="00BE5C21">
        <w:rPr>
          <w:sz w:val="16"/>
        </w:rPr>
        <w:t>2021,</w:t>
      </w:r>
      <w:r w:rsidRPr="00BE5C21">
        <w:rPr>
          <w:spacing w:val="-7"/>
          <w:sz w:val="16"/>
        </w:rPr>
        <w:t xml:space="preserve"> </w:t>
      </w:r>
      <w:r w:rsidRPr="00BE5C21">
        <w:rPr>
          <w:sz w:val="16"/>
        </w:rPr>
        <w:t>Victoria’s</w:t>
      </w:r>
      <w:r w:rsidRPr="00BE5C21">
        <w:rPr>
          <w:spacing w:val="-7"/>
          <w:sz w:val="16"/>
        </w:rPr>
        <w:t xml:space="preserve"> </w:t>
      </w:r>
      <w:r w:rsidRPr="00BE5C21">
        <w:rPr>
          <w:sz w:val="16"/>
        </w:rPr>
        <w:t>Climate</w:t>
      </w:r>
      <w:r w:rsidRPr="00BE5C21">
        <w:rPr>
          <w:spacing w:val="-8"/>
          <w:sz w:val="16"/>
        </w:rPr>
        <w:t xml:space="preserve"> </w:t>
      </w:r>
      <w:r w:rsidRPr="00BE5C21">
        <w:rPr>
          <w:sz w:val="16"/>
        </w:rPr>
        <w:t>Change</w:t>
      </w:r>
      <w:r w:rsidRPr="00BE5C21">
        <w:rPr>
          <w:spacing w:val="-7"/>
          <w:sz w:val="16"/>
        </w:rPr>
        <w:t xml:space="preserve"> </w:t>
      </w:r>
      <w:r w:rsidRPr="00BE5C21">
        <w:rPr>
          <w:sz w:val="16"/>
        </w:rPr>
        <w:t>Strategy,</w:t>
      </w:r>
      <w:r w:rsidRPr="00BE5C21">
        <w:rPr>
          <w:spacing w:val="-7"/>
          <w:sz w:val="16"/>
        </w:rPr>
        <w:t xml:space="preserve"> </w:t>
      </w:r>
      <w:r w:rsidRPr="00BE5C21">
        <w:rPr>
          <w:sz w:val="16"/>
        </w:rPr>
        <w:t>Melbourne,</w:t>
      </w:r>
      <w:r w:rsidRPr="00BE5C21">
        <w:rPr>
          <w:spacing w:val="-6"/>
          <w:sz w:val="16"/>
        </w:rPr>
        <w:t xml:space="preserve"> </w:t>
      </w:r>
      <w:r w:rsidRPr="00BE5C21">
        <w:rPr>
          <w:sz w:val="16"/>
        </w:rPr>
        <w:t>Victoria.</w:t>
      </w:r>
    </w:p>
    <w:p w14:paraId="741D672E" w14:textId="77777777" w:rsidR="00BE1EFB" w:rsidRPr="00BE5C21" w:rsidRDefault="00083B19" w:rsidP="00906CBA">
      <w:pPr>
        <w:pStyle w:val="ListParagraph"/>
        <w:numPr>
          <w:ilvl w:val="0"/>
          <w:numId w:val="17"/>
        </w:numPr>
        <w:tabs>
          <w:tab w:val="left" w:pos="357"/>
        </w:tabs>
        <w:spacing w:before="16"/>
        <w:rPr>
          <w:sz w:val="16"/>
        </w:rPr>
      </w:pPr>
      <w:r w:rsidRPr="00BE5C21">
        <w:rPr>
          <w:sz w:val="16"/>
        </w:rPr>
        <w:t>IPCC</w:t>
      </w:r>
      <w:r w:rsidRPr="00BE5C21">
        <w:rPr>
          <w:spacing w:val="-4"/>
          <w:sz w:val="16"/>
        </w:rPr>
        <w:t xml:space="preserve"> </w:t>
      </w:r>
      <w:r w:rsidRPr="00BE5C21">
        <w:rPr>
          <w:sz w:val="16"/>
        </w:rPr>
        <w:t>2021,</w:t>
      </w:r>
      <w:r w:rsidRPr="00BE5C21">
        <w:rPr>
          <w:spacing w:val="-4"/>
          <w:sz w:val="16"/>
        </w:rPr>
        <w:t xml:space="preserve"> </w:t>
      </w:r>
      <w:r w:rsidRPr="00BE5C21">
        <w:rPr>
          <w:sz w:val="16"/>
        </w:rPr>
        <w:t>Intergovernmental</w:t>
      </w:r>
      <w:r w:rsidRPr="00BE5C21">
        <w:rPr>
          <w:spacing w:val="-3"/>
          <w:sz w:val="16"/>
        </w:rPr>
        <w:t xml:space="preserve"> </w:t>
      </w:r>
      <w:r w:rsidRPr="00BE5C21">
        <w:rPr>
          <w:sz w:val="16"/>
        </w:rPr>
        <w:t>Panel</w:t>
      </w:r>
      <w:r w:rsidRPr="00BE5C21">
        <w:rPr>
          <w:spacing w:val="-4"/>
          <w:sz w:val="16"/>
        </w:rPr>
        <w:t xml:space="preserve"> </w:t>
      </w:r>
      <w:r w:rsidRPr="00BE5C21">
        <w:rPr>
          <w:sz w:val="16"/>
        </w:rPr>
        <w:t>on</w:t>
      </w:r>
      <w:r w:rsidRPr="00BE5C21">
        <w:rPr>
          <w:spacing w:val="-4"/>
          <w:sz w:val="16"/>
        </w:rPr>
        <w:t xml:space="preserve"> </w:t>
      </w:r>
      <w:r w:rsidRPr="00BE5C21">
        <w:rPr>
          <w:sz w:val="16"/>
        </w:rPr>
        <w:t>Climate</w:t>
      </w:r>
      <w:r w:rsidRPr="00BE5C21">
        <w:rPr>
          <w:spacing w:val="-4"/>
          <w:sz w:val="16"/>
        </w:rPr>
        <w:t xml:space="preserve"> </w:t>
      </w:r>
      <w:r w:rsidRPr="00BE5C21">
        <w:rPr>
          <w:sz w:val="16"/>
        </w:rPr>
        <w:t>Change</w:t>
      </w:r>
      <w:r w:rsidRPr="00BE5C21">
        <w:rPr>
          <w:spacing w:val="-4"/>
          <w:sz w:val="16"/>
        </w:rPr>
        <w:t xml:space="preserve"> </w:t>
      </w:r>
      <w:r w:rsidRPr="00BE5C21">
        <w:rPr>
          <w:sz w:val="16"/>
        </w:rPr>
        <w:t>Report.</w:t>
      </w:r>
    </w:p>
    <w:p w14:paraId="270C4A38" w14:textId="77777777" w:rsidR="00BE1EFB" w:rsidRPr="00BE5C21" w:rsidRDefault="00083B19" w:rsidP="00906CBA">
      <w:pPr>
        <w:pStyle w:val="ListParagraph"/>
        <w:numPr>
          <w:ilvl w:val="0"/>
          <w:numId w:val="17"/>
        </w:numPr>
        <w:tabs>
          <w:tab w:val="left" w:pos="357"/>
        </w:tabs>
        <w:spacing w:before="16" w:line="261" w:lineRule="auto"/>
        <w:ind w:right="701"/>
        <w:rPr>
          <w:sz w:val="16"/>
        </w:rPr>
      </w:pPr>
      <w:r w:rsidRPr="00BE5C21">
        <w:rPr>
          <w:spacing w:val="-1"/>
          <w:sz w:val="16"/>
        </w:rPr>
        <w:t xml:space="preserve">CSIRO 2019, Victorian Climate Projections 2019: Technical Report, Aspendale, Australia, </w:t>
      </w:r>
      <w:r w:rsidRPr="00BE5C21">
        <w:rPr>
          <w:sz w:val="16"/>
        </w:rPr>
        <w:t xml:space="preserve">CSIRO Climate Science Centre, </w:t>
      </w:r>
      <w:hyperlink r:id="rId31">
        <w:r w:rsidRPr="00BE5C21">
          <w:rPr>
            <w:sz w:val="16"/>
          </w:rPr>
          <w:t>https://www</w:t>
        </w:r>
      </w:hyperlink>
      <w:r w:rsidRPr="00BE5C21">
        <w:rPr>
          <w:sz w:val="16"/>
        </w:rPr>
        <w:t>.</w:t>
      </w:r>
      <w:r w:rsidRPr="00BE5C21">
        <w:rPr>
          <w:spacing w:val="-42"/>
          <w:sz w:val="16"/>
        </w:rPr>
        <w:t xml:space="preserve"> </w:t>
      </w:r>
      <w:r w:rsidRPr="00BE5C21">
        <w:rPr>
          <w:sz w:val="16"/>
        </w:rPr>
        <w:t>climatechange.vic.gov.au/</w:t>
      </w:r>
      <w:r w:rsidRPr="00BE5C21">
        <w:rPr>
          <w:spacing w:val="28"/>
          <w:sz w:val="16"/>
          <w:u w:val="single" w:color="221E1F"/>
        </w:rPr>
        <w:t xml:space="preserve"> </w:t>
      </w:r>
      <w:r w:rsidRPr="00BE5C21">
        <w:rPr>
          <w:sz w:val="16"/>
        </w:rPr>
        <w:t>data/assets/pdf_file/0016/435121/Vic-Climate-Projections-2019-Technical-Report_20200218.pdf.</w:t>
      </w:r>
    </w:p>
    <w:p w14:paraId="1D881F96" w14:textId="77777777" w:rsidR="00BE1EFB" w:rsidRPr="00BE5C21" w:rsidRDefault="00083B19" w:rsidP="00906CBA">
      <w:pPr>
        <w:pStyle w:val="ListParagraph"/>
        <w:numPr>
          <w:ilvl w:val="0"/>
          <w:numId w:val="17"/>
        </w:numPr>
        <w:tabs>
          <w:tab w:val="left" w:pos="357"/>
        </w:tabs>
        <w:spacing w:before="0" w:line="261" w:lineRule="auto"/>
        <w:ind w:right="701"/>
        <w:rPr>
          <w:sz w:val="16"/>
        </w:rPr>
      </w:pPr>
      <w:r w:rsidRPr="00BE5C21">
        <w:rPr>
          <w:spacing w:val="-1"/>
          <w:sz w:val="16"/>
        </w:rPr>
        <w:t xml:space="preserve">CSIRO 2019, Victorian Climate Projections 2019: Technical Report, Aspendale, Australia, </w:t>
      </w:r>
      <w:r w:rsidRPr="00BE5C21">
        <w:rPr>
          <w:sz w:val="16"/>
        </w:rPr>
        <w:t xml:space="preserve">CSIRO Climate Science Centre, </w:t>
      </w:r>
      <w:hyperlink r:id="rId32">
        <w:r w:rsidRPr="00BE5C21">
          <w:rPr>
            <w:sz w:val="16"/>
          </w:rPr>
          <w:t>https://www</w:t>
        </w:r>
      </w:hyperlink>
      <w:r w:rsidRPr="00BE5C21">
        <w:rPr>
          <w:sz w:val="16"/>
        </w:rPr>
        <w:t>.</w:t>
      </w:r>
      <w:r w:rsidRPr="00BE5C21">
        <w:rPr>
          <w:spacing w:val="-42"/>
          <w:sz w:val="16"/>
        </w:rPr>
        <w:t xml:space="preserve"> </w:t>
      </w:r>
      <w:r w:rsidRPr="00BE5C21">
        <w:rPr>
          <w:sz w:val="16"/>
        </w:rPr>
        <w:t>climatechange.vic.gov.au/</w:t>
      </w:r>
      <w:r w:rsidRPr="00BE5C21">
        <w:rPr>
          <w:spacing w:val="28"/>
          <w:sz w:val="16"/>
          <w:u w:val="single" w:color="221E1F"/>
        </w:rPr>
        <w:t xml:space="preserve"> </w:t>
      </w:r>
      <w:r w:rsidRPr="00BE5C21">
        <w:rPr>
          <w:sz w:val="16"/>
        </w:rPr>
        <w:t>data/assets/pdf_file/0016/435121/Vic-Climate-Projections-2019-Technical-Report_20200218.pdf.</w:t>
      </w:r>
    </w:p>
    <w:p w14:paraId="0A307DC9" w14:textId="77777777" w:rsidR="00BE1EFB" w:rsidRPr="00BE5C21" w:rsidRDefault="00BE1EFB">
      <w:pPr>
        <w:spacing w:line="261" w:lineRule="auto"/>
        <w:rPr>
          <w:sz w:val="16"/>
        </w:rPr>
        <w:sectPr w:rsidR="00BE1EFB" w:rsidRPr="00BE5C21">
          <w:type w:val="continuous"/>
          <w:pgSz w:w="11910" w:h="16840"/>
          <w:pgMar w:top="1580" w:right="680" w:bottom="280" w:left="640" w:header="0" w:footer="679" w:gutter="0"/>
          <w:cols w:space="720"/>
        </w:sectPr>
      </w:pPr>
    </w:p>
    <w:p w14:paraId="015635A8" w14:textId="77777777" w:rsidR="00BE1EFB" w:rsidRPr="00BE5C21" w:rsidRDefault="00083B19" w:rsidP="00906CBA">
      <w:pPr>
        <w:pStyle w:val="Heading2"/>
        <w:numPr>
          <w:ilvl w:val="1"/>
          <w:numId w:val="21"/>
        </w:numPr>
        <w:tabs>
          <w:tab w:val="left" w:pos="554"/>
        </w:tabs>
        <w:spacing w:before="65" w:line="249" w:lineRule="auto"/>
        <w:ind w:right="643" w:firstLine="0"/>
      </w:pPr>
      <w:r w:rsidRPr="00BE5C21">
        <w:rPr>
          <w:spacing w:val="-1"/>
        </w:rPr>
        <w:lastRenderedPageBreak/>
        <w:t>CLIMATE</w:t>
      </w:r>
      <w:r w:rsidRPr="00BE5C21">
        <w:rPr>
          <w:spacing w:val="-13"/>
        </w:rPr>
        <w:t xml:space="preserve"> </w:t>
      </w:r>
      <w:r w:rsidRPr="00BE5C21">
        <w:rPr>
          <w:spacing w:val="-1"/>
        </w:rPr>
        <w:t>CHANGE</w:t>
      </w:r>
      <w:r w:rsidRPr="00BE5C21">
        <w:rPr>
          <w:spacing w:val="-64"/>
        </w:rPr>
        <w:t xml:space="preserve"> </w:t>
      </w:r>
      <w:r w:rsidRPr="00BE5C21">
        <w:t>IMPACTS ON THE</w:t>
      </w:r>
      <w:r w:rsidRPr="00BE5C21">
        <w:rPr>
          <w:spacing w:val="1"/>
        </w:rPr>
        <w:t xml:space="preserve"> </w:t>
      </w:r>
      <w:r w:rsidRPr="00BE5C21">
        <w:t>TRANSPORT SYSTEM</w:t>
      </w:r>
    </w:p>
    <w:p w14:paraId="635512E5" w14:textId="77777777" w:rsidR="00BE1EFB" w:rsidRPr="00BE5C21" w:rsidRDefault="00083B19">
      <w:pPr>
        <w:pStyle w:val="BodyText"/>
        <w:spacing w:before="109" w:line="242" w:lineRule="auto"/>
        <w:ind w:left="153" w:right="33"/>
      </w:pPr>
      <w:r w:rsidRPr="00BE5C21">
        <w:t>Climate change has the</w:t>
      </w:r>
      <w:r w:rsidRPr="00BE5C21">
        <w:rPr>
          <w:spacing w:val="1"/>
        </w:rPr>
        <w:t xml:space="preserve"> </w:t>
      </w:r>
      <w:r w:rsidRPr="00BE5C21">
        <w:t>potential to impact all aspects</w:t>
      </w:r>
      <w:r w:rsidRPr="00BE5C21">
        <w:rPr>
          <w:spacing w:val="-65"/>
        </w:rPr>
        <w:t xml:space="preserve"> </w:t>
      </w:r>
      <w:r w:rsidRPr="00BE5C21">
        <w:t>of the Transport system’s</w:t>
      </w:r>
      <w:r w:rsidRPr="00BE5C21">
        <w:rPr>
          <w:spacing w:val="1"/>
        </w:rPr>
        <w:t xml:space="preserve"> </w:t>
      </w:r>
      <w:r w:rsidRPr="00BE5C21">
        <w:t xml:space="preserve">operations, </w:t>
      </w:r>
      <w:proofErr w:type="gramStart"/>
      <w:r w:rsidRPr="00BE5C21">
        <w:t>maintenance</w:t>
      </w:r>
      <w:proofErr w:type="gramEnd"/>
      <w:r w:rsidRPr="00BE5C21">
        <w:t xml:space="preserve"> and</w:t>
      </w:r>
      <w:r w:rsidRPr="00BE5C21">
        <w:rPr>
          <w:spacing w:val="-64"/>
        </w:rPr>
        <w:t xml:space="preserve"> </w:t>
      </w:r>
      <w:r w:rsidRPr="00BE5C21">
        <w:t>construction, causing:</w:t>
      </w:r>
    </w:p>
    <w:p w14:paraId="51C2C31E" w14:textId="77777777" w:rsidR="00BE1EFB" w:rsidRPr="00BE5C21" w:rsidRDefault="00083B19" w:rsidP="00906CBA">
      <w:pPr>
        <w:pStyle w:val="ListParagraph"/>
        <w:numPr>
          <w:ilvl w:val="0"/>
          <w:numId w:val="23"/>
        </w:numPr>
        <w:tabs>
          <w:tab w:val="left" w:pos="381"/>
        </w:tabs>
        <w:spacing w:before="120"/>
        <w:ind w:hanging="228"/>
        <w:rPr>
          <w:sz w:val="24"/>
        </w:rPr>
      </w:pPr>
      <w:r w:rsidRPr="00BE5C21">
        <w:rPr>
          <w:sz w:val="24"/>
        </w:rPr>
        <w:t>harm</w:t>
      </w:r>
      <w:r w:rsidRPr="00BE5C21">
        <w:rPr>
          <w:spacing w:val="-4"/>
          <w:sz w:val="24"/>
        </w:rPr>
        <w:t xml:space="preserve"> </w:t>
      </w:r>
      <w:r w:rsidRPr="00BE5C21">
        <w:rPr>
          <w:sz w:val="24"/>
        </w:rPr>
        <w:t>to</w:t>
      </w:r>
      <w:r w:rsidRPr="00BE5C21">
        <w:rPr>
          <w:spacing w:val="-3"/>
          <w:sz w:val="24"/>
        </w:rPr>
        <w:t xml:space="preserve"> </w:t>
      </w:r>
      <w:r w:rsidRPr="00BE5C21">
        <w:rPr>
          <w:sz w:val="24"/>
        </w:rPr>
        <w:t>assets</w:t>
      </w:r>
    </w:p>
    <w:p w14:paraId="37C438BB" w14:textId="77777777" w:rsidR="00BE1EFB" w:rsidRPr="00BE5C21" w:rsidRDefault="00083B19" w:rsidP="00906CBA">
      <w:pPr>
        <w:pStyle w:val="ListParagraph"/>
        <w:numPr>
          <w:ilvl w:val="0"/>
          <w:numId w:val="23"/>
        </w:numPr>
        <w:tabs>
          <w:tab w:val="left" w:pos="381"/>
        </w:tabs>
        <w:spacing w:line="242" w:lineRule="auto"/>
        <w:ind w:right="650"/>
        <w:rPr>
          <w:sz w:val="24"/>
        </w:rPr>
      </w:pPr>
      <w:r w:rsidRPr="00BE5C21">
        <w:rPr>
          <w:sz w:val="24"/>
        </w:rPr>
        <w:t>disruption of transport</w:t>
      </w:r>
      <w:r w:rsidRPr="00BE5C21">
        <w:rPr>
          <w:spacing w:val="-64"/>
          <w:sz w:val="24"/>
        </w:rPr>
        <w:t xml:space="preserve"> </w:t>
      </w:r>
      <w:r w:rsidRPr="00BE5C21">
        <w:rPr>
          <w:sz w:val="24"/>
        </w:rPr>
        <w:t>services, operations,</w:t>
      </w:r>
      <w:r w:rsidRPr="00BE5C21">
        <w:rPr>
          <w:spacing w:val="1"/>
          <w:sz w:val="24"/>
        </w:rPr>
        <w:t xml:space="preserve"> </w:t>
      </w:r>
      <w:proofErr w:type="gramStart"/>
      <w:r w:rsidRPr="00BE5C21">
        <w:rPr>
          <w:sz w:val="24"/>
        </w:rPr>
        <w:t>maintenance</w:t>
      </w:r>
      <w:proofErr w:type="gramEnd"/>
      <w:r w:rsidRPr="00BE5C21">
        <w:rPr>
          <w:sz w:val="24"/>
        </w:rPr>
        <w:t xml:space="preserve"> and</w:t>
      </w:r>
      <w:r w:rsidRPr="00BE5C21">
        <w:rPr>
          <w:spacing w:val="1"/>
          <w:sz w:val="24"/>
        </w:rPr>
        <w:t xml:space="preserve"> </w:t>
      </w:r>
      <w:r w:rsidRPr="00BE5C21">
        <w:rPr>
          <w:sz w:val="24"/>
        </w:rPr>
        <w:t>construction</w:t>
      </w:r>
    </w:p>
    <w:p w14:paraId="7DC127CF" w14:textId="77777777" w:rsidR="00BE1EFB" w:rsidRPr="00BE5C21" w:rsidRDefault="00083B19" w:rsidP="00906CBA">
      <w:pPr>
        <w:pStyle w:val="ListParagraph"/>
        <w:numPr>
          <w:ilvl w:val="0"/>
          <w:numId w:val="23"/>
        </w:numPr>
        <w:tabs>
          <w:tab w:val="left" w:pos="381"/>
        </w:tabs>
        <w:spacing w:before="119"/>
        <w:ind w:hanging="228"/>
        <w:rPr>
          <w:sz w:val="24"/>
        </w:rPr>
      </w:pPr>
      <w:r w:rsidRPr="00BE5C21">
        <w:rPr>
          <w:sz w:val="24"/>
        </w:rPr>
        <w:t>disrupted</w:t>
      </w:r>
      <w:r w:rsidRPr="00BE5C21">
        <w:rPr>
          <w:spacing w:val="-8"/>
          <w:sz w:val="24"/>
        </w:rPr>
        <w:t xml:space="preserve"> </w:t>
      </w:r>
      <w:r w:rsidRPr="00BE5C21">
        <w:rPr>
          <w:sz w:val="24"/>
        </w:rPr>
        <w:t>access</w:t>
      </w:r>
    </w:p>
    <w:p w14:paraId="76213425" w14:textId="77777777" w:rsidR="00BE1EFB" w:rsidRPr="00BE5C21" w:rsidRDefault="00083B19" w:rsidP="00906CBA">
      <w:pPr>
        <w:pStyle w:val="ListParagraph"/>
        <w:numPr>
          <w:ilvl w:val="0"/>
          <w:numId w:val="23"/>
        </w:numPr>
        <w:tabs>
          <w:tab w:val="left" w:pos="381"/>
        </w:tabs>
        <w:spacing w:line="242" w:lineRule="auto"/>
        <w:ind w:right="38"/>
        <w:rPr>
          <w:sz w:val="24"/>
        </w:rPr>
      </w:pPr>
      <w:r w:rsidRPr="00BE5C21">
        <w:rPr>
          <w:sz w:val="24"/>
        </w:rPr>
        <w:t>health</w:t>
      </w:r>
      <w:r w:rsidRPr="00BE5C21">
        <w:rPr>
          <w:spacing w:val="-8"/>
          <w:sz w:val="24"/>
        </w:rPr>
        <w:t xml:space="preserve"> </w:t>
      </w:r>
      <w:r w:rsidRPr="00BE5C21">
        <w:rPr>
          <w:sz w:val="24"/>
        </w:rPr>
        <w:t>and</w:t>
      </w:r>
      <w:r w:rsidRPr="00BE5C21">
        <w:rPr>
          <w:spacing w:val="-7"/>
          <w:sz w:val="24"/>
        </w:rPr>
        <w:t xml:space="preserve"> </w:t>
      </w:r>
      <w:r w:rsidRPr="00BE5C21">
        <w:rPr>
          <w:sz w:val="24"/>
        </w:rPr>
        <w:t>wellbeing</w:t>
      </w:r>
      <w:r w:rsidRPr="00BE5C21">
        <w:rPr>
          <w:spacing w:val="-7"/>
          <w:sz w:val="24"/>
        </w:rPr>
        <w:t xml:space="preserve"> </w:t>
      </w:r>
      <w:r w:rsidRPr="00BE5C21">
        <w:rPr>
          <w:sz w:val="24"/>
        </w:rPr>
        <w:t>issues</w:t>
      </w:r>
      <w:r w:rsidRPr="00BE5C21">
        <w:rPr>
          <w:spacing w:val="-64"/>
          <w:sz w:val="24"/>
        </w:rPr>
        <w:t xml:space="preserve"> </w:t>
      </w:r>
      <w:r w:rsidRPr="00BE5C21">
        <w:rPr>
          <w:sz w:val="24"/>
        </w:rPr>
        <w:t>for transport workers and</w:t>
      </w:r>
      <w:r w:rsidRPr="00BE5C21">
        <w:rPr>
          <w:spacing w:val="1"/>
          <w:sz w:val="24"/>
        </w:rPr>
        <w:t xml:space="preserve"> </w:t>
      </w:r>
      <w:r w:rsidRPr="00BE5C21">
        <w:rPr>
          <w:sz w:val="24"/>
        </w:rPr>
        <w:t>discomfort</w:t>
      </w:r>
      <w:r w:rsidRPr="00BE5C21">
        <w:rPr>
          <w:spacing w:val="-2"/>
          <w:sz w:val="24"/>
        </w:rPr>
        <w:t xml:space="preserve"> </w:t>
      </w:r>
      <w:r w:rsidRPr="00BE5C21">
        <w:rPr>
          <w:sz w:val="24"/>
        </w:rPr>
        <w:t>for</w:t>
      </w:r>
      <w:r w:rsidRPr="00BE5C21">
        <w:rPr>
          <w:spacing w:val="-1"/>
          <w:sz w:val="24"/>
        </w:rPr>
        <w:t xml:space="preserve"> </w:t>
      </w:r>
      <w:r w:rsidRPr="00BE5C21">
        <w:rPr>
          <w:sz w:val="24"/>
        </w:rPr>
        <w:t>users</w:t>
      </w:r>
    </w:p>
    <w:p w14:paraId="72DA6AB2" w14:textId="77777777" w:rsidR="00BE1EFB" w:rsidRPr="00BE5C21" w:rsidRDefault="00083B19" w:rsidP="00906CBA">
      <w:pPr>
        <w:pStyle w:val="ListParagraph"/>
        <w:numPr>
          <w:ilvl w:val="0"/>
          <w:numId w:val="23"/>
        </w:numPr>
        <w:tabs>
          <w:tab w:val="left" w:pos="381"/>
        </w:tabs>
        <w:spacing w:line="242" w:lineRule="auto"/>
        <w:ind w:right="531"/>
        <w:rPr>
          <w:sz w:val="24"/>
        </w:rPr>
      </w:pPr>
      <w:r w:rsidRPr="00BE5C21">
        <w:rPr>
          <w:sz w:val="24"/>
        </w:rPr>
        <w:t>increased public safety</w:t>
      </w:r>
      <w:r w:rsidRPr="00BE5C21">
        <w:rPr>
          <w:spacing w:val="-65"/>
          <w:sz w:val="24"/>
        </w:rPr>
        <w:t xml:space="preserve"> </w:t>
      </w:r>
      <w:r w:rsidRPr="00BE5C21">
        <w:rPr>
          <w:sz w:val="24"/>
        </w:rPr>
        <w:t>hazards.</w:t>
      </w:r>
    </w:p>
    <w:p w14:paraId="403C2739" w14:textId="77777777" w:rsidR="00BE1EFB" w:rsidRPr="00BE5C21" w:rsidRDefault="00083B19">
      <w:pPr>
        <w:pStyle w:val="BodyText"/>
        <w:spacing w:before="116" w:line="242" w:lineRule="auto"/>
        <w:ind w:left="153" w:right="111"/>
      </w:pPr>
      <w:r w:rsidRPr="00BE5C21">
        <w:t>The</w:t>
      </w:r>
      <w:r w:rsidRPr="00BE5C21">
        <w:rPr>
          <w:spacing w:val="-7"/>
        </w:rPr>
        <w:t xml:space="preserve"> </w:t>
      </w:r>
      <w:r w:rsidRPr="00BE5C21">
        <w:t>Department</w:t>
      </w:r>
      <w:r w:rsidRPr="00BE5C21">
        <w:rPr>
          <w:spacing w:val="-7"/>
        </w:rPr>
        <w:t xml:space="preserve"> </w:t>
      </w:r>
      <w:r w:rsidRPr="00BE5C21">
        <w:t>of</w:t>
      </w:r>
      <w:r w:rsidRPr="00BE5C21">
        <w:rPr>
          <w:spacing w:val="-10"/>
        </w:rPr>
        <w:t xml:space="preserve"> </w:t>
      </w:r>
      <w:r w:rsidRPr="00BE5C21">
        <w:t>Transport</w:t>
      </w:r>
      <w:r w:rsidRPr="00BE5C21">
        <w:rPr>
          <w:spacing w:val="-64"/>
        </w:rPr>
        <w:t xml:space="preserve"> </w:t>
      </w:r>
      <w:r w:rsidRPr="00BE5C21">
        <w:t>has</w:t>
      </w:r>
      <w:r w:rsidRPr="00BE5C21">
        <w:rPr>
          <w:spacing w:val="-2"/>
        </w:rPr>
        <w:t xml:space="preserve"> </w:t>
      </w:r>
      <w:r w:rsidRPr="00BE5C21">
        <w:t>been</w:t>
      </w:r>
      <w:r w:rsidRPr="00BE5C21">
        <w:rPr>
          <w:spacing w:val="-2"/>
        </w:rPr>
        <w:t xml:space="preserve"> </w:t>
      </w:r>
      <w:r w:rsidRPr="00BE5C21">
        <w:t>factoring</w:t>
      </w:r>
      <w:r w:rsidRPr="00BE5C21">
        <w:rPr>
          <w:spacing w:val="-1"/>
        </w:rPr>
        <w:t xml:space="preserve"> </w:t>
      </w:r>
      <w:r w:rsidRPr="00BE5C21">
        <w:t>climate</w:t>
      </w:r>
    </w:p>
    <w:p w14:paraId="5EB99996" w14:textId="77777777" w:rsidR="00BE1EFB" w:rsidRPr="00BE5C21" w:rsidRDefault="00083B19">
      <w:pPr>
        <w:pStyle w:val="BodyText"/>
        <w:spacing w:before="66" w:line="242" w:lineRule="auto"/>
        <w:ind w:left="153" w:right="239"/>
        <w:jc w:val="both"/>
      </w:pPr>
      <w:r w:rsidRPr="00BE5C21">
        <w:br w:type="column"/>
      </w:r>
      <w:r w:rsidRPr="00BE5C21">
        <w:t>change into its construction,</w:t>
      </w:r>
      <w:r w:rsidRPr="00BE5C21">
        <w:rPr>
          <w:spacing w:val="1"/>
        </w:rPr>
        <w:t xml:space="preserve"> </w:t>
      </w:r>
      <w:proofErr w:type="gramStart"/>
      <w:r w:rsidRPr="00BE5C21">
        <w:t>operations</w:t>
      </w:r>
      <w:proofErr w:type="gramEnd"/>
      <w:r w:rsidRPr="00BE5C21">
        <w:t xml:space="preserve"> and maintenance</w:t>
      </w:r>
      <w:r w:rsidRPr="00BE5C21">
        <w:rPr>
          <w:spacing w:val="-64"/>
        </w:rPr>
        <w:t xml:space="preserve"> </w:t>
      </w:r>
      <w:r w:rsidRPr="00BE5C21">
        <w:t>activities,</w:t>
      </w:r>
      <w:r w:rsidRPr="00BE5C21">
        <w:rPr>
          <w:spacing w:val="-8"/>
        </w:rPr>
        <w:t xml:space="preserve"> </w:t>
      </w:r>
      <w:r w:rsidRPr="00BE5C21">
        <w:t>including</w:t>
      </w:r>
      <w:r w:rsidRPr="00BE5C21">
        <w:rPr>
          <w:spacing w:val="-8"/>
        </w:rPr>
        <w:t xml:space="preserve"> </w:t>
      </w:r>
      <w:r w:rsidRPr="00BE5C21">
        <w:t>action</w:t>
      </w:r>
      <w:r w:rsidRPr="00BE5C21">
        <w:rPr>
          <w:spacing w:val="-8"/>
        </w:rPr>
        <w:t xml:space="preserve"> </w:t>
      </w:r>
      <w:r w:rsidRPr="00BE5C21">
        <w:t>to:</w:t>
      </w:r>
    </w:p>
    <w:p w14:paraId="1145EE34" w14:textId="77777777" w:rsidR="00BE1EFB" w:rsidRPr="00BE5C21" w:rsidRDefault="00083B19" w:rsidP="00906CBA">
      <w:pPr>
        <w:pStyle w:val="ListParagraph"/>
        <w:numPr>
          <w:ilvl w:val="0"/>
          <w:numId w:val="23"/>
        </w:numPr>
        <w:tabs>
          <w:tab w:val="left" w:pos="381"/>
        </w:tabs>
        <w:spacing w:line="242" w:lineRule="auto"/>
        <w:ind w:right="118"/>
        <w:rPr>
          <w:sz w:val="24"/>
        </w:rPr>
      </w:pPr>
      <w:r w:rsidRPr="00BE5C21">
        <w:rPr>
          <w:sz w:val="24"/>
        </w:rPr>
        <w:t>design assets for the long</w:t>
      </w:r>
      <w:r w:rsidRPr="00BE5C21">
        <w:rPr>
          <w:spacing w:val="1"/>
          <w:sz w:val="24"/>
        </w:rPr>
        <w:t xml:space="preserve"> </w:t>
      </w:r>
      <w:r w:rsidRPr="00BE5C21">
        <w:rPr>
          <w:sz w:val="24"/>
        </w:rPr>
        <w:t>term, ensuring they are fit-</w:t>
      </w:r>
      <w:r w:rsidRPr="00BE5C21">
        <w:rPr>
          <w:spacing w:val="1"/>
          <w:sz w:val="24"/>
        </w:rPr>
        <w:t xml:space="preserve"> </w:t>
      </w:r>
      <w:r w:rsidRPr="00BE5C21">
        <w:rPr>
          <w:sz w:val="24"/>
        </w:rPr>
        <w:t>for-purpose and resilient to</w:t>
      </w:r>
      <w:r w:rsidRPr="00BE5C21">
        <w:rPr>
          <w:spacing w:val="1"/>
          <w:sz w:val="24"/>
        </w:rPr>
        <w:t xml:space="preserve"> </w:t>
      </w:r>
      <w:r w:rsidRPr="00BE5C21">
        <w:rPr>
          <w:sz w:val="24"/>
        </w:rPr>
        <w:t>withstand</w:t>
      </w:r>
      <w:r w:rsidRPr="00BE5C21">
        <w:rPr>
          <w:spacing w:val="-8"/>
          <w:sz w:val="24"/>
        </w:rPr>
        <w:t xml:space="preserve"> </w:t>
      </w:r>
      <w:r w:rsidRPr="00BE5C21">
        <w:rPr>
          <w:sz w:val="24"/>
        </w:rPr>
        <w:t>degrading</w:t>
      </w:r>
      <w:r w:rsidRPr="00BE5C21">
        <w:rPr>
          <w:spacing w:val="-8"/>
          <w:sz w:val="24"/>
        </w:rPr>
        <w:t xml:space="preserve"> </w:t>
      </w:r>
      <w:r w:rsidRPr="00BE5C21">
        <w:rPr>
          <w:sz w:val="24"/>
        </w:rPr>
        <w:t>forces,</w:t>
      </w:r>
      <w:r w:rsidRPr="00BE5C21">
        <w:rPr>
          <w:spacing w:val="-64"/>
          <w:sz w:val="24"/>
        </w:rPr>
        <w:t xml:space="preserve"> </w:t>
      </w:r>
      <w:r w:rsidRPr="00BE5C21">
        <w:rPr>
          <w:sz w:val="24"/>
        </w:rPr>
        <w:t>including</w:t>
      </w:r>
      <w:r w:rsidRPr="00BE5C21">
        <w:rPr>
          <w:spacing w:val="-4"/>
          <w:sz w:val="24"/>
        </w:rPr>
        <w:t xml:space="preserve"> </w:t>
      </w:r>
      <w:r w:rsidRPr="00BE5C21">
        <w:rPr>
          <w:sz w:val="24"/>
        </w:rPr>
        <w:t>climate</w:t>
      </w:r>
      <w:r w:rsidRPr="00BE5C21">
        <w:rPr>
          <w:spacing w:val="-2"/>
          <w:sz w:val="24"/>
        </w:rPr>
        <w:t xml:space="preserve"> </w:t>
      </w:r>
      <w:r w:rsidRPr="00BE5C21">
        <w:rPr>
          <w:sz w:val="24"/>
        </w:rPr>
        <w:t>impacts</w:t>
      </w:r>
    </w:p>
    <w:p w14:paraId="42D00B25" w14:textId="77777777" w:rsidR="00BE1EFB" w:rsidRPr="00BE5C21" w:rsidRDefault="00083B19" w:rsidP="00906CBA">
      <w:pPr>
        <w:pStyle w:val="ListParagraph"/>
        <w:numPr>
          <w:ilvl w:val="0"/>
          <w:numId w:val="23"/>
        </w:numPr>
        <w:tabs>
          <w:tab w:val="left" w:pos="381"/>
        </w:tabs>
        <w:spacing w:before="120" w:line="242" w:lineRule="auto"/>
        <w:ind w:right="38"/>
        <w:rPr>
          <w:sz w:val="24"/>
        </w:rPr>
      </w:pPr>
      <w:r w:rsidRPr="00BE5C21">
        <w:rPr>
          <w:sz w:val="24"/>
        </w:rPr>
        <w:t>apply adaptation-based</w:t>
      </w:r>
      <w:r w:rsidRPr="00BE5C21">
        <w:rPr>
          <w:spacing w:val="1"/>
          <w:sz w:val="24"/>
        </w:rPr>
        <w:t xml:space="preserve"> </w:t>
      </w:r>
      <w:r w:rsidRPr="00BE5C21">
        <w:rPr>
          <w:sz w:val="24"/>
        </w:rPr>
        <w:t>standards and policies to</w:t>
      </w:r>
      <w:r w:rsidRPr="00BE5C21">
        <w:rPr>
          <w:spacing w:val="1"/>
          <w:sz w:val="24"/>
        </w:rPr>
        <w:t xml:space="preserve"> </w:t>
      </w:r>
      <w:r w:rsidRPr="00BE5C21">
        <w:rPr>
          <w:sz w:val="24"/>
        </w:rPr>
        <w:t>asset planning and design,</w:t>
      </w:r>
      <w:r w:rsidRPr="00BE5C21">
        <w:rPr>
          <w:spacing w:val="1"/>
          <w:sz w:val="24"/>
        </w:rPr>
        <w:t xml:space="preserve"> </w:t>
      </w:r>
      <w:r w:rsidRPr="00BE5C21">
        <w:rPr>
          <w:sz w:val="24"/>
        </w:rPr>
        <w:t>construction,</w:t>
      </w:r>
      <w:r w:rsidRPr="00BE5C21">
        <w:rPr>
          <w:spacing w:val="-6"/>
          <w:sz w:val="24"/>
        </w:rPr>
        <w:t xml:space="preserve"> </w:t>
      </w:r>
      <w:proofErr w:type="gramStart"/>
      <w:r w:rsidRPr="00BE5C21">
        <w:rPr>
          <w:sz w:val="24"/>
        </w:rPr>
        <w:t>operations</w:t>
      </w:r>
      <w:proofErr w:type="gramEnd"/>
      <w:r w:rsidRPr="00BE5C21">
        <w:rPr>
          <w:spacing w:val="-6"/>
          <w:sz w:val="24"/>
        </w:rPr>
        <w:t xml:space="preserve"> </w:t>
      </w:r>
      <w:r w:rsidRPr="00BE5C21">
        <w:rPr>
          <w:sz w:val="24"/>
        </w:rPr>
        <w:t>and</w:t>
      </w:r>
      <w:r w:rsidRPr="00BE5C21">
        <w:rPr>
          <w:spacing w:val="-64"/>
          <w:sz w:val="24"/>
        </w:rPr>
        <w:t xml:space="preserve"> </w:t>
      </w:r>
      <w:r w:rsidRPr="00BE5C21">
        <w:rPr>
          <w:sz w:val="24"/>
        </w:rPr>
        <w:t>maintenance</w:t>
      </w:r>
    </w:p>
    <w:p w14:paraId="42486481" w14:textId="77777777" w:rsidR="00BE1EFB" w:rsidRPr="00BE5C21" w:rsidRDefault="00083B19" w:rsidP="00906CBA">
      <w:pPr>
        <w:pStyle w:val="ListParagraph"/>
        <w:numPr>
          <w:ilvl w:val="0"/>
          <w:numId w:val="23"/>
        </w:numPr>
        <w:tabs>
          <w:tab w:val="left" w:pos="381"/>
        </w:tabs>
        <w:spacing w:before="120" w:line="242" w:lineRule="auto"/>
        <w:ind w:right="157"/>
        <w:rPr>
          <w:sz w:val="24"/>
        </w:rPr>
      </w:pPr>
      <w:r w:rsidRPr="00BE5C21">
        <w:rPr>
          <w:sz w:val="24"/>
        </w:rPr>
        <w:t>establish emergency</w:t>
      </w:r>
      <w:r w:rsidRPr="00BE5C21">
        <w:rPr>
          <w:spacing w:val="1"/>
          <w:sz w:val="24"/>
        </w:rPr>
        <w:t xml:space="preserve"> </w:t>
      </w:r>
      <w:r w:rsidRPr="00BE5C21">
        <w:rPr>
          <w:sz w:val="24"/>
        </w:rPr>
        <w:t>management plans to,</w:t>
      </w:r>
      <w:r w:rsidRPr="00BE5C21">
        <w:rPr>
          <w:spacing w:val="1"/>
          <w:sz w:val="24"/>
        </w:rPr>
        <w:t xml:space="preserve"> </w:t>
      </w:r>
      <w:r w:rsidRPr="00BE5C21">
        <w:rPr>
          <w:sz w:val="24"/>
        </w:rPr>
        <w:t>where possible, prevent,</w:t>
      </w:r>
      <w:r w:rsidRPr="00BE5C21">
        <w:rPr>
          <w:spacing w:val="1"/>
          <w:sz w:val="24"/>
        </w:rPr>
        <w:t xml:space="preserve"> </w:t>
      </w:r>
      <w:r w:rsidRPr="00BE5C21">
        <w:rPr>
          <w:sz w:val="24"/>
        </w:rPr>
        <w:t>prepare</w:t>
      </w:r>
      <w:r w:rsidRPr="00BE5C21">
        <w:rPr>
          <w:spacing w:val="-7"/>
          <w:sz w:val="24"/>
        </w:rPr>
        <w:t xml:space="preserve"> </w:t>
      </w:r>
      <w:r w:rsidRPr="00BE5C21">
        <w:rPr>
          <w:sz w:val="24"/>
        </w:rPr>
        <w:t>for,</w:t>
      </w:r>
      <w:r w:rsidRPr="00BE5C21">
        <w:rPr>
          <w:spacing w:val="-5"/>
          <w:sz w:val="24"/>
        </w:rPr>
        <w:t xml:space="preserve"> </w:t>
      </w:r>
      <w:r w:rsidRPr="00BE5C21">
        <w:rPr>
          <w:sz w:val="24"/>
        </w:rPr>
        <w:t>respond</w:t>
      </w:r>
      <w:r w:rsidRPr="00BE5C21">
        <w:rPr>
          <w:spacing w:val="-6"/>
          <w:sz w:val="24"/>
        </w:rPr>
        <w:t xml:space="preserve"> </w:t>
      </w:r>
      <w:proofErr w:type="gramStart"/>
      <w:r w:rsidRPr="00BE5C21">
        <w:rPr>
          <w:sz w:val="24"/>
        </w:rPr>
        <w:t>to</w:t>
      </w:r>
      <w:proofErr w:type="gramEnd"/>
      <w:r w:rsidRPr="00BE5C21">
        <w:rPr>
          <w:spacing w:val="-5"/>
          <w:sz w:val="24"/>
        </w:rPr>
        <w:t xml:space="preserve"> </w:t>
      </w:r>
      <w:r w:rsidRPr="00BE5C21">
        <w:rPr>
          <w:sz w:val="24"/>
        </w:rPr>
        <w:t>and</w:t>
      </w:r>
      <w:r w:rsidRPr="00BE5C21">
        <w:rPr>
          <w:spacing w:val="-64"/>
          <w:sz w:val="24"/>
        </w:rPr>
        <w:t xml:space="preserve"> </w:t>
      </w:r>
      <w:r w:rsidRPr="00BE5C21">
        <w:rPr>
          <w:sz w:val="24"/>
        </w:rPr>
        <w:t>recover from events and</w:t>
      </w:r>
      <w:r w:rsidRPr="00BE5C21">
        <w:rPr>
          <w:spacing w:val="1"/>
          <w:sz w:val="24"/>
        </w:rPr>
        <w:t xml:space="preserve"> </w:t>
      </w:r>
      <w:r w:rsidRPr="00BE5C21">
        <w:rPr>
          <w:sz w:val="24"/>
        </w:rPr>
        <w:t>emergencies, including</w:t>
      </w:r>
      <w:r w:rsidRPr="00BE5C21">
        <w:rPr>
          <w:spacing w:val="1"/>
          <w:sz w:val="24"/>
        </w:rPr>
        <w:t xml:space="preserve"> </w:t>
      </w:r>
      <w:r w:rsidRPr="00BE5C21">
        <w:rPr>
          <w:sz w:val="24"/>
        </w:rPr>
        <w:t>climate</w:t>
      </w:r>
      <w:r w:rsidRPr="00BE5C21">
        <w:rPr>
          <w:spacing w:val="-1"/>
          <w:sz w:val="24"/>
        </w:rPr>
        <w:t xml:space="preserve"> </w:t>
      </w:r>
      <w:r w:rsidRPr="00BE5C21">
        <w:rPr>
          <w:sz w:val="24"/>
        </w:rPr>
        <w:t>events</w:t>
      </w:r>
    </w:p>
    <w:p w14:paraId="6E448F70" w14:textId="77777777" w:rsidR="00BE1EFB" w:rsidRPr="00BE5C21" w:rsidRDefault="00083B19" w:rsidP="00906CBA">
      <w:pPr>
        <w:pStyle w:val="ListParagraph"/>
        <w:numPr>
          <w:ilvl w:val="0"/>
          <w:numId w:val="23"/>
        </w:numPr>
        <w:tabs>
          <w:tab w:val="left" w:pos="381"/>
        </w:tabs>
        <w:spacing w:before="123" w:line="242" w:lineRule="auto"/>
        <w:ind w:right="185"/>
        <w:rPr>
          <w:sz w:val="24"/>
        </w:rPr>
      </w:pPr>
      <w:r w:rsidRPr="00BE5C21">
        <w:rPr>
          <w:sz w:val="24"/>
        </w:rPr>
        <w:t>assign asset management</w:t>
      </w:r>
      <w:r w:rsidRPr="00BE5C21">
        <w:rPr>
          <w:spacing w:val="1"/>
          <w:sz w:val="24"/>
        </w:rPr>
        <w:t xml:space="preserve"> </w:t>
      </w:r>
      <w:r w:rsidRPr="00BE5C21">
        <w:rPr>
          <w:sz w:val="24"/>
        </w:rPr>
        <w:t>priorities</w:t>
      </w:r>
      <w:r w:rsidRPr="00BE5C21">
        <w:rPr>
          <w:spacing w:val="-8"/>
          <w:sz w:val="24"/>
        </w:rPr>
        <w:t xml:space="preserve"> </w:t>
      </w:r>
      <w:r w:rsidRPr="00BE5C21">
        <w:rPr>
          <w:sz w:val="24"/>
        </w:rPr>
        <w:t>according</w:t>
      </w:r>
      <w:r w:rsidRPr="00BE5C21">
        <w:rPr>
          <w:spacing w:val="-7"/>
          <w:sz w:val="24"/>
        </w:rPr>
        <w:t xml:space="preserve"> </w:t>
      </w:r>
      <w:r w:rsidRPr="00BE5C21">
        <w:rPr>
          <w:sz w:val="24"/>
        </w:rPr>
        <w:t>to</w:t>
      </w:r>
      <w:r w:rsidRPr="00BE5C21">
        <w:rPr>
          <w:spacing w:val="-6"/>
          <w:sz w:val="24"/>
        </w:rPr>
        <w:t xml:space="preserve"> </w:t>
      </w:r>
      <w:r w:rsidRPr="00BE5C21">
        <w:rPr>
          <w:sz w:val="24"/>
        </w:rPr>
        <w:t>each</w:t>
      </w:r>
    </w:p>
    <w:p w14:paraId="573FAF13" w14:textId="77777777" w:rsidR="00BE1EFB" w:rsidRPr="00BE5C21" w:rsidRDefault="00083B19">
      <w:pPr>
        <w:pStyle w:val="BodyText"/>
        <w:spacing w:before="67" w:line="242" w:lineRule="auto"/>
        <w:ind w:left="380" w:right="232"/>
      </w:pPr>
      <w:r w:rsidRPr="00BE5C21">
        <w:br w:type="column"/>
      </w:r>
      <w:r w:rsidRPr="00BE5C21">
        <w:t>asset’s</w:t>
      </w:r>
      <w:r w:rsidRPr="00BE5C21">
        <w:rPr>
          <w:spacing w:val="66"/>
        </w:rPr>
        <w:t xml:space="preserve"> </w:t>
      </w:r>
      <w:r w:rsidRPr="00BE5C21">
        <w:t>level of service</w:t>
      </w:r>
      <w:r w:rsidRPr="00BE5C21">
        <w:rPr>
          <w:spacing w:val="1"/>
        </w:rPr>
        <w:t xml:space="preserve"> </w:t>
      </w:r>
      <w:r w:rsidRPr="00BE5C21">
        <w:t>(that is, their importance,</w:t>
      </w:r>
      <w:r w:rsidRPr="00BE5C21">
        <w:rPr>
          <w:spacing w:val="1"/>
        </w:rPr>
        <w:t xml:space="preserve"> </w:t>
      </w:r>
      <w:r w:rsidRPr="00BE5C21">
        <w:t>monetary value, community</w:t>
      </w:r>
      <w:r w:rsidRPr="00BE5C21">
        <w:rPr>
          <w:spacing w:val="-64"/>
        </w:rPr>
        <w:t xml:space="preserve"> </w:t>
      </w:r>
      <w:r w:rsidRPr="00BE5C21">
        <w:t>value</w:t>
      </w:r>
      <w:r w:rsidRPr="00BE5C21">
        <w:rPr>
          <w:spacing w:val="-2"/>
        </w:rPr>
        <w:t xml:space="preserve"> </w:t>
      </w:r>
      <w:r w:rsidRPr="00BE5C21">
        <w:t>and</w:t>
      </w:r>
      <w:r w:rsidRPr="00BE5C21">
        <w:rPr>
          <w:spacing w:val="-2"/>
        </w:rPr>
        <w:t xml:space="preserve"> </w:t>
      </w:r>
      <w:r w:rsidRPr="00BE5C21">
        <w:t>level</w:t>
      </w:r>
      <w:r w:rsidRPr="00BE5C21">
        <w:rPr>
          <w:spacing w:val="-2"/>
        </w:rPr>
        <w:t xml:space="preserve"> </w:t>
      </w:r>
      <w:r w:rsidRPr="00BE5C21">
        <w:t>of</w:t>
      </w:r>
      <w:r w:rsidRPr="00BE5C21">
        <w:rPr>
          <w:spacing w:val="-2"/>
        </w:rPr>
        <w:t xml:space="preserve"> </w:t>
      </w:r>
      <w:r w:rsidRPr="00BE5C21">
        <w:t>use).</w:t>
      </w:r>
    </w:p>
    <w:p w14:paraId="412C619D" w14:textId="77777777" w:rsidR="00BE1EFB" w:rsidRPr="00BE5C21" w:rsidRDefault="00083B19">
      <w:pPr>
        <w:pStyle w:val="BodyText"/>
        <w:spacing w:before="119" w:line="242" w:lineRule="auto"/>
        <w:ind w:left="153" w:right="238"/>
      </w:pPr>
      <w:r w:rsidRPr="00BE5C21">
        <w:t>Port agencies have also been</w:t>
      </w:r>
      <w:r w:rsidRPr="00BE5C21">
        <w:rPr>
          <w:spacing w:val="-64"/>
        </w:rPr>
        <w:t xml:space="preserve"> </w:t>
      </w:r>
      <w:r w:rsidRPr="00BE5C21">
        <w:t>designing infrastructure and</w:t>
      </w:r>
      <w:r w:rsidRPr="00BE5C21">
        <w:rPr>
          <w:spacing w:val="1"/>
        </w:rPr>
        <w:t xml:space="preserve"> </w:t>
      </w:r>
      <w:r w:rsidRPr="00BE5C21">
        <w:t>factoring climate change</w:t>
      </w:r>
      <w:r w:rsidRPr="00BE5C21">
        <w:rPr>
          <w:spacing w:val="1"/>
        </w:rPr>
        <w:t xml:space="preserve"> </w:t>
      </w:r>
      <w:r w:rsidRPr="00BE5C21">
        <w:t>consequences into port</w:t>
      </w:r>
      <w:r w:rsidRPr="00BE5C21">
        <w:rPr>
          <w:spacing w:val="1"/>
        </w:rPr>
        <w:t xml:space="preserve"> </w:t>
      </w:r>
      <w:r w:rsidRPr="00BE5C21">
        <w:t xml:space="preserve">operations, </w:t>
      </w:r>
      <w:proofErr w:type="gramStart"/>
      <w:r w:rsidRPr="00BE5C21">
        <w:t>maintenance</w:t>
      </w:r>
      <w:proofErr w:type="gramEnd"/>
      <w:r w:rsidRPr="00BE5C21">
        <w:t xml:space="preserve"> and</w:t>
      </w:r>
      <w:r w:rsidRPr="00BE5C21">
        <w:rPr>
          <w:spacing w:val="1"/>
        </w:rPr>
        <w:t xml:space="preserve"> </w:t>
      </w:r>
      <w:r w:rsidRPr="00BE5C21">
        <w:t>long-term</w:t>
      </w:r>
      <w:r w:rsidRPr="00BE5C21">
        <w:rPr>
          <w:spacing w:val="-2"/>
        </w:rPr>
        <w:t xml:space="preserve"> </w:t>
      </w:r>
      <w:r w:rsidRPr="00BE5C21">
        <w:t>planning.</w:t>
      </w:r>
    </w:p>
    <w:p w14:paraId="5EA9AB96" w14:textId="77777777" w:rsidR="00BE1EFB" w:rsidRPr="00BE5C21" w:rsidRDefault="00083B19">
      <w:pPr>
        <w:pStyle w:val="BodyText"/>
        <w:spacing w:before="121" w:line="242" w:lineRule="auto"/>
        <w:ind w:left="153" w:right="598"/>
      </w:pPr>
      <w:r w:rsidRPr="00BE5C21">
        <w:t>Transport assets have</w:t>
      </w:r>
      <w:r w:rsidRPr="00BE5C21">
        <w:rPr>
          <w:spacing w:val="1"/>
        </w:rPr>
        <w:t xml:space="preserve"> </w:t>
      </w:r>
      <w:r w:rsidRPr="00BE5C21">
        <w:t>long</w:t>
      </w:r>
      <w:r w:rsidRPr="00BE5C21">
        <w:rPr>
          <w:spacing w:val="-6"/>
        </w:rPr>
        <w:t xml:space="preserve"> </w:t>
      </w:r>
      <w:r w:rsidRPr="00BE5C21">
        <w:t>lifecycles,</w:t>
      </w:r>
      <w:r w:rsidRPr="00BE5C21">
        <w:rPr>
          <w:spacing w:val="-5"/>
        </w:rPr>
        <w:t xml:space="preserve"> </w:t>
      </w:r>
      <w:r w:rsidRPr="00BE5C21">
        <w:t>and</w:t>
      </w:r>
      <w:r w:rsidRPr="00BE5C21">
        <w:rPr>
          <w:spacing w:val="-6"/>
        </w:rPr>
        <w:t xml:space="preserve"> </w:t>
      </w:r>
      <w:r w:rsidRPr="00BE5C21">
        <w:t>major</w:t>
      </w:r>
    </w:p>
    <w:p w14:paraId="2E287462" w14:textId="77777777" w:rsidR="00BE1EFB" w:rsidRPr="00BE5C21" w:rsidRDefault="00083B19">
      <w:pPr>
        <w:pStyle w:val="BodyText"/>
        <w:spacing w:before="3" w:line="242" w:lineRule="auto"/>
        <w:ind w:left="153" w:right="465"/>
        <w:jc w:val="both"/>
      </w:pPr>
      <w:r w:rsidRPr="00BE5C21">
        <w:t>project agencies have been</w:t>
      </w:r>
      <w:r w:rsidRPr="00BE5C21">
        <w:rPr>
          <w:spacing w:val="-64"/>
        </w:rPr>
        <w:t xml:space="preserve"> </w:t>
      </w:r>
      <w:r w:rsidRPr="00BE5C21">
        <w:t>considering climate change</w:t>
      </w:r>
      <w:r w:rsidRPr="00BE5C21">
        <w:rPr>
          <w:spacing w:val="-64"/>
        </w:rPr>
        <w:t xml:space="preserve"> </w:t>
      </w:r>
      <w:r w:rsidRPr="00BE5C21">
        <w:t>in</w:t>
      </w:r>
      <w:r w:rsidRPr="00BE5C21">
        <w:rPr>
          <w:spacing w:val="-6"/>
        </w:rPr>
        <w:t xml:space="preserve"> </w:t>
      </w:r>
      <w:r w:rsidRPr="00BE5C21">
        <w:t>project</w:t>
      </w:r>
      <w:r w:rsidRPr="00BE5C21">
        <w:rPr>
          <w:spacing w:val="-6"/>
        </w:rPr>
        <w:t xml:space="preserve"> </w:t>
      </w:r>
      <w:r w:rsidRPr="00BE5C21">
        <w:t>design,</w:t>
      </w:r>
      <w:r w:rsidRPr="00BE5C21">
        <w:rPr>
          <w:spacing w:val="-6"/>
        </w:rPr>
        <w:t xml:space="preserve"> </w:t>
      </w:r>
      <w:r w:rsidRPr="00BE5C21">
        <w:t>planning,</w:t>
      </w:r>
    </w:p>
    <w:p w14:paraId="610593BD" w14:textId="77777777" w:rsidR="00BE1EFB" w:rsidRPr="00BE5C21" w:rsidRDefault="00083B19">
      <w:pPr>
        <w:pStyle w:val="BodyText"/>
        <w:spacing w:before="4" w:line="242" w:lineRule="auto"/>
        <w:ind w:left="153" w:right="197"/>
        <w:jc w:val="both"/>
      </w:pPr>
      <w:r w:rsidRPr="00BE5C21">
        <w:t>construction and maintenance</w:t>
      </w:r>
      <w:r w:rsidRPr="00BE5C21">
        <w:rPr>
          <w:spacing w:val="-64"/>
        </w:rPr>
        <w:t xml:space="preserve"> </w:t>
      </w:r>
      <w:r w:rsidRPr="00BE5C21">
        <w:t>for many years.</w:t>
      </w:r>
    </w:p>
    <w:p w14:paraId="2E01A615" w14:textId="77777777" w:rsidR="00BE1EFB" w:rsidRPr="00BE5C21" w:rsidRDefault="00BE1EFB">
      <w:pPr>
        <w:spacing w:line="242" w:lineRule="auto"/>
        <w:jc w:val="both"/>
        <w:sectPr w:rsidR="00BE1EFB" w:rsidRPr="00BE5C21">
          <w:pgSz w:w="11910" w:h="16840"/>
          <w:pgMar w:top="660" w:right="680" w:bottom="860" w:left="640" w:header="0" w:footer="679" w:gutter="0"/>
          <w:cols w:num="3" w:space="720" w:equalWidth="0">
            <w:col w:w="3355" w:space="160"/>
            <w:col w:w="3435" w:space="80"/>
            <w:col w:w="3560"/>
          </w:cols>
        </w:sectPr>
      </w:pPr>
    </w:p>
    <w:p w14:paraId="104D471A" w14:textId="77777777" w:rsidR="00BE1EFB" w:rsidRPr="00BE5C21" w:rsidRDefault="00BE1EFB">
      <w:pPr>
        <w:pStyle w:val="BodyText"/>
        <w:rPr>
          <w:sz w:val="20"/>
        </w:rPr>
      </w:pPr>
    </w:p>
    <w:p w14:paraId="745522FB" w14:textId="77777777" w:rsidR="00854146" w:rsidRDefault="00854146" w:rsidP="00854146">
      <w:pPr>
        <w:spacing w:before="93" w:line="242" w:lineRule="auto"/>
        <w:ind w:left="380" w:right="112"/>
        <w:rPr>
          <w:b/>
          <w:szCs w:val="20"/>
        </w:rPr>
      </w:pPr>
    </w:p>
    <w:p w14:paraId="0167552E" w14:textId="382B6882" w:rsidR="00854146" w:rsidRDefault="00854146" w:rsidP="005E5EF2">
      <w:pPr>
        <w:tabs>
          <w:tab w:val="left" w:pos="9781"/>
        </w:tabs>
        <w:spacing w:before="93" w:line="242" w:lineRule="auto"/>
        <w:ind w:left="709" w:right="525"/>
        <w:rPr>
          <w:b/>
          <w:szCs w:val="20"/>
        </w:rPr>
      </w:pPr>
      <w:r>
        <w:rPr>
          <w:b/>
          <w:szCs w:val="20"/>
        </w:rPr>
        <w:t>SPOTLIGHT ON CLIMATE CHANGE IMPACTS</w:t>
      </w:r>
    </w:p>
    <w:p w14:paraId="743B682D" w14:textId="77777777" w:rsidR="00854146" w:rsidRDefault="00854146" w:rsidP="005E5EF2">
      <w:pPr>
        <w:tabs>
          <w:tab w:val="left" w:pos="9781"/>
        </w:tabs>
        <w:spacing w:before="93" w:line="242" w:lineRule="auto"/>
        <w:ind w:left="709" w:right="525"/>
        <w:rPr>
          <w:b/>
          <w:szCs w:val="20"/>
        </w:rPr>
      </w:pPr>
    </w:p>
    <w:p w14:paraId="3B853176" w14:textId="77777777" w:rsidR="00854146" w:rsidRPr="00854146" w:rsidRDefault="00854146" w:rsidP="005E5EF2">
      <w:pPr>
        <w:tabs>
          <w:tab w:val="left" w:pos="9781"/>
        </w:tabs>
        <w:spacing w:before="134"/>
        <w:ind w:left="709" w:right="525"/>
        <w:rPr>
          <w:b/>
          <w:szCs w:val="20"/>
        </w:rPr>
      </w:pPr>
      <w:r w:rsidRPr="00854146">
        <w:rPr>
          <w:b/>
          <w:color w:val="231F20"/>
          <w:szCs w:val="20"/>
        </w:rPr>
        <w:t>Major</w:t>
      </w:r>
      <w:r w:rsidRPr="00854146">
        <w:rPr>
          <w:b/>
          <w:color w:val="231F20"/>
          <w:spacing w:val="-2"/>
          <w:szCs w:val="20"/>
        </w:rPr>
        <w:t xml:space="preserve"> </w:t>
      </w:r>
      <w:r w:rsidRPr="00854146">
        <w:rPr>
          <w:b/>
          <w:color w:val="231F20"/>
          <w:szCs w:val="20"/>
        </w:rPr>
        <w:t>transport</w:t>
      </w:r>
      <w:r w:rsidRPr="00854146">
        <w:rPr>
          <w:b/>
          <w:color w:val="231F20"/>
          <w:spacing w:val="-2"/>
          <w:szCs w:val="20"/>
        </w:rPr>
        <w:t xml:space="preserve"> </w:t>
      </w:r>
      <w:r w:rsidRPr="00854146">
        <w:rPr>
          <w:b/>
          <w:color w:val="231F20"/>
          <w:szCs w:val="20"/>
        </w:rPr>
        <w:t>infrastructure</w:t>
      </w:r>
      <w:r w:rsidRPr="00854146">
        <w:rPr>
          <w:b/>
          <w:color w:val="231F20"/>
          <w:spacing w:val="-1"/>
          <w:szCs w:val="20"/>
        </w:rPr>
        <w:t xml:space="preserve"> </w:t>
      </w:r>
      <w:r w:rsidRPr="00854146">
        <w:rPr>
          <w:b/>
          <w:color w:val="231F20"/>
          <w:szCs w:val="20"/>
        </w:rPr>
        <w:t>projects</w:t>
      </w:r>
      <w:r w:rsidRPr="00854146">
        <w:rPr>
          <w:b/>
          <w:color w:val="231F20"/>
          <w:spacing w:val="-2"/>
          <w:szCs w:val="20"/>
        </w:rPr>
        <w:t xml:space="preserve"> </w:t>
      </w:r>
      <w:r w:rsidRPr="00854146">
        <w:rPr>
          <w:b/>
          <w:color w:val="231F20"/>
          <w:szCs w:val="20"/>
        </w:rPr>
        <w:t>and</w:t>
      </w:r>
      <w:r w:rsidRPr="00854146">
        <w:rPr>
          <w:b/>
          <w:color w:val="231F20"/>
          <w:spacing w:val="-2"/>
          <w:szCs w:val="20"/>
        </w:rPr>
        <w:t xml:space="preserve"> </w:t>
      </w:r>
      <w:r w:rsidRPr="00854146">
        <w:rPr>
          <w:b/>
          <w:color w:val="231F20"/>
          <w:szCs w:val="20"/>
        </w:rPr>
        <w:t>climate</w:t>
      </w:r>
      <w:r w:rsidRPr="00854146">
        <w:rPr>
          <w:b/>
          <w:color w:val="231F20"/>
          <w:spacing w:val="-3"/>
          <w:szCs w:val="20"/>
        </w:rPr>
        <w:t xml:space="preserve"> </w:t>
      </w:r>
      <w:r w:rsidRPr="00854146">
        <w:rPr>
          <w:b/>
          <w:color w:val="231F20"/>
          <w:szCs w:val="20"/>
        </w:rPr>
        <w:t>change</w:t>
      </w:r>
      <w:r w:rsidRPr="00854146">
        <w:rPr>
          <w:b/>
          <w:color w:val="231F20"/>
          <w:spacing w:val="-3"/>
          <w:szCs w:val="20"/>
        </w:rPr>
        <w:t xml:space="preserve"> </w:t>
      </w:r>
      <w:r w:rsidRPr="00854146">
        <w:rPr>
          <w:b/>
          <w:color w:val="231F20"/>
          <w:szCs w:val="20"/>
        </w:rPr>
        <w:t>planning</w:t>
      </w:r>
    </w:p>
    <w:p w14:paraId="7FC751A8" w14:textId="71D084B5" w:rsidR="00854146" w:rsidRDefault="00854146" w:rsidP="005E5EF2">
      <w:pPr>
        <w:pStyle w:val="BodyText"/>
        <w:tabs>
          <w:tab w:val="left" w:pos="9781"/>
        </w:tabs>
        <w:spacing w:before="118" w:line="242" w:lineRule="auto"/>
        <w:ind w:left="709" w:right="525"/>
        <w:rPr>
          <w:color w:val="231F20"/>
          <w:sz w:val="22"/>
          <w:szCs w:val="22"/>
        </w:rPr>
      </w:pPr>
      <w:r w:rsidRPr="00854146">
        <w:rPr>
          <w:color w:val="231F20"/>
          <w:sz w:val="22"/>
          <w:szCs w:val="22"/>
        </w:rPr>
        <w:t xml:space="preserve">For example, for the </w:t>
      </w:r>
      <w:proofErr w:type="spellStart"/>
      <w:r w:rsidRPr="00854146">
        <w:rPr>
          <w:color w:val="231F20"/>
          <w:sz w:val="22"/>
          <w:szCs w:val="22"/>
        </w:rPr>
        <w:t>Mordialloc</w:t>
      </w:r>
      <w:proofErr w:type="spellEnd"/>
      <w:r w:rsidRPr="00854146">
        <w:rPr>
          <w:color w:val="231F20"/>
          <w:sz w:val="22"/>
          <w:szCs w:val="22"/>
        </w:rPr>
        <w:t xml:space="preserve"> Freeway project, the Major Transport Infrastructure Authority (MTIA) and Melbourne Water worked together to build climate change scenarios into the project’s flood and drainage models, </w:t>
      </w:r>
      <w:proofErr w:type="gramStart"/>
      <w:r w:rsidRPr="00854146">
        <w:rPr>
          <w:color w:val="231F20"/>
          <w:sz w:val="22"/>
          <w:szCs w:val="22"/>
        </w:rPr>
        <w:t>standards</w:t>
      </w:r>
      <w:proofErr w:type="gramEnd"/>
      <w:r w:rsidRPr="00854146">
        <w:rPr>
          <w:color w:val="231F20"/>
          <w:sz w:val="22"/>
          <w:szCs w:val="22"/>
        </w:rPr>
        <w:t xml:space="preserve"> and design outputs. This approach is business-as-usual for transport projects and for agencies responsible for drainage, </w:t>
      </w:r>
      <w:proofErr w:type="gramStart"/>
      <w:r w:rsidRPr="00854146">
        <w:rPr>
          <w:color w:val="231F20"/>
          <w:sz w:val="22"/>
          <w:szCs w:val="22"/>
        </w:rPr>
        <w:t>catchment</w:t>
      </w:r>
      <w:proofErr w:type="gramEnd"/>
      <w:r w:rsidRPr="00854146">
        <w:rPr>
          <w:color w:val="231F20"/>
          <w:sz w:val="22"/>
          <w:szCs w:val="22"/>
        </w:rPr>
        <w:t xml:space="preserve"> and flood management.</w:t>
      </w:r>
    </w:p>
    <w:p w14:paraId="67801826" w14:textId="77777777" w:rsidR="00854146" w:rsidRDefault="00854146" w:rsidP="005E5EF2">
      <w:pPr>
        <w:pStyle w:val="BodyText"/>
        <w:tabs>
          <w:tab w:val="left" w:pos="9781"/>
        </w:tabs>
        <w:spacing w:before="118" w:line="242" w:lineRule="auto"/>
        <w:ind w:left="709" w:right="525"/>
        <w:rPr>
          <w:color w:val="231F20"/>
          <w:sz w:val="22"/>
          <w:szCs w:val="22"/>
        </w:rPr>
      </w:pPr>
    </w:p>
    <w:p w14:paraId="1FF92871" w14:textId="77777777" w:rsidR="00854146" w:rsidRPr="00854146" w:rsidRDefault="00854146" w:rsidP="005E5EF2">
      <w:pPr>
        <w:tabs>
          <w:tab w:val="left" w:pos="9781"/>
        </w:tabs>
        <w:spacing w:before="134"/>
        <w:ind w:left="709" w:right="525"/>
        <w:rPr>
          <w:b/>
          <w:color w:val="231F20"/>
          <w:szCs w:val="20"/>
        </w:rPr>
      </w:pPr>
      <w:r w:rsidRPr="00854146">
        <w:rPr>
          <w:b/>
          <w:color w:val="231F20"/>
          <w:szCs w:val="20"/>
        </w:rPr>
        <w:t>Cost of climate-related incidents: why we need to be better prepared</w:t>
      </w:r>
    </w:p>
    <w:p w14:paraId="2F50F315" w14:textId="492EBF7F" w:rsidR="00854146" w:rsidRPr="00854146" w:rsidRDefault="00854146" w:rsidP="005E5EF2">
      <w:pPr>
        <w:pStyle w:val="BodyText"/>
        <w:tabs>
          <w:tab w:val="left" w:pos="9781"/>
        </w:tabs>
        <w:spacing w:before="118" w:line="242" w:lineRule="auto"/>
        <w:ind w:left="709" w:right="525"/>
        <w:rPr>
          <w:color w:val="231F20"/>
          <w:sz w:val="22"/>
          <w:szCs w:val="22"/>
        </w:rPr>
      </w:pPr>
      <w:r w:rsidRPr="00854146">
        <w:rPr>
          <w:color w:val="231F20"/>
          <w:sz w:val="22"/>
          <w:szCs w:val="22"/>
        </w:rPr>
        <w:t>Road and rail climate-related incidents cost VicRoads and PTV around $220 million (including insurance claims) between 2004 and 2020.</w:t>
      </w:r>
      <w:r w:rsidR="005E5EF2">
        <w:rPr>
          <w:color w:val="231F20"/>
          <w:sz w:val="22"/>
          <w:szCs w:val="22"/>
        </w:rPr>
        <w:t xml:space="preserve"> </w:t>
      </w:r>
      <w:r w:rsidRPr="00854146">
        <w:rPr>
          <w:color w:val="231F20"/>
          <w:sz w:val="22"/>
          <w:szCs w:val="22"/>
        </w:rPr>
        <w:t xml:space="preserve">Flood damage accounted for about 80% ($176 million) of the total cost (Figure 4), mostly due to 2011 flooding. Bushfire-related costs ($37 million) made up most of the balance– 17% of the total cost. Landslides, </w:t>
      </w:r>
      <w:proofErr w:type="gramStart"/>
      <w:r w:rsidRPr="00854146">
        <w:rPr>
          <w:color w:val="231F20"/>
          <w:sz w:val="22"/>
          <w:szCs w:val="22"/>
        </w:rPr>
        <w:t>storms</w:t>
      </w:r>
      <w:proofErr w:type="gramEnd"/>
      <w:r w:rsidRPr="00854146">
        <w:rPr>
          <w:color w:val="231F20"/>
          <w:sz w:val="22"/>
          <w:szCs w:val="22"/>
        </w:rPr>
        <w:t xml:space="preserve"> and wind accounted for about 3% of the total costs.</w:t>
      </w:r>
    </w:p>
    <w:p w14:paraId="1B9B8011" w14:textId="21301BD6" w:rsidR="00854146" w:rsidRPr="00854146" w:rsidRDefault="00854146" w:rsidP="005E5EF2">
      <w:pPr>
        <w:pStyle w:val="BodyText"/>
        <w:tabs>
          <w:tab w:val="left" w:pos="9781"/>
        </w:tabs>
        <w:spacing w:before="118" w:line="242" w:lineRule="auto"/>
        <w:ind w:left="709" w:right="525"/>
        <w:rPr>
          <w:color w:val="231F20"/>
          <w:sz w:val="22"/>
          <w:szCs w:val="22"/>
        </w:rPr>
      </w:pPr>
      <w:r w:rsidRPr="00854146">
        <w:rPr>
          <w:color w:val="231F20"/>
          <w:sz w:val="22"/>
          <w:szCs w:val="22"/>
        </w:rPr>
        <w:t>The Transport system, as these figures demonstrate, already incurs significant costs (and maintenance requirements) as a direct result of climate-related events. Preparing for,</w:t>
      </w:r>
      <w:r w:rsidR="005E5EF2">
        <w:rPr>
          <w:color w:val="231F20"/>
          <w:sz w:val="22"/>
          <w:szCs w:val="22"/>
        </w:rPr>
        <w:t xml:space="preserve"> </w:t>
      </w:r>
      <w:r w:rsidRPr="00854146">
        <w:rPr>
          <w:color w:val="231F20"/>
          <w:sz w:val="22"/>
          <w:szCs w:val="22"/>
        </w:rPr>
        <w:t>and adapting to, a future where climate-related events and costs are likely to be higher is essential. Making informed decisions on Transport system preparation and planning is</w:t>
      </w:r>
      <w:r w:rsidR="005E5EF2">
        <w:rPr>
          <w:color w:val="231F20"/>
          <w:sz w:val="22"/>
          <w:szCs w:val="22"/>
        </w:rPr>
        <w:t xml:space="preserve"> </w:t>
      </w:r>
      <w:r w:rsidRPr="00854146">
        <w:rPr>
          <w:color w:val="231F20"/>
          <w:sz w:val="22"/>
          <w:szCs w:val="22"/>
        </w:rPr>
        <w:t>vital to ensuring that this system supports government responses to (and recoveries from) climate-related events likely to be exacerbated by climate change.</w:t>
      </w:r>
    </w:p>
    <w:p w14:paraId="057977E4" w14:textId="77777777" w:rsidR="00854146" w:rsidRPr="00854146" w:rsidRDefault="00854146" w:rsidP="00854146">
      <w:pPr>
        <w:pStyle w:val="BodyText"/>
        <w:spacing w:before="118" w:line="242" w:lineRule="auto"/>
        <w:ind w:left="426" w:right="809"/>
        <w:rPr>
          <w:sz w:val="22"/>
          <w:szCs w:val="22"/>
        </w:rPr>
      </w:pPr>
    </w:p>
    <w:p w14:paraId="6DC6DDB5" w14:textId="54E80215" w:rsidR="00BE1EFB" w:rsidRPr="00BE5C21" w:rsidRDefault="00BE1EFB">
      <w:pPr>
        <w:pStyle w:val="BodyText"/>
        <w:ind w:left="146"/>
        <w:rPr>
          <w:sz w:val="20"/>
        </w:rPr>
      </w:pPr>
    </w:p>
    <w:p w14:paraId="0134534E" w14:textId="75A26383" w:rsidR="00BE1EFB" w:rsidRPr="00BE5C21" w:rsidRDefault="00BE1EFB">
      <w:pPr>
        <w:pStyle w:val="BodyText"/>
        <w:spacing w:before="1"/>
        <w:rPr>
          <w:sz w:val="28"/>
        </w:rPr>
      </w:pPr>
    </w:p>
    <w:p w14:paraId="4F6C9633" w14:textId="77777777" w:rsidR="00BE1EFB" w:rsidRPr="00BE5C21" w:rsidRDefault="00BE1EFB">
      <w:pPr>
        <w:rPr>
          <w:sz w:val="28"/>
        </w:rPr>
        <w:sectPr w:rsidR="00BE1EFB" w:rsidRPr="00BE5C21">
          <w:type w:val="continuous"/>
          <w:pgSz w:w="11910" w:h="16840"/>
          <w:pgMar w:top="1580" w:right="680" w:bottom="280" w:left="640" w:header="0" w:footer="679" w:gutter="0"/>
          <w:cols w:space="720"/>
        </w:sectPr>
      </w:pPr>
    </w:p>
    <w:p w14:paraId="13CB0B95" w14:textId="101436F0" w:rsidR="00BE1EFB" w:rsidRPr="00BE5C21" w:rsidRDefault="00083B19" w:rsidP="00DA7970">
      <w:pPr>
        <w:tabs>
          <w:tab w:val="left" w:pos="7110"/>
        </w:tabs>
        <w:spacing w:before="84"/>
        <w:ind w:left="153"/>
        <w:rPr>
          <w:b/>
          <w:sz w:val="15"/>
        </w:rPr>
      </w:pPr>
      <w:r w:rsidRPr="00BE5C21">
        <w:rPr>
          <w:b/>
          <w:sz w:val="15"/>
        </w:rPr>
        <w:lastRenderedPageBreak/>
        <w:t>Figure</w:t>
      </w:r>
      <w:r w:rsidRPr="00BE5C21">
        <w:rPr>
          <w:b/>
          <w:spacing w:val="-5"/>
          <w:sz w:val="15"/>
        </w:rPr>
        <w:t xml:space="preserve"> </w:t>
      </w:r>
      <w:r w:rsidRPr="00BE5C21">
        <w:rPr>
          <w:b/>
          <w:sz w:val="15"/>
        </w:rPr>
        <w:t>4.</w:t>
      </w:r>
      <w:r w:rsidRPr="00BE5C21">
        <w:rPr>
          <w:b/>
          <w:spacing w:val="-5"/>
          <w:sz w:val="15"/>
        </w:rPr>
        <w:t xml:space="preserve"> </w:t>
      </w:r>
      <w:r w:rsidRPr="00BE5C21">
        <w:rPr>
          <w:b/>
          <w:sz w:val="15"/>
        </w:rPr>
        <w:t>Key</w:t>
      </w:r>
      <w:r w:rsidRPr="00BE5C21">
        <w:rPr>
          <w:b/>
          <w:spacing w:val="-4"/>
          <w:sz w:val="15"/>
        </w:rPr>
        <w:t xml:space="preserve"> </w:t>
      </w:r>
      <w:r w:rsidRPr="00BE5C21">
        <w:rPr>
          <w:b/>
          <w:sz w:val="15"/>
        </w:rPr>
        <w:t>hazards,</w:t>
      </w:r>
      <w:r w:rsidRPr="00BE5C21">
        <w:rPr>
          <w:b/>
          <w:spacing w:val="-5"/>
          <w:sz w:val="15"/>
        </w:rPr>
        <w:t xml:space="preserve"> </w:t>
      </w:r>
      <w:proofErr w:type="gramStart"/>
      <w:r w:rsidRPr="00BE5C21">
        <w:rPr>
          <w:b/>
          <w:sz w:val="15"/>
        </w:rPr>
        <w:t>vulnerabilities</w:t>
      </w:r>
      <w:proofErr w:type="gramEnd"/>
      <w:r w:rsidRPr="00BE5C21">
        <w:rPr>
          <w:b/>
          <w:spacing w:val="-5"/>
          <w:sz w:val="15"/>
        </w:rPr>
        <w:t xml:space="preserve"> </w:t>
      </w:r>
      <w:r w:rsidRPr="00BE5C21">
        <w:rPr>
          <w:b/>
          <w:sz w:val="15"/>
        </w:rPr>
        <w:t>and</w:t>
      </w:r>
      <w:r w:rsidRPr="00BE5C21">
        <w:rPr>
          <w:b/>
          <w:spacing w:val="-5"/>
          <w:sz w:val="15"/>
        </w:rPr>
        <w:t xml:space="preserve"> </w:t>
      </w:r>
      <w:r w:rsidRPr="00BE5C21">
        <w:rPr>
          <w:b/>
          <w:sz w:val="15"/>
        </w:rPr>
        <w:t>risks</w:t>
      </w:r>
      <w:r w:rsidRPr="00BE5C21">
        <w:rPr>
          <w:b/>
          <w:spacing w:val="-4"/>
          <w:sz w:val="15"/>
        </w:rPr>
        <w:t xml:space="preserve"> </w:t>
      </w:r>
      <w:r w:rsidRPr="00BE5C21">
        <w:rPr>
          <w:b/>
          <w:sz w:val="15"/>
        </w:rPr>
        <w:t>for</w:t>
      </w:r>
      <w:r w:rsidRPr="00BE5C21">
        <w:rPr>
          <w:b/>
          <w:spacing w:val="-5"/>
          <w:sz w:val="15"/>
        </w:rPr>
        <w:t xml:space="preserve"> </w:t>
      </w:r>
      <w:r w:rsidRPr="00BE5C21">
        <w:rPr>
          <w:b/>
          <w:sz w:val="15"/>
        </w:rPr>
        <w:t>the</w:t>
      </w:r>
      <w:r w:rsidRPr="00BE5C21">
        <w:rPr>
          <w:b/>
          <w:spacing w:val="-4"/>
          <w:sz w:val="15"/>
        </w:rPr>
        <w:t xml:space="preserve"> </w:t>
      </w:r>
      <w:r w:rsidRPr="00BE5C21">
        <w:rPr>
          <w:b/>
          <w:sz w:val="15"/>
        </w:rPr>
        <w:t>Transport</w:t>
      </w:r>
      <w:r w:rsidRPr="00BE5C21">
        <w:rPr>
          <w:b/>
          <w:spacing w:val="-5"/>
          <w:sz w:val="15"/>
        </w:rPr>
        <w:t xml:space="preserve"> </w:t>
      </w:r>
      <w:r w:rsidRPr="00BE5C21">
        <w:rPr>
          <w:b/>
          <w:sz w:val="15"/>
        </w:rPr>
        <w:t>system</w:t>
      </w:r>
      <w:r w:rsidRPr="00BE5C21">
        <w:rPr>
          <w:b/>
          <w:spacing w:val="-5"/>
          <w:sz w:val="15"/>
        </w:rPr>
        <w:t xml:space="preserve"> </w:t>
      </w:r>
      <w:r w:rsidRPr="00BE5C21">
        <w:rPr>
          <w:b/>
          <w:sz w:val="15"/>
        </w:rPr>
        <w:t>(DoT</w:t>
      </w:r>
      <w:r w:rsidRPr="00BE5C21">
        <w:rPr>
          <w:b/>
          <w:spacing w:val="-4"/>
          <w:sz w:val="15"/>
        </w:rPr>
        <w:t xml:space="preserve"> </w:t>
      </w:r>
      <w:r w:rsidRPr="00BE5C21">
        <w:rPr>
          <w:b/>
          <w:sz w:val="15"/>
        </w:rPr>
        <w:t>analysis)</w:t>
      </w:r>
      <w:r w:rsidR="00DA7970" w:rsidRPr="00BE5C21">
        <w:rPr>
          <w:b/>
          <w:sz w:val="15"/>
        </w:rPr>
        <w:tab/>
      </w:r>
    </w:p>
    <w:p w14:paraId="728C4A62" w14:textId="0B0E9075" w:rsidR="00DA7970" w:rsidRPr="00BE5C21" w:rsidRDefault="00DA7970" w:rsidP="00DA7970">
      <w:pPr>
        <w:tabs>
          <w:tab w:val="left" w:pos="7110"/>
        </w:tabs>
        <w:spacing w:before="84"/>
        <w:ind w:left="153"/>
        <w:rPr>
          <w:b/>
          <w:sz w:val="15"/>
        </w:rPr>
      </w:pPr>
    </w:p>
    <w:p w14:paraId="48C89FE9" w14:textId="7711CADD" w:rsidR="00DA7970" w:rsidRPr="00BE5C21" w:rsidRDefault="00DA7970" w:rsidP="00DA7970">
      <w:pPr>
        <w:tabs>
          <w:tab w:val="left" w:pos="7110"/>
        </w:tabs>
        <w:spacing w:before="84"/>
        <w:ind w:left="153"/>
        <w:rPr>
          <w:b/>
          <w:sz w:val="15"/>
        </w:rPr>
      </w:pPr>
      <w:r w:rsidRPr="00BE5C21">
        <w:rPr>
          <w:b/>
          <w:noProof/>
          <w:sz w:val="15"/>
        </w:rPr>
        <w:drawing>
          <wp:inline distT="0" distB="0" distL="0" distR="0" wp14:anchorId="00A06571" wp14:editId="25116244">
            <wp:extent cx="6248400" cy="3175000"/>
            <wp:effectExtent l="0" t="0" r="0" b="0"/>
            <wp:docPr id="268" name="Picture 268" descr="Disaster cost 2004-2020 (in millions AUD). Flood 175.92. Fire 37.39. Storm 3.15. Wind 1.92. Landsli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Disaster cost 2004-2020 (in millions AUD). Flood 175.92. Fire 37.39. Storm 3.15. Wind 1.92. Landslide 1.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48400" cy="3175000"/>
                    </a:xfrm>
                    <a:prstGeom prst="rect">
                      <a:avLst/>
                    </a:prstGeom>
                  </pic:spPr>
                </pic:pic>
              </a:graphicData>
            </a:graphic>
          </wp:inline>
        </w:drawing>
      </w:r>
    </w:p>
    <w:p w14:paraId="6F880507" w14:textId="77777777" w:rsidR="00BE1EFB" w:rsidRPr="00BE5C21" w:rsidRDefault="00BE1EFB">
      <w:pPr>
        <w:pStyle w:val="BodyText"/>
        <w:rPr>
          <w:b/>
          <w:sz w:val="20"/>
        </w:rPr>
      </w:pPr>
    </w:p>
    <w:p w14:paraId="5035DCB2" w14:textId="77777777" w:rsidR="00BE1EFB" w:rsidRPr="00BE5C21" w:rsidRDefault="00BE1EFB">
      <w:pPr>
        <w:pStyle w:val="BodyText"/>
        <w:rPr>
          <w:b/>
          <w:sz w:val="20"/>
        </w:rPr>
      </w:pPr>
    </w:p>
    <w:p w14:paraId="7AFF5C7E" w14:textId="77777777" w:rsidR="00BE1EFB" w:rsidRPr="00BE5C21" w:rsidRDefault="00BE1EFB">
      <w:pPr>
        <w:pStyle w:val="BodyText"/>
        <w:rPr>
          <w:b/>
          <w:sz w:val="20"/>
        </w:rPr>
      </w:pPr>
    </w:p>
    <w:p w14:paraId="6D115327" w14:textId="77777777" w:rsidR="00BE1EFB" w:rsidRPr="00BE5C21" w:rsidRDefault="00BE1EFB">
      <w:pPr>
        <w:rPr>
          <w:sz w:val="20"/>
        </w:rPr>
        <w:sectPr w:rsidR="00BE1EFB" w:rsidRPr="00BE5C21">
          <w:pgSz w:w="11910" w:h="16840"/>
          <w:pgMar w:top="660" w:right="680" w:bottom="860" w:left="640" w:header="0" w:footer="679" w:gutter="0"/>
          <w:cols w:space="720"/>
        </w:sectPr>
      </w:pPr>
    </w:p>
    <w:p w14:paraId="4CAFF6E7" w14:textId="77777777" w:rsidR="00BE1EFB" w:rsidRPr="00BE5C21" w:rsidRDefault="00083B19" w:rsidP="00906CBA">
      <w:pPr>
        <w:pStyle w:val="Heading2"/>
        <w:numPr>
          <w:ilvl w:val="1"/>
          <w:numId w:val="21"/>
        </w:numPr>
        <w:tabs>
          <w:tab w:val="left" w:pos="554"/>
        </w:tabs>
        <w:spacing w:before="214" w:line="249" w:lineRule="auto"/>
        <w:ind w:right="110" w:firstLine="0"/>
      </w:pPr>
      <w:r w:rsidRPr="00BE5C21">
        <w:t>TRANSPORT SYSTEM</w:t>
      </w:r>
      <w:r w:rsidRPr="00BE5C21">
        <w:rPr>
          <w:spacing w:val="1"/>
        </w:rPr>
        <w:t xml:space="preserve"> </w:t>
      </w:r>
      <w:r w:rsidRPr="00BE5C21">
        <w:rPr>
          <w:spacing w:val="-1"/>
        </w:rPr>
        <w:t>PROJECTED</w:t>
      </w:r>
      <w:r w:rsidRPr="00BE5C21">
        <w:rPr>
          <w:spacing w:val="-8"/>
        </w:rPr>
        <w:t xml:space="preserve"> </w:t>
      </w:r>
      <w:r w:rsidRPr="00BE5C21">
        <w:rPr>
          <w:spacing w:val="-1"/>
        </w:rPr>
        <w:t>IMPACTS</w:t>
      </w:r>
      <w:r w:rsidRPr="00BE5C21">
        <w:rPr>
          <w:spacing w:val="-15"/>
        </w:rPr>
        <w:t xml:space="preserve"> </w:t>
      </w:r>
      <w:r w:rsidRPr="00BE5C21">
        <w:rPr>
          <w:spacing w:val="-1"/>
        </w:rPr>
        <w:t>AND</w:t>
      </w:r>
      <w:r w:rsidRPr="00BE5C21">
        <w:rPr>
          <w:spacing w:val="-64"/>
        </w:rPr>
        <w:t xml:space="preserve"> </w:t>
      </w:r>
      <w:r w:rsidRPr="00BE5C21">
        <w:t>ADAPTATION ACTIONS –</w:t>
      </w:r>
      <w:r w:rsidRPr="00BE5C21">
        <w:rPr>
          <w:spacing w:val="1"/>
        </w:rPr>
        <w:t xml:space="preserve"> </w:t>
      </w:r>
      <w:r w:rsidRPr="00BE5C21">
        <w:t>EVIDENCE</w:t>
      </w:r>
      <w:r w:rsidRPr="00BE5C21">
        <w:rPr>
          <w:spacing w:val="-1"/>
        </w:rPr>
        <w:t xml:space="preserve"> </w:t>
      </w:r>
      <w:r w:rsidRPr="00BE5C21">
        <w:t>BASE</w:t>
      </w:r>
    </w:p>
    <w:p w14:paraId="159FDFF3" w14:textId="77777777" w:rsidR="00BE1EFB" w:rsidRPr="00BE5C21" w:rsidRDefault="00083B19">
      <w:pPr>
        <w:pStyle w:val="BodyText"/>
        <w:spacing w:before="109" w:line="242" w:lineRule="auto"/>
        <w:ind w:left="153" w:right="31"/>
      </w:pPr>
      <w:r w:rsidRPr="00BE5C21">
        <w:t>The Department of</w:t>
      </w:r>
      <w:r w:rsidRPr="00BE5C21">
        <w:rPr>
          <w:spacing w:val="1"/>
        </w:rPr>
        <w:t xml:space="preserve"> </w:t>
      </w:r>
      <w:r w:rsidRPr="00BE5C21">
        <w:t>Environment,</w:t>
      </w:r>
      <w:r w:rsidRPr="00BE5C21">
        <w:rPr>
          <w:spacing w:val="-6"/>
        </w:rPr>
        <w:t xml:space="preserve"> </w:t>
      </w:r>
      <w:r w:rsidRPr="00BE5C21">
        <w:t>Land,</w:t>
      </w:r>
      <w:r w:rsidRPr="00BE5C21">
        <w:rPr>
          <w:spacing w:val="-7"/>
        </w:rPr>
        <w:t xml:space="preserve"> </w:t>
      </w:r>
      <w:r w:rsidRPr="00BE5C21">
        <w:t>Water</w:t>
      </w:r>
      <w:r w:rsidRPr="00BE5C21">
        <w:rPr>
          <w:spacing w:val="-7"/>
        </w:rPr>
        <w:t xml:space="preserve"> </w:t>
      </w:r>
      <w:r w:rsidRPr="00BE5C21">
        <w:t>and</w:t>
      </w:r>
      <w:r w:rsidRPr="00BE5C21">
        <w:rPr>
          <w:spacing w:val="-64"/>
        </w:rPr>
        <w:t xml:space="preserve"> </w:t>
      </w:r>
      <w:r w:rsidRPr="00BE5C21">
        <w:t>Planning (DELWP) partnered</w:t>
      </w:r>
      <w:r w:rsidRPr="00BE5C21">
        <w:rPr>
          <w:spacing w:val="1"/>
        </w:rPr>
        <w:t xml:space="preserve"> </w:t>
      </w:r>
      <w:r w:rsidRPr="00BE5C21">
        <w:t>with</w:t>
      </w:r>
      <w:r w:rsidRPr="00BE5C21">
        <w:rPr>
          <w:spacing w:val="-2"/>
        </w:rPr>
        <w:t xml:space="preserve"> </w:t>
      </w:r>
      <w:r w:rsidRPr="00BE5C21">
        <w:t>CSIRO</w:t>
      </w:r>
      <w:r w:rsidRPr="00BE5C21">
        <w:rPr>
          <w:spacing w:val="-2"/>
        </w:rPr>
        <w:t xml:space="preserve"> </w:t>
      </w:r>
      <w:r w:rsidRPr="00BE5C21">
        <w:t>to</w:t>
      </w:r>
      <w:r w:rsidRPr="00BE5C21">
        <w:rPr>
          <w:spacing w:val="-1"/>
        </w:rPr>
        <w:t xml:space="preserve"> </w:t>
      </w:r>
      <w:r w:rsidRPr="00BE5C21">
        <w:t>produce</w:t>
      </w:r>
    </w:p>
    <w:p w14:paraId="315F3390" w14:textId="77777777" w:rsidR="00BE1EFB" w:rsidRPr="00BE5C21" w:rsidRDefault="00083B19">
      <w:pPr>
        <w:pStyle w:val="BodyText"/>
        <w:spacing w:before="5" w:line="242" w:lineRule="auto"/>
        <w:ind w:left="153" w:right="31"/>
      </w:pPr>
      <w:r w:rsidRPr="00BE5C21">
        <w:t>local-scale projections for</w:t>
      </w:r>
      <w:r w:rsidRPr="00BE5C21">
        <w:rPr>
          <w:spacing w:val="1"/>
        </w:rPr>
        <w:t xml:space="preserve"> </w:t>
      </w:r>
      <w:r w:rsidRPr="00BE5C21">
        <w:t>Victoria.</w:t>
      </w:r>
      <w:r w:rsidRPr="00BE5C21">
        <w:rPr>
          <w:spacing w:val="-14"/>
        </w:rPr>
        <w:t xml:space="preserve"> </w:t>
      </w:r>
      <w:r w:rsidRPr="00BE5C21">
        <w:t>The</w:t>
      </w:r>
      <w:r w:rsidRPr="00BE5C21">
        <w:rPr>
          <w:spacing w:val="-10"/>
        </w:rPr>
        <w:t xml:space="preserve"> </w:t>
      </w:r>
      <w:r w:rsidRPr="00BE5C21">
        <w:t>Victorian</w:t>
      </w:r>
      <w:r w:rsidRPr="00BE5C21">
        <w:rPr>
          <w:spacing w:val="-10"/>
        </w:rPr>
        <w:t xml:space="preserve"> </w:t>
      </w:r>
      <w:r w:rsidRPr="00BE5C21">
        <w:t>Climate</w:t>
      </w:r>
      <w:r w:rsidRPr="00BE5C21">
        <w:rPr>
          <w:spacing w:val="-63"/>
        </w:rPr>
        <w:t xml:space="preserve"> </w:t>
      </w:r>
      <w:r w:rsidRPr="00BE5C21">
        <w:t>Projections</w:t>
      </w:r>
      <w:r w:rsidRPr="00BE5C21">
        <w:rPr>
          <w:spacing w:val="-1"/>
        </w:rPr>
        <w:t xml:space="preserve"> </w:t>
      </w:r>
      <w:r w:rsidRPr="00BE5C21">
        <w:t>2019</w:t>
      </w:r>
      <w:r w:rsidRPr="00BE5C21">
        <w:rPr>
          <w:spacing w:val="-1"/>
        </w:rPr>
        <w:t xml:space="preserve"> </w:t>
      </w:r>
      <w:r w:rsidRPr="00BE5C21">
        <w:t>cover</w:t>
      </w:r>
    </w:p>
    <w:p w14:paraId="2C49DD53" w14:textId="77777777" w:rsidR="00BE1EFB" w:rsidRPr="00BE5C21" w:rsidRDefault="00083B19">
      <w:pPr>
        <w:pStyle w:val="BodyText"/>
        <w:spacing w:before="4"/>
        <w:ind w:left="153"/>
      </w:pPr>
      <w:r w:rsidRPr="00BE5C21">
        <w:t>two</w:t>
      </w:r>
      <w:r w:rsidRPr="00BE5C21">
        <w:rPr>
          <w:spacing w:val="-6"/>
        </w:rPr>
        <w:t xml:space="preserve"> </w:t>
      </w:r>
      <w:r w:rsidRPr="00BE5C21">
        <w:t>emissions</w:t>
      </w:r>
      <w:r w:rsidRPr="00BE5C21">
        <w:rPr>
          <w:spacing w:val="-5"/>
        </w:rPr>
        <w:t xml:space="preserve"> </w:t>
      </w:r>
      <w:r w:rsidRPr="00BE5C21">
        <w:t>pathways</w:t>
      </w:r>
    </w:p>
    <w:p w14:paraId="28BC93F8" w14:textId="77777777" w:rsidR="00BE1EFB" w:rsidRPr="00BE5C21" w:rsidRDefault="00083B19">
      <w:pPr>
        <w:pStyle w:val="BodyText"/>
        <w:spacing w:before="5" w:line="242" w:lineRule="auto"/>
        <w:ind w:left="153" w:right="140"/>
      </w:pPr>
      <w:r w:rsidRPr="00BE5C21">
        <w:t>–</w:t>
      </w:r>
      <w:r w:rsidRPr="00BE5C21">
        <w:rPr>
          <w:spacing w:val="12"/>
        </w:rPr>
        <w:t xml:space="preserve"> </w:t>
      </w:r>
      <w:r w:rsidRPr="00BE5C21">
        <w:t>medium</w:t>
      </w:r>
      <w:r w:rsidRPr="00BE5C21">
        <w:rPr>
          <w:spacing w:val="14"/>
        </w:rPr>
        <w:t xml:space="preserve"> </w:t>
      </w:r>
      <w:r w:rsidRPr="00BE5C21">
        <w:t>emissions</w:t>
      </w:r>
      <w:r w:rsidRPr="00BE5C21">
        <w:rPr>
          <w:spacing w:val="12"/>
        </w:rPr>
        <w:t xml:space="preserve"> </w:t>
      </w:r>
      <w:r w:rsidRPr="00BE5C21">
        <w:t>and</w:t>
      </w:r>
      <w:r w:rsidRPr="00BE5C21">
        <w:rPr>
          <w:spacing w:val="1"/>
        </w:rPr>
        <w:t xml:space="preserve"> </w:t>
      </w:r>
      <w:r w:rsidRPr="00BE5C21">
        <w:t>high emissions – out to the</w:t>
      </w:r>
      <w:r w:rsidRPr="00BE5C21">
        <w:rPr>
          <w:spacing w:val="1"/>
        </w:rPr>
        <w:t xml:space="preserve"> </w:t>
      </w:r>
      <w:r w:rsidRPr="00BE5C21">
        <w:t>2090s, providing a range of</w:t>
      </w:r>
      <w:r w:rsidRPr="00BE5C21">
        <w:rPr>
          <w:spacing w:val="1"/>
        </w:rPr>
        <w:t xml:space="preserve"> </w:t>
      </w:r>
      <w:r w:rsidRPr="00BE5C21">
        <w:t>possible future climates to</w:t>
      </w:r>
      <w:r w:rsidRPr="00BE5C21">
        <w:rPr>
          <w:spacing w:val="1"/>
        </w:rPr>
        <w:t xml:space="preserve"> </w:t>
      </w:r>
      <w:r w:rsidRPr="00BE5C21">
        <w:t>inform</w:t>
      </w:r>
      <w:r w:rsidRPr="00BE5C21">
        <w:rPr>
          <w:spacing w:val="-8"/>
        </w:rPr>
        <w:t xml:space="preserve"> </w:t>
      </w:r>
      <w:r w:rsidRPr="00BE5C21">
        <w:t>the</w:t>
      </w:r>
      <w:r w:rsidRPr="00BE5C21">
        <w:rPr>
          <w:spacing w:val="-10"/>
        </w:rPr>
        <w:t xml:space="preserve"> </w:t>
      </w:r>
      <w:r w:rsidRPr="00BE5C21">
        <w:t>Transport</w:t>
      </w:r>
      <w:r w:rsidRPr="00BE5C21">
        <w:rPr>
          <w:spacing w:val="-6"/>
        </w:rPr>
        <w:t xml:space="preserve"> </w:t>
      </w:r>
      <w:r w:rsidRPr="00BE5C21">
        <w:t>system’s</w:t>
      </w:r>
    </w:p>
    <w:p w14:paraId="65854A43" w14:textId="77777777" w:rsidR="00BE1EFB" w:rsidRPr="00BE5C21" w:rsidRDefault="00083B19">
      <w:pPr>
        <w:pStyle w:val="BodyText"/>
        <w:spacing w:before="6"/>
        <w:ind w:left="153"/>
      </w:pPr>
      <w:r w:rsidRPr="00BE5C21">
        <w:t>adaptation</w:t>
      </w:r>
      <w:r w:rsidRPr="00BE5C21">
        <w:rPr>
          <w:spacing w:val="-6"/>
        </w:rPr>
        <w:t xml:space="preserve"> </w:t>
      </w:r>
      <w:r w:rsidRPr="00BE5C21">
        <w:t>planning.</w:t>
      </w:r>
      <w:r w:rsidRPr="00BE5C21">
        <w:rPr>
          <w:spacing w:val="-5"/>
        </w:rPr>
        <w:t xml:space="preserve"> </w:t>
      </w:r>
      <w:r w:rsidRPr="00BE5C21">
        <w:t>For</w:t>
      </w:r>
      <w:r w:rsidRPr="00BE5C21">
        <w:rPr>
          <w:spacing w:val="-4"/>
        </w:rPr>
        <w:t xml:space="preserve"> </w:t>
      </w:r>
      <w:r w:rsidRPr="00BE5C21">
        <w:t>more</w:t>
      </w:r>
    </w:p>
    <w:p w14:paraId="457EDCE2" w14:textId="77777777" w:rsidR="00BE1EFB" w:rsidRPr="00BE5C21" w:rsidRDefault="00083B19">
      <w:pPr>
        <w:pStyle w:val="BodyText"/>
        <w:spacing w:before="215" w:line="242" w:lineRule="auto"/>
        <w:ind w:left="153" w:right="3700"/>
      </w:pPr>
      <w:r w:rsidRPr="00BE5C21">
        <w:br w:type="column"/>
      </w:r>
      <w:r w:rsidRPr="00BE5C21">
        <w:t>information on the emissions</w:t>
      </w:r>
      <w:r w:rsidRPr="00BE5C21">
        <w:rPr>
          <w:spacing w:val="1"/>
        </w:rPr>
        <w:t xml:space="preserve"> </w:t>
      </w:r>
      <w:r w:rsidRPr="00BE5C21">
        <w:t>scenarios, see the Victorian</w:t>
      </w:r>
      <w:r w:rsidRPr="00BE5C21">
        <w:rPr>
          <w:spacing w:val="1"/>
        </w:rPr>
        <w:t xml:space="preserve"> </w:t>
      </w:r>
      <w:r w:rsidRPr="00BE5C21">
        <w:t>Climate Projections emissions</w:t>
      </w:r>
      <w:r w:rsidRPr="00BE5C21">
        <w:rPr>
          <w:spacing w:val="-64"/>
        </w:rPr>
        <w:t xml:space="preserve"> </w:t>
      </w:r>
      <w:r w:rsidRPr="00BE5C21">
        <w:t>scenarios fact sheets.</w:t>
      </w:r>
    </w:p>
    <w:p w14:paraId="2EEC9D33" w14:textId="77777777" w:rsidR="00BE1EFB" w:rsidRPr="00BE5C21" w:rsidRDefault="00083B19">
      <w:pPr>
        <w:pStyle w:val="BodyText"/>
        <w:spacing w:before="118" w:line="242" w:lineRule="auto"/>
        <w:ind w:left="153" w:right="3781"/>
      </w:pPr>
      <w:r w:rsidRPr="00BE5C21">
        <w:t>Ensuring that the Transport</w:t>
      </w:r>
      <w:r w:rsidRPr="00BE5C21">
        <w:rPr>
          <w:spacing w:val="1"/>
        </w:rPr>
        <w:t xml:space="preserve"> </w:t>
      </w:r>
      <w:r w:rsidRPr="00BE5C21">
        <w:t>system can withstand the</w:t>
      </w:r>
      <w:r w:rsidRPr="00BE5C21">
        <w:rPr>
          <w:spacing w:val="1"/>
        </w:rPr>
        <w:t xml:space="preserve"> </w:t>
      </w:r>
      <w:r w:rsidRPr="00BE5C21">
        <w:t>potential impacts of climate</w:t>
      </w:r>
      <w:r w:rsidRPr="00BE5C21">
        <w:rPr>
          <w:spacing w:val="1"/>
        </w:rPr>
        <w:t xml:space="preserve"> </w:t>
      </w:r>
      <w:r w:rsidRPr="00BE5C21">
        <w:t>change</w:t>
      </w:r>
      <w:r w:rsidRPr="00BE5C21">
        <w:rPr>
          <w:spacing w:val="10"/>
        </w:rPr>
        <w:t xml:space="preserve"> </w:t>
      </w:r>
      <w:r w:rsidRPr="00BE5C21">
        <w:t>under</w:t>
      </w:r>
      <w:r w:rsidRPr="00BE5C21">
        <w:rPr>
          <w:spacing w:val="9"/>
        </w:rPr>
        <w:t xml:space="preserve"> </w:t>
      </w:r>
      <w:r w:rsidRPr="00BE5C21">
        <w:t>multiple</w:t>
      </w:r>
      <w:r w:rsidRPr="00BE5C21">
        <w:rPr>
          <w:spacing w:val="1"/>
        </w:rPr>
        <w:t xml:space="preserve"> </w:t>
      </w:r>
      <w:r w:rsidRPr="00BE5C21">
        <w:t>climate pathways will prepare</w:t>
      </w:r>
      <w:r w:rsidRPr="00BE5C21">
        <w:rPr>
          <w:spacing w:val="-64"/>
        </w:rPr>
        <w:t xml:space="preserve"> </w:t>
      </w:r>
      <w:r w:rsidRPr="00BE5C21">
        <w:t>Victoria’s</w:t>
      </w:r>
      <w:r w:rsidRPr="00BE5C21">
        <w:rPr>
          <w:spacing w:val="-3"/>
        </w:rPr>
        <w:t xml:space="preserve"> </w:t>
      </w:r>
      <w:r w:rsidRPr="00BE5C21">
        <w:t>transport</w:t>
      </w:r>
      <w:r w:rsidRPr="00BE5C21">
        <w:rPr>
          <w:spacing w:val="-2"/>
        </w:rPr>
        <w:t xml:space="preserve"> </w:t>
      </w:r>
      <w:r w:rsidRPr="00BE5C21">
        <w:t>users</w:t>
      </w:r>
    </w:p>
    <w:p w14:paraId="465771DD" w14:textId="77777777" w:rsidR="00BE1EFB" w:rsidRPr="00BE5C21" w:rsidRDefault="00083B19">
      <w:pPr>
        <w:pStyle w:val="BodyText"/>
        <w:spacing w:before="8" w:line="242" w:lineRule="auto"/>
        <w:ind w:left="153" w:right="3787"/>
      </w:pPr>
      <w:r w:rsidRPr="00BE5C21">
        <w:t>and providers for a range of</w:t>
      </w:r>
      <w:r w:rsidRPr="00BE5C21">
        <w:rPr>
          <w:spacing w:val="1"/>
        </w:rPr>
        <w:t xml:space="preserve"> </w:t>
      </w:r>
      <w:r w:rsidRPr="00BE5C21">
        <w:t>possible climate futures. This</w:t>
      </w:r>
      <w:r w:rsidRPr="00BE5C21">
        <w:rPr>
          <w:spacing w:val="-64"/>
        </w:rPr>
        <w:t xml:space="preserve"> </w:t>
      </w:r>
      <w:r w:rsidRPr="00BE5C21">
        <w:t>will support Victoria’s future</w:t>
      </w:r>
      <w:r w:rsidRPr="00BE5C21">
        <w:rPr>
          <w:spacing w:val="1"/>
        </w:rPr>
        <w:t xml:space="preserve"> </w:t>
      </w:r>
      <w:r w:rsidRPr="00BE5C21">
        <w:t>success, including through</w:t>
      </w:r>
      <w:r w:rsidRPr="00BE5C21">
        <w:rPr>
          <w:spacing w:val="1"/>
        </w:rPr>
        <w:t xml:space="preserve"> </w:t>
      </w:r>
      <w:r w:rsidRPr="00BE5C21">
        <w:t>providing essential support to</w:t>
      </w:r>
      <w:r w:rsidRPr="00BE5C21">
        <w:rPr>
          <w:spacing w:val="-64"/>
        </w:rPr>
        <w:t xml:space="preserve"> </w:t>
      </w:r>
      <w:r w:rsidRPr="00BE5C21">
        <w:t>systems that are connected</w:t>
      </w:r>
      <w:r w:rsidRPr="00BE5C21">
        <w:rPr>
          <w:spacing w:val="1"/>
        </w:rPr>
        <w:t xml:space="preserve"> </w:t>
      </w:r>
      <w:r w:rsidRPr="00BE5C21">
        <w:t>to and dependent on the</w:t>
      </w:r>
      <w:r w:rsidRPr="00BE5C21">
        <w:rPr>
          <w:spacing w:val="1"/>
        </w:rPr>
        <w:t xml:space="preserve"> </w:t>
      </w:r>
      <w:r w:rsidRPr="00BE5C21">
        <w:t>Transport</w:t>
      </w:r>
      <w:r w:rsidRPr="00BE5C21">
        <w:rPr>
          <w:spacing w:val="-1"/>
        </w:rPr>
        <w:t xml:space="preserve"> </w:t>
      </w:r>
      <w:r w:rsidRPr="00BE5C21">
        <w:t>system.</w:t>
      </w:r>
    </w:p>
    <w:p w14:paraId="23B7F7F0" w14:textId="77777777" w:rsidR="00BE1EFB" w:rsidRPr="00BE5C21" w:rsidRDefault="00BE1EFB">
      <w:pPr>
        <w:spacing w:line="242" w:lineRule="auto"/>
        <w:sectPr w:rsidR="00BE1EFB" w:rsidRPr="00BE5C21">
          <w:type w:val="continuous"/>
          <w:pgSz w:w="11910" w:h="16840"/>
          <w:pgMar w:top="1580" w:right="680" w:bottom="280" w:left="640" w:header="0" w:footer="679" w:gutter="0"/>
          <w:cols w:num="2" w:space="720" w:equalWidth="0">
            <w:col w:w="3440" w:space="75"/>
            <w:col w:w="7075"/>
          </w:cols>
        </w:sectPr>
      </w:pPr>
    </w:p>
    <w:p w14:paraId="63AF850E" w14:textId="77777777" w:rsidR="00BE1EFB" w:rsidRPr="00BE5C21" w:rsidRDefault="00083B19">
      <w:pPr>
        <w:pStyle w:val="Heading1"/>
        <w:spacing w:before="87" w:line="228" w:lineRule="auto"/>
        <w:ind w:right="658"/>
      </w:pPr>
      <w:bookmarkStart w:id="9" w:name="_TOC_250009"/>
      <w:r w:rsidRPr="00BE5C21">
        <w:lastRenderedPageBreak/>
        <w:t>4. Key climate change risks and opportunities for the</w:t>
      </w:r>
      <w:r w:rsidRPr="00BE5C21">
        <w:rPr>
          <w:spacing w:val="-114"/>
        </w:rPr>
        <w:t xml:space="preserve"> </w:t>
      </w:r>
      <w:r w:rsidRPr="00BE5C21">
        <w:t>Transport</w:t>
      </w:r>
      <w:r w:rsidRPr="00BE5C21">
        <w:rPr>
          <w:spacing w:val="-1"/>
        </w:rPr>
        <w:t xml:space="preserve"> </w:t>
      </w:r>
      <w:bookmarkEnd w:id="9"/>
      <w:r w:rsidRPr="00BE5C21">
        <w:t>system</w:t>
      </w:r>
    </w:p>
    <w:p w14:paraId="5F90663E" w14:textId="77777777" w:rsidR="00BE1EFB" w:rsidRPr="00BE5C21" w:rsidRDefault="00BE1EFB">
      <w:pPr>
        <w:pStyle w:val="BodyText"/>
        <w:spacing w:before="11"/>
        <w:rPr>
          <w:sz w:val="18"/>
        </w:rPr>
      </w:pPr>
    </w:p>
    <w:p w14:paraId="41AF318A" w14:textId="77777777" w:rsidR="00BE1EFB" w:rsidRPr="00BE5C21" w:rsidRDefault="00BE1EFB">
      <w:pPr>
        <w:rPr>
          <w:sz w:val="18"/>
        </w:rPr>
        <w:sectPr w:rsidR="00BE1EFB" w:rsidRPr="00BE5C21">
          <w:pgSz w:w="11910" w:h="16840"/>
          <w:pgMar w:top="620" w:right="680" w:bottom="860" w:left="640" w:header="0" w:footer="679" w:gutter="0"/>
          <w:cols w:space="720"/>
        </w:sectPr>
      </w:pPr>
    </w:p>
    <w:p w14:paraId="790C4CE0" w14:textId="77777777" w:rsidR="00BE1EFB" w:rsidRPr="00BE5C21" w:rsidRDefault="00083B19">
      <w:pPr>
        <w:pStyle w:val="BodyText"/>
        <w:spacing w:before="92" w:line="242" w:lineRule="auto"/>
        <w:ind w:left="153" w:right="-2"/>
      </w:pPr>
      <w:r w:rsidRPr="00BE5C21">
        <w:t>Climate change risks to the</w:t>
      </w:r>
      <w:r w:rsidRPr="00BE5C21">
        <w:rPr>
          <w:spacing w:val="1"/>
        </w:rPr>
        <w:t xml:space="preserve"> </w:t>
      </w:r>
      <w:r w:rsidRPr="00BE5C21">
        <w:t>Transport</w:t>
      </w:r>
      <w:r w:rsidRPr="00BE5C21">
        <w:rPr>
          <w:spacing w:val="-7"/>
        </w:rPr>
        <w:t xml:space="preserve"> </w:t>
      </w:r>
      <w:r w:rsidRPr="00BE5C21">
        <w:t>system</w:t>
      </w:r>
      <w:r w:rsidRPr="00BE5C21">
        <w:rPr>
          <w:spacing w:val="-6"/>
        </w:rPr>
        <w:t xml:space="preserve"> </w:t>
      </w:r>
      <w:r w:rsidRPr="00BE5C21">
        <w:t>fall</w:t>
      </w:r>
      <w:r w:rsidRPr="00BE5C21">
        <w:rPr>
          <w:spacing w:val="-6"/>
        </w:rPr>
        <w:t xml:space="preserve"> </w:t>
      </w:r>
      <w:r w:rsidRPr="00BE5C21">
        <w:t>into</w:t>
      </w:r>
      <w:r w:rsidRPr="00BE5C21">
        <w:rPr>
          <w:spacing w:val="-7"/>
        </w:rPr>
        <w:t xml:space="preserve"> </w:t>
      </w:r>
      <w:r w:rsidRPr="00BE5C21">
        <w:t>three</w:t>
      </w:r>
      <w:r w:rsidRPr="00BE5C21">
        <w:rPr>
          <w:spacing w:val="-64"/>
        </w:rPr>
        <w:t xml:space="preserve"> </w:t>
      </w:r>
      <w:r w:rsidRPr="00BE5C21">
        <w:t>categories:</w:t>
      </w:r>
    </w:p>
    <w:p w14:paraId="67EE3418" w14:textId="77777777" w:rsidR="00BE1EFB" w:rsidRPr="00BE5C21" w:rsidRDefault="00083B19" w:rsidP="00906CBA">
      <w:pPr>
        <w:pStyle w:val="ListParagraph"/>
        <w:numPr>
          <w:ilvl w:val="0"/>
          <w:numId w:val="16"/>
        </w:numPr>
        <w:tabs>
          <w:tab w:val="left" w:pos="381"/>
        </w:tabs>
        <w:spacing w:line="242" w:lineRule="auto"/>
        <w:ind w:right="229"/>
        <w:rPr>
          <w:sz w:val="24"/>
        </w:rPr>
      </w:pPr>
      <w:r w:rsidRPr="00BE5C21">
        <w:rPr>
          <w:sz w:val="24"/>
        </w:rPr>
        <w:t>Physical risks from climate</w:t>
      </w:r>
      <w:r w:rsidRPr="00BE5C21">
        <w:rPr>
          <w:spacing w:val="-64"/>
          <w:sz w:val="24"/>
        </w:rPr>
        <w:t xml:space="preserve"> </w:t>
      </w:r>
      <w:r w:rsidRPr="00BE5C21">
        <w:rPr>
          <w:sz w:val="24"/>
        </w:rPr>
        <w:t>change</w:t>
      </w:r>
      <w:r w:rsidRPr="00BE5C21">
        <w:rPr>
          <w:spacing w:val="-1"/>
          <w:sz w:val="24"/>
        </w:rPr>
        <w:t xml:space="preserve"> </w:t>
      </w:r>
      <w:r w:rsidRPr="00BE5C21">
        <w:rPr>
          <w:sz w:val="24"/>
        </w:rPr>
        <w:t>itself.</w:t>
      </w:r>
    </w:p>
    <w:p w14:paraId="38516D56" w14:textId="77777777" w:rsidR="00BE1EFB" w:rsidRPr="00BE5C21" w:rsidRDefault="00083B19" w:rsidP="00906CBA">
      <w:pPr>
        <w:pStyle w:val="ListParagraph"/>
        <w:numPr>
          <w:ilvl w:val="0"/>
          <w:numId w:val="16"/>
        </w:numPr>
        <w:tabs>
          <w:tab w:val="left" w:pos="381"/>
        </w:tabs>
        <w:spacing w:before="116" w:line="242" w:lineRule="auto"/>
        <w:ind w:right="176"/>
        <w:rPr>
          <w:sz w:val="24"/>
        </w:rPr>
      </w:pPr>
      <w:r w:rsidRPr="00BE5C21">
        <w:rPr>
          <w:sz w:val="24"/>
        </w:rPr>
        <w:t>Transitional risks that are a</w:t>
      </w:r>
      <w:r w:rsidRPr="00BE5C21">
        <w:rPr>
          <w:spacing w:val="-65"/>
          <w:sz w:val="24"/>
        </w:rPr>
        <w:t xml:space="preserve"> </w:t>
      </w:r>
      <w:r w:rsidRPr="00BE5C21">
        <w:rPr>
          <w:sz w:val="24"/>
        </w:rPr>
        <w:t>consequence of actions to</w:t>
      </w:r>
      <w:r w:rsidRPr="00BE5C21">
        <w:rPr>
          <w:spacing w:val="1"/>
          <w:sz w:val="24"/>
        </w:rPr>
        <w:t xml:space="preserve"> </w:t>
      </w:r>
      <w:r w:rsidRPr="00BE5C21">
        <w:rPr>
          <w:sz w:val="24"/>
        </w:rPr>
        <w:t>mitigate or adapt to climate</w:t>
      </w:r>
      <w:r w:rsidRPr="00BE5C21">
        <w:rPr>
          <w:spacing w:val="-65"/>
          <w:sz w:val="24"/>
        </w:rPr>
        <w:t xml:space="preserve"> </w:t>
      </w:r>
      <w:r w:rsidRPr="00BE5C21">
        <w:rPr>
          <w:sz w:val="24"/>
        </w:rPr>
        <w:t>change.</w:t>
      </w:r>
    </w:p>
    <w:p w14:paraId="26DC564F" w14:textId="77777777" w:rsidR="00BE1EFB" w:rsidRPr="00BE5C21" w:rsidRDefault="00083B19" w:rsidP="00906CBA">
      <w:pPr>
        <w:pStyle w:val="ListParagraph"/>
        <w:numPr>
          <w:ilvl w:val="0"/>
          <w:numId w:val="16"/>
        </w:numPr>
        <w:tabs>
          <w:tab w:val="left" w:pos="381"/>
        </w:tabs>
        <w:spacing w:before="119" w:line="242" w:lineRule="auto"/>
        <w:ind w:right="245"/>
        <w:rPr>
          <w:sz w:val="24"/>
        </w:rPr>
      </w:pPr>
      <w:r w:rsidRPr="00BE5C21">
        <w:rPr>
          <w:sz w:val="24"/>
        </w:rPr>
        <w:t>Cross-system</w:t>
      </w:r>
      <w:r w:rsidRPr="00BE5C21">
        <w:rPr>
          <w:spacing w:val="-8"/>
          <w:sz w:val="24"/>
        </w:rPr>
        <w:t xml:space="preserve"> </w:t>
      </w:r>
      <w:r w:rsidRPr="00BE5C21">
        <w:rPr>
          <w:sz w:val="24"/>
        </w:rPr>
        <w:t>risks,</w:t>
      </w:r>
      <w:r w:rsidRPr="00BE5C21">
        <w:rPr>
          <w:spacing w:val="-8"/>
          <w:sz w:val="24"/>
        </w:rPr>
        <w:t xml:space="preserve"> </w:t>
      </w:r>
      <w:r w:rsidRPr="00BE5C21">
        <w:rPr>
          <w:sz w:val="24"/>
        </w:rPr>
        <w:t>where</w:t>
      </w:r>
      <w:r w:rsidRPr="00BE5C21">
        <w:rPr>
          <w:spacing w:val="-63"/>
          <w:sz w:val="24"/>
        </w:rPr>
        <w:t xml:space="preserve"> </w:t>
      </w:r>
      <w:r w:rsidRPr="00BE5C21">
        <w:rPr>
          <w:sz w:val="24"/>
        </w:rPr>
        <w:t>climate risk affects more</w:t>
      </w:r>
      <w:r w:rsidRPr="00BE5C21">
        <w:rPr>
          <w:spacing w:val="1"/>
          <w:sz w:val="24"/>
        </w:rPr>
        <w:t xml:space="preserve"> </w:t>
      </w:r>
      <w:r w:rsidRPr="00BE5C21">
        <w:rPr>
          <w:sz w:val="24"/>
        </w:rPr>
        <w:t>than one system, for</w:t>
      </w:r>
      <w:r w:rsidRPr="00BE5C21">
        <w:rPr>
          <w:spacing w:val="1"/>
          <w:sz w:val="24"/>
        </w:rPr>
        <w:t xml:space="preserve"> </w:t>
      </w:r>
      <w:r w:rsidRPr="00BE5C21">
        <w:rPr>
          <w:sz w:val="24"/>
        </w:rPr>
        <w:t>example:</w:t>
      </w:r>
    </w:p>
    <w:p w14:paraId="6DE7D4E9" w14:textId="77777777" w:rsidR="00BE1EFB" w:rsidRPr="00BE5C21" w:rsidRDefault="00083B19" w:rsidP="00906CBA">
      <w:pPr>
        <w:pStyle w:val="ListParagraph"/>
        <w:numPr>
          <w:ilvl w:val="1"/>
          <w:numId w:val="16"/>
        </w:numPr>
        <w:tabs>
          <w:tab w:val="left" w:pos="608"/>
        </w:tabs>
        <w:spacing w:before="119" w:line="242" w:lineRule="auto"/>
        <w:ind w:right="447"/>
        <w:rPr>
          <w:sz w:val="24"/>
        </w:rPr>
      </w:pPr>
      <w:r w:rsidRPr="00BE5C21">
        <w:rPr>
          <w:sz w:val="24"/>
        </w:rPr>
        <w:t>a</w:t>
      </w:r>
      <w:r w:rsidRPr="00BE5C21">
        <w:rPr>
          <w:spacing w:val="-6"/>
          <w:sz w:val="24"/>
        </w:rPr>
        <w:t xml:space="preserve"> </w:t>
      </w:r>
      <w:r w:rsidRPr="00BE5C21">
        <w:rPr>
          <w:sz w:val="24"/>
        </w:rPr>
        <w:t>climate</w:t>
      </w:r>
      <w:r w:rsidRPr="00BE5C21">
        <w:rPr>
          <w:spacing w:val="-5"/>
          <w:sz w:val="24"/>
        </w:rPr>
        <w:t xml:space="preserve"> </w:t>
      </w:r>
      <w:r w:rsidRPr="00BE5C21">
        <w:rPr>
          <w:sz w:val="24"/>
        </w:rPr>
        <w:t>risk</w:t>
      </w:r>
      <w:r w:rsidRPr="00BE5C21">
        <w:rPr>
          <w:spacing w:val="-4"/>
          <w:sz w:val="24"/>
        </w:rPr>
        <w:t xml:space="preserve"> </w:t>
      </w:r>
      <w:r w:rsidRPr="00BE5C21">
        <w:rPr>
          <w:sz w:val="24"/>
        </w:rPr>
        <w:t>effect</w:t>
      </w:r>
      <w:r w:rsidRPr="00BE5C21">
        <w:rPr>
          <w:spacing w:val="-5"/>
          <w:sz w:val="24"/>
        </w:rPr>
        <w:t xml:space="preserve"> </w:t>
      </w:r>
      <w:r w:rsidRPr="00BE5C21">
        <w:rPr>
          <w:sz w:val="24"/>
        </w:rPr>
        <w:t>on</w:t>
      </w:r>
      <w:r w:rsidRPr="00BE5C21">
        <w:rPr>
          <w:spacing w:val="-64"/>
          <w:sz w:val="24"/>
        </w:rPr>
        <w:t xml:space="preserve"> </w:t>
      </w:r>
      <w:r w:rsidRPr="00BE5C21">
        <w:rPr>
          <w:sz w:val="24"/>
        </w:rPr>
        <w:t>one system that has a</w:t>
      </w:r>
      <w:r w:rsidRPr="00BE5C21">
        <w:rPr>
          <w:spacing w:val="-64"/>
          <w:sz w:val="24"/>
        </w:rPr>
        <w:t xml:space="preserve"> </w:t>
      </w:r>
      <w:r w:rsidRPr="00BE5C21">
        <w:rPr>
          <w:sz w:val="24"/>
        </w:rPr>
        <w:t>consequent effect on</w:t>
      </w:r>
      <w:r w:rsidRPr="00BE5C21">
        <w:rPr>
          <w:spacing w:val="1"/>
          <w:sz w:val="24"/>
        </w:rPr>
        <w:t xml:space="preserve"> </w:t>
      </w:r>
      <w:r w:rsidRPr="00BE5C21">
        <w:rPr>
          <w:sz w:val="24"/>
        </w:rPr>
        <w:t>another</w:t>
      </w:r>
      <w:r w:rsidRPr="00BE5C21">
        <w:rPr>
          <w:spacing w:val="-2"/>
          <w:sz w:val="24"/>
        </w:rPr>
        <w:t xml:space="preserve"> </w:t>
      </w:r>
      <w:r w:rsidRPr="00BE5C21">
        <w:rPr>
          <w:sz w:val="24"/>
        </w:rPr>
        <w:t>system</w:t>
      </w:r>
    </w:p>
    <w:p w14:paraId="71DFE208" w14:textId="77777777" w:rsidR="00BE1EFB" w:rsidRPr="00BE5C21" w:rsidRDefault="00083B19" w:rsidP="00906CBA">
      <w:pPr>
        <w:pStyle w:val="ListParagraph"/>
        <w:numPr>
          <w:ilvl w:val="1"/>
          <w:numId w:val="16"/>
        </w:numPr>
        <w:tabs>
          <w:tab w:val="left" w:pos="608"/>
        </w:tabs>
        <w:spacing w:before="93" w:line="242" w:lineRule="auto"/>
        <w:ind w:right="3779"/>
        <w:rPr>
          <w:sz w:val="24"/>
        </w:rPr>
      </w:pPr>
      <w:r w:rsidRPr="00BE5C21">
        <w:rPr>
          <w:sz w:val="24"/>
        </w:rPr>
        <w:br w:type="column"/>
      </w:r>
      <w:r w:rsidRPr="00BE5C21">
        <w:rPr>
          <w:sz w:val="24"/>
        </w:rPr>
        <w:t>the response to a climate</w:t>
      </w:r>
      <w:r w:rsidRPr="00BE5C21">
        <w:rPr>
          <w:spacing w:val="-64"/>
          <w:sz w:val="24"/>
        </w:rPr>
        <w:t xml:space="preserve"> </w:t>
      </w:r>
      <w:r w:rsidRPr="00BE5C21">
        <w:rPr>
          <w:sz w:val="24"/>
        </w:rPr>
        <w:t>risk on one system that</w:t>
      </w:r>
      <w:r w:rsidRPr="00BE5C21">
        <w:rPr>
          <w:spacing w:val="1"/>
          <w:sz w:val="24"/>
        </w:rPr>
        <w:t xml:space="preserve"> </w:t>
      </w:r>
      <w:r w:rsidRPr="00BE5C21">
        <w:rPr>
          <w:sz w:val="24"/>
        </w:rPr>
        <w:t>has a consequent effect</w:t>
      </w:r>
      <w:r w:rsidRPr="00BE5C21">
        <w:rPr>
          <w:spacing w:val="1"/>
          <w:sz w:val="24"/>
        </w:rPr>
        <w:t xml:space="preserve"> </w:t>
      </w:r>
      <w:r w:rsidRPr="00BE5C21">
        <w:rPr>
          <w:sz w:val="24"/>
        </w:rPr>
        <w:t>on</w:t>
      </w:r>
      <w:r w:rsidRPr="00BE5C21">
        <w:rPr>
          <w:spacing w:val="-2"/>
          <w:sz w:val="24"/>
        </w:rPr>
        <w:t xml:space="preserve"> </w:t>
      </w:r>
      <w:r w:rsidRPr="00BE5C21">
        <w:rPr>
          <w:sz w:val="24"/>
        </w:rPr>
        <w:t>another</w:t>
      </w:r>
      <w:r w:rsidRPr="00BE5C21">
        <w:rPr>
          <w:spacing w:val="-2"/>
          <w:sz w:val="24"/>
        </w:rPr>
        <w:t xml:space="preserve"> </w:t>
      </w:r>
      <w:r w:rsidRPr="00BE5C21">
        <w:rPr>
          <w:sz w:val="24"/>
        </w:rPr>
        <w:t>system.</w:t>
      </w:r>
    </w:p>
    <w:p w14:paraId="34EF429F" w14:textId="77777777" w:rsidR="00BE1EFB" w:rsidRPr="00BE5C21" w:rsidRDefault="00083B19">
      <w:pPr>
        <w:pStyle w:val="BodyText"/>
        <w:spacing w:before="119" w:line="242" w:lineRule="auto"/>
        <w:ind w:left="153" w:right="3780"/>
      </w:pPr>
      <w:r w:rsidRPr="00BE5C21">
        <w:t>Climate change may also</w:t>
      </w:r>
      <w:r w:rsidRPr="00BE5C21">
        <w:rPr>
          <w:spacing w:val="1"/>
        </w:rPr>
        <w:t xml:space="preserve"> </w:t>
      </w:r>
      <w:r w:rsidRPr="00BE5C21">
        <w:t>deliver potential opportunities</w:t>
      </w:r>
      <w:r w:rsidRPr="00BE5C21">
        <w:rPr>
          <w:spacing w:val="-64"/>
        </w:rPr>
        <w:t xml:space="preserve"> </w:t>
      </w:r>
      <w:r w:rsidRPr="00BE5C21">
        <w:t>for</w:t>
      </w:r>
      <w:r w:rsidRPr="00BE5C21">
        <w:rPr>
          <w:spacing w:val="-1"/>
        </w:rPr>
        <w:t xml:space="preserve"> </w:t>
      </w:r>
      <w:r w:rsidRPr="00BE5C21">
        <w:t>the</w:t>
      </w:r>
      <w:r w:rsidRPr="00BE5C21">
        <w:rPr>
          <w:spacing w:val="-6"/>
        </w:rPr>
        <w:t xml:space="preserve"> </w:t>
      </w:r>
      <w:r w:rsidRPr="00BE5C21">
        <w:t>Transport</w:t>
      </w:r>
      <w:r w:rsidRPr="00BE5C21">
        <w:rPr>
          <w:spacing w:val="-1"/>
        </w:rPr>
        <w:t xml:space="preserve"> </w:t>
      </w:r>
      <w:r w:rsidRPr="00BE5C21">
        <w:t>system.</w:t>
      </w:r>
    </w:p>
    <w:p w14:paraId="59DB8F06" w14:textId="77777777" w:rsidR="00BE1EFB" w:rsidRPr="00BE5C21" w:rsidRDefault="00083B19">
      <w:pPr>
        <w:pStyle w:val="BodyText"/>
        <w:spacing w:before="4" w:line="242" w:lineRule="auto"/>
        <w:ind w:left="153" w:right="4434"/>
      </w:pPr>
      <w:r w:rsidRPr="00BE5C21">
        <w:t>A high-level summary</w:t>
      </w:r>
      <w:r w:rsidRPr="00BE5C21">
        <w:rPr>
          <w:spacing w:val="1"/>
        </w:rPr>
        <w:t xml:space="preserve"> </w:t>
      </w:r>
      <w:r w:rsidRPr="00BE5C21">
        <w:t>of</w:t>
      </w:r>
      <w:r w:rsidRPr="00BE5C21">
        <w:rPr>
          <w:spacing w:val="-6"/>
        </w:rPr>
        <w:t xml:space="preserve"> </w:t>
      </w:r>
      <w:r w:rsidRPr="00BE5C21">
        <w:t>anticipated</w:t>
      </w:r>
      <w:r w:rsidRPr="00BE5C21">
        <w:rPr>
          <w:spacing w:val="-5"/>
        </w:rPr>
        <w:t xml:space="preserve"> </w:t>
      </w:r>
      <w:r w:rsidRPr="00BE5C21">
        <w:t>risks</w:t>
      </w:r>
      <w:r w:rsidRPr="00BE5C21">
        <w:rPr>
          <w:spacing w:val="-4"/>
        </w:rPr>
        <w:t xml:space="preserve"> </w:t>
      </w:r>
      <w:r w:rsidRPr="00BE5C21">
        <w:t>and</w:t>
      </w:r>
    </w:p>
    <w:p w14:paraId="570ABB09" w14:textId="77777777" w:rsidR="00BE1EFB" w:rsidRPr="00BE5C21" w:rsidRDefault="00083B19">
      <w:pPr>
        <w:pStyle w:val="BodyText"/>
        <w:spacing w:before="2" w:line="242" w:lineRule="auto"/>
        <w:ind w:left="153" w:right="4046"/>
      </w:pPr>
      <w:r w:rsidRPr="00BE5C21">
        <w:t xml:space="preserve">opportunities </w:t>
      </w:r>
      <w:proofErr w:type="gramStart"/>
      <w:r w:rsidRPr="00BE5C21">
        <w:t>is</w:t>
      </w:r>
      <w:proofErr w:type="gramEnd"/>
      <w:r w:rsidRPr="00BE5C21">
        <w:t xml:space="preserve"> provided in</w:t>
      </w:r>
      <w:r w:rsidRPr="00BE5C21">
        <w:rPr>
          <w:spacing w:val="-64"/>
        </w:rPr>
        <w:t xml:space="preserve"> </w:t>
      </w:r>
      <w:r w:rsidRPr="00BE5C21">
        <w:t>Appendix</w:t>
      </w:r>
      <w:r w:rsidRPr="00BE5C21">
        <w:rPr>
          <w:spacing w:val="-1"/>
        </w:rPr>
        <w:t xml:space="preserve"> </w:t>
      </w:r>
      <w:r w:rsidRPr="00BE5C21">
        <w:t>4.</w:t>
      </w:r>
    </w:p>
    <w:p w14:paraId="51B62AA6" w14:textId="77777777" w:rsidR="00BE1EFB" w:rsidRPr="00BE5C21" w:rsidRDefault="00BE1EFB">
      <w:pPr>
        <w:spacing w:line="242" w:lineRule="auto"/>
        <w:sectPr w:rsidR="00BE1EFB" w:rsidRPr="00BE5C21">
          <w:type w:val="continuous"/>
          <w:pgSz w:w="11910" w:h="16840"/>
          <w:pgMar w:top="1580" w:right="680" w:bottom="280" w:left="640" w:header="0" w:footer="679" w:gutter="0"/>
          <w:cols w:num="2" w:space="720" w:equalWidth="0">
            <w:col w:w="3440" w:space="75"/>
            <w:col w:w="7075"/>
          </w:cols>
        </w:sectPr>
      </w:pPr>
    </w:p>
    <w:p w14:paraId="548F0F1A" w14:textId="77777777" w:rsidR="00BE1EFB" w:rsidRPr="00BE5C21" w:rsidRDefault="00083B19" w:rsidP="00906CBA">
      <w:pPr>
        <w:pStyle w:val="Heading1"/>
        <w:numPr>
          <w:ilvl w:val="0"/>
          <w:numId w:val="15"/>
        </w:numPr>
        <w:tabs>
          <w:tab w:val="left" w:pos="607"/>
        </w:tabs>
        <w:spacing w:before="87" w:line="228" w:lineRule="auto"/>
        <w:ind w:right="1854" w:firstLine="0"/>
      </w:pPr>
      <w:bookmarkStart w:id="10" w:name="_TOC_250008"/>
      <w:r w:rsidRPr="00BE5C21">
        <w:lastRenderedPageBreak/>
        <w:t>Existing climate change adaptation policies,</w:t>
      </w:r>
      <w:r w:rsidRPr="00BE5C21">
        <w:rPr>
          <w:spacing w:val="-114"/>
        </w:rPr>
        <w:t xml:space="preserve"> </w:t>
      </w:r>
      <w:r w:rsidRPr="00BE5C21">
        <w:t>programs</w:t>
      </w:r>
      <w:r w:rsidRPr="00BE5C21">
        <w:rPr>
          <w:spacing w:val="-4"/>
        </w:rPr>
        <w:t xml:space="preserve"> </w:t>
      </w:r>
      <w:r w:rsidRPr="00BE5C21">
        <w:t>and</w:t>
      </w:r>
      <w:r w:rsidRPr="00BE5C21">
        <w:rPr>
          <w:spacing w:val="-3"/>
        </w:rPr>
        <w:t xml:space="preserve"> </w:t>
      </w:r>
      <w:r w:rsidRPr="00BE5C21">
        <w:t>projects,</w:t>
      </w:r>
      <w:r w:rsidRPr="00BE5C21">
        <w:rPr>
          <w:spacing w:val="-3"/>
        </w:rPr>
        <w:t xml:space="preserve"> </w:t>
      </w:r>
      <w:r w:rsidRPr="00BE5C21">
        <w:t>and</w:t>
      </w:r>
      <w:r w:rsidRPr="00BE5C21">
        <w:rPr>
          <w:spacing w:val="-3"/>
        </w:rPr>
        <w:t xml:space="preserve"> </w:t>
      </w:r>
      <w:r w:rsidRPr="00BE5C21">
        <w:t>gap</w:t>
      </w:r>
      <w:r w:rsidRPr="00BE5C21">
        <w:rPr>
          <w:spacing w:val="-3"/>
        </w:rPr>
        <w:t xml:space="preserve"> </w:t>
      </w:r>
      <w:bookmarkEnd w:id="10"/>
      <w:r w:rsidRPr="00BE5C21">
        <w:t>analysis</w:t>
      </w:r>
    </w:p>
    <w:p w14:paraId="0F432866" w14:textId="77777777" w:rsidR="00BE1EFB" w:rsidRPr="00BE5C21" w:rsidRDefault="00BE1EFB">
      <w:pPr>
        <w:pStyle w:val="BodyText"/>
        <w:spacing w:before="6"/>
        <w:rPr>
          <w:sz w:val="25"/>
        </w:rPr>
      </w:pPr>
    </w:p>
    <w:p w14:paraId="1E717D44" w14:textId="77777777" w:rsidR="00BE1EFB" w:rsidRPr="00BE5C21" w:rsidRDefault="00BE1EFB">
      <w:pPr>
        <w:rPr>
          <w:sz w:val="25"/>
        </w:rPr>
        <w:sectPr w:rsidR="00BE1EFB" w:rsidRPr="00BE5C21">
          <w:pgSz w:w="11910" w:h="16840"/>
          <w:pgMar w:top="620" w:right="680" w:bottom="860" w:left="640" w:header="0" w:footer="679" w:gutter="0"/>
          <w:cols w:space="720"/>
        </w:sectPr>
      </w:pPr>
    </w:p>
    <w:p w14:paraId="02DF53A0" w14:textId="77777777" w:rsidR="00BE1EFB" w:rsidRPr="00BE5C21" w:rsidRDefault="00083B19">
      <w:pPr>
        <w:pStyle w:val="BodyText"/>
        <w:spacing w:before="92" w:line="242" w:lineRule="auto"/>
        <w:ind w:left="153" w:right="219"/>
      </w:pPr>
      <w:r w:rsidRPr="00BE5C21">
        <w:t xml:space="preserve">There are </w:t>
      </w:r>
      <w:proofErr w:type="gramStart"/>
      <w:r w:rsidRPr="00BE5C21">
        <w:t>a number of</w:t>
      </w:r>
      <w:proofErr w:type="gramEnd"/>
      <w:r w:rsidRPr="00BE5C21">
        <w:rPr>
          <w:spacing w:val="1"/>
        </w:rPr>
        <w:t xml:space="preserve"> </w:t>
      </w:r>
      <w:r w:rsidRPr="00BE5C21">
        <w:t>transport policies and</w:t>
      </w:r>
      <w:r w:rsidRPr="00BE5C21">
        <w:rPr>
          <w:spacing w:val="1"/>
        </w:rPr>
        <w:t xml:space="preserve"> </w:t>
      </w:r>
      <w:r w:rsidRPr="00BE5C21">
        <w:t>programs relevant to climate</w:t>
      </w:r>
      <w:r w:rsidRPr="00BE5C21">
        <w:rPr>
          <w:spacing w:val="-64"/>
        </w:rPr>
        <w:t xml:space="preserve"> </w:t>
      </w:r>
      <w:r w:rsidRPr="00BE5C21">
        <w:t>change adaptation or climate</w:t>
      </w:r>
      <w:r w:rsidRPr="00BE5C21">
        <w:rPr>
          <w:spacing w:val="-65"/>
        </w:rPr>
        <w:t xml:space="preserve"> </w:t>
      </w:r>
      <w:r w:rsidRPr="00BE5C21">
        <w:t>risk management.</w:t>
      </w:r>
    </w:p>
    <w:p w14:paraId="4C97E443" w14:textId="77777777" w:rsidR="00BE1EFB" w:rsidRPr="00BE5C21" w:rsidRDefault="00083B19">
      <w:pPr>
        <w:pStyle w:val="BodyText"/>
        <w:spacing w:before="120" w:line="242" w:lineRule="auto"/>
        <w:ind w:left="153" w:right="367"/>
      </w:pPr>
      <w:r w:rsidRPr="00BE5C21">
        <w:t>Many policies would benefit</w:t>
      </w:r>
      <w:r w:rsidRPr="00BE5C21">
        <w:rPr>
          <w:spacing w:val="-64"/>
        </w:rPr>
        <w:t xml:space="preserve"> </w:t>
      </w:r>
      <w:r w:rsidRPr="00BE5C21">
        <w:t>from either being reviewed,</w:t>
      </w:r>
      <w:r w:rsidRPr="00BE5C21">
        <w:rPr>
          <w:spacing w:val="-64"/>
        </w:rPr>
        <w:t xml:space="preserve"> </w:t>
      </w:r>
      <w:proofErr w:type="gramStart"/>
      <w:r w:rsidRPr="00BE5C21">
        <w:t>updated</w:t>
      </w:r>
      <w:proofErr w:type="gramEnd"/>
      <w:r w:rsidRPr="00BE5C21">
        <w:t xml:space="preserve"> or consolidated,</w:t>
      </w:r>
      <w:r w:rsidRPr="00BE5C21">
        <w:rPr>
          <w:spacing w:val="1"/>
        </w:rPr>
        <w:t xml:space="preserve"> </w:t>
      </w:r>
      <w:r w:rsidRPr="00BE5C21">
        <w:t>particularly those that are</w:t>
      </w:r>
      <w:r w:rsidRPr="00BE5C21">
        <w:rPr>
          <w:spacing w:val="1"/>
        </w:rPr>
        <w:t xml:space="preserve"> </w:t>
      </w:r>
      <w:r w:rsidRPr="00BE5C21">
        <w:t>historical, and have not</w:t>
      </w:r>
      <w:r w:rsidRPr="00BE5C21">
        <w:rPr>
          <w:spacing w:val="1"/>
        </w:rPr>
        <w:t xml:space="preserve"> </w:t>
      </w:r>
      <w:r w:rsidRPr="00BE5C21">
        <w:t>sufficiently referred to, or</w:t>
      </w:r>
      <w:r w:rsidRPr="00BE5C21">
        <w:rPr>
          <w:spacing w:val="1"/>
        </w:rPr>
        <w:t xml:space="preserve"> </w:t>
      </w:r>
      <w:r w:rsidRPr="00BE5C21">
        <w:t>considered</w:t>
      </w:r>
      <w:r w:rsidRPr="00BE5C21">
        <w:rPr>
          <w:spacing w:val="-2"/>
        </w:rPr>
        <w:t xml:space="preserve"> </w:t>
      </w:r>
      <w:r w:rsidRPr="00BE5C21">
        <w:t>adaptation.</w:t>
      </w:r>
    </w:p>
    <w:p w14:paraId="7A1CAE96" w14:textId="77777777" w:rsidR="00BE1EFB" w:rsidRPr="00BE5C21" w:rsidRDefault="00083B19">
      <w:pPr>
        <w:pStyle w:val="BodyText"/>
        <w:spacing w:before="123" w:line="242" w:lineRule="auto"/>
        <w:ind w:left="153" w:right="19"/>
      </w:pPr>
      <w:r w:rsidRPr="00BE5C21">
        <w:t>Action 2 proposed in this plan</w:t>
      </w:r>
      <w:r w:rsidRPr="00BE5C21">
        <w:rPr>
          <w:spacing w:val="1"/>
        </w:rPr>
        <w:t xml:space="preserve"> </w:t>
      </w:r>
      <w:r w:rsidRPr="00BE5C21">
        <w:t>is</w:t>
      </w:r>
      <w:r w:rsidRPr="00BE5C21">
        <w:rPr>
          <w:spacing w:val="-6"/>
        </w:rPr>
        <w:t xml:space="preserve"> </w:t>
      </w:r>
      <w:r w:rsidRPr="00BE5C21">
        <w:t>designed</w:t>
      </w:r>
      <w:r w:rsidRPr="00BE5C21">
        <w:rPr>
          <w:spacing w:val="-6"/>
        </w:rPr>
        <w:t xml:space="preserve"> </w:t>
      </w:r>
      <w:r w:rsidRPr="00BE5C21">
        <w:t>to</w:t>
      </w:r>
      <w:r w:rsidRPr="00BE5C21">
        <w:rPr>
          <w:spacing w:val="-5"/>
        </w:rPr>
        <w:t xml:space="preserve"> </w:t>
      </w:r>
      <w:r w:rsidRPr="00BE5C21">
        <w:t>address</w:t>
      </w:r>
      <w:r w:rsidRPr="00BE5C21">
        <w:rPr>
          <w:spacing w:val="-6"/>
        </w:rPr>
        <w:t xml:space="preserve"> </w:t>
      </w:r>
      <w:r w:rsidRPr="00BE5C21">
        <w:t>existing</w:t>
      </w:r>
    </w:p>
    <w:p w14:paraId="3962B5F1" w14:textId="77777777" w:rsidR="00BE1EFB" w:rsidRPr="00BE5C21" w:rsidRDefault="00083B19">
      <w:pPr>
        <w:pStyle w:val="BodyText"/>
        <w:spacing w:before="93" w:line="242" w:lineRule="auto"/>
        <w:ind w:left="153" w:right="45"/>
      </w:pPr>
      <w:r w:rsidRPr="00BE5C21">
        <w:br w:type="column"/>
      </w:r>
      <w:r w:rsidRPr="00BE5C21">
        <w:t>policy gaps and strengthen</w:t>
      </w:r>
      <w:r w:rsidRPr="00BE5C21">
        <w:rPr>
          <w:spacing w:val="1"/>
        </w:rPr>
        <w:t xml:space="preserve"> </w:t>
      </w:r>
      <w:r w:rsidRPr="00BE5C21">
        <w:t>the transport governance</w:t>
      </w:r>
      <w:r w:rsidRPr="00BE5C21">
        <w:rPr>
          <w:spacing w:val="1"/>
        </w:rPr>
        <w:t xml:space="preserve"> </w:t>
      </w:r>
      <w:r w:rsidRPr="00BE5C21">
        <w:t>framework to facilitate</w:t>
      </w:r>
      <w:r w:rsidRPr="00BE5C21">
        <w:rPr>
          <w:spacing w:val="1"/>
        </w:rPr>
        <w:t xml:space="preserve"> </w:t>
      </w:r>
      <w:r w:rsidRPr="00BE5C21">
        <w:t>planning and decision making</w:t>
      </w:r>
      <w:r w:rsidRPr="00BE5C21">
        <w:rPr>
          <w:spacing w:val="-65"/>
        </w:rPr>
        <w:t xml:space="preserve"> </w:t>
      </w:r>
      <w:r w:rsidRPr="00BE5C21">
        <w:t>through:</w:t>
      </w:r>
    </w:p>
    <w:p w14:paraId="1AEAA55C" w14:textId="77777777" w:rsidR="00BE1EFB" w:rsidRPr="00BE5C21" w:rsidRDefault="00083B19" w:rsidP="00906CBA">
      <w:pPr>
        <w:pStyle w:val="ListParagraph"/>
        <w:numPr>
          <w:ilvl w:val="0"/>
          <w:numId w:val="23"/>
        </w:numPr>
        <w:tabs>
          <w:tab w:val="left" w:pos="381"/>
        </w:tabs>
        <w:spacing w:before="120" w:line="242" w:lineRule="auto"/>
        <w:ind w:right="38"/>
        <w:rPr>
          <w:sz w:val="24"/>
        </w:rPr>
      </w:pPr>
      <w:r w:rsidRPr="00BE5C21">
        <w:rPr>
          <w:sz w:val="24"/>
        </w:rPr>
        <w:t>incorporating evidence-</w:t>
      </w:r>
      <w:r w:rsidRPr="00BE5C21">
        <w:rPr>
          <w:spacing w:val="1"/>
          <w:sz w:val="24"/>
        </w:rPr>
        <w:t xml:space="preserve"> </w:t>
      </w:r>
      <w:r w:rsidRPr="00BE5C21">
        <w:rPr>
          <w:sz w:val="24"/>
        </w:rPr>
        <w:t>based climate science, and</w:t>
      </w:r>
      <w:r w:rsidRPr="00BE5C21">
        <w:rPr>
          <w:spacing w:val="1"/>
          <w:sz w:val="24"/>
        </w:rPr>
        <w:t xml:space="preserve"> </w:t>
      </w:r>
      <w:r w:rsidRPr="00BE5C21">
        <w:rPr>
          <w:spacing w:val="-1"/>
          <w:sz w:val="24"/>
        </w:rPr>
        <w:t xml:space="preserve">engineering, </w:t>
      </w:r>
      <w:r w:rsidRPr="00BE5C21">
        <w:rPr>
          <w:sz w:val="24"/>
        </w:rPr>
        <w:t>environmental,</w:t>
      </w:r>
      <w:r w:rsidRPr="00BE5C21">
        <w:rPr>
          <w:spacing w:val="-64"/>
          <w:sz w:val="24"/>
        </w:rPr>
        <w:t xml:space="preserve"> </w:t>
      </w:r>
      <w:proofErr w:type="gramStart"/>
      <w:r w:rsidRPr="00BE5C21">
        <w:rPr>
          <w:sz w:val="24"/>
        </w:rPr>
        <w:t>social</w:t>
      </w:r>
      <w:proofErr w:type="gramEnd"/>
      <w:r w:rsidRPr="00BE5C21">
        <w:rPr>
          <w:sz w:val="24"/>
        </w:rPr>
        <w:t xml:space="preserve"> and economic</w:t>
      </w:r>
      <w:r w:rsidRPr="00BE5C21">
        <w:rPr>
          <w:spacing w:val="1"/>
          <w:sz w:val="24"/>
        </w:rPr>
        <w:t xml:space="preserve"> </w:t>
      </w:r>
      <w:r w:rsidRPr="00BE5C21">
        <w:rPr>
          <w:sz w:val="24"/>
        </w:rPr>
        <w:t>analyses into policies and</w:t>
      </w:r>
      <w:r w:rsidRPr="00BE5C21">
        <w:rPr>
          <w:spacing w:val="1"/>
          <w:sz w:val="24"/>
        </w:rPr>
        <w:t xml:space="preserve"> </w:t>
      </w:r>
      <w:r w:rsidRPr="00BE5C21">
        <w:rPr>
          <w:sz w:val="24"/>
        </w:rPr>
        <w:t>plans</w:t>
      </w:r>
    </w:p>
    <w:p w14:paraId="36D686DA" w14:textId="77777777" w:rsidR="00BE1EFB" w:rsidRPr="00BE5C21" w:rsidRDefault="00083B19" w:rsidP="00906CBA">
      <w:pPr>
        <w:pStyle w:val="ListParagraph"/>
        <w:numPr>
          <w:ilvl w:val="0"/>
          <w:numId w:val="23"/>
        </w:numPr>
        <w:tabs>
          <w:tab w:val="left" w:pos="381"/>
        </w:tabs>
        <w:spacing w:before="121" w:line="242" w:lineRule="auto"/>
        <w:ind w:right="224"/>
        <w:rPr>
          <w:sz w:val="24"/>
        </w:rPr>
      </w:pPr>
      <w:r w:rsidRPr="00BE5C21">
        <w:rPr>
          <w:sz w:val="24"/>
        </w:rPr>
        <w:t>reviewing policies, risk</w:t>
      </w:r>
      <w:r w:rsidRPr="00BE5C21">
        <w:rPr>
          <w:spacing w:val="1"/>
          <w:sz w:val="24"/>
        </w:rPr>
        <w:t xml:space="preserve"> </w:t>
      </w:r>
      <w:r w:rsidRPr="00BE5C21">
        <w:rPr>
          <w:sz w:val="24"/>
        </w:rPr>
        <w:t>assessment and decision-</w:t>
      </w:r>
      <w:r w:rsidRPr="00BE5C21">
        <w:rPr>
          <w:spacing w:val="-65"/>
          <w:sz w:val="24"/>
        </w:rPr>
        <w:t xml:space="preserve"> </w:t>
      </w:r>
      <w:r w:rsidRPr="00BE5C21">
        <w:rPr>
          <w:sz w:val="24"/>
        </w:rPr>
        <w:t>making</w:t>
      </w:r>
      <w:r w:rsidRPr="00BE5C21">
        <w:rPr>
          <w:spacing w:val="-1"/>
          <w:sz w:val="24"/>
        </w:rPr>
        <w:t xml:space="preserve"> </w:t>
      </w:r>
      <w:r w:rsidRPr="00BE5C21">
        <w:rPr>
          <w:sz w:val="24"/>
        </w:rPr>
        <w:t>processes</w:t>
      </w:r>
    </w:p>
    <w:p w14:paraId="5F001729" w14:textId="77777777" w:rsidR="00BE1EFB" w:rsidRPr="00BE5C21" w:rsidRDefault="00083B19" w:rsidP="00906CBA">
      <w:pPr>
        <w:pStyle w:val="ListParagraph"/>
        <w:numPr>
          <w:ilvl w:val="0"/>
          <w:numId w:val="23"/>
        </w:numPr>
        <w:tabs>
          <w:tab w:val="left" w:pos="381"/>
        </w:tabs>
        <w:spacing w:before="94" w:line="242" w:lineRule="auto"/>
        <w:ind w:right="118"/>
        <w:rPr>
          <w:sz w:val="24"/>
        </w:rPr>
      </w:pPr>
      <w:r w:rsidRPr="00BE5C21">
        <w:rPr>
          <w:sz w:val="24"/>
        </w:rPr>
        <w:br w:type="column"/>
      </w:r>
      <w:r w:rsidRPr="00BE5C21">
        <w:rPr>
          <w:sz w:val="24"/>
        </w:rPr>
        <w:t>consolidating existing</w:t>
      </w:r>
      <w:r w:rsidRPr="00BE5C21">
        <w:rPr>
          <w:spacing w:val="1"/>
          <w:sz w:val="24"/>
        </w:rPr>
        <w:t xml:space="preserve"> </w:t>
      </w:r>
      <w:r w:rsidRPr="00BE5C21">
        <w:rPr>
          <w:sz w:val="24"/>
        </w:rPr>
        <w:t xml:space="preserve">processes, tools, </w:t>
      </w:r>
      <w:proofErr w:type="gramStart"/>
      <w:r w:rsidRPr="00BE5C21">
        <w:rPr>
          <w:sz w:val="24"/>
        </w:rPr>
        <w:t>skills</w:t>
      </w:r>
      <w:proofErr w:type="gramEnd"/>
      <w:r w:rsidRPr="00BE5C21">
        <w:rPr>
          <w:sz w:val="24"/>
        </w:rPr>
        <w:t xml:space="preserve"> and</w:t>
      </w:r>
      <w:r w:rsidRPr="00BE5C21">
        <w:rPr>
          <w:spacing w:val="1"/>
          <w:sz w:val="24"/>
        </w:rPr>
        <w:t xml:space="preserve"> </w:t>
      </w:r>
      <w:r w:rsidRPr="00BE5C21">
        <w:rPr>
          <w:sz w:val="24"/>
        </w:rPr>
        <w:t xml:space="preserve">knowledge, and </w:t>
      </w:r>
      <w:proofErr w:type="spellStart"/>
      <w:r w:rsidRPr="00BE5C21">
        <w:rPr>
          <w:sz w:val="24"/>
        </w:rPr>
        <w:t>utilising</w:t>
      </w:r>
      <w:proofErr w:type="spellEnd"/>
      <w:r w:rsidRPr="00BE5C21">
        <w:rPr>
          <w:sz w:val="24"/>
        </w:rPr>
        <w:t xml:space="preserve"> the</w:t>
      </w:r>
      <w:r w:rsidRPr="00BE5C21">
        <w:rPr>
          <w:spacing w:val="1"/>
          <w:sz w:val="24"/>
        </w:rPr>
        <w:t xml:space="preserve"> </w:t>
      </w:r>
      <w:r w:rsidRPr="00BE5C21">
        <w:rPr>
          <w:sz w:val="24"/>
        </w:rPr>
        <w:t>DELWP Climate Futures</w:t>
      </w:r>
      <w:r w:rsidRPr="00BE5C21">
        <w:rPr>
          <w:spacing w:val="1"/>
          <w:sz w:val="24"/>
        </w:rPr>
        <w:t xml:space="preserve"> </w:t>
      </w:r>
      <w:r w:rsidRPr="00BE5C21">
        <w:rPr>
          <w:sz w:val="24"/>
        </w:rPr>
        <w:t>Toolkit when preparing and</w:t>
      </w:r>
      <w:r w:rsidRPr="00BE5C21">
        <w:rPr>
          <w:spacing w:val="1"/>
          <w:sz w:val="24"/>
        </w:rPr>
        <w:t xml:space="preserve"> </w:t>
      </w:r>
      <w:r w:rsidRPr="00BE5C21">
        <w:rPr>
          <w:sz w:val="24"/>
        </w:rPr>
        <w:t>reviewing</w:t>
      </w:r>
      <w:r w:rsidRPr="00BE5C21">
        <w:rPr>
          <w:spacing w:val="-5"/>
          <w:sz w:val="24"/>
        </w:rPr>
        <w:t xml:space="preserve"> </w:t>
      </w:r>
      <w:r w:rsidRPr="00BE5C21">
        <w:rPr>
          <w:sz w:val="24"/>
        </w:rPr>
        <w:t>plans</w:t>
      </w:r>
      <w:r w:rsidRPr="00BE5C21">
        <w:rPr>
          <w:spacing w:val="-5"/>
          <w:sz w:val="24"/>
        </w:rPr>
        <w:t xml:space="preserve"> </w:t>
      </w:r>
      <w:r w:rsidRPr="00BE5C21">
        <w:rPr>
          <w:sz w:val="24"/>
        </w:rPr>
        <w:t>and</w:t>
      </w:r>
      <w:r w:rsidRPr="00BE5C21">
        <w:rPr>
          <w:spacing w:val="-6"/>
          <w:sz w:val="24"/>
        </w:rPr>
        <w:t xml:space="preserve"> </w:t>
      </w:r>
      <w:r w:rsidRPr="00BE5C21">
        <w:rPr>
          <w:sz w:val="24"/>
        </w:rPr>
        <w:t>policies.</w:t>
      </w:r>
    </w:p>
    <w:p w14:paraId="2185620E" w14:textId="77777777" w:rsidR="00BE1EFB" w:rsidRPr="00BE5C21" w:rsidRDefault="00BE1EFB">
      <w:pPr>
        <w:spacing w:line="242" w:lineRule="auto"/>
        <w:rPr>
          <w:sz w:val="24"/>
        </w:rPr>
        <w:sectPr w:rsidR="00BE1EFB" w:rsidRPr="00BE5C21">
          <w:type w:val="continuous"/>
          <w:pgSz w:w="11910" w:h="16840"/>
          <w:pgMar w:top="1580" w:right="680" w:bottom="280" w:left="640" w:header="0" w:footer="679" w:gutter="0"/>
          <w:cols w:num="3" w:space="720" w:equalWidth="0">
            <w:col w:w="3475" w:space="40"/>
            <w:col w:w="3381" w:space="134"/>
            <w:col w:w="3560"/>
          </w:cols>
        </w:sectPr>
      </w:pPr>
    </w:p>
    <w:p w14:paraId="150F649E" w14:textId="77777777" w:rsidR="00BE1EFB" w:rsidRPr="00BE5C21" w:rsidRDefault="00BE1EFB">
      <w:pPr>
        <w:pStyle w:val="BodyText"/>
        <w:rPr>
          <w:sz w:val="20"/>
        </w:rPr>
      </w:pPr>
    </w:p>
    <w:p w14:paraId="0A93B75A" w14:textId="77777777" w:rsidR="00BE1EFB" w:rsidRPr="00BE5C21" w:rsidRDefault="00BE1EFB">
      <w:pPr>
        <w:pStyle w:val="BodyText"/>
        <w:rPr>
          <w:sz w:val="20"/>
        </w:rPr>
      </w:pPr>
    </w:p>
    <w:p w14:paraId="6C6C8FD2" w14:textId="51395FEA" w:rsidR="00854146" w:rsidRDefault="00854146" w:rsidP="00595F9F">
      <w:pPr>
        <w:spacing w:before="93" w:line="242" w:lineRule="auto"/>
        <w:ind w:left="709" w:right="525"/>
        <w:rPr>
          <w:b/>
          <w:szCs w:val="20"/>
        </w:rPr>
      </w:pPr>
      <w:r>
        <w:rPr>
          <w:b/>
          <w:szCs w:val="20"/>
        </w:rPr>
        <w:t>SPOTLIGHT</w:t>
      </w:r>
      <w:r w:rsidR="00595F9F">
        <w:rPr>
          <w:b/>
          <w:szCs w:val="20"/>
        </w:rPr>
        <w:t xml:space="preserve">: </w:t>
      </w:r>
      <w:r>
        <w:rPr>
          <w:b/>
          <w:szCs w:val="20"/>
        </w:rPr>
        <w:t>CASE STUDY</w:t>
      </w:r>
    </w:p>
    <w:p w14:paraId="020B9748" w14:textId="66E79970" w:rsidR="00854146" w:rsidRDefault="00854146" w:rsidP="00595F9F">
      <w:pPr>
        <w:pStyle w:val="BodyText"/>
        <w:spacing w:before="189" w:line="242" w:lineRule="auto"/>
        <w:ind w:left="709" w:right="525"/>
      </w:pPr>
      <w:r w:rsidRPr="00854146">
        <w:rPr>
          <w:color w:val="231F20"/>
          <w:sz w:val="22"/>
          <w:szCs w:val="22"/>
        </w:rPr>
        <w:t>For example, Transport system Emergency Management frameworks are continuously updated against guidelines to ensure compliance with the National Disaster Risk Reduction Framework (NDRRF), State Emergency Management Plan (SEMP), Victoria’s Preparedness Framework and other key guidance.</w:t>
      </w:r>
    </w:p>
    <w:p w14:paraId="5FEDA2C7" w14:textId="77777777" w:rsidR="00BE1EFB" w:rsidRPr="00BE5C21" w:rsidRDefault="00BE1EFB">
      <w:pPr>
        <w:pStyle w:val="BodyText"/>
        <w:spacing w:before="7"/>
        <w:rPr>
          <w:sz w:val="11"/>
        </w:rPr>
      </w:pPr>
    </w:p>
    <w:p w14:paraId="3A8A9724" w14:textId="2AA7DC05" w:rsidR="00BE1EFB" w:rsidRPr="00BE5C21" w:rsidRDefault="00BE1EFB">
      <w:pPr>
        <w:pStyle w:val="BodyText"/>
        <w:ind w:left="153"/>
        <w:rPr>
          <w:sz w:val="20"/>
        </w:rPr>
      </w:pPr>
    </w:p>
    <w:p w14:paraId="71D51AAA" w14:textId="77777777" w:rsidR="00BE1EFB" w:rsidRPr="00BE5C21" w:rsidRDefault="00BE1EFB">
      <w:pPr>
        <w:rPr>
          <w:sz w:val="20"/>
        </w:rPr>
        <w:sectPr w:rsidR="00BE1EFB" w:rsidRPr="00BE5C21">
          <w:type w:val="continuous"/>
          <w:pgSz w:w="11910" w:h="16840"/>
          <w:pgMar w:top="1580" w:right="680" w:bottom="280" w:left="640" w:header="0" w:footer="679" w:gutter="0"/>
          <w:cols w:space="720"/>
        </w:sectPr>
      </w:pPr>
    </w:p>
    <w:p w14:paraId="176CDCC1" w14:textId="77777777" w:rsidR="00BE1EFB" w:rsidRPr="00BE5C21" w:rsidRDefault="00083B19" w:rsidP="00906CBA">
      <w:pPr>
        <w:pStyle w:val="Heading1"/>
        <w:numPr>
          <w:ilvl w:val="0"/>
          <w:numId w:val="15"/>
        </w:numPr>
        <w:tabs>
          <w:tab w:val="left" w:pos="613"/>
        </w:tabs>
        <w:spacing w:before="87" w:line="228" w:lineRule="auto"/>
        <w:ind w:left="153" w:right="159" w:firstLine="0"/>
      </w:pPr>
      <w:bookmarkStart w:id="11" w:name="_TOC_250007"/>
      <w:r w:rsidRPr="00BE5C21">
        <w:lastRenderedPageBreak/>
        <w:t>Transport</w:t>
      </w:r>
      <w:r w:rsidRPr="00BE5C21">
        <w:rPr>
          <w:spacing w:val="-7"/>
        </w:rPr>
        <w:t xml:space="preserve"> </w:t>
      </w:r>
      <w:r w:rsidRPr="00BE5C21">
        <w:t>system</w:t>
      </w:r>
      <w:r w:rsidRPr="00BE5C21">
        <w:rPr>
          <w:spacing w:val="-6"/>
        </w:rPr>
        <w:t xml:space="preserve"> </w:t>
      </w:r>
      <w:r w:rsidRPr="00BE5C21">
        <w:t>climate</w:t>
      </w:r>
      <w:r w:rsidRPr="00BE5C21">
        <w:rPr>
          <w:spacing w:val="-7"/>
        </w:rPr>
        <w:t xml:space="preserve"> </w:t>
      </w:r>
      <w:r w:rsidRPr="00BE5C21">
        <w:t>change</w:t>
      </w:r>
      <w:r w:rsidRPr="00BE5C21">
        <w:rPr>
          <w:spacing w:val="-6"/>
        </w:rPr>
        <w:t xml:space="preserve"> </w:t>
      </w:r>
      <w:r w:rsidRPr="00BE5C21">
        <w:t>adaptation</w:t>
      </w:r>
      <w:r w:rsidRPr="00BE5C21">
        <w:rPr>
          <w:spacing w:val="-7"/>
        </w:rPr>
        <w:t xml:space="preserve"> </w:t>
      </w:r>
      <w:r w:rsidRPr="00BE5C21">
        <w:t>actions:</w:t>
      </w:r>
      <w:r w:rsidRPr="00BE5C21">
        <w:rPr>
          <w:spacing w:val="-114"/>
        </w:rPr>
        <w:t xml:space="preserve"> </w:t>
      </w:r>
      <w:r w:rsidRPr="00BE5C21">
        <w:t>5-year</w:t>
      </w:r>
      <w:r w:rsidRPr="00BE5C21">
        <w:rPr>
          <w:spacing w:val="-2"/>
        </w:rPr>
        <w:t xml:space="preserve"> </w:t>
      </w:r>
      <w:bookmarkEnd w:id="11"/>
      <w:r w:rsidRPr="00BE5C21">
        <w:t>plan</w:t>
      </w:r>
    </w:p>
    <w:p w14:paraId="465D884B" w14:textId="77777777" w:rsidR="00BE1EFB" w:rsidRPr="00BE5C21" w:rsidRDefault="00BE1EFB">
      <w:pPr>
        <w:pStyle w:val="BodyText"/>
        <w:spacing w:before="3"/>
        <w:rPr>
          <w:sz w:val="17"/>
        </w:rPr>
      </w:pPr>
    </w:p>
    <w:p w14:paraId="0D427739" w14:textId="77777777" w:rsidR="00BE1EFB" w:rsidRPr="00BE5C21" w:rsidRDefault="00BE1EFB">
      <w:pPr>
        <w:rPr>
          <w:sz w:val="17"/>
        </w:rPr>
        <w:sectPr w:rsidR="00BE1EFB" w:rsidRPr="00BE5C21">
          <w:pgSz w:w="11910" w:h="16840"/>
          <w:pgMar w:top="620" w:right="680" w:bottom="860" w:left="640" w:header="0" w:footer="679" w:gutter="0"/>
          <w:cols w:space="720"/>
        </w:sectPr>
      </w:pPr>
    </w:p>
    <w:p w14:paraId="49E46E3E" w14:textId="77777777" w:rsidR="00BE1EFB" w:rsidRPr="00BE5C21" w:rsidRDefault="00083B19">
      <w:pPr>
        <w:pStyle w:val="BodyText"/>
        <w:spacing w:before="93" w:line="242" w:lineRule="auto"/>
        <w:ind w:left="153" w:right="38"/>
      </w:pPr>
      <w:r w:rsidRPr="00BE5C21">
        <w:t>The Transport system’s</w:t>
      </w:r>
      <w:r w:rsidRPr="00BE5C21">
        <w:rPr>
          <w:spacing w:val="1"/>
        </w:rPr>
        <w:t xml:space="preserve"> </w:t>
      </w:r>
      <w:r w:rsidRPr="00BE5C21">
        <w:t>proposed adaptation actions</w:t>
      </w:r>
      <w:r w:rsidRPr="00BE5C21">
        <w:rPr>
          <w:spacing w:val="1"/>
        </w:rPr>
        <w:t xml:space="preserve"> </w:t>
      </w:r>
      <w:r w:rsidRPr="00BE5C21">
        <w:t>for 2022–26 collectively</w:t>
      </w:r>
      <w:r w:rsidRPr="00BE5C21">
        <w:rPr>
          <w:spacing w:val="1"/>
        </w:rPr>
        <w:t xml:space="preserve"> </w:t>
      </w:r>
      <w:r w:rsidRPr="00BE5C21">
        <w:t>support</w:t>
      </w:r>
      <w:r w:rsidRPr="00BE5C21">
        <w:rPr>
          <w:spacing w:val="-10"/>
        </w:rPr>
        <w:t xml:space="preserve"> </w:t>
      </w:r>
      <w:r w:rsidRPr="00BE5C21">
        <w:t>the</w:t>
      </w:r>
      <w:r w:rsidRPr="00BE5C21">
        <w:rPr>
          <w:spacing w:val="-13"/>
        </w:rPr>
        <w:t xml:space="preserve"> </w:t>
      </w:r>
      <w:r w:rsidRPr="00BE5C21">
        <w:t>Transport</w:t>
      </w:r>
      <w:r w:rsidRPr="00BE5C21">
        <w:rPr>
          <w:spacing w:val="-9"/>
        </w:rPr>
        <w:t xml:space="preserve"> </w:t>
      </w:r>
      <w:r w:rsidRPr="00BE5C21">
        <w:t>system’s</w:t>
      </w:r>
      <w:r w:rsidRPr="00BE5C21">
        <w:rPr>
          <w:spacing w:val="-64"/>
        </w:rPr>
        <w:t xml:space="preserve"> </w:t>
      </w:r>
      <w:r w:rsidRPr="00BE5C21">
        <w:t>short-term climate change</w:t>
      </w:r>
      <w:r w:rsidRPr="00BE5C21">
        <w:rPr>
          <w:spacing w:val="1"/>
        </w:rPr>
        <w:t xml:space="preserve"> </w:t>
      </w:r>
      <w:r w:rsidRPr="00BE5C21">
        <w:t>adaptation</w:t>
      </w:r>
      <w:r w:rsidRPr="00BE5C21">
        <w:rPr>
          <w:spacing w:val="-3"/>
        </w:rPr>
        <w:t xml:space="preserve"> </w:t>
      </w:r>
      <w:r w:rsidRPr="00BE5C21">
        <w:t>objective:</w:t>
      </w:r>
      <w:r w:rsidRPr="00BE5C21">
        <w:rPr>
          <w:spacing w:val="-2"/>
        </w:rPr>
        <w:t xml:space="preserve"> </w:t>
      </w:r>
      <w:r w:rsidRPr="00BE5C21">
        <w:t>to</w:t>
      </w:r>
    </w:p>
    <w:p w14:paraId="5B6624A0" w14:textId="77777777" w:rsidR="00BE1EFB" w:rsidRPr="00BE5C21" w:rsidRDefault="00083B19">
      <w:pPr>
        <w:pStyle w:val="BodyText"/>
        <w:spacing w:before="8" w:line="242" w:lineRule="auto"/>
        <w:ind w:left="153" w:right="48"/>
      </w:pPr>
      <w:r w:rsidRPr="00BE5C21">
        <w:t>build knowledge, capacity,</w:t>
      </w:r>
      <w:r w:rsidRPr="00BE5C21">
        <w:rPr>
          <w:spacing w:val="1"/>
        </w:rPr>
        <w:t xml:space="preserve"> </w:t>
      </w:r>
      <w:proofErr w:type="gramStart"/>
      <w:r w:rsidRPr="00BE5C21">
        <w:t>capability</w:t>
      </w:r>
      <w:proofErr w:type="gramEnd"/>
      <w:r w:rsidRPr="00BE5C21">
        <w:t xml:space="preserve"> and decision-making</w:t>
      </w:r>
      <w:r w:rsidRPr="00BE5C21">
        <w:rPr>
          <w:spacing w:val="-65"/>
        </w:rPr>
        <w:t xml:space="preserve"> </w:t>
      </w:r>
      <w:r w:rsidRPr="00BE5C21">
        <w:t>processes. These proposed</w:t>
      </w:r>
      <w:r w:rsidRPr="00BE5C21">
        <w:rPr>
          <w:spacing w:val="1"/>
        </w:rPr>
        <w:t xml:space="preserve"> </w:t>
      </w:r>
      <w:r w:rsidRPr="00BE5C21">
        <w:t>actions will establish a solid</w:t>
      </w:r>
      <w:r w:rsidRPr="00BE5C21">
        <w:rPr>
          <w:spacing w:val="1"/>
        </w:rPr>
        <w:t xml:space="preserve"> </w:t>
      </w:r>
      <w:r w:rsidRPr="00BE5C21">
        <w:t>foundation for us to progress</w:t>
      </w:r>
      <w:r w:rsidRPr="00BE5C21">
        <w:rPr>
          <w:spacing w:val="1"/>
        </w:rPr>
        <w:t xml:space="preserve"> </w:t>
      </w:r>
      <w:r w:rsidRPr="00BE5C21">
        <w:t>and to meet our medium- and</w:t>
      </w:r>
      <w:r w:rsidRPr="00BE5C21">
        <w:rPr>
          <w:spacing w:val="1"/>
        </w:rPr>
        <w:t xml:space="preserve"> </w:t>
      </w:r>
      <w:r w:rsidRPr="00BE5C21">
        <w:t>long-term</w:t>
      </w:r>
      <w:r w:rsidRPr="00BE5C21">
        <w:rPr>
          <w:spacing w:val="-3"/>
        </w:rPr>
        <w:t xml:space="preserve"> </w:t>
      </w:r>
      <w:r w:rsidRPr="00BE5C21">
        <w:t>objectives.</w:t>
      </w:r>
    </w:p>
    <w:p w14:paraId="789801BC" w14:textId="77777777" w:rsidR="00BE1EFB" w:rsidRPr="00BE5C21" w:rsidRDefault="00083B19" w:rsidP="00906CBA">
      <w:pPr>
        <w:pStyle w:val="Heading2"/>
        <w:numPr>
          <w:ilvl w:val="1"/>
          <w:numId w:val="15"/>
        </w:numPr>
        <w:tabs>
          <w:tab w:val="left" w:pos="554"/>
        </w:tabs>
        <w:spacing w:before="94"/>
      </w:pPr>
      <w:bookmarkStart w:id="12" w:name="_TOC_250006"/>
      <w:r w:rsidRPr="00BE5C21">
        <w:br w:type="column"/>
      </w:r>
      <w:r w:rsidRPr="00BE5C21">
        <w:t>STRATEGY</w:t>
      </w:r>
      <w:r w:rsidRPr="00BE5C21">
        <w:rPr>
          <w:spacing w:val="-13"/>
        </w:rPr>
        <w:t xml:space="preserve"> </w:t>
      </w:r>
      <w:r w:rsidRPr="00BE5C21">
        <w:t>FOR</w:t>
      </w:r>
      <w:r w:rsidRPr="00BE5C21">
        <w:rPr>
          <w:spacing w:val="-16"/>
        </w:rPr>
        <w:t xml:space="preserve"> </w:t>
      </w:r>
      <w:bookmarkEnd w:id="12"/>
      <w:r w:rsidRPr="00BE5C21">
        <w:t>ACTION</w:t>
      </w:r>
    </w:p>
    <w:p w14:paraId="7A8793E9" w14:textId="77777777" w:rsidR="00BE1EFB" w:rsidRPr="00BE5C21" w:rsidRDefault="00083B19">
      <w:pPr>
        <w:pStyle w:val="BodyText"/>
        <w:spacing w:before="117" w:line="242" w:lineRule="auto"/>
        <w:ind w:left="153" w:right="4153"/>
      </w:pPr>
      <w:r w:rsidRPr="00BE5C21">
        <w:t>The 15 high-level actions</w:t>
      </w:r>
      <w:r w:rsidRPr="00BE5C21">
        <w:rPr>
          <w:spacing w:val="1"/>
        </w:rPr>
        <w:t xml:space="preserve"> </w:t>
      </w:r>
      <w:r w:rsidRPr="00BE5C21">
        <w:t>proposed are aligned with</w:t>
      </w:r>
      <w:r w:rsidRPr="00BE5C21">
        <w:rPr>
          <w:spacing w:val="-64"/>
        </w:rPr>
        <w:t xml:space="preserve"> </w:t>
      </w:r>
      <w:r w:rsidRPr="00BE5C21">
        <w:t>Victoria’s</w:t>
      </w:r>
      <w:r w:rsidRPr="00BE5C21">
        <w:rPr>
          <w:spacing w:val="-13"/>
        </w:rPr>
        <w:t xml:space="preserve"> </w:t>
      </w:r>
      <w:r w:rsidRPr="00BE5C21">
        <w:t>Climate</w:t>
      </w:r>
      <w:r w:rsidRPr="00BE5C21">
        <w:rPr>
          <w:spacing w:val="-12"/>
        </w:rPr>
        <w:t xml:space="preserve"> </w:t>
      </w:r>
      <w:r w:rsidRPr="00BE5C21">
        <w:t>Change</w:t>
      </w:r>
      <w:r w:rsidRPr="00BE5C21">
        <w:rPr>
          <w:spacing w:val="-64"/>
        </w:rPr>
        <w:t xml:space="preserve"> </w:t>
      </w:r>
      <w:r w:rsidRPr="00BE5C21">
        <w:t>Strategy’s 3 priority focus</w:t>
      </w:r>
      <w:r w:rsidRPr="00BE5C21">
        <w:rPr>
          <w:spacing w:val="-64"/>
        </w:rPr>
        <w:t xml:space="preserve"> </w:t>
      </w:r>
      <w:r w:rsidRPr="00BE5C21">
        <w:t>areas</w:t>
      </w:r>
      <w:r w:rsidRPr="00BE5C21">
        <w:rPr>
          <w:spacing w:val="-2"/>
        </w:rPr>
        <w:t xml:space="preserve"> </w:t>
      </w:r>
      <w:r w:rsidRPr="00BE5C21">
        <w:t>for</w:t>
      </w:r>
      <w:r w:rsidRPr="00BE5C21">
        <w:rPr>
          <w:spacing w:val="-1"/>
        </w:rPr>
        <w:t xml:space="preserve"> </w:t>
      </w:r>
      <w:r w:rsidRPr="00BE5C21">
        <w:t>2026,</w:t>
      </w:r>
      <w:r w:rsidRPr="00BE5C21">
        <w:rPr>
          <w:spacing w:val="-1"/>
        </w:rPr>
        <w:t xml:space="preserve"> </w:t>
      </w:r>
      <w:r w:rsidRPr="00BE5C21">
        <w:t>to:</w:t>
      </w:r>
    </w:p>
    <w:p w14:paraId="3E425359" w14:textId="77777777" w:rsidR="00BE1EFB" w:rsidRPr="00BE5C21" w:rsidRDefault="00083B19" w:rsidP="00906CBA">
      <w:pPr>
        <w:pStyle w:val="ListParagraph"/>
        <w:numPr>
          <w:ilvl w:val="0"/>
          <w:numId w:val="23"/>
        </w:numPr>
        <w:tabs>
          <w:tab w:val="left" w:pos="381"/>
        </w:tabs>
        <w:spacing w:before="120" w:line="242" w:lineRule="auto"/>
        <w:ind w:right="3727"/>
        <w:rPr>
          <w:sz w:val="24"/>
        </w:rPr>
      </w:pPr>
      <w:r w:rsidRPr="00BE5C21">
        <w:rPr>
          <w:sz w:val="24"/>
        </w:rPr>
        <w:t>address the current impacts</w:t>
      </w:r>
      <w:r w:rsidRPr="00BE5C21">
        <w:rPr>
          <w:spacing w:val="-64"/>
          <w:sz w:val="24"/>
        </w:rPr>
        <w:t xml:space="preserve"> </w:t>
      </w:r>
      <w:r w:rsidRPr="00BE5C21">
        <w:rPr>
          <w:sz w:val="24"/>
        </w:rPr>
        <w:t>of climate change on</w:t>
      </w:r>
      <w:r w:rsidRPr="00BE5C21">
        <w:rPr>
          <w:spacing w:val="1"/>
          <w:sz w:val="24"/>
        </w:rPr>
        <w:t xml:space="preserve"> </w:t>
      </w:r>
      <w:r w:rsidRPr="00BE5C21">
        <w:rPr>
          <w:sz w:val="24"/>
        </w:rPr>
        <w:t>Victoria</w:t>
      </w:r>
    </w:p>
    <w:p w14:paraId="118440FF" w14:textId="77777777" w:rsidR="00BE1EFB" w:rsidRPr="00BE5C21" w:rsidRDefault="00083B19" w:rsidP="00906CBA">
      <w:pPr>
        <w:pStyle w:val="ListParagraph"/>
        <w:numPr>
          <w:ilvl w:val="0"/>
          <w:numId w:val="23"/>
        </w:numPr>
        <w:tabs>
          <w:tab w:val="left" w:pos="381"/>
        </w:tabs>
        <w:spacing w:line="242" w:lineRule="auto"/>
        <w:ind w:right="3980"/>
        <w:rPr>
          <w:sz w:val="24"/>
        </w:rPr>
      </w:pPr>
      <w:r w:rsidRPr="00BE5C21">
        <w:rPr>
          <w:sz w:val="24"/>
        </w:rPr>
        <w:t>reduce barriers to climate</w:t>
      </w:r>
      <w:r w:rsidRPr="00BE5C21">
        <w:rPr>
          <w:spacing w:val="-64"/>
          <w:sz w:val="24"/>
        </w:rPr>
        <w:t xml:space="preserve"> </w:t>
      </w:r>
      <w:r w:rsidRPr="00BE5C21">
        <w:rPr>
          <w:sz w:val="24"/>
        </w:rPr>
        <w:t>change</w:t>
      </w:r>
      <w:r w:rsidRPr="00BE5C21">
        <w:rPr>
          <w:spacing w:val="-1"/>
          <w:sz w:val="24"/>
        </w:rPr>
        <w:t xml:space="preserve"> </w:t>
      </w:r>
      <w:r w:rsidRPr="00BE5C21">
        <w:rPr>
          <w:sz w:val="24"/>
        </w:rPr>
        <w:t>adaptation</w:t>
      </w:r>
    </w:p>
    <w:p w14:paraId="19BE2AF0" w14:textId="77777777" w:rsidR="00BE1EFB" w:rsidRPr="00BE5C21" w:rsidRDefault="00083B19" w:rsidP="00906CBA">
      <w:pPr>
        <w:pStyle w:val="ListParagraph"/>
        <w:numPr>
          <w:ilvl w:val="0"/>
          <w:numId w:val="23"/>
        </w:numPr>
        <w:tabs>
          <w:tab w:val="left" w:pos="381"/>
        </w:tabs>
        <w:spacing w:before="116" w:line="242" w:lineRule="auto"/>
        <w:ind w:right="3711"/>
        <w:rPr>
          <w:sz w:val="24"/>
        </w:rPr>
      </w:pPr>
      <w:r w:rsidRPr="00BE5C21">
        <w:rPr>
          <w:sz w:val="24"/>
        </w:rPr>
        <w:t>lay the foundations for</w:t>
      </w:r>
      <w:r w:rsidRPr="00BE5C21">
        <w:rPr>
          <w:spacing w:val="1"/>
          <w:sz w:val="24"/>
        </w:rPr>
        <w:t xml:space="preserve"> </w:t>
      </w:r>
      <w:r w:rsidRPr="00BE5C21">
        <w:rPr>
          <w:sz w:val="24"/>
        </w:rPr>
        <w:t>transformational</w:t>
      </w:r>
      <w:r w:rsidRPr="00BE5C21">
        <w:rPr>
          <w:spacing w:val="-9"/>
          <w:sz w:val="24"/>
        </w:rPr>
        <w:t xml:space="preserve"> </w:t>
      </w:r>
      <w:r w:rsidRPr="00BE5C21">
        <w:rPr>
          <w:sz w:val="24"/>
        </w:rPr>
        <w:t>adaptation.</w:t>
      </w:r>
    </w:p>
    <w:p w14:paraId="2F820AC9" w14:textId="77777777" w:rsidR="00BE1EFB" w:rsidRPr="00BE5C21" w:rsidRDefault="00083B19">
      <w:pPr>
        <w:pStyle w:val="BodyText"/>
        <w:spacing w:before="116" w:line="242" w:lineRule="auto"/>
        <w:ind w:left="153" w:right="3753"/>
      </w:pPr>
      <w:r w:rsidRPr="00BE5C21">
        <w:t>The 15 actions also align with</w:t>
      </w:r>
      <w:r w:rsidRPr="00BE5C21">
        <w:rPr>
          <w:spacing w:val="-64"/>
        </w:rPr>
        <w:t xml:space="preserve"> </w:t>
      </w:r>
      <w:r w:rsidRPr="00BE5C21">
        <w:t>the</w:t>
      </w:r>
      <w:r w:rsidRPr="00BE5C21">
        <w:rPr>
          <w:spacing w:val="-3"/>
        </w:rPr>
        <w:t xml:space="preserve"> </w:t>
      </w:r>
      <w:r w:rsidRPr="00BE5C21">
        <w:t>strategy’s</w:t>
      </w:r>
      <w:r w:rsidRPr="00BE5C21">
        <w:rPr>
          <w:spacing w:val="-3"/>
        </w:rPr>
        <w:t xml:space="preserve"> </w:t>
      </w:r>
      <w:r w:rsidRPr="00BE5C21">
        <w:t>4</w:t>
      </w:r>
      <w:r w:rsidRPr="00BE5C21">
        <w:rPr>
          <w:spacing w:val="-4"/>
        </w:rPr>
        <w:t xml:space="preserve"> </w:t>
      </w:r>
      <w:r w:rsidRPr="00BE5C21">
        <w:t>key</w:t>
      </w:r>
      <w:r w:rsidRPr="00BE5C21">
        <w:rPr>
          <w:spacing w:val="-3"/>
        </w:rPr>
        <w:t xml:space="preserve"> </w:t>
      </w:r>
      <w:r w:rsidRPr="00BE5C21">
        <w:t>enablers:</w:t>
      </w:r>
    </w:p>
    <w:p w14:paraId="2AE49371" w14:textId="77777777" w:rsidR="00BE1EFB" w:rsidRPr="00BE5C21" w:rsidRDefault="00083B19" w:rsidP="00906CBA">
      <w:pPr>
        <w:pStyle w:val="ListParagraph"/>
        <w:numPr>
          <w:ilvl w:val="0"/>
          <w:numId w:val="23"/>
        </w:numPr>
        <w:tabs>
          <w:tab w:val="left" w:pos="381"/>
        </w:tabs>
        <w:spacing w:before="116" w:line="242" w:lineRule="auto"/>
        <w:ind w:right="4447"/>
        <w:rPr>
          <w:sz w:val="24"/>
        </w:rPr>
      </w:pPr>
      <w:r w:rsidRPr="00BE5C21">
        <w:rPr>
          <w:sz w:val="24"/>
        </w:rPr>
        <w:t>capacity building and</w:t>
      </w:r>
      <w:r w:rsidRPr="00BE5C21">
        <w:rPr>
          <w:spacing w:val="-64"/>
          <w:sz w:val="24"/>
        </w:rPr>
        <w:t xml:space="preserve"> </w:t>
      </w:r>
      <w:r w:rsidRPr="00BE5C21">
        <w:rPr>
          <w:sz w:val="24"/>
        </w:rPr>
        <w:t>partnerships</w:t>
      </w:r>
    </w:p>
    <w:p w14:paraId="1DF92866" w14:textId="77777777" w:rsidR="00BE1EFB" w:rsidRPr="00BE5C21" w:rsidRDefault="00083B19" w:rsidP="00906CBA">
      <w:pPr>
        <w:pStyle w:val="ListParagraph"/>
        <w:numPr>
          <w:ilvl w:val="0"/>
          <w:numId w:val="23"/>
        </w:numPr>
        <w:tabs>
          <w:tab w:val="left" w:pos="381"/>
        </w:tabs>
        <w:spacing w:before="116" w:line="242" w:lineRule="auto"/>
        <w:ind w:right="3993"/>
        <w:rPr>
          <w:sz w:val="24"/>
        </w:rPr>
      </w:pPr>
      <w:r w:rsidRPr="00BE5C21">
        <w:rPr>
          <w:sz w:val="24"/>
        </w:rPr>
        <w:t>governance and strategic</w:t>
      </w:r>
      <w:r w:rsidRPr="00BE5C21">
        <w:rPr>
          <w:spacing w:val="-64"/>
          <w:sz w:val="24"/>
        </w:rPr>
        <w:t xml:space="preserve"> </w:t>
      </w:r>
      <w:r w:rsidRPr="00BE5C21">
        <w:rPr>
          <w:sz w:val="24"/>
        </w:rPr>
        <w:t>planning</w:t>
      </w:r>
    </w:p>
    <w:p w14:paraId="7A8F9C6E" w14:textId="77777777" w:rsidR="00BE1EFB" w:rsidRPr="00BE5C21" w:rsidRDefault="00083B19" w:rsidP="00906CBA">
      <w:pPr>
        <w:pStyle w:val="ListParagraph"/>
        <w:numPr>
          <w:ilvl w:val="0"/>
          <w:numId w:val="23"/>
        </w:numPr>
        <w:tabs>
          <w:tab w:val="left" w:pos="381"/>
        </w:tabs>
        <w:spacing w:before="116" w:line="242" w:lineRule="auto"/>
        <w:ind w:right="4286"/>
        <w:rPr>
          <w:sz w:val="24"/>
        </w:rPr>
      </w:pPr>
      <w:r w:rsidRPr="00BE5C21">
        <w:rPr>
          <w:sz w:val="24"/>
        </w:rPr>
        <w:t>sustainable adaptation</w:t>
      </w:r>
      <w:r w:rsidRPr="00BE5C21">
        <w:rPr>
          <w:spacing w:val="-64"/>
          <w:sz w:val="24"/>
        </w:rPr>
        <w:t xml:space="preserve"> </w:t>
      </w:r>
      <w:r w:rsidRPr="00BE5C21">
        <w:rPr>
          <w:sz w:val="24"/>
        </w:rPr>
        <w:t>finance</w:t>
      </w:r>
    </w:p>
    <w:p w14:paraId="72711DD2" w14:textId="77777777" w:rsidR="00BE1EFB" w:rsidRPr="00BE5C21" w:rsidRDefault="00083B19" w:rsidP="00906CBA">
      <w:pPr>
        <w:pStyle w:val="ListParagraph"/>
        <w:numPr>
          <w:ilvl w:val="0"/>
          <w:numId w:val="23"/>
        </w:numPr>
        <w:tabs>
          <w:tab w:val="left" w:pos="381"/>
        </w:tabs>
        <w:spacing w:before="116"/>
        <w:ind w:hanging="228"/>
        <w:rPr>
          <w:sz w:val="24"/>
        </w:rPr>
      </w:pPr>
      <w:r w:rsidRPr="00BE5C21">
        <w:rPr>
          <w:sz w:val="24"/>
        </w:rPr>
        <w:t>leadership</w:t>
      </w:r>
      <w:r w:rsidRPr="00BE5C21">
        <w:rPr>
          <w:spacing w:val="-8"/>
          <w:sz w:val="24"/>
        </w:rPr>
        <w:t xml:space="preserve"> </w:t>
      </w:r>
      <w:r w:rsidRPr="00BE5C21">
        <w:rPr>
          <w:sz w:val="24"/>
        </w:rPr>
        <w:t>and</w:t>
      </w:r>
      <w:r w:rsidRPr="00BE5C21">
        <w:rPr>
          <w:spacing w:val="-8"/>
          <w:sz w:val="24"/>
        </w:rPr>
        <w:t xml:space="preserve"> </w:t>
      </w:r>
      <w:r w:rsidRPr="00BE5C21">
        <w:rPr>
          <w:sz w:val="24"/>
        </w:rPr>
        <w:t>innovation.</w:t>
      </w:r>
    </w:p>
    <w:p w14:paraId="62A80C68" w14:textId="77777777" w:rsidR="00146806" w:rsidRDefault="00146806">
      <w:pPr>
        <w:rPr>
          <w:sz w:val="24"/>
        </w:rPr>
        <w:sectPr w:rsidR="00146806">
          <w:type w:val="continuous"/>
          <w:pgSz w:w="11910" w:h="16840"/>
          <w:pgMar w:top="1580" w:right="680" w:bottom="280" w:left="640" w:header="0" w:footer="679" w:gutter="0"/>
          <w:cols w:num="2" w:space="720" w:equalWidth="0">
            <w:col w:w="3472" w:space="43"/>
            <w:col w:w="7075"/>
          </w:cols>
        </w:sectPr>
      </w:pPr>
    </w:p>
    <w:p w14:paraId="3D547975" w14:textId="77777777" w:rsidR="00146806" w:rsidRDefault="00083B19">
      <w:pPr>
        <w:pStyle w:val="Heading2"/>
        <w:spacing w:before="70" w:line="343" w:lineRule="auto"/>
        <w:ind w:right="2987"/>
        <w:rPr>
          <w:spacing w:val="-64"/>
        </w:rPr>
      </w:pPr>
      <w:r w:rsidRPr="00146806">
        <w:rPr>
          <w:spacing w:val="-1"/>
          <w:u w:val="single"/>
        </w:rPr>
        <w:lastRenderedPageBreak/>
        <w:t>PRIORITY</w:t>
      </w:r>
      <w:r w:rsidRPr="00146806">
        <w:rPr>
          <w:spacing w:val="-11"/>
          <w:u w:val="single"/>
        </w:rPr>
        <w:t xml:space="preserve"> </w:t>
      </w:r>
      <w:r w:rsidRPr="00146806">
        <w:rPr>
          <w:spacing w:val="-1"/>
          <w:u w:val="single"/>
        </w:rPr>
        <w:t>1.</w:t>
      </w:r>
      <w:r w:rsidRPr="00146806">
        <w:rPr>
          <w:spacing w:val="-15"/>
          <w:u w:val="single"/>
        </w:rPr>
        <w:t xml:space="preserve"> </w:t>
      </w:r>
      <w:r w:rsidRPr="00146806">
        <w:rPr>
          <w:spacing w:val="-1"/>
          <w:u w:val="single"/>
        </w:rPr>
        <w:t>ADDRESS</w:t>
      </w:r>
      <w:r w:rsidRPr="00146806">
        <w:rPr>
          <w:spacing w:val="-7"/>
          <w:u w:val="single"/>
        </w:rPr>
        <w:t xml:space="preserve"> </w:t>
      </w:r>
      <w:r w:rsidRPr="00146806">
        <w:rPr>
          <w:spacing w:val="-1"/>
          <w:u w:val="single"/>
        </w:rPr>
        <w:t>CURRENT</w:t>
      </w:r>
      <w:r w:rsidRPr="00146806">
        <w:rPr>
          <w:spacing w:val="-7"/>
          <w:u w:val="single"/>
        </w:rPr>
        <w:t xml:space="preserve"> </w:t>
      </w:r>
      <w:r w:rsidRPr="00146806">
        <w:rPr>
          <w:u w:val="single"/>
        </w:rPr>
        <w:t>CLIMATE</w:t>
      </w:r>
      <w:r w:rsidRPr="00146806">
        <w:rPr>
          <w:spacing w:val="-6"/>
          <w:u w:val="single"/>
        </w:rPr>
        <w:t xml:space="preserve"> </w:t>
      </w:r>
      <w:r w:rsidRPr="00146806">
        <w:rPr>
          <w:u w:val="single"/>
        </w:rPr>
        <w:t>CHANGE</w:t>
      </w:r>
      <w:r w:rsidRPr="00146806">
        <w:rPr>
          <w:spacing w:val="-7"/>
          <w:u w:val="single"/>
        </w:rPr>
        <w:t xml:space="preserve"> </w:t>
      </w:r>
      <w:r w:rsidRPr="00146806">
        <w:rPr>
          <w:u w:val="single"/>
        </w:rPr>
        <w:t>IMPACTS</w:t>
      </w:r>
      <w:r w:rsidRPr="00D8262A">
        <w:rPr>
          <w:spacing w:val="-64"/>
        </w:rPr>
        <w:t xml:space="preserve"> </w:t>
      </w:r>
    </w:p>
    <w:p w14:paraId="12B7E2E3" w14:textId="3948EA62" w:rsidR="00BE1EFB" w:rsidRPr="00D8262A" w:rsidRDefault="00083B19">
      <w:pPr>
        <w:pStyle w:val="Heading2"/>
        <w:spacing w:before="70" w:line="343" w:lineRule="auto"/>
        <w:ind w:right="2987"/>
      </w:pPr>
      <w:r w:rsidRPr="00146806">
        <w:rPr>
          <w:i/>
          <w:iCs/>
        </w:rPr>
        <w:t>ENABLER</w:t>
      </w:r>
      <w:r w:rsidRPr="00146806">
        <w:rPr>
          <w:i/>
          <w:iCs/>
          <w:spacing w:val="-1"/>
        </w:rPr>
        <w:t xml:space="preserve"> </w:t>
      </w:r>
      <w:r w:rsidRPr="00146806">
        <w:rPr>
          <w:i/>
          <w:iCs/>
        </w:rPr>
        <w:t>1.</w:t>
      </w:r>
      <w:r w:rsidRPr="00146806">
        <w:rPr>
          <w:i/>
          <w:iCs/>
          <w:spacing w:val="-2"/>
        </w:rPr>
        <w:t xml:space="preserve"> </w:t>
      </w:r>
      <w:r w:rsidRPr="00146806">
        <w:rPr>
          <w:i/>
          <w:iCs/>
        </w:rPr>
        <w:t>BUILD</w:t>
      </w:r>
      <w:r w:rsidRPr="00146806">
        <w:rPr>
          <w:i/>
          <w:iCs/>
          <w:spacing w:val="-1"/>
        </w:rPr>
        <w:t xml:space="preserve"> </w:t>
      </w:r>
      <w:r w:rsidRPr="00146806">
        <w:rPr>
          <w:i/>
          <w:iCs/>
        </w:rPr>
        <w:t>CAPABILITY</w:t>
      </w:r>
    </w:p>
    <w:p w14:paraId="6D4F3430" w14:textId="0BD369F4" w:rsidR="00BE1EFB" w:rsidRPr="00590EAD" w:rsidRDefault="00083B19" w:rsidP="00590EAD">
      <w:pPr>
        <w:spacing w:line="242" w:lineRule="auto"/>
        <w:ind w:left="153"/>
        <w:rPr>
          <w:b/>
          <w:sz w:val="24"/>
        </w:rPr>
      </w:pPr>
      <w:r w:rsidRPr="00BE5C21">
        <w:rPr>
          <w:b/>
          <w:sz w:val="24"/>
        </w:rPr>
        <w:t>ACTION 1. Collaborate with transport agencies and industry partners to identify</w:t>
      </w:r>
      <w:r w:rsidRPr="00BE5C21">
        <w:rPr>
          <w:b/>
          <w:spacing w:val="1"/>
          <w:sz w:val="24"/>
        </w:rPr>
        <w:t xml:space="preserve"> </w:t>
      </w:r>
      <w:r w:rsidRPr="00BE5C21">
        <w:rPr>
          <w:b/>
          <w:sz w:val="24"/>
        </w:rPr>
        <w:t>opportunities</w:t>
      </w:r>
      <w:r w:rsidRPr="00BE5C21">
        <w:rPr>
          <w:b/>
          <w:spacing w:val="-4"/>
          <w:sz w:val="24"/>
        </w:rPr>
        <w:t xml:space="preserve"> </w:t>
      </w:r>
      <w:r w:rsidRPr="00BE5C21">
        <w:rPr>
          <w:b/>
          <w:sz w:val="24"/>
        </w:rPr>
        <w:t>that</w:t>
      </w:r>
      <w:r w:rsidRPr="00BE5C21">
        <w:rPr>
          <w:b/>
          <w:spacing w:val="-3"/>
          <w:sz w:val="24"/>
        </w:rPr>
        <w:t xml:space="preserve"> </w:t>
      </w:r>
      <w:r w:rsidRPr="00BE5C21">
        <w:rPr>
          <w:b/>
          <w:sz w:val="24"/>
        </w:rPr>
        <w:t>build</w:t>
      </w:r>
      <w:r w:rsidRPr="00BE5C21">
        <w:rPr>
          <w:b/>
          <w:spacing w:val="-3"/>
          <w:sz w:val="24"/>
        </w:rPr>
        <w:t xml:space="preserve"> </w:t>
      </w:r>
      <w:r w:rsidRPr="00BE5C21">
        <w:rPr>
          <w:b/>
          <w:sz w:val="24"/>
        </w:rPr>
        <w:t>Victoria’s</w:t>
      </w:r>
      <w:r w:rsidRPr="00BE5C21">
        <w:rPr>
          <w:b/>
          <w:spacing w:val="-4"/>
          <w:sz w:val="24"/>
        </w:rPr>
        <w:t xml:space="preserve"> </w:t>
      </w:r>
      <w:r w:rsidRPr="00BE5C21">
        <w:rPr>
          <w:b/>
          <w:sz w:val="24"/>
        </w:rPr>
        <w:t>capability</w:t>
      </w:r>
      <w:r w:rsidRPr="00BE5C21">
        <w:rPr>
          <w:b/>
          <w:spacing w:val="-5"/>
          <w:sz w:val="24"/>
        </w:rPr>
        <w:t xml:space="preserve"> </w:t>
      </w:r>
      <w:r w:rsidRPr="00BE5C21">
        <w:rPr>
          <w:b/>
          <w:sz w:val="24"/>
        </w:rPr>
        <w:t>to</w:t>
      </w:r>
      <w:r w:rsidRPr="00BE5C21">
        <w:rPr>
          <w:b/>
          <w:spacing w:val="-3"/>
          <w:sz w:val="24"/>
        </w:rPr>
        <w:t xml:space="preserve"> </w:t>
      </w:r>
      <w:r w:rsidRPr="00BE5C21">
        <w:rPr>
          <w:b/>
          <w:sz w:val="24"/>
        </w:rPr>
        <w:t>better</w:t>
      </w:r>
      <w:r w:rsidRPr="00BE5C21">
        <w:rPr>
          <w:b/>
          <w:spacing w:val="-3"/>
          <w:sz w:val="24"/>
        </w:rPr>
        <w:t xml:space="preserve"> </w:t>
      </w:r>
      <w:r w:rsidRPr="00BE5C21">
        <w:rPr>
          <w:b/>
          <w:sz w:val="24"/>
        </w:rPr>
        <w:t>respond</w:t>
      </w:r>
      <w:r w:rsidRPr="00BE5C21">
        <w:rPr>
          <w:b/>
          <w:spacing w:val="-4"/>
          <w:sz w:val="24"/>
        </w:rPr>
        <w:t xml:space="preserve"> </w:t>
      </w:r>
      <w:r w:rsidRPr="00BE5C21">
        <w:rPr>
          <w:b/>
          <w:sz w:val="24"/>
        </w:rPr>
        <w:t>to</w:t>
      </w:r>
      <w:r w:rsidRPr="00BE5C21">
        <w:rPr>
          <w:b/>
          <w:spacing w:val="-3"/>
          <w:sz w:val="24"/>
        </w:rPr>
        <w:t xml:space="preserve"> </w:t>
      </w:r>
      <w:r w:rsidRPr="00BE5C21">
        <w:rPr>
          <w:b/>
          <w:sz w:val="24"/>
        </w:rPr>
        <w:t>and</w:t>
      </w:r>
      <w:r w:rsidRPr="00BE5C21">
        <w:rPr>
          <w:b/>
          <w:spacing w:val="-5"/>
          <w:sz w:val="24"/>
        </w:rPr>
        <w:t xml:space="preserve"> </w:t>
      </w:r>
      <w:r w:rsidRPr="00BE5C21">
        <w:rPr>
          <w:b/>
          <w:sz w:val="24"/>
        </w:rPr>
        <w:t>restore</w:t>
      </w:r>
      <w:r w:rsidRPr="00BE5C21">
        <w:rPr>
          <w:b/>
          <w:spacing w:val="-4"/>
          <w:sz w:val="24"/>
        </w:rPr>
        <w:t xml:space="preserve"> </w:t>
      </w:r>
      <w:r w:rsidRPr="00BE5C21">
        <w:rPr>
          <w:b/>
          <w:sz w:val="24"/>
        </w:rPr>
        <w:t>transport</w:t>
      </w:r>
      <w:r w:rsidRPr="00BE5C21">
        <w:rPr>
          <w:b/>
          <w:spacing w:val="-63"/>
          <w:sz w:val="24"/>
        </w:rPr>
        <w:t xml:space="preserve"> </w:t>
      </w:r>
      <w:r w:rsidRPr="00BE5C21">
        <w:rPr>
          <w:b/>
          <w:sz w:val="24"/>
        </w:rPr>
        <w:t>services</w:t>
      </w:r>
      <w:r w:rsidRPr="00BE5C21">
        <w:rPr>
          <w:b/>
          <w:spacing w:val="-3"/>
          <w:sz w:val="24"/>
        </w:rPr>
        <w:t xml:space="preserve"> </w:t>
      </w:r>
      <w:r w:rsidRPr="00BE5C21">
        <w:rPr>
          <w:b/>
          <w:sz w:val="24"/>
        </w:rPr>
        <w:t>and</w:t>
      </w:r>
      <w:r w:rsidRPr="00BE5C21">
        <w:rPr>
          <w:b/>
          <w:spacing w:val="-3"/>
          <w:sz w:val="24"/>
        </w:rPr>
        <w:t xml:space="preserve"> </w:t>
      </w:r>
      <w:r w:rsidRPr="00BE5C21">
        <w:rPr>
          <w:b/>
          <w:sz w:val="24"/>
        </w:rPr>
        <w:t>infrastructure</w:t>
      </w:r>
      <w:r w:rsidRPr="00BE5C21">
        <w:rPr>
          <w:b/>
          <w:spacing w:val="-2"/>
          <w:sz w:val="24"/>
        </w:rPr>
        <w:t xml:space="preserve"> </w:t>
      </w:r>
      <w:r w:rsidRPr="00BE5C21">
        <w:rPr>
          <w:b/>
          <w:sz w:val="24"/>
        </w:rPr>
        <w:t>after</w:t>
      </w:r>
      <w:r w:rsidRPr="00BE5C21">
        <w:rPr>
          <w:b/>
          <w:spacing w:val="-2"/>
          <w:sz w:val="24"/>
        </w:rPr>
        <w:t xml:space="preserve"> </w:t>
      </w:r>
      <w:r w:rsidRPr="00BE5C21">
        <w:rPr>
          <w:b/>
          <w:sz w:val="24"/>
        </w:rPr>
        <w:t>climate</w:t>
      </w:r>
      <w:r w:rsidRPr="00BE5C21">
        <w:rPr>
          <w:b/>
          <w:spacing w:val="-3"/>
          <w:sz w:val="24"/>
        </w:rPr>
        <w:t xml:space="preserve"> </w:t>
      </w:r>
      <w:r w:rsidRPr="00BE5C21">
        <w:rPr>
          <w:b/>
          <w:sz w:val="24"/>
        </w:rPr>
        <w:t>change</w:t>
      </w:r>
      <w:r w:rsidRPr="00BE5C21">
        <w:rPr>
          <w:b/>
          <w:spacing w:val="-3"/>
          <w:sz w:val="24"/>
        </w:rPr>
        <w:t xml:space="preserve"> </w:t>
      </w:r>
      <w:r w:rsidRPr="00BE5C21">
        <w:rPr>
          <w:b/>
          <w:sz w:val="24"/>
        </w:rPr>
        <w:t>incidents,</w:t>
      </w:r>
      <w:r w:rsidRPr="00BE5C21">
        <w:rPr>
          <w:b/>
          <w:spacing w:val="-1"/>
          <w:sz w:val="24"/>
        </w:rPr>
        <w:t xml:space="preserve"> </w:t>
      </w:r>
      <w:r w:rsidRPr="00BE5C21">
        <w:rPr>
          <w:b/>
          <w:sz w:val="24"/>
        </w:rPr>
        <w:t>focusing</w:t>
      </w:r>
      <w:r w:rsidRPr="00BE5C21">
        <w:rPr>
          <w:b/>
          <w:spacing w:val="-2"/>
          <w:sz w:val="24"/>
        </w:rPr>
        <w:t xml:space="preserve"> </w:t>
      </w:r>
      <w:r w:rsidRPr="00BE5C21">
        <w:rPr>
          <w:b/>
          <w:sz w:val="24"/>
        </w:rPr>
        <w:t>on</w:t>
      </w:r>
      <w:r w:rsidRPr="00BE5C21">
        <w:rPr>
          <w:b/>
          <w:spacing w:val="-2"/>
          <w:sz w:val="24"/>
        </w:rPr>
        <w:t xml:space="preserve"> </w:t>
      </w:r>
      <w:r w:rsidRPr="00BE5C21">
        <w:rPr>
          <w:b/>
          <w:sz w:val="24"/>
        </w:rPr>
        <w:t>actions</w:t>
      </w:r>
      <w:r w:rsidRPr="00BE5C21">
        <w:rPr>
          <w:b/>
          <w:spacing w:val="-3"/>
          <w:sz w:val="24"/>
        </w:rPr>
        <w:t xml:space="preserve"> </w:t>
      </w:r>
      <w:r w:rsidRPr="00BE5C21">
        <w:rPr>
          <w:b/>
          <w:sz w:val="24"/>
        </w:rPr>
        <w:t>to:</w:t>
      </w:r>
    </w:p>
    <w:p w14:paraId="513C7C43" w14:textId="27571180" w:rsidR="00BE1EFB" w:rsidRPr="00BE5C21" w:rsidRDefault="00E30FD0" w:rsidP="00B65263">
      <w:pPr>
        <w:pStyle w:val="Bullets2"/>
        <w:rPr>
          <w:color w:val="auto"/>
        </w:rPr>
      </w:pPr>
      <w:r>
        <w:rPr>
          <w:color w:val="auto"/>
        </w:rPr>
        <w:t xml:space="preserve">ensure preparedness for all emergencies, </w:t>
      </w:r>
      <w:r w:rsidR="00083B19" w:rsidRPr="00BE5C21">
        <w:rPr>
          <w:color w:val="auto"/>
        </w:rPr>
        <w:t xml:space="preserve">including bushfires, floods, and other climate events, by better understanding and planning for resource needs (trained staff and </w:t>
      </w:r>
      <w:r w:rsidR="00685871" w:rsidRPr="00BE5C21">
        <w:rPr>
          <w:color w:val="auto"/>
        </w:rPr>
        <w:t xml:space="preserve">ensure preparedness for all emergencies, </w:t>
      </w:r>
      <w:r w:rsidR="00083B19" w:rsidRPr="00BE5C21">
        <w:rPr>
          <w:color w:val="auto"/>
        </w:rPr>
        <w:t>infrastructure needs, such as road warning signage)</w:t>
      </w:r>
    </w:p>
    <w:p w14:paraId="1877E997" w14:textId="7DB9D172" w:rsidR="00BE1EFB" w:rsidRPr="00AE2C47" w:rsidRDefault="00083B19" w:rsidP="00906CBA">
      <w:pPr>
        <w:pStyle w:val="Bullets2"/>
        <w:rPr>
          <w:color w:val="auto"/>
        </w:rPr>
      </w:pPr>
      <w:r w:rsidRPr="00BE5C21">
        <w:rPr>
          <w:color w:val="auto"/>
        </w:rPr>
        <w:t xml:space="preserve">build in support for all transport workers and users, including those in regional, </w:t>
      </w:r>
      <w:proofErr w:type="gramStart"/>
      <w:r w:rsidRPr="00BE5C21">
        <w:rPr>
          <w:color w:val="auto"/>
        </w:rPr>
        <w:t>rural</w:t>
      </w:r>
      <w:proofErr w:type="gramEnd"/>
      <w:r w:rsidRPr="00BE5C21">
        <w:rPr>
          <w:color w:val="auto"/>
        </w:rPr>
        <w:t xml:space="preserve"> and remote communities and vulnerable and disadvantaged community members, to continue to access transport services or alternative transport services and provide</w:t>
      </w:r>
      <w:r w:rsidR="00A07045" w:rsidRPr="00A07045">
        <w:rPr>
          <w:color w:val="auto"/>
        </w:rPr>
        <w:t xml:space="preserve"> </w:t>
      </w:r>
      <w:r w:rsidR="00A07045" w:rsidRPr="00BE5C21">
        <w:rPr>
          <w:color w:val="auto"/>
        </w:rPr>
        <w:t>appropriate levels of occupational health and safety under different climate conditions</w:t>
      </w:r>
    </w:p>
    <w:p w14:paraId="486FB09D" w14:textId="77777777" w:rsidR="00BE1EFB" w:rsidRPr="00BE5C21" w:rsidRDefault="00083B19" w:rsidP="00B65263">
      <w:pPr>
        <w:pStyle w:val="Bullets2"/>
        <w:rPr>
          <w:color w:val="auto"/>
        </w:rPr>
      </w:pPr>
      <w:r w:rsidRPr="00BE5C21">
        <w:rPr>
          <w:color w:val="auto"/>
        </w:rPr>
        <w:t>ensure that lessons learnt are used to inform future emergency preparedness and to review current practices.</w:t>
      </w:r>
    </w:p>
    <w:p w14:paraId="7FD74AA7" w14:textId="5160EC10" w:rsidR="00BE1EFB" w:rsidRPr="00BF206A" w:rsidRDefault="00083B19">
      <w:pPr>
        <w:spacing w:before="175"/>
        <w:ind w:left="153"/>
        <w:rPr>
          <w:bCs/>
          <w:sz w:val="24"/>
        </w:rPr>
      </w:pPr>
      <w:r w:rsidRPr="00BF206A">
        <w:rPr>
          <w:bCs/>
          <w:sz w:val="24"/>
        </w:rPr>
        <w:t>What this will look like</w:t>
      </w:r>
    </w:p>
    <w:p w14:paraId="0157DDC9" w14:textId="78E0BB48" w:rsidR="00BE1EFB" w:rsidRPr="00BF206A" w:rsidRDefault="00083B19" w:rsidP="00FE1709">
      <w:pPr>
        <w:pStyle w:val="ListParagraph"/>
        <w:numPr>
          <w:ilvl w:val="1"/>
          <w:numId w:val="14"/>
        </w:numPr>
        <w:tabs>
          <w:tab w:val="left" w:pos="709"/>
          <w:tab w:val="left" w:pos="721"/>
        </w:tabs>
        <w:spacing w:line="242" w:lineRule="auto"/>
        <w:ind w:left="709" w:right="73"/>
        <w:rPr>
          <w:bCs/>
          <w:sz w:val="24"/>
        </w:rPr>
      </w:pPr>
      <w:r w:rsidRPr="00BF206A">
        <w:rPr>
          <w:bCs/>
          <w:sz w:val="24"/>
        </w:rPr>
        <w:t>A</w:t>
      </w:r>
      <w:r w:rsidRPr="00BF206A">
        <w:rPr>
          <w:bCs/>
          <w:spacing w:val="-11"/>
          <w:sz w:val="24"/>
        </w:rPr>
        <w:t xml:space="preserve"> </w:t>
      </w:r>
      <w:r w:rsidRPr="00BF206A">
        <w:rPr>
          <w:bCs/>
          <w:sz w:val="24"/>
        </w:rPr>
        <w:t>more</w:t>
      </w:r>
      <w:r w:rsidRPr="00BF206A">
        <w:rPr>
          <w:bCs/>
          <w:spacing w:val="-2"/>
          <w:sz w:val="24"/>
        </w:rPr>
        <w:t xml:space="preserve"> </w:t>
      </w:r>
      <w:r w:rsidRPr="00BF206A">
        <w:rPr>
          <w:bCs/>
          <w:sz w:val="24"/>
        </w:rPr>
        <w:t>proactive</w:t>
      </w:r>
      <w:r w:rsidRPr="00BF206A">
        <w:rPr>
          <w:bCs/>
          <w:spacing w:val="-1"/>
          <w:sz w:val="24"/>
        </w:rPr>
        <w:t xml:space="preserve"> </w:t>
      </w:r>
      <w:r w:rsidRPr="00BF206A">
        <w:rPr>
          <w:bCs/>
          <w:sz w:val="24"/>
        </w:rPr>
        <w:t>and planned approach to emergency management, to:</w:t>
      </w:r>
    </w:p>
    <w:p w14:paraId="22E417E7" w14:textId="77777777" w:rsidR="00BE1EFB" w:rsidRPr="00241485" w:rsidRDefault="00083B19" w:rsidP="00241485">
      <w:pPr>
        <w:pStyle w:val="Bullets2"/>
        <w:tabs>
          <w:tab w:val="clear" w:pos="284"/>
          <w:tab w:val="left" w:pos="426"/>
          <w:tab w:val="left" w:pos="567"/>
        </w:tabs>
        <w:ind w:left="993" w:hanging="283"/>
        <w:rPr>
          <w:color w:val="auto"/>
          <w:spacing w:val="-1"/>
        </w:rPr>
      </w:pPr>
      <w:r w:rsidRPr="00241485">
        <w:rPr>
          <w:color w:val="auto"/>
          <w:spacing w:val="-1"/>
        </w:rPr>
        <w:t>increase coordination with local government and emergency management partners, transport operators, other State Government departments, water, catchment management and energy authorities, the State Emergency Service, fire authorities and Traditional Owners, to help restore and recover impacted services on a case-by-case basis</w:t>
      </w:r>
    </w:p>
    <w:p w14:paraId="2375AF05" w14:textId="77777777" w:rsidR="00BE1EFB" w:rsidRPr="00241485" w:rsidRDefault="00083B19" w:rsidP="00241485">
      <w:pPr>
        <w:pStyle w:val="Bullets2"/>
        <w:tabs>
          <w:tab w:val="clear" w:pos="284"/>
          <w:tab w:val="left" w:pos="426"/>
          <w:tab w:val="left" w:pos="567"/>
        </w:tabs>
        <w:ind w:left="993" w:hanging="283"/>
        <w:rPr>
          <w:color w:val="auto"/>
          <w:spacing w:val="-1"/>
        </w:rPr>
      </w:pPr>
      <w:r w:rsidRPr="00BE5C21">
        <w:rPr>
          <w:color w:val="auto"/>
          <w:spacing w:val="-1"/>
        </w:rPr>
        <w:t>incorporate</w:t>
      </w:r>
      <w:r w:rsidRPr="00241485">
        <w:rPr>
          <w:color w:val="auto"/>
          <w:spacing w:val="-1"/>
        </w:rPr>
        <w:t xml:space="preserve"> </w:t>
      </w:r>
      <w:r w:rsidRPr="00BE5C21">
        <w:rPr>
          <w:color w:val="auto"/>
          <w:spacing w:val="-1"/>
        </w:rPr>
        <w:t>the</w:t>
      </w:r>
      <w:r w:rsidRPr="00241485">
        <w:rPr>
          <w:color w:val="auto"/>
          <w:spacing w:val="-1"/>
        </w:rPr>
        <w:t xml:space="preserve"> </w:t>
      </w:r>
      <w:r w:rsidRPr="00241485">
        <w:rPr>
          <w:i/>
          <w:iCs/>
          <w:color w:val="auto"/>
          <w:spacing w:val="-1"/>
        </w:rPr>
        <w:t>DoT Emergency Management Framework and Plan 2020</w:t>
      </w:r>
      <w:r w:rsidRPr="00241485">
        <w:rPr>
          <w:color w:val="auto"/>
          <w:spacing w:val="-1"/>
        </w:rPr>
        <w:t xml:space="preserve"> to better plan for emergencies</w:t>
      </w:r>
    </w:p>
    <w:p w14:paraId="74C81756" w14:textId="77777777" w:rsidR="00BE1EFB" w:rsidRPr="00241485" w:rsidRDefault="00083B19" w:rsidP="00241485">
      <w:pPr>
        <w:pStyle w:val="Bullets2"/>
        <w:tabs>
          <w:tab w:val="clear" w:pos="284"/>
          <w:tab w:val="left" w:pos="426"/>
          <w:tab w:val="left" w:pos="567"/>
        </w:tabs>
        <w:ind w:left="993" w:hanging="283"/>
        <w:rPr>
          <w:color w:val="auto"/>
          <w:spacing w:val="-1"/>
        </w:rPr>
      </w:pPr>
      <w:r w:rsidRPr="00241485">
        <w:rPr>
          <w:color w:val="auto"/>
          <w:spacing w:val="-1"/>
        </w:rPr>
        <w:t>include emergency management as a priority in risk assessments and identification of emerging risks</w:t>
      </w:r>
    </w:p>
    <w:p w14:paraId="3B342F7F" w14:textId="77777777" w:rsidR="00BE1EFB" w:rsidRPr="00241485" w:rsidRDefault="00083B19" w:rsidP="00241485">
      <w:pPr>
        <w:pStyle w:val="Bullets2"/>
        <w:tabs>
          <w:tab w:val="clear" w:pos="284"/>
          <w:tab w:val="left" w:pos="426"/>
          <w:tab w:val="left" w:pos="567"/>
        </w:tabs>
        <w:ind w:left="993" w:hanging="283"/>
        <w:rPr>
          <w:color w:val="auto"/>
          <w:spacing w:val="-1"/>
        </w:rPr>
      </w:pPr>
      <w:r w:rsidRPr="00241485">
        <w:rPr>
          <w:color w:val="auto"/>
          <w:spacing w:val="-1"/>
        </w:rPr>
        <w:t>ensure clear chains of command during emergencies</w:t>
      </w:r>
    </w:p>
    <w:p w14:paraId="5C0EF6EC" w14:textId="77777777" w:rsidR="00BE1EFB" w:rsidRPr="00241485" w:rsidRDefault="00083B19" w:rsidP="00241485">
      <w:pPr>
        <w:pStyle w:val="Bullets2"/>
        <w:tabs>
          <w:tab w:val="clear" w:pos="284"/>
          <w:tab w:val="left" w:pos="426"/>
          <w:tab w:val="left" w:pos="567"/>
        </w:tabs>
        <w:ind w:left="993" w:hanging="283"/>
        <w:rPr>
          <w:color w:val="auto"/>
          <w:spacing w:val="-1"/>
        </w:rPr>
      </w:pPr>
      <w:r w:rsidRPr="00241485">
        <w:rPr>
          <w:color w:val="auto"/>
          <w:spacing w:val="-1"/>
        </w:rPr>
        <w:t>support Emergency Management Victoria in planning and implementing safe routes for evacuations during climate-related emergencies</w:t>
      </w:r>
    </w:p>
    <w:p w14:paraId="4523A921" w14:textId="489479E6" w:rsidR="00BE1EFB" w:rsidRPr="00241485" w:rsidRDefault="00083B19" w:rsidP="00241485">
      <w:pPr>
        <w:pStyle w:val="Bullets2"/>
        <w:tabs>
          <w:tab w:val="clear" w:pos="284"/>
          <w:tab w:val="left" w:pos="426"/>
          <w:tab w:val="left" w:pos="567"/>
        </w:tabs>
        <w:ind w:left="993" w:hanging="283"/>
        <w:rPr>
          <w:color w:val="auto"/>
          <w:spacing w:val="-1"/>
        </w:rPr>
      </w:pPr>
      <w:r w:rsidRPr="00241485">
        <w:rPr>
          <w:color w:val="auto"/>
          <w:spacing w:val="-1"/>
        </w:rPr>
        <w:t>inform emergency management by mapping and assessment of local bridges and roads to evaluate their ability to carry heavy or wide emergency vehicles or evacuate people and their pets if major road access is interrupted during an emergency</w:t>
      </w:r>
    </w:p>
    <w:p w14:paraId="041C3853" w14:textId="77777777" w:rsidR="00BE1EFB" w:rsidRPr="00241485" w:rsidRDefault="00083B19" w:rsidP="00241485">
      <w:pPr>
        <w:pStyle w:val="Bullets2"/>
        <w:tabs>
          <w:tab w:val="clear" w:pos="284"/>
          <w:tab w:val="left" w:pos="426"/>
          <w:tab w:val="left" w:pos="567"/>
        </w:tabs>
        <w:ind w:left="993" w:hanging="283"/>
        <w:rPr>
          <w:color w:val="auto"/>
          <w:spacing w:val="-1"/>
        </w:rPr>
      </w:pPr>
      <w:r w:rsidRPr="00241485">
        <w:rPr>
          <w:color w:val="auto"/>
          <w:spacing w:val="-1"/>
        </w:rPr>
        <w:t>reconsider options for single-road access to remote towns, particularly coastal settlements, forested and mountain areas</w:t>
      </w:r>
    </w:p>
    <w:p w14:paraId="49A979C1" w14:textId="77777777" w:rsidR="00BE1EFB" w:rsidRPr="00241485" w:rsidRDefault="00083B19" w:rsidP="00241485">
      <w:pPr>
        <w:pStyle w:val="Bullets2"/>
        <w:tabs>
          <w:tab w:val="clear" w:pos="284"/>
          <w:tab w:val="left" w:pos="426"/>
          <w:tab w:val="left" w:pos="567"/>
        </w:tabs>
        <w:ind w:left="993" w:hanging="283"/>
        <w:rPr>
          <w:color w:val="auto"/>
          <w:spacing w:val="-1"/>
        </w:rPr>
      </w:pPr>
      <w:r w:rsidRPr="00241485">
        <w:rPr>
          <w:color w:val="auto"/>
          <w:spacing w:val="-1"/>
        </w:rPr>
        <w:t>ensure safe access to maintain and operate marine navigation aids or plan for the appropriate deployment of water transport assets in emergency rescue operations.</w:t>
      </w:r>
    </w:p>
    <w:p w14:paraId="05B0C466" w14:textId="77777777" w:rsidR="00BE1EFB" w:rsidRPr="00BF206A" w:rsidRDefault="00083B19" w:rsidP="00FE1709">
      <w:pPr>
        <w:pStyle w:val="ListParagraph"/>
        <w:numPr>
          <w:ilvl w:val="1"/>
          <w:numId w:val="14"/>
        </w:numPr>
        <w:tabs>
          <w:tab w:val="left" w:pos="709"/>
          <w:tab w:val="left" w:pos="721"/>
        </w:tabs>
        <w:spacing w:line="242" w:lineRule="auto"/>
        <w:ind w:left="709" w:right="73"/>
        <w:rPr>
          <w:bCs/>
          <w:sz w:val="24"/>
        </w:rPr>
      </w:pPr>
      <w:r w:rsidRPr="00BF206A">
        <w:rPr>
          <w:bCs/>
          <w:sz w:val="24"/>
        </w:rPr>
        <w:t>An increased focus on the needs of all passengers during emergencies and in particular, vulnerable communities, during climate events, to:</w:t>
      </w:r>
    </w:p>
    <w:p w14:paraId="696B2404"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understand the needs of different vulnerable communities and their transport needs during emergencies but also under different climate conditions</w:t>
      </w:r>
    </w:p>
    <w:p w14:paraId="4E5198AD" w14:textId="77777777" w:rsidR="00BE1EFB" w:rsidRPr="00430E59" w:rsidRDefault="00083B19" w:rsidP="00430E59">
      <w:pPr>
        <w:pStyle w:val="Bullets2"/>
        <w:tabs>
          <w:tab w:val="clear" w:pos="284"/>
          <w:tab w:val="left" w:pos="426"/>
          <w:tab w:val="left" w:pos="567"/>
        </w:tabs>
        <w:ind w:left="993" w:hanging="283"/>
        <w:rPr>
          <w:color w:val="auto"/>
          <w:spacing w:val="-1"/>
        </w:rPr>
      </w:pPr>
      <w:proofErr w:type="spellStart"/>
      <w:r w:rsidRPr="00430E59">
        <w:rPr>
          <w:color w:val="auto"/>
          <w:spacing w:val="-1"/>
        </w:rPr>
        <w:t>prioritise</w:t>
      </w:r>
      <w:proofErr w:type="spellEnd"/>
      <w:r w:rsidRPr="00430E59">
        <w:rPr>
          <w:color w:val="auto"/>
          <w:spacing w:val="-1"/>
        </w:rPr>
        <w:t xml:space="preserve"> care for vulnerable communities affected by disruption to transport services by, for example, providing shade, shelter and drinking water and unlocking toilet facilities for stranded passengers</w:t>
      </w:r>
    </w:p>
    <w:p w14:paraId="2B5AFBEA"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build on, and learn from, actions already underway to assist all passengers, but particularly vulnerable passengers, during different climate events, such as:</w:t>
      </w:r>
    </w:p>
    <w:p w14:paraId="5C7F1C65" w14:textId="11BFE17C" w:rsidR="00BE1EFB" w:rsidRPr="00430E59" w:rsidRDefault="00083B19" w:rsidP="00906CBA">
      <w:pPr>
        <w:pStyle w:val="Bullets2"/>
        <w:numPr>
          <w:ilvl w:val="1"/>
          <w:numId w:val="24"/>
        </w:numPr>
        <w:tabs>
          <w:tab w:val="clear" w:pos="284"/>
          <w:tab w:val="left" w:pos="426"/>
          <w:tab w:val="left" w:pos="567"/>
        </w:tabs>
        <w:ind w:left="1418"/>
        <w:rPr>
          <w:color w:val="auto"/>
          <w:spacing w:val="-1"/>
        </w:rPr>
      </w:pPr>
      <w:r w:rsidRPr="00430E59">
        <w:rPr>
          <w:color w:val="auto"/>
          <w:spacing w:val="-1"/>
        </w:rPr>
        <w:t>Metro Trains Melbourne is working with Melbourne Water to provide drinking water for passengers at selected stations</w:t>
      </w:r>
    </w:p>
    <w:p w14:paraId="1371271C" w14:textId="0939FAE4" w:rsidR="00BE1EFB" w:rsidRPr="00430E59" w:rsidRDefault="00083B19" w:rsidP="00906CBA">
      <w:pPr>
        <w:pStyle w:val="Bullets2"/>
        <w:numPr>
          <w:ilvl w:val="1"/>
          <w:numId w:val="24"/>
        </w:numPr>
        <w:tabs>
          <w:tab w:val="clear" w:pos="284"/>
          <w:tab w:val="left" w:pos="426"/>
          <w:tab w:val="left" w:pos="567"/>
        </w:tabs>
        <w:ind w:left="1418"/>
        <w:rPr>
          <w:color w:val="auto"/>
          <w:spacing w:val="-1"/>
        </w:rPr>
      </w:pPr>
      <w:r w:rsidRPr="00430E59">
        <w:rPr>
          <w:color w:val="auto"/>
          <w:spacing w:val="-1"/>
        </w:rPr>
        <w:lastRenderedPageBreak/>
        <w:t>V/Line has installed defibrillators at its 47 staffed stations (in response to heatwave events exacerbating health conditions)</w:t>
      </w:r>
    </w:p>
    <w:p w14:paraId="76F61D88" w14:textId="77777777" w:rsidR="00BE1EFB" w:rsidRPr="00430E59" w:rsidRDefault="00083B19" w:rsidP="00430E59">
      <w:pPr>
        <w:pStyle w:val="Bullets2"/>
        <w:tabs>
          <w:tab w:val="clear" w:pos="284"/>
          <w:tab w:val="left" w:pos="426"/>
          <w:tab w:val="left" w:pos="567"/>
        </w:tabs>
        <w:ind w:left="993" w:hanging="283"/>
        <w:rPr>
          <w:color w:val="auto"/>
          <w:spacing w:val="-1"/>
        </w:rPr>
      </w:pPr>
      <w:proofErr w:type="spellStart"/>
      <w:r w:rsidRPr="00430E59">
        <w:rPr>
          <w:color w:val="auto"/>
          <w:spacing w:val="-1"/>
        </w:rPr>
        <w:t>recognise</w:t>
      </w:r>
      <w:proofErr w:type="spellEnd"/>
      <w:r w:rsidRPr="00430E59">
        <w:rPr>
          <w:color w:val="auto"/>
          <w:spacing w:val="-1"/>
        </w:rPr>
        <w:t xml:space="preserve"> the significance of cumulative impacts of climate events on health and wellbeing, particularly on vulnerable communities</w:t>
      </w:r>
    </w:p>
    <w:p w14:paraId="151B22A4" w14:textId="5BF99EDA" w:rsidR="00C13A22"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empower Aboriginal Victorians to take self- determined transport adaptation actions</w:t>
      </w:r>
      <w:r w:rsidR="00C13A22" w:rsidRPr="00430E59">
        <w:rPr>
          <w:color w:val="auto"/>
          <w:spacing w:val="-1"/>
        </w:rPr>
        <w:t xml:space="preserve"> </w:t>
      </w:r>
      <w:r w:rsidR="00AE2C47" w:rsidRPr="00430E59">
        <w:rPr>
          <w:color w:val="auto"/>
          <w:spacing w:val="-1"/>
        </w:rPr>
        <w:br/>
      </w:r>
      <w:r w:rsidR="00C13A22" w:rsidRPr="00430E59">
        <w:rPr>
          <w:color w:val="auto"/>
          <w:spacing w:val="-1"/>
        </w:rPr>
        <w:t>(Action 12.4)</w:t>
      </w:r>
    </w:p>
    <w:p w14:paraId="77834776" w14:textId="6D6EE8DF" w:rsidR="00C13A22" w:rsidRPr="00430E59" w:rsidRDefault="00C13A22" w:rsidP="00430E59">
      <w:pPr>
        <w:pStyle w:val="Bullets2"/>
        <w:tabs>
          <w:tab w:val="clear" w:pos="284"/>
          <w:tab w:val="left" w:pos="426"/>
          <w:tab w:val="left" w:pos="567"/>
        </w:tabs>
        <w:ind w:left="993" w:hanging="283"/>
        <w:rPr>
          <w:color w:val="auto"/>
          <w:spacing w:val="-1"/>
        </w:rPr>
      </w:pPr>
      <w:r w:rsidRPr="00430E59">
        <w:rPr>
          <w:color w:val="auto"/>
          <w:spacing w:val="-1"/>
        </w:rPr>
        <w:t>continue to provide tourists to</w:t>
      </w:r>
      <w:r w:rsidR="00226377" w:rsidRPr="00430E59">
        <w:rPr>
          <w:color w:val="auto"/>
          <w:spacing w:val="-1"/>
        </w:rPr>
        <w:t xml:space="preserve"> </w:t>
      </w:r>
      <w:r w:rsidRPr="00430E59">
        <w:rPr>
          <w:color w:val="auto"/>
          <w:spacing w:val="-1"/>
        </w:rPr>
        <w:t>Victoria with equitable and safe</w:t>
      </w:r>
      <w:r w:rsidR="00226377" w:rsidRPr="00430E59">
        <w:rPr>
          <w:color w:val="auto"/>
          <w:spacing w:val="-1"/>
        </w:rPr>
        <w:t xml:space="preserve"> </w:t>
      </w:r>
      <w:r w:rsidRPr="00430E59">
        <w:rPr>
          <w:color w:val="auto"/>
          <w:spacing w:val="-1"/>
        </w:rPr>
        <w:t>access to the Transport system</w:t>
      </w:r>
      <w:r w:rsidR="00226377" w:rsidRPr="00430E59">
        <w:rPr>
          <w:color w:val="auto"/>
          <w:spacing w:val="-1"/>
        </w:rPr>
        <w:t xml:space="preserve"> </w:t>
      </w:r>
      <w:r w:rsidRPr="00430E59">
        <w:rPr>
          <w:color w:val="auto"/>
          <w:spacing w:val="-1"/>
        </w:rPr>
        <w:t>during climate emergencies and</w:t>
      </w:r>
      <w:r w:rsidR="00226377" w:rsidRPr="00430E59">
        <w:rPr>
          <w:color w:val="auto"/>
          <w:spacing w:val="-1"/>
        </w:rPr>
        <w:t xml:space="preserve"> </w:t>
      </w:r>
      <w:r w:rsidRPr="00430E59">
        <w:rPr>
          <w:color w:val="auto"/>
          <w:spacing w:val="-1"/>
        </w:rPr>
        <w:t>events.</w:t>
      </w:r>
    </w:p>
    <w:p w14:paraId="52E8958B" w14:textId="04DBFE87" w:rsidR="00226377" w:rsidRPr="00BF206A" w:rsidRDefault="00226377" w:rsidP="00FE1709">
      <w:pPr>
        <w:pStyle w:val="ListParagraph"/>
        <w:numPr>
          <w:ilvl w:val="1"/>
          <w:numId w:val="14"/>
        </w:numPr>
        <w:tabs>
          <w:tab w:val="left" w:pos="709"/>
          <w:tab w:val="left" w:pos="721"/>
        </w:tabs>
        <w:spacing w:line="242" w:lineRule="auto"/>
        <w:ind w:left="709" w:right="73"/>
        <w:rPr>
          <w:bCs/>
          <w:sz w:val="24"/>
        </w:rPr>
      </w:pPr>
      <w:r w:rsidRPr="00BF206A">
        <w:rPr>
          <w:bCs/>
          <w:sz w:val="24"/>
        </w:rPr>
        <w:t>Continue a localized approach to emergencies and to:</w:t>
      </w:r>
    </w:p>
    <w:p w14:paraId="0E2CC0A7" w14:textId="15758EF8" w:rsidR="00C13A22" w:rsidRPr="00430E59" w:rsidRDefault="00C13A22" w:rsidP="00430E59">
      <w:pPr>
        <w:pStyle w:val="Bullets2"/>
        <w:tabs>
          <w:tab w:val="clear" w:pos="284"/>
          <w:tab w:val="left" w:pos="426"/>
          <w:tab w:val="left" w:pos="567"/>
        </w:tabs>
        <w:ind w:left="993" w:hanging="283"/>
        <w:rPr>
          <w:color w:val="auto"/>
          <w:spacing w:val="-1"/>
        </w:rPr>
      </w:pPr>
      <w:r w:rsidRPr="00430E59">
        <w:rPr>
          <w:color w:val="auto"/>
          <w:spacing w:val="-1"/>
        </w:rPr>
        <w:t>identify and respond to local</w:t>
      </w:r>
      <w:r w:rsidR="002425D6" w:rsidRPr="00430E59">
        <w:rPr>
          <w:color w:val="auto"/>
          <w:spacing w:val="-1"/>
        </w:rPr>
        <w:t xml:space="preserve"> </w:t>
      </w:r>
      <w:r w:rsidRPr="00430E59">
        <w:rPr>
          <w:color w:val="auto"/>
          <w:spacing w:val="-1"/>
        </w:rPr>
        <w:t>transport risks in conjunction</w:t>
      </w:r>
      <w:r w:rsidR="002425D6" w:rsidRPr="00430E59">
        <w:rPr>
          <w:color w:val="auto"/>
          <w:spacing w:val="-1"/>
        </w:rPr>
        <w:t xml:space="preserve"> </w:t>
      </w:r>
      <w:r w:rsidRPr="00430E59">
        <w:rPr>
          <w:color w:val="auto"/>
          <w:spacing w:val="-1"/>
        </w:rPr>
        <w:t>with local government</w:t>
      </w:r>
    </w:p>
    <w:p w14:paraId="5AD7EBBB" w14:textId="06C02131" w:rsidR="00BE1EFB" w:rsidRPr="00430E59" w:rsidRDefault="00C13A22" w:rsidP="00430E59">
      <w:pPr>
        <w:pStyle w:val="Bullets2"/>
        <w:tabs>
          <w:tab w:val="clear" w:pos="284"/>
          <w:tab w:val="left" w:pos="426"/>
          <w:tab w:val="left" w:pos="567"/>
        </w:tabs>
        <w:ind w:left="993" w:hanging="283"/>
        <w:rPr>
          <w:color w:val="auto"/>
          <w:spacing w:val="-1"/>
        </w:rPr>
      </w:pPr>
      <w:r w:rsidRPr="00430E59">
        <w:rPr>
          <w:color w:val="auto"/>
          <w:spacing w:val="-1"/>
        </w:rPr>
        <w:t>help empower local, regional,</w:t>
      </w:r>
      <w:r w:rsidR="002425D6" w:rsidRPr="00430E59">
        <w:rPr>
          <w:color w:val="auto"/>
          <w:spacing w:val="-1"/>
        </w:rPr>
        <w:t xml:space="preserve"> </w:t>
      </w:r>
      <w:r w:rsidRPr="00430E59">
        <w:rPr>
          <w:color w:val="auto"/>
          <w:spacing w:val="-1"/>
        </w:rPr>
        <w:t>and rural communities to</w:t>
      </w:r>
      <w:r w:rsidR="002425D6" w:rsidRPr="00430E59">
        <w:rPr>
          <w:color w:val="auto"/>
          <w:spacing w:val="-1"/>
        </w:rPr>
        <w:t xml:space="preserve"> </w:t>
      </w:r>
      <w:r w:rsidRPr="00430E59">
        <w:rPr>
          <w:color w:val="auto"/>
          <w:spacing w:val="-1"/>
        </w:rPr>
        <w:t>understand and take adaptation</w:t>
      </w:r>
      <w:r w:rsidR="002425D6" w:rsidRPr="00430E59">
        <w:rPr>
          <w:color w:val="auto"/>
          <w:spacing w:val="-1"/>
        </w:rPr>
        <w:t xml:space="preserve"> </w:t>
      </w:r>
      <w:r w:rsidRPr="00430E59">
        <w:rPr>
          <w:color w:val="auto"/>
          <w:spacing w:val="-1"/>
        </w:rPr>
        <w:t>actions that will better prepare</w:t>
      </w:r>
      <w:r w:rsidR="002425D6" w:rsidRPr="00430E59">
        <w:rPr>
          <w:color w:val="auto"/>
          <w:spacing w:val="-1"/>
        </w:rPr>
        <w:t xml:space="preserve"> </w:t>
      </w:r>
      <w:r w:rsidRPr="00430E59">
        <w:rPr>
          <w:color w:val="auto"/>
          <w:spacing w:val="-1"/>
        </w:rPr>
        <w:t>them for climate change</w:t>
      </w:r>
      <w:r w:rsidR="002425D6" w:rsidRPr="00430E59">
        <w:rPr>
          <w:color w:val="auto"/>
          <w:spacing w:val="-1"/>
        </w:rPr>
        <w:t xml:space="preserve"> </w:t>
      </w:r>
      <w:r w:rsidRPr="00430E59">
        <w:rPr>
          <w:color w:val="auto"/>
          <w:spacing w:val="-1"/>
        </w:rPr>
        <w:t>incidents and emergencies.</w:t>
      </w:r>
    </w:p>
    <w:p w14:paraId="64F4E2EF" w14:textId="77777777" w:rsidR="00590EAD" w:rsidRPr="002425D6" w:rsidRDefault="00590EAD" w:rsidP="00590EAD">
      <w:pPr>
        <w:pStyle w:val="Bullets2"/>
        <w:numPr>
          <w:ilvl w:val="0"/>
          <w:numId w:val="0"/>
        </w:numPr>
        <w:ind w:left="284"/>
        <w:rPr>
          <w:color w:val="auto"/>
        </w:rPr>
      </w:pPr>
    </w:p>
    <w:p w14:paraId="21BD5DEC" w14:textId="646D1C7D" w:rsidR="00FE1709" w:rsidRPr="00146806" w:rsidRDefault="00083B19" w:rsidP="00FE1709">
      <w:pPr>
        <w:pStyle w:val="Heading2"/>
        <w:spacing w:before="69"/>
        <w:rPr>
          <w:i/>
          <w:iCs/>
        </w:rPr>
      </w:pPr>
      <w:r w:rsidRPr="00146806">
        <w:rPr>
          <w:i/>
          <w:iCs/>
        </w:rPr>
        <w:t>ENABLER</w:t>
      </w:r>
      <w:r w:rsidRPr="00146806">
        <w:rPr>
          <w:i/>
          <w:iCs/>
          <w:spacing w:val="-4"/>
        </w:rPr>
        <w:t xml:space="preserve"> </w:t>
      </w:r>
      <w:r w:rsidRPr="00146806">
        <w:rPr>
          <w:i/>
          <w:iCs/>
        </w:rPr>
        <w:t>2.</w:t>
      </w:r>
      <w:r w:rsidRPr="00146806">
        <w:rPr>
          <w:i/>
          <w:iCs/>
          <w:spacing w:val="-4"/>
        </w:rPr>
        <w:t xml:space="preserve"> </w:t>
      </w:r>
      <w:r w:rsidRPr="00146806">
        <w:rPr>
          <w:i/>
          <w:iCs/>
        </w:rPr>
        <w:t>GOVERNANCE</w:t>
      </w:r>
      <w:r w:rsidRPr="00146806">
        <w:rPr>
          <w:i/>
          <w:iCs/>
          <w:spacing w:val="-12"/>
        </w:rPr>
        <w:t xml:space="preserve"> </w:t>
      </w:r>
      <w:r w:rsidRPr="00146806">
        <w:rPr>
          <w:i/>
          <w:iCs/>
        </w:rPr>
        <w:t>AND</w:t>
      </w:r>
      <w:r w:rsidRPr="00146806">
        <w:rPr>
          <w:i/>
          <w:iCs/>
          <w:spacing w:val="-5"/>
        </w:rPr>
        <w:t xml:space="preserve"> </w:t>
      </w:r>
      <w:r w:rsidRPr="00146806">
        <w:rPr>
          <w:i/>
          <w:iCs/>
        </w:rPr>
        <w:t>STRATEGIC</w:t>
      </w:r>
      <w:r w:rsidRPr="00146806">
        <w:rPr>
          <w:i/>
          <w:iCs/>
          <w:spacing w:val="-3"/>
        </w:rPr>
        <w:t xml:space="preserve"> </w:t>
      </w:r>
      <w:r w:rsidRPr="00146806">
        <w:rPr>
          <w:i/>
          <w:iCs/>
        </w:rPr>
        <w:t>PLANNING</w:t>
      </w:r>
    </w:p>
    <w:p w14:paraId="08483779" w14:textId="77777777" w:rsidR="00BE1EFB" w:rsidRPr="00BE5C21" w:rsidRDefault="00083B19">
      <w:pPr>
        <w:spacing w:before="118" w:line="242" w:lineRule="auto"/>
        <w:ind w:left="153" w:right="123"/>
        <w:rPr>
          <w:b/>
          <w:sz w:val="24"/>
        </w:rPr>
      </w:pPr>
      <w:r w:rsidRPr="00BE5C21">
        <w:rPr>
          <w:b/>
          <w:sz w:val="24"/>
        </w:rPr>
        <w:t>ACTION 2. Strengthen the transport portfolio adaptation planning and decision-making for</w:t>
      </w:r>
      <w:r w:rsidRPr="00BE5C21">
        <w:rPr>
          <w:b/>
          <w:spacing w:val="-64"/>
          <w:sz w:val="24"/>
        </w:rPr>
        <w:t xml:space="preserve"> </w:t>
      </w:r>
      <w:r w:rsidRPr="00BE5C21">
        <w:rPr>
          <w:b/>
          <w:sz w:val="24"/>
        </w:rPr>
        <w:t>transport</w:t>
      </w:r>
      <w:r w:rsidRPr="00BE5C21">
        <w:rPr>
          <w:b/>
          <w:spacing w:val="-1"/>
          <w:sz w:val="24"/>
        </w:rPr>
        <w:t xml:space="preserve"> </w:t>
      </w:r>
      <w:r w:rsidRPr="00BE5C21">
        <w:rPr>
          <w:b/>
          <w:sz w:val="24"/>
        </w:rPr>
        <w:t>services,</w:t>
      </w:r>
      <w:r w:rsidRPr="00BE5C21">
        <w:rPr>
          <w:b/>
          <w:spacing w:val="-1"/>
          <w:sz w:val="24"/>
        </w:rPr>
        <w:t xml:space="preserve"> </w:t>
      </w:r>
      <w:proofErr w:type="gramStart"/>
      <w:r w:rsidRPr="00BE5C21">
        <w:rPr>
          <w:b/>
          <w:sz w:val="24"/>
        </w:rPr>
        <w:t>assets</w:t>
      </w:r>
      <w:proofErr w:type="gramEnd"/>
      <w:r w:rsidRPr="00BE5C21">
        <w:rPr>
          <w:b/>
          <w:spacing w:val="-1"/>
          <w:sz w:val="24"/>
        </w:rPr>
        <w:t xml:space="preserve"> </w:t>
      </w:r>
      <w:r w:rsidRPr="00BE5C21">
        <w:rPr>
          <w:b/>
          <w:sz w:val="24"/>
        </w:rPr>
        <w:t>and</w:t>
      </w:r>
      <w:r w:rsidRPr="00BE5C21">
        <w:rPr>
          <w:b/>
          <w:spacing w:val="-1"/>
          <w:sz w:val="24"/>
        </w:rPr>
        <w:t xml:space="preserve"> </w:t>
      </w:r>
      <w:r w:rsidRPr="00BE5C21">
        <w:rPr>
          <w:b/>
          <w:sz w:val="24"/>
        </w:rPr>
        <w:t>infrastructure.</w:t>
      </w:r>
    </w:p>
    <w:p w14:paraId="5584DAFF" w14:textId="77777777" w:rsidR="00BE1EFB" w:rsidRPr="00BE5C21" w:rsidRDefault="00BE1EFB">
      <w:pPr>
        <w:pStyle w:val="BodyText"/>
        <w:spacing w:before="8"/>
        <w:rPr>
          <w:b/>
          <w:sz w:val="8"/>
        </w:rPr>
      </w:pPr>
    </w:p>
    <w:p w14:paraId="7397799B" w14:textId="0E4D0FE3" w:rsidR="00BE1EFB" w:rsidRPr="00BF206A" w:rsidRDefault="00083B19">
      <w:pPr>
        <w:spacing w:before="93"/>
        <w:ind w:left="153"/>
        <w:rPr>
          <w:bCs/>
          <w:sz w:val="24"/>
        </w:rPr>
      </w:pPr>
      <w:r w:rsidRPr="00BF206A">
        <w:rPr>
          <w:bCs/>
          <w:sz w:val="24"/>
        </w:rPr>
        <w:t>What this will look like</w:t>
      </w:r>
    </w:p>
    <w:p w14:paraId="1521325C" w14:textId="77777777" w:rsidR="00BE1EFB" w:rsidRPr="00BE5C21" w:rsidRDefault="00083B19">
      <w:pPr>
        <w:tabs>
          <w:tab w:val="left" w:pos="720"/>
        </w:tabs>
        <w:spacing w:before="117" w:line="242" w:lineRule="auto"/>
        <w:ind w:left="720" w:right="483" w:hanging="567"/>
        <w:rPr>
          <w:b/>
          <w:sz w:val="24"/>
        </w:rPr>
      </w:pPr>
      <w:r w:rsidRPr="00BE5C21">
        <w:rPr>
          <w:b/>
          <w:sz w:val="24"/>
        </w:rPr>
        <w:t>2.1</w:t>
      </w:r>
      <w:r w:rsidRPr="00BE5C21">
        <w:rPr>
          <w:b/>
          <w:sz w:val="24"/>
        </w:rPr>
        <w:tab/>
      </w:r>
      <w:r w:rsidRPr="00BF206A">
        <w:rPr>
          <w:bCs/>
          <w:sz w:val="24"/>
        </w:rPr>
        <w:t>Operational policies and decision-</w:t>
      </w:r>
      <w:r w:rsidRPr="00BF206A">
        <w:rPr>
          <w:bCs/>
          <w:spacing w:val="-64"/>
          <w:sz w:val="24"/>
        </w:rPr>
        <w:t xml:space="preserve"> </w:t>
      </w:r>
      <w:r w:rsidRPr="00BF206A">
        <w:rPr>
          <w:bCs/>
          <w:sz w:val="24"/>
        </w:rPr>
        <w:t>making</w:t>
      </w:r>
      <w:r w:rsidRPr="00BF206A">
        <w:rPr>
          <w:bCs/>
          <w:spacing w:val="-2"/>
          <w:sz w:val="24"/>
        </w:rPr>
        <w:t xml:space="preserve"> </w:t>
      </w:r>
      <w:r w:rsidRPr="00BF206A">
        <w:rPr>
          <w:bCs/>
          <w:sz w:val="24"/>
        </w:rPr>
        <w:t>processes that:</w:t>
      </w:r>
    </w:p>
    <w:p w14:paraId="3595C16C"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adopt best-practice, evidence-based climate science</w:t>
      </w:r>
      <w:r w:rsidRPr="00BE5C21">
        <w:rPr>
          <w:color w:val="auto"/>
          <w:spacing w:val="-1"/>
        </w:rPr>
        <w:t xml:space="preserve"> </w:t>
      </w:r>
      <w:r w:rsidRPr="00430E59">
        <w:rPr>
          <w:color w:val="auto"/>
          <w:spacing w:val="-1"/>
        </w:rPr>
        <w:t>and</w:t>
      </w:r>
      <w:r w:rsidRPr="00BE5C21">
        <w:rPr>
          <w:color w:val="auto"/>
          <w:spacing w:val="-1"/>
        </w:rPr>
        <w:t xml:space="preserve"> </w:t>
      </w:r>
      <w:r w:rsidRPr="00430E59">
        <w:rPr>
          <w:color w:val="auto"/>
          <w:spacing w:val="-1"/>
        </w:rPr>
        <w:t>modelling</w:t>
      </w:r>
    </w:p>
    <w:p w14:paraId="6584D2C1" w14:textId="73295A01" w:rsidR="00BE1EFB" w:rsidRPr="00BF206A" w:rsidRDefault="00083B19" w:rsidP="00906CBA">
      <w:pPr>
        <w:pStyle w:val="Bullets2"/>
        <w:tabs>
          <w:tab w:val="clear" w:pos="284"/>
          <w:tab w:val="left" w:pos="426"/>
          <w:tab w:val="left" w:pos="567"/>
        </w:tabs>
        <w:ind w:left="993" w:hanging="283"/>
        <w:rPr>
          <w:color w:val="auto"/>
          <w:spacing w:val="-1"/>
        </w:rPr>
      </w:pPr>
      <w:r w:rsidRPr="00430E59">
        <w:rPr>
          <w:color w:val="auto"/>
          <w:spacing w:val="-1"/>
        </w:rPr>
        <w:t>incorporate adaptation thinking in all phases of asset and project lifecycles (including asset life, procurement, design, construction</w:t>
      </w:r>
      <w:r w:rsidR="00BF206A">
        <w:rPr>
          <w:color w:val="auto"/>
          <w:spacing w:val="-1"/>
        </w:rPr>
        <w:t xml:space="preserve"> </w:t>
      </w:r>
      <w:r w:rsidRPr="00BF206A">
        <w:rPr>
          <w:color w:val="auto"/>
          <w:spacing w:val="-1"/>
        </w:rPr>
        <w:t>and maintenance requirements and costs, and service levels)</w:t>
      </w:r>
    </w:p>
    <w:p w14:paraId="5334E4D0" w14:textId="1FF3FA67" w:rsidR="00BE1EFB" w:rsidRPr="00430E59" w:rsidRDefault="00083B19" w:rsidP="00906CBA">
      <w:pPr>
        <w:pStyle w:val="Bullets2"/>
        <w:tabs>
          <w:tab w:val="clear" w:pos="284"/>
          <w:tab w:val="left" w:pos="426"/>
          <w:tab w:val="left" w:pos="567"/>
        </w:tabs>
        <w:ind w:left="993" w:hanging="283"/>
        <w:rPr>
          <w:color w:val="auto"/>
          <w:spacing w:val="-1"/>
        </w:rPr>
      </w:pPr>
      <w:r w:rsidRPr="00430E59">
        <w:rPr>
          <w:color w:val="auto"/>
          <w:spacing w:val="-1"/>
        </w:rPr>
        <w:t xml:space="preserve">incorporate climate change risk assessment into all decision making, enabling decisions to maintain levels of service, design life, and </w:t>
      </w:r>
      <w:proofErr w:type="spellStart"/>
      <w:r w:rsidRPr="00430E59">
        <w:rPr>
          <w:color w:val="auto"/>
          <w:spacing w:val="-1"/>
        </w:rPr>
        <w:t>minimise</w:t>
      </w:r>
      <w:proofErr w:type="spellEnd"/>
      <w:r w:rsidRPr="00146806">
        <w:rPr>
          <w:color w:val="auto"/>
          <w:spacing w:val="-1"/>
        </w:rPr>
        <w:t xml:space="preserve"> </w:t>
      </w:r>
      <w:r w:rsidRPr="00430E59">
        <w:rPr>
          <w:color w:val="auto"/>
          <w:spacing w:val="-1"/>
        </w:rPr>
        <w:t>whole-of-life</w:t>
      </w:r>
      <w:r w:rsidRPr="00146806">
        <w:rPr>
          <w:color w:val="auto"/>
          <w:spacing w:val="-1"/>
        </w:rPr>
        <w:t xml:space="preserve"> </w:t>
      </w:r>
      <w:r w:rsidRPr="00430E59">
        <w:rPr>
          <w:color w:val="auto"/>
          <w:spacing w:val="-1"/>
        </w:rPr>
        <w:t>costs.</w:t>
      </w:r>
    </w:p>
    <w:p w14:paraId="2F3AEB63" w14:textId="565AFB11" w:rsidR="00BE1EFB" w:rsidRPr="00BE5C21" w:rsidRDefault="00083B19">
      <w:pPr>
        <w:spacing w:before="92" w:line="242" w:lineRule="auto"/>
        <w:ind w:left="111" w:right="282"/>
        <w:rPr>
          <w:b/>
          <w:sz w:val="24"/>
        </w:rPr>
      </w:pPr>
      <w:r w:rsidRPr="00BE5C21">
        <w:rPr>
          <w:b/>
          <w:sz w:val="24"/>
        </w:rPr>
        <w:t xml:space="preserve">ACTION 3. Strengthen transport assets, </w:t>
      </w:r>
      <w:proofErr w:type="gramStart"/>
      <w:r w:rsidRPr="00BE5C21">
        <w:rPr>
          <w:b/>
          <w:sz w:val="24"/>
        </w:rPr>
        <w:t>infrastructure</w:t>
      </w:r>
      <w:proofErr w:type="gramEnd"/>
      <w:r w:rsidRPr="00BE5C21">
        <w:rPr>
          <w:b/>
          <w:sz w:val="24"/>
        </w:rPr>
        <w:t xml:space="preserve"> and services to increase resilience</w:t>
      </w:r>
      <w:r w:rsidRPr="00BE5C21">
        <w:rPr>
          <w:b/>
          <w:spacing w:val="-64"/>
          <w:sz w:val="24"/>
        </w:rPr>
        <w:t xml:space="preserve"> </w:t>
      </w:r>
      <w:r w:rsidRPr="00BE5C21">
        <w:rPr>
          <w:b/>
          <w:sz w:val="24"/>
        </w:rPr>
        <w:t>to</w:t>
      </w:r>
      <w:r w:rsidRPr="00BE5C21">
        <w:rPr>
          <w:b/>
          <w:spacing w:val="-1"/>
          <w:sz w:val="24"/>
        </w:rPr>
        <w:t xml:space="preserve"> </w:t>
      </w:r>
      <w:r w:rsidRPr="00BE5C21">
        <w:rPr>
          <w:b/>
          <w:sz w:val="24"/>
        </w:rPr>
        <w:t>future climate</w:t>
      </w:r>
      <w:r w:rsidR="000501AA">
        <w:rPr>
          <w:b/>
          <w:sz w:val="24"/>
        </w:rPr>
        <w:t xml:space="preserve"> change impacts.</w:t>
      </w:r>
    </w:p>
    <w:p w14:paraId="579C2347" w14:textId="77777777" w:rsidR="00BE1EFB" w:rsidRPr="00BF206A" w:rsidRDefault="00083B19">
      <w:pPr>
        <w:spacing w:before="113"/>
        <w:ind w:left="111"/>
        <w:rPr>
          <w:bCs/>
          <w:sz w:val="24"/>
        </w:rPr>
      </w:pPr>
      <w:r w:rsidRPr="00BF206A">
        <w:rPr>
          <w:bCs/>
          <w:sz w:val="24"/>
        </w:rPr>
        <w:t>What this will look like</w:t>
      </w:r>
    </w:p>
    <w:p w14:paraId="1C023C6D" w14:textId="0B65A05E" w:rsidR="00BE1EFB" w:rsidRPr="00BF206A" w:rsidRDefault="00083B19">
      <w:pPr>
        <w:pStyle w:val="ListParagraph"/>
        <w:numPr>
          <w:ilvl w:val="1"/>
          <w:numId w:val="13"/>
        </w:numPr>
        <w:tabs>
          <w:tab w:val="left" w:pos="678"/>
          <w:tab w:val="left" w:pos="679"/>
        </w:tabs>
        <w:spacing w:before="118" w:line="242" w:lineRule="auto"/>
        <w:ind w:right="112"/>
        <w:rPr>
          <w:bCs/>
          <w:sz w:val="24"/>
        </w:rPr>
      </w:pPr>
      <w:r w:rsidRPr="00BF206A">
        <w:rPr>
          <w:bCs/>
          <w:sz w:val="24"/>
        </w:rPr>
        <w:t xml:space="preserve">New assets and asset upgrades (irrespective of whether those assets relate to active transport, or road, </w:t>
      </w:r>
      <w:proofErr w:type="gramStart"/>
      <w:r w:rsidRPr="00BF206A">
        <w:rPr>
          <w:bCs/>
          <w:sz w:val="24"/>
        </w:rPr>
        <w:t>rail</w:t>
      </w:r>
      <w:proofErr w:type="gramEnd"/>
      <w:r w:rsidRPr="00BF206A">
        <w:rPr>
          <w:bCs/>
          <w:sz w:val="24"/>
        </w:rPr>
        <w:t xml:space="preserve"> or ports) are better adapted to climate</w:t>
      </w:r>
      <w:r w:rsidR="00BF206A" w:rsidRPr="00BF206A">
        <w:rPr>
          <w:bCs/>
          <w:sz w:val="24"/>
        </w:rPr>
        <w:t xml:space="preserve"> </w:t>
      </w:r>
      <w:r w:rsidRPr="00BF206A">
        <w:rPr>
          <w:bCs/>
          <w:sz w:val="24"/>
        </w:rPr>
        <w:t>change emergencies</w:t>
      </w:r>
      <w:r w:rsidRPr="00BF206A">
        <w:rPr>
          <w:bCs/>
          <w:spacing w:val="-2"/>
          <w:sz w:val="24"/>
        </w:rPr>
        <w:t xml:space="preserve"> </w:t>
      </w:r>
      <w:r w:rsidRPr="00BF206A">
        <w:rPr>
          <w:bCs/>
          <w:sz w:val="24"/>
        </w:rPr>
        <w:t>because:</w:t>
      </w:r>
    </w:p>
    <w:p w14:paraId="1CD4EF13" w14:textId="77777777" w:rsidR="00BE1EFB" w:rsidRPr="00BF206A" w:rsidRDefault="00083B19" w:rsidP="00430E59">
      <w:pPr>
        <w:pStyle w:val="Bullets2"/>
        <w:tabs>
          <w:tab w:val="clear" w:pos="284"/>
          <w:tab w:val="left" w:pos="426"/>
          <w:tab w:val="left" w:pos="567"/>
        </w:tabs>
        <w:ind w:left="993" w:hanging="283"/>
        <w:rPr>
          <w:bCs/>
          <w:color w:val="auto"/>
          <w:spacing w:val="-1"/>
        </w:rPr>
      </w:pPr>
      <w:r w:rsidRPr="00BF206A">
        <w:rPr>
          <w:bCs/>
          <w:color w:val="auto"/>
          <w:spacing w:val="-1"/>
        </w:rPr>
        <w:t xml:space="preserve">adaptation has been considered as part of the design life, materials, </w:t>
      </w:r>
      <w:proofErr w:type="gramStart"/>
      <w:r w:rsidRPr="00BF206A">
        <w:rPr>
          <w:bCs/>
          <w:color w:val="auto"/>
          <w:spacing w:val="-1"/>
        </w:rPr>
        <w:t>standards</w:t>
      </w:r>
      <w:proofErr w:type="gramEnd"/>
      <w:r w:rsidRPr="00BF206A">
        <w:rPr>
          <w:bCs/>
          <w:color w:val="auto"/>
          <w:spacing w:val="-1"/>
        </w:rPr>
        <w:t xml:space="preserve"> and specifications</w:t>
      </w:r>
    </w:p>
    <w:p w14:paraId="2FE47EB3" w14:textId="77777777" w:rsidR="00BE1EFB" w:rsidRPr="00BF206A" w:rsidRDefault="00083B19" w:rsidP="00430E59">
      <w:pPr>
        <w:pStyle w:val="Bullets2"/>
        <w:tabs>
          <w:tab w:val="clear" w:pos="284"/>
          <w:tab w:val="left" w:pos="426"/>
          <w:tab w:val="left" w:pos="567"/>
        </w:tabs>
        <w:ind w:left="993" w:hanging="283"/>
        <w:rPr>
          <w:bCs/>
          <w:color w:val="auto"/>
          <w:spacing w:val="-1"/>
        </w:rPr>
      </w:pPr>
      <w:r w:rsidRPr="00BF206A">
        <w:rPr>
          <w:bCs/>
          <w:color w:val="auto"/>
          <w:spacing w:val="-1"/>
        </w:rPr>
        <w:t>climate change scenario modelling has been integrated into the planning phase.</w:t>
      </w:r>
    </w:p>
    <w:p w14:paraId="27E5F355" w14:textId="5AAD9D82" w:rsidR="00BE1EFB" w:rsidRPr="00BF206A" w:rsidRDefault="00083B19" w:rsidP="00BF206A">
      <w:pPr>
        <w:pStyle w:val="ListParagraph"/>
        <w:numPr>
          <w:ilvl w:val="1"/>
          <w:numId w:val="13"/>
        </w:numPr>
        <w:tabs>
          <w:tab w:val="left" w:pos="678"/>
          <w:tab w:val="left" w:pos="679"/>
        </w:tabs>
        <w:spacing w:before="2" w:line="242" w:lineRule="auto"/>
        <w:ind w:right="176"/>
        <w:rPr>
          <w:bCs/>
          <w:sz w:val="24"/>
        </w:rPr>
      </w:pPr>
      <w:r w:rsidRPr="00BF206A">
        <w:rPr>
          <w:bCs/>
          <w:sz w:val="24"/>
        </w:rPr>
        <w:t>An increased understanding by all partners involved in planning,</w:t>
      </w:r>
      <w:r w:rsidR="00BF206A">
        <w:rPr>
          <w:bCs/>
          <w:sz w:val="24"/>
        </w:rPr>
        <w:t xml:space="preserve"> </w:t>
      </w:r>
      <w:r w:rsidRPr="00BF206A">
        <w:rPr>
          <w:bCs/>
          <w:sz w:val="24"/>
        </w:rPr>
        <w:t xml:space="preserve">managing, </w:t>
      </w:r>
      <w:proofErr w:type="gramStart"/>
      <w:r w:rsidRPr="00BF206A">
        <w:rPr>
          <w:bCs/>
          <w:sz w:val="24"/>
        </w:rPr>
        <w:t>operating</w:t>
      </w:r>
      <w:proofErr w:type="gramEnd"/>
      <w:r w:rsidRPr="00BF206A">
        <w:rPr>
          <w:bCs/>
          <w:sz w:val="24"/>
        </w:rPr>
        <w:t xml:space="preserve"> and repairing components of the Transport system about how to strengthen it against the impacts of climate change, including by:</w:t>
      </w:r>
    </w:p>
    <w:p w14:paraId="3BB4D554" w14:textId="7BAF2A9D" w:rsidR="00BE1EFB" w:rsidRPr="00BF206A" w:rsidRDefault="00083B19" w:rsidP="00906CBA">
      <w:pPr>
        <w:pStyle w:val="Bullets2"/>
        <w:tabs>
          <w:tab w:val="clear" w:pos="284"/>
          <w:tab w:val="left" w:pos="426"/>
          <w:tab w:val="left" w:pos="567"/>
        </w:tabs>
        <w:ind w:left="993" w:hanging="283"/>
        <w:rPr>
          <w:color w:val="auto"/>
          <w:spacing w:val="-1"/>
        </w:rPr>
      </w:pPr>
      <w:r w:rsidRPr="00430E59">
        <w:rPr>
          <w:color w:val="auto"/>
          <w:spacing w:val="-1"/>
        </w:rPr>
        <w:t xml:space="preserve">managers (at federal, </w:t>
      </w:r>
      <w:proofErr w:type="gramStart"/>
      <w:r w:rsidRPr="00430E59">
        <w:rPr>
          <w:color w:val="auto"/>
          <w:spacing w:val="-1"/>
        </w:rPr>
        <w:t>state</w:t>
      </w:r>
      <w:proofErr w:type="gramEnd"/>
      <w:r w:rsidRPr="00430E59">
        <w:rPr>
          <w:color w:val="auto"/>
          <w:spacing w:val="-1"/>
        </w:rPr>
        <w:t xml:space="preserve"> and local levels) reviewing roadside</w:t>
      </w:r>
      <w:r w:rsidRPr="00BE5C21">
        <w:rPr>
          <w:color w:val="auto"/>
          <w:spacing w:val="-1"/>
        </w:rPr>
        <w:t xml:space="preserve"> </w:t>
      </w:r>
      <w:r w:rsidRPr="00430E59">
        <w:rPr>
          <w:color w:val="auto"/>
          <w:spacing w:val="-1"/>
        </w:rPr>
        <w:t>and rail</w:t>
      </w:r>
      <w:r w:rsidRPr="00BE5C21">
        <w:rPr>
          <w:color w:val="auto"/>
          <w:spacing w:val="-1"/>
        </w:rPr>
        <w:t xml:space="preserve"> </w:t>
      </w:r>
      <w:r w:rsidRPr="00430E59">
        <w:rPr>
          <w:color w:val="auto"/>
          <w:spacing w:val="-1"/>
        </w:rPr>
        <w:t>reserve maintenance programs, to consider how to plan for clear and unfettered access for</w:t>
      </w:r>
      <w:r w:rsidR="00BF206A" w:rsidRPr="00BF206A">
        <w:rPr>
          <w:color w:val="auto"/>
          <w:spacing w:val="-1"/>
        </w:rPr>
        <w:t xml:space="preserve"> </w:t>
      </w:r>
      <w:r w:rsidR="00BF206A" w:rsidRPr="00430E59">
        <w:rPr>
          <w:color w:val="auto"/>
          <w:spacing w:val="-1"/>
        </w:rPr>
        <w:t>maintenance and upgrades and to carry out routine and emergency works expediently, with least interruption to</w:t>
      </w:r>
      <w:r w:rsidR="00BF206A" w:rsidRPr="00BE5C21">
        <w:rPr>
          <w:color w:val="auto"/>
          <w:spacing w:val="-1"/>
        </w:rPr>
        <w:t xml:space="preserve"> </w:t>
      </w:r>
      <w:r w:rsidR="00BF206A" w:rsidRPr="00430E59">
        <w:rPr>
          <w:color w:val="auto"/>
          <w:spacing w:val="-1"/>
        </w:rPr>
        <w:t>transport</w:t>
      </w:r>
    </w:p>
    <w:p w14:paraId="04012698"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 xml:space="preserve">critical infrastructure operators to better manage risks and increase resilience in all operations and long-term planning, including SEMPs, business continuity plans, </w:t>
      </w:r>
      <w:proofErr w:type="gramStart"/>
      <w:r w:rsidRPr="00430E59">
        <w:rPr>
          <w:color w:val="auto"/>
          <w:spacing w:val="-1"/>
        </w:rPr>
        <w:t>audits</w:t>
      </w:r>
      <w:proofErr w:type="gramEnd"/>
      <w:r w:rsidRPr="00430E59">
        <w:rPr>
          <w:color w:val="auto"/>
          <w:spacing w:val="-1"/>
        </w:rPr>
        <w:t xml:space="preserve"> and exercises</w:t>
      </w:r>
    </w:p>
    <w:p w14:paraId="3B32397C" w14:textId="03557D33"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 xml:space="preserve">commercial and local port and boating operators, emergency services and landside infrastructure managers to allow for an integrated and collaborative approach to </w:t>
      </w:r>
      <w:r w:rsidRPr="00430E59">
        <w:rPr>
          <w:color w:val="auto"/>
          <w:spacing w:val="-1"/>
        </w:rPr>
        <w:lastRenderedPageBreak/>
        <w:t xml:space="preserve">operations, </w:t>
      </w:r>
      <w:proofErr w:type="gramStart"/>
      <w:r w:rsidRPr="00430E59">
        <w:rPr>
          <w:color w:val="auto"/>
          <w:spacing w:val="-1"/>
        </w:rPr>
        <w:t>construction</w:t>
      </w:r>
      <w:proofErr w:type="gramEnd"/>
      <w:r w:rsidRPr="00430E59">
        <w:rPr>
          <w:color w:val="auto"/>
          <w:spacing w:val="-1"/>
        </w:rPr>
        <w:t xml:space="preserve"> and maintenance</w:t>
      </w:r>
    </w:p>
    <w:p w14:paraId="10D42098"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bus and rail operators to better plan for, respond to, and facilitate alternative transport options during climate events (particularly around appropriate air conditioning, the use of older public transport vehicles during high- heat days (</w:t>
      </w:r>
      <w:proofErr w:type="gramStart"/>
      <w:r w:rsidRPr="00430E59">
        <w:rPr>
          <w:color w:val="auto"/>
          <w:spacing w:val="-1"/>
        </w:rPr>
        <w:t>in excess of</w:t>
      </w:r>
      <w:proofErr w:type="gramEnd"/>
      <w:r w:rsidRPr="00430E59">
        <w:rPr>
          <w:color w:val="auto"/>
          <w:spacing w:val="-1"/>
        </w:rPr>
        <w:t xml:space="preserve"> 36 degrees Celsius) or consider options for the provision of bicycle-compatible public transport</w:t>
      </w:r>
    </w:p>
    <w:p w14:paraId="34F312D4"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 xml:space="preserve">managers (at state and local levels) of walking, shared and cycling paths and other recreational facilities to consider the impacts of urban heating, mitigate the heat island effect, provide clear footpath access, weather protection (either by shop canopies, </w:t>
      </w:r>
      <w:proofErr w:type="gramStart"/>
      <w:r w:rsidRPr="00430E59">
        <w:rPr>
          <w:color w:val="auto"/>
          <w:spacing w:val="-1"/>
        </w:rPr>
        <w:t>shelters</w:t>
      </w:r>
      <w:proofErr w:type="gramEnd"/>
      <w:r w:rsidRPr="00430E59">
        <w:rPr>
          <w:color w:val="auto"/>
          <w:spacing w:val="-1"/>
        </w:rPr>
        <w:t xml:space="preserve"> or tree canopies), rest areas, and potable water,</w:t>
      </w:r>
      <w:r w:rsidRPr="00BE5C21">
        <w:rPr>
          <w:color w:val="auto"/>
          <w:spacing w:val="-1"/>
        </w:rPr>
        <w:t xml:space="preserve"> </w:t>
      </w:r>
      <w:r w:rsidRPr="00430E59">
        <w:rPr>
          <w:color w:val="auto"/>
          <w:spacing w:val="-1"/>
        </w:rPr>
        <w:t>as far</w:t>
      </w:r>
      <w:r w:rsidRPr="00BE5C21">
        <w:rPr>
          <w:color w:val="auto"/>
          <w:spacing w:val="-1"/>
        </w:rPr>
        <w:t xml:space="preserve"> </w:t>
      </w:r>
      <w:r w:rsidRPr="00430E59">
        <w:rPr>
          <w:color w:val="auto"/>
          <w:spacing w:val="-1"/>
        </w:rPr>
        <w:t>as practicable</w:t>
      </w:r>
    </w:p>
    <w:p w14:paraId="0D567E1E" w14:textId="32B26B40" w:rsidR="00BE1EFB" w:rsidRPr="00BF206A" w:rsidRDefault="00083B19" w:rsidP="00906CBA">
      <w:pPr>
        <w:pStyle w:val="Bullets2"/>
        <w:tabs>
          <w:tab w:val="clear" w:pos="284"/>
          <w:tab w:val="left" w:pos="426"/>
          <w:tab w:val="left" w:pos="567"/>
        </w:tabs>
        <w:ind w:left="993" w:hanging="283"/>
        <w:rPr>
          <w:color w:val="auto"/>
          <w:spacing w:val="-1"/>
        </w:rPr>
      </w:pPr>
      <w:r w:rsidRPr="00430E59">
        <w:rPr>
          <w:color w:val="auto"/>
          <w:spacing w:val="-1"/>
        </w:rPr>
        <w:t>road managers (at state and local levels) to reduce</w:t>
      </w:r>
      <w:r w:rsidRPr="00BE5C21">
        <w:rPr>
          <w:color w:val="auto"/>
          <w:spacing w:val="-1"/>
        </w:rPr>
        <w:t xml:space="preserve"> </w:t>
      </w:r>
      <w:r w:rsidRPr="00430E59">
        <w:rPr>
          <w:color w:val="auto"/>
          <w:spacing w:val="-1"/>
        </w:rPr>
        <w:t>waiting times</w:t>
      </w:r>
      <w:r w:rsidRPr="00BE5C21">
        <w:rPr>
          <w:color w:val="auto"/>
          <w:spacing w:val="-1"/>
        </w:rPr>
        <w:t xml:space="preserve"> </w:t>
      </w:r>
      <w:r w:rsidRPr="00430E59">
        <w:rPr>
          <w:color w:val="auto"/>
          <w:spacing w:val="-1"/>
        </w:rPr>
        <w:t>(and</w:t>
      </w:r>
      <w:r w:rsidRPr="00BE5C21">
        <w:rPr>
          <w:color w:val="auto"/>
          <w:spacing w:val="-1"/>
        </w:rPr>
        <w:t xml:space="preserve"> </w:t>
      </w:r>
      <w:r w:rsidRPr="00430E59">
        <w:rPr>
          <w:color w:val="auto"/>
          <w:spacing w:val="-1"/>
        </w:rPr>
        <w:t>consequent</w:t>
      </w:r>
      <w:r w:rsidR="00BF206A">
        <w:rPr>
          <w:color w:val="auto"/>
          <w:spacing w:val="-1"/>
        </w:rPr>
        <w:t xml:space="preserve"> </w:t>
      </w:r>
      <w:r w:rsidRPr="00BF206A">
        <w:rPr>
          <w:color w:val="auto"/>
          <w:spacing w:val="-1"/>
        </w:rPr>
        <w:t xml:space="preserve">exposure to weather) at </w:t>
      </w:r>
      <w:proofErr w:type="spellStart"/>
      <w:r w:rsidRPr="00BF206A">
        <w:rPr>
          <w:color w:val="auto"/>
          <w:spacing w:val="-1"/>
        </w:rPr>
        <w:t>signalled</w:t>
      </w:r>
      <w:proofErr w:type="spellEnd"/>
      <w:r w:rsidRPr="00BF206A">
        <w:rPr>
          <w:color w:val="auto"/>
          <w:spacing w:val="-1"/>
        </w:rPr>
        <w:t xml:space="preserve"> pedestrian crossings, as far as practicable</w:t>
      </w:r>
    </w:p>
    <w:p w14:paraId="4A30EBC9"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rail infrastructure project managers to consider weather protection on platforms (new builds and extended platforms for high-capacity trains), where vulnerable passengers may need to wait for driver assistance to board.</w:t>
      </w:r>
    </w:p>
    <w:p w14:paraId="47791F87" w14:textId="2E17FB34" w:rsidR="00590EAD" w:rsidRPr="00BE5C21" w:rsidRDefault="00BF206A" w:rsidP="00590EAD">
      <w:pPr>
        <w:pStyle w:val="Bullets2"/>
        <w:numPr>
          <w:ilvl w:val="0"/>
          <w:numId w:val="0"/>
        </w:numPr>
        <w:ind w:left="284"/>
        <w:rPr>
          <w:color w:val="auto"/>
        </w:rPr>
      </w:pPr>
      <w:r>
        <w:rPr>
          <w:color w:val="auto"/>
        </w:rPr>
        <w:t xml:space="preserve"> </w:t>
      </w:r>
    </w:p>
    <w:p w14:paraId="0F10F29F" w14:textId="77777777" w:rsidR="00BE1EFB" w:rsidRPr="005D5071" w:rsidRDefault="00083B19">
      <w:pPr>
        <w:pStyle w:val="Heading2"/>
        <w:spacing w:before="67"/>
        <w:rPr>
          <w:i/>
          <w:iCs/>
        </w:rPr>
      </w:pPr>
      <w:r w:rsidRPr="005D5071">
        <w:rPr>
          <w:i/>
          <w:iCs/>
          <w:spacing w:val="-1"/>
        </w:rPr>
        <w:t>ENABLER</w:t>
      </w:r>
      <w:r w:rsidRPr="005D5071">
        <w:rPr>
          <w:i/>
          <w:iCs/>
          <w:spacing w:val="-7"/>
        </w:rPr>
        <w:t xml:space="preserve"> </w:t>
      </w:r>
      <w:r w:rsidRPr="005D5071">
        <w:rPr>
          <w:i/>
          <w:iCs/>
          <w:spacing w:val="-1"/>
        </w:rPr>
        <w:t>3.</w:t>
      </w:r>
      <w:r w:rsidRPr="005D5071">
        <w:rPr>
          <w:i/>
          <w:iCs/>
          <w:spacing w:val="-8"/>
        </w:rPr>
        <w:t xml:space="preserve"> </w:t>
      </w:r>
      <w:r w:rsidRPr="005D5071">
        <w:rPr>
          <w:i/>
          <w:iCs/>
          <w:spacing w:val="-1"/>
        </w:rPr>
        <w:t>SUSTAINABLE</w:t>
      </w:r>
      <w:r w:rsidRPr="005D5071">
        <w:rPr>
          <w:i/>
          <w:iCs/>
          <w:spacing w:val="-15"/>
        </w:rPr>
        <w:t xml:space="preserve"> </w:t>
      </w:r>
      <w:r w:rsidRPr="005D5071">
        <w:rPr>
          <w:i/>
          <w:iCs/>
          <w:spacing w:val="-1"/>
        </w:rPr>
        <w:t>ADAPTATION</w:t>
      </w:r>
      <w:r w:rsidRPr="005D5071">
        <w:rPr>
          <w:i/>
          <w:iCs/>
          <w:spacing w:val="-7"/>
        </w:rPr>
        <w:t xml:space="preserve"> </w:t>
      </w:r>
      <w:r w:rsidRPr="005D5071">
        <w:rPr>
          <w:i/>
          <w:iCs/>
        </w:rPr>
        <w:t>FINANCE</w:t>
      </w:r>
    </w:p>
    <w:p w14:paraId="0AB0E527" w14:textId="772799AA" w:rsidR="00590EAD" w:rsidRDefault="00083B19">
      <w:pPr>
        <w:spacing w:before="117" w:line="242" w:lineRule="auto"/>
        <w:ind w:left="153" w:right="215"/>
        <w:rPr>
          <w:b/>
          <w:spacing w:val="-64"/>
          <w:sz w:val="24"/>
        </w:rPr>
        <w:sectPr w:rsidR="00590EAD">
          <w:pgSz w:w="11910" w:h="16840"/>
          <w:pgMar w:top="660" w:right="680" w:bottom="860" w:left="640" w:header="0" w:footer="679" w:gutter="0"/>
          <w:cols w:space="720"/>
        </w:sectPr>
      </w:pPr>
      <w:r w:rsidRPr="00BE5C21">
        <w:rPr>
          <w:b/>
          <w:sz w:val="24"/>
        </w:rPr>
        <w:t>ACTION 4. Identify, audit and understand parts of the Transport system that are at high</w:t>
      </w:r>
      <w:r w:rsidRPr="00BE5C21">
        <w:rPr>
          <w:b/>
          <w:spacing w:val="1"/>
          <w:sz w:val="24"/>
        </w:rPr>
        <w:t xml:space="preserve"> </w:t>
      </w:r>
      <w:r w:rsidRPr="00BE5C21">
        <w:rPr>
          <w:b/>
          <w:sz w:val="24"/>
        </w:rPr>
        <w:t>risk, vulnerable or face greatest exposure of being impacted by potential short-term</w:t>
      </w:r>
      <w:r w:rsidRPr="00BE5C21">
        <w:rPr>
          <w:b/>
          <w:spacing w:val="1"/>
          <w:sz w:val="24"/>
        </w:rPr>
        <w:t xml:space="preserve"> </w:t>
      </w:r>
      <w:r w:rsidRPr="00BE5C21">
        <w:rPr>
          <w:b/>
          <w:sz w:val="24"/>
        </w:rPr>
        <w:t xml:space="preserve">climate change; and plan to understand any insurance gaps or </w:t>
      </w:r>
      <w:proofErr w:type="spellStart"/>
      <w:r w:rsidRPr="00BE5C21">
        <w:rPr>
          <w:b/>
          <w:sz w:val="24"/>
        </w:rPr>
        <w:t>prioritise</w:t>
      </w:r>
      <w:proofErr w:type="spellEnd"/>
      <w:r w:rsidRPr="00BE5C21">
        <w:rPr>
          <w:b/>
          <w:sz w:val="24"/>
        </w:rPr>
        <w:t xml:space="preserve"> the </w:t>
      </w:r>
      <w:proofErr w:type="gramStart"/>
      <w:r w:rsidRPr="00BE5C21">
        <w:rPr>
          <w:b/>
          <w:sz w:val="24"/>
        </w:rPr>
        <w:t xml:space="preserve">protection </w:t>
      </w:r>
      <w:r w:rsidR="00BF206A">
        <w:rPr>
          <w:b/>
          <w:sz w:val="24"/>
        </w:rPr>
        <w:t xml:space="preserve"> of</w:t>
      </w:r>
      <w:proofErr w:type="gramEnd"/>
      <w:r w:rsidR="00BF206A">
        <w:rPr>
          <w:b/>
          <w:sz w:val="24"/>
        </w:rPr>
        <w:t xml:space="preserve"> </w:t>
      </w:r>
      <w:r w:rsidR="00BF206A" w:rsidRPr="00BE5C21">
        <w:rPr>
          <w:b/>
          <w:sz w:val="24"/>
        </w:rPr>
        <w:t>those</w:t>
      </w:r>
      <w:r w:rsidR="00BF206A" w:rsidRPr="00BE5C21">
        <w:rPr>
          <w:b/>
          <w:spacing w:val="-1"/>
          <w:sz w:val="24"/>
        </w:rPr>
        <w:t xml:space="preserve"> </w:t>
      </w:r>
      <w:r w:rsidR="00BF206A" w:rsidRPr="00BE5C21">
        <w:rPr>
          <w:b/>
          <w:sz w:val="24"/>
        </w:rPr>
        <w:t>transport assets,</w:t>
      </w:r>
      <w:r w:rsidR="00BF206A" w:rsidRPr="00BE5C21">
        <w:rPr>
          <w:b/>
          <w:spacing w:val="-1"/>
          <w:sz w:val="24"/>
        </w:rPr>
        <w:t xml:space="preserve"> </w:t>
      </w:r>
      <w:r w:rsidR="00BF206A" w:rsidRPr="00BE5C21">
        <w:rPr>
          <w:b/>
          <w:sz w:val="24"/>
        </w:rPr>
        <w:t>infrastructure and</w:t>
      </w:r>
      <w:r w:rsidR="00BF206A" w:rsidRPr="00BE5C21">
        <w:rPr>
          <w:b/>
          <w:spacing w:val="-2"/>
          <w:sz w:val="24"/>
        </w:rPr>
        <w:t xml:space="preserve"> </w:t>
      </w:r>
      <w:r w:rsidR="00BF206A" w:rsidRPr="00BE5C21">
        <w:rPr>
          <w:b/>
          <w:sz w:val="24"/>
        </w:rPr>
        <w:t>services</w:t>
      </w:r>
      <w:r w:rsidR="00BF206A">
        <w:rPr>
          <w:b/>
          <w:sz w:val="24"/>
        </w:rPr>
        <w:t>.</w:t>
      </w:r>
    </w:p>
    <w:p w14:paraId="78AB2FAB" w14:textId="2061575A" w:rsidR="00BE1EFB" w:rsidRPr="00BF206A" w:rsidRDefault="00BF206A" w:rsidP="00BF206A">
      <w:pPr>
        <w:spacing w:before="115"/>
        <w:rPr>
          <w:bCs/>
          <w:sz w:val="24"/>
        </w:rPr>
      </w:pPr>
      <w:r>
        <w:rPr>
          <w:b/>
          <w:sz w:val="24"/>
        </w:rPr>
        <w:t xml:space="preserve">  </w:t>
      </w:r>
      <w:r w:rsidR="00083B19" w:rsidRPr="00BF206A">
        <w:rPr>
          <w:bCs/>
          <w:sz w:val="24"/>
        </w:rPr>
        <w:t>What this will look like</w:t>
      </w:r>
    </w:p>
    <w:p w14:paraId="5A50B233" w14:textId="77777777" w:rsidR="00BE1EFB" w:rsidRPr="00BF206A" w:rsidRDefault="00083B19">
      <w:pPr>
        <w:tabs>
          <w:tab w:val="left" w:pos="720"/>
        </w:tabs>
        <w:spacing w:before="117" w:line="242" w:lineRule="auto"/>
        <w:ind w:left="720" w:right="191" w:hanging="567"/>
        <w:rPr>
          <w:bCs/>
          <w:sz w:val="24"/>
        </w:rPr>
      </w:pPr>
      <w:r w:rsidRPr="00BE5C21">
        <w:rPr>
          <w:b/>
          <w:sz w:val="24"/>
        </w:rPr>
        <w:t>4.1</w:t>
      </w:r>
      <w:r w:rsidRPr="00BE5C21">
        <w:rPr>
          <w:b/>
          <w:sz w:val="24"/>
        </w:rPr>
        <w:tab/>
      </w:r>
      <w:r w:rsidRPr="00BF206A">
        <w:rPr>
          <w:bCs/>
          <w:sz w:val="24"/>
        </w:rPr>
        <w:t>Assets and infrastructure that have</w:t>
      </w:r>
      <w:r w:rsidRPr="00BF206A">
        <w:rPr>
          <w:bCs/>
          <w:spacing w:val="1"/>
          <w:sz w:val="24"/>
        </w:rPr>
        <w:t xml:space="preserve"> </w:t>
      </w:r>
      <w:r w:rsidRPr="00BF206A">
        <w:rPr>
          <w:bCs/>
          <w:sz w:val="24"/>
        </w:rPr>
        <w:t>been assessed to identify those most</w:t>
      </w:r>
      <w:r w:rsidRPr="00BF206A">
        <w:rPr>
          <w:bCs/>
          <w:spacing w:val="-64"/>
          <w:sz w:val="24"/>
        </w:rPr>
        <w:t xml:space="preserve"> </w:t>
      </w:r>
      <w:r w:rsidRPr="00BF206A">
        <w:rPr>
          <w:bCs/>
          <w:sz w:val="24"/>
        </w:rPr>
        <w:t>exposed to climate change events in</w:t>
      </w:r>
      <w:r w:rsidRPr="00BF206A">
        <w:rPr>
          <w:bCs/>
          <w:spacing w:val="1"/>
          <w:sz w:val="24"/>
        </w:rPr>
        <w:t xml:space="preserve"> </w:t>
      </w:r>
      <w:r w:rsidRPr="00BF206A">
        <w:rPr>
          <w:bCs/>
          <w:sz w:val="24"/>
        </w:rPr>
        <w:t xml:space="preserve">the short, </w:t>
      </w:r>
      <w:proofErr w:type="gramStart"/>
      <w:r w:rsidRPr="00BF206A">
        <w:rPr>
          <w:bCs/>
          <w:sz w:val="24"/>
        </w:rPr>
        <w:t>medium</w:t>
      </w:r>
      <w:proofErr w:type="gramEnd"/>
      <w:r w:rsidRPr="00BF206A">
        <w:rPr>
          <w:bCs/>
          <w:sz w:val="24"/>
        </w:rPr>
        <w:t xml:space="preserve"> and long term, to</w:t>
      </w:r>
      <w:r w:rsidRPr="00BF206A">
        <w:rPr>
          <w:bCs/>
          <w:spacing w:val="1"/>
          <w:sz w:val="24"/>
        </w:rPr>
        <w:t xml:space="preserve"> </w:t>
      </w:r>
      <w:r w:rsidRPr="00BF206A">
        <w:rPr>
          <w:bCs/>
          <w:sz w:val="24"/>
        </w:rPr>
        <w:t>enable:</w:t>
      </w:r>
    </w:p>
    <w:p w14:paraId="64D12AC3" w14:textId="77777777"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 xml:space="preserve">transport assets at highest risk of being most impacted by climate events to be </w:t>
      </w:r>
      <w:proofErr w:type="spellStart"/>
      <w:r w:rsidRPr="00430E59">
        <w:rPr>
          <w:color w:val="auto"/>
          <w:spacing w:val="-1"/>
        </w:rPr>
        <w:t>prioritised</w:t>
      </w:r>
      <w:proofErr w:type="spellEnd"/>
      <w:r w:rsidRPr="00430E59">
        <w:rPr>
          <w:color w:val="auto"/>
          <w:spacing w:val="-1"/>
        </w:rPr>
        <w:t xml:space="preserve"> for maintenance and upgrades during the next 30</w:t>
      </w:r>
      <w:r w:rsidRPr="00BE5C21">
        <w:rPr>
          <w:color w:val="auto"/>
          <w:spacing w:val="-1"/>
        </w:rPr>
        <w:t xml:space="preserve"> </w:t>
      </w:r>
      <w:r w:rsidRPr="00430E59">
        <w:rPr>
          <w:color w:val="auto"/>
          <w:spacing w:val="-1"/>
        </w:rPr>
        <w:t>years</w:t>
      </w:r>
    </w:p>
    <w:p w14:paraId="47626BAF" w14:textId="3F53B2FA" w:rsidR="00BE1EFB" w:rsidRPr="00430E59" w:rsidRDefault="00083B19" w:rsidP="00430E59">
      <w:pPr>
        <w:pStyle w:val="Bullets2"/>
        <w:tabs>
          <w:tab w:val="clear" w:pos="284"/>
          <w:tab w:val="left" w:pos="426"/>
          <w:tab w:val="left" w:pos="567"/>
        </w:tabs>
        <w:ind w:left="993" w:hanging="283"/>
        <w:rPr>
          <w:color w:val="auto"/>
          <w:spacing w:val="-1"/>
        </w:rPr>
      </w:pPr>
      <w:r w:rsidRPr="00430E59">
        <w:rPr>
          <w:color w:val="auto"/>
          <w:spacing w:val="-1"/>
        </w:rPr>
        <w:t>increased understanding of the insurance risks for infrastructure and assets that may be vulnerable</w:t>
      </w:r>
      <w:r w:rsidRPr="00BE5C21">
        <w:rPr>
          <w:color w:val="auto"/>
          <w:spacing w:val="-1"/>
        </w:rPr>
        <w:t xml:space="preserve"> </w:t>
      </w:r>
      <w:r w:rsidRPr="00430E59">
        <w:rPr>
          <w:color w:val="auto"/>
          <w:spacing w:val="-1"/>
        </w:rPr>
        <w:t>to climate</w:t>
      </w:r>
      <w:r w:rsidRPr="00BE5C21">
        <w:rPr>
          <w:color w:val="auto"/>
          <w:spacing w:val="-1"/>
        </w:rPr>
        <w:t xml:space="preserve"> </w:t>
      </w:r>
      <w:r w:rsidRPr="00430E59">
        <w:rPr>
          <w:color w:val="auto"/>
          <w:spacing w:val="-1"/>
        </w:rPr>
        <w:t>change</w:t>
      </w:r>
      <w:r w:rsidRPr="00BE5C21">
        <w:rPr>
          <w:color w:val="auto"/>
          <w:spacing w:val="-1"/>
        </w:rPr>
        <w:t xml:space="preserve"> </w:t>
      </w:r>
      <w:r w:rsidRPr="00430E59">
        <w:rPr>
          <w:color w:val="auto"/>
          <w:spacing w:val="-1"/>
        </w:rPr>
        <w:t>events</w:t>
      </w:r>
    </w:p>
    <w:p w14:paraId="25C9E12F" w14:textId="22269EA2" w:rsidR="00BE1EFB" w:rsidRDefault="00083B19" w:rsidP="00430E59">
      <w:pPr>
        <w:pStyle w:val="Bullets2"/>
        <w:tabs>
          <w:tab w:val="clear" w:pos="284"/>
          <w:tab w:val="left" w:pos="426"/>
          <w:tab w:val="left" w:pos="567"/>
        </w:tabs>
        <w:ind w:left="993" w:hanging="283"/>
        <w:rPr>
          <w:color w:val="auto"/>
          <w:spacing w:val="-1"/>
        </w:rPr>
      </w:pPr>
      <w:r w:rsidRPr="00430E59">
        <w:rPr>
          <w:color w:val="auto"/>
          <w:spacing w:val="-1"/>
        </w:rPr>
        <w:t>consideration of the occupational health and safety of transport system workers and users with respect</w:t>
      </w:r>
      <w:r w:rsidRPr="00BE5C21">
        <w:rPr>
          <w:color w:val="auto"/>
          <w:spacing w:val="-1"/>
        </w:rPr>
        <w:t xml:space="preserve"> </w:t>
      </w:r>
      <w:r w:rsidRPr="00430E59">
        <w:rPr>
          <w:color w:val="auto"/>
          <w:spacing w:val="-1"/>
        </w:rPr>
        <w:t>to climate</w:t>
      </w:r>
      <w:r w:rsidRPr="00BE5C21">
        <w:rPr>
          <w:color w:val="auto"/>
          <w:spacing w:val="-1"/>
        </w:rPr>
        <w:t xml:space="preserve"> </w:t>
      </w:r>
      <w:r w:rsidRPr="00430E59">
        <w:rPr>
          <w:color w:val="auto"/>
          <w:spacing w:val="-1"/>
        </w:rPr>
        <w:t>extremes.</w:t>
      </w:r>
    </w:p>
    <w:p w14:paraId="3EA07EE7" w14:textId="31681A2C" w:rsidR="00BF206A" w:rsidRPr="00BF206A" w:rsidRDefault="00BF206A" w:rsidP="00BF206A">
      <w:pPr>
        <w:tabs>
          <w:tab w:val="left" w:pos="720"/>
        </w:tabs>
        <w:spacing w:before="117" w:line="242" w:lineRule="auto"/>
        <w:ind w:left="720" w:right="191" w:hanging="567"/>
        <w:rPr>
          <w:bCs/>
          <w:sz w:val="24"/>
        </w:rPr>
      </w:pPr>
      <w:r w:rsidRPr="00BF206A">
        <w:rPr>
          <w:b/>
          <w:sz w:val="24"/>
        </w:rPr>
        <w:t>4.2</w:t>
      </w:r>
      <w:r w:rsidRPr="00BF206A">
        <w:rPr>
          <w:bCs/>
          <w:sz w:val="24"/>
        </w:rPr>
        <w:t xml:space="preserve"> </w:t>
      </w:r>
      <w:r>
        <w:rPr>
          <w:bCs/>
          <w:sz w:val="24"/>
        </w:rPr>
        <w:t xml:space="preserve">  </w:t>
      </w:r>
      <w:r w:rsidRPr="00BF206A">
        <w:rPr>
          <w:bCs/>
          <w:sz w:val="24"/>
        </w:rPr>
        <w:t>Where resilience and adaptation options are not economically feasible or practicable on a large scale, consider lower</w:t>
      </w:r>
      <w:r>
        <w:rPr>
          <w:bCs/>
          <w:sz w:val="24"/>
        </w:rPr>
        <w:t xml:space="preserve"> </w:t>
      </w:r>
      <w:r w:rsidRPr="00BF206A">
        <w:rPr>
          <w:bCs/>
          <w:sz w:val="24"/>
        </w:rPr>
        <w:t xml:space="preserve">priority or smaller scale adaptation alternatives, including those that may facilitate green </w:t>
      </w:r>
      <w:r w:rsidRPr="00BF206A">
        <w:rPr>
          <w:spacing w:val="-1"/>
          <w:sz w:val="24"/>
        </w:rPr>
        <w:t>infrastructure or the</w:t>
      </w:r>
      <w:r w:rsidRPr="00BF206A">
        <w:rPr>
          <w:bCs/>
          <w:sz w:val="24"/>
        </w:rPr>
        <w:t xml:space="preserve"> maintenance of existing flora or tree canopies.</w:t>
      </w:r>
    </w:p>
    <w:p w14:paraId="274FB909" w14:textId="77777777" w:rsidR="00BE1EFB" w:rsidRPr="00BE5C21" w:rsidRDefault="00BE1EFB" w:rsidP="00BF206A">
      <w:pPr>
        <w:pStyle w:val="Bullets2"/>
        <w:numPr>
          <w:ilvl w:val="0"/>
          <w:numId w:val="0"/>
        </w:numPr>
        <w:ind w:left="284"/>
      </w:pPr>
    </w:p>
    <w:p w14:paraId="387A5E85" w14:textId="77777777" w:rsidR="00BE1EFB" w:rsidRPr="005D5071" w:rsidRDefault="00083B19">
      <w:pPr>
        <w:pStyle w:val="Heading2"/>
        <w:spacing w:before="92"/>
        <w:rPr>
          <w:i/>
          <w:iCs/>
        </w:rPr>
      </w:pPr>
      <w:r w:rsidRPr="005D5071">
        <w:rPr>
          <w:i/>
          <w:iCs/>
          <w:spacing w:val="-1"/>
        </w:rPr>
        <w:t>ENABLER</w:t>
      </w:r>
      <w:r w:rsidRPr="005D5071">
        <w:rPr>
          <w:i/>
          <w:iCs/>
          <w:spacing w:val="-2"/>
        </w:rPr>
        <w:t xml:space="preserve"> </w:t>
      </w:r>
      <w:r w:rsidRPr="005D5071">
        <w:rPr>
          <w:i/>
          <w:iCs/>
          <w:spacing w:val="-1"/>
        </w:rPr>
        <w:t>4.</w:t>
      </w:r>
      <w:r w:rsidRPr="005D5071">
        <w:rPr>
          <w:i/>
          <w:iCs/>
          <w:spacing w:val="-2"/>
        </w:rPr>
        <w:t xml:space="preserve"> </w:t>
      </w:r>
      <w:r w:rsidRPr="005D5071">
        <w:rPr>
          <w:i/>
          <w:iCs/>
          <w:spacing w:val="-1"/>
        </w:rPr>
        <w:t>LEADERSHIP</w:t>
      </w:r>
      <w:r w:rsidRPr="005D5071">
        <w:rPr>
          <w:i/>
          <w:iCs/>
          <w:spacing w:val="-15"/>
        </w:rPr>
        <w:t xml:space="preserve"> </w:t>
      </w:r>
      <w:r w:rsidRPr="005D5071">
        <w:rPr>
          <w:i/>
          <w:iCs/>
          <w:spacing w:val="-1"/>
        </w:rPr>
        <w:t>AND</w:t>
      </w:r>
      <w:r w:rsidRPr="005D5071">
        <w:rPr>
          <w:i/>
          <w:iCs/>
          <w:spacing w:val="-3"/>
        </w:rPr>
        <w:t xml:space="preserve"> </w:t>
      </w:r>
      <w:r w:rsidRPr="005D5071">
        <w:rPr>
          <w:i/>
          <w:iCs/>
          <w:spacing w:val="-1"/>
        </w:rPr>
        <w:t>INNOVATION</w:t>
      </w:r>
    </w:p>
    <w:p w14:paraId="227C04DB" w14:textId="58A8BD02" w:rsidR="00BE1EFB" w:rsidRPr="00BF206A" w:rsidRDefault="00083B19" w:rsidP="00BF206A">
      <w:pPr>
        <w:spacing w:before="118" w:line="242" w:lineRule="auto"/>
        <w:ind w:left="153" w:right="181"/>
        <w:rPr>
          <w:b/>
          <w:sz w:val="24"/>
        </w:rPr>
      </w:pPr>
      <w:r w:rsidRPr="00BE5C21">
        <w:rPr>
          <w:b/>
          <w:sz w:val="24"/>
        </w:rPr>
        <w:t xml:space="preserve">ACTION 5. In </w:t>
      </w:r>
      <w:proofErr w:type="spellStart"/>
      <w:r w:rsidRPr="00BE5C21">
        <w:rPr>
          <w:b/>
          <w:sz w:val="24"/>
        </w:rPr>
        <w:t>recognising</w:t>
      </w:r>
      <w:proofErr w:type="spellEnd"/>
      <w:r w:rsidRPr="00BE5C21">
        <w:rPr>
          <w:b/>
          <w:sz w:val="24"/>
        </w:rPr>
        <w:t xml:space="preserve"> that cross-system dependencies may exacerbate climate</w:t>
      </w:r>
      <w:r w:rsidRPr="00BE5C21">
        <w:rPr>
          <w:b/>
          <w:spacing w:val="1"/>
          <w:sz w:val="24"/>
        </w:rPr>
        <w:t xml:space="preserve"> </w:t>
      </w:r>
      <w:r w:rsidRPr="00BE5C21">
        <w:rPr>
          <w:b/>
          <w:sz w:val="24"/>
        </w:rPr>
        <w:t>change</w:t>
      </w:r>
      <w:r w:rsidRPr="00BE5C21">
        <w:rPr>
          <w:b/>
          <w:spacing w:val="-5"/>
          <w:sz w:val="24"/>
        </w:rPr>
        <w:t xml:space="preserve"> </w:t>
      </w:r>
      <w:r w:rsidRPr="00BE5C21">
        <w:rPr>
          <w:b/>
          <w:sz w:val="24"/>
        </w:rPr>
        <w:t>impacts</w:t>
      </w:r>
      <w:r w:rsidRPr="00BE5C21">
        <w:rPr>
          <w:b/>
          <w:spacing w:val="-4"/>
          <w:sz w:val="24"/>
        </w:rPr>
        <w:t xml:space="preserve"> </w:t>
      </w:r>
      <w:r w:rsidRPr="00BE5C21">
        <w:rPr>
          <w:b/>
          <w:sz w:val="24"/>
        </w:rPr>
        <w:t>on</w:t>
      </w:r>
      <w:r w:rsidRPr="00BE5C21">
        <w:rPr>
          <w:b/>
          <w:spacing w:val="-4"/>
          <w:sz w:val="24"/>
        </w:rPr>
        <w:t xml:space="preserve"> </w:t>
      </w:r>
      <w:r w:rsidRPr="00BE5C21">
        <w:rPr>
          <w:b/>
          <w:sz w:val="24"/>
        </w:rPr>
        <w:t>the</w:t>
      </w:r>
      <w:r w:rsidRPr="00BE5C21">
        <w:rPr>
          <w:b/>
          <w:spacing w:val="-4"/>
          <w:sz w:val="24"/>
        </w:rPr>
        <w:t xml:space="preserve"> </w:t>
      </w:r>
      <w:r w:rsidRPr="00BE5C21">
        <w:rPr>
          <w:b/>
          <w:sz w:val="24"/>
        </w:rPr>
        <w:t>Transport</w:t>
      </w:r>
      <w:r w:rsidRPr="00BE5C21">
        <w:rPr>
          <w:b/>
          <w:spacing w:val="-5"/>
          <w:sz w:val="24"/>
        </w:rPr>
        <w:t xml:space="preserve"> </w:t>
      </w:r>
      <w:r w:rsidRPr="00BE5C21">
        <w:rPr>
          <w:b/>
          <w:sz w:val="24"/>
        </w:rPr>
        <w:t>system</w:t>
      </w:r>
      <w:r w:rsidRPr="00BE5C21">
        <w:rPr>
          <w:b/>
          <w:spacing w:val="-5"/>
          <w:sz w:val="24"/>
        </w:rPr>
        <w:t xml:space="preserve"> </w:t>
      </w:r>
      <w:r w:rsidRPr="00BE5C21">
        <w:rPr>
          <w:b/>
          <w:sz w:val="24"/>
        </w:rPr>
        <w:t>(and</w:t>
      </w:r>
      <w:r w:rsidRPr="00BE5C21">
        <w:rPr>
          <w:b/>
          <w:spacing w:val="-4"/>
          <w:sz w:val="24"/>
        </w:rPr>
        <w:t xml:space="preserve"> </w:t>
      </w:r>
      <w:r w:rsidRPr="00BE5C21">
        <w:rPr>
          <w:b/>
          <w:sz w:val="24"/>
        </w:rPr>
        <w:t>vice</w:t>
      </w:r>
      <w:r w:rsidRPr="00BE5C21">
        <w:rPr>
          <w:b/>
          <w:spacing w:val="-5"/>
          <w:sz w:val="24"/>
        </w:rPr>
        <w:t xml:space="preserve"> </w:t>
      </w:r>
      <w:r w:rsidRPr="00BE5C21">
        <w:rPr>
          <w:b/>
          <w:sz w:val="24"/>
        </w:rPr>
        <w:t>versa),</w:t>
      </w:r>
      <w:r w:rsidRPr="00BE5C21">
        <w:rPr>
          <w:b/>
          <w:spacing w:val="-5"/>
          <w:sz w:val="24"/>
        </w:rPr>
        <w:t xml:space="preserve"> </w:t>
      </w:r>
      <w:r w:rsidRPr="00BE5C21">
        <w:rPr>
          <w:b/>
          <w:sz w:val="24"/>
        </w:rPr>
        <w:t>DoT</w:t>
      </w:r>
      <w:r w:rsidRPr="00BE5C21">
        <w:rPr>
          <w:b/>
          <w:spacing w:val="-5"/>
          <w:sz w:val="24"/>
        </w:rPr>
        <w:t xml:space="preserve"> </w:t>
      </w:r>
      <w:r w:rsidRPr="00BE5C21">
        <w:rPr>
          <w:b/>
          <w:sz w:val="24"/>
        </w:rPr>
        <w:t>will</w:t>
      </w:r>
      <w:r w:rsidRPr="00BE5C21">
        <w:rPr>
          <w:b/>
          <w:spacing w:val="-4"/>
          <w:sz w:val="24"/>
        </w:rPr>
        <w:t xml:space="preserve"> </w:t>
      </w:r>
      <w:r w:rsidRPr="00BE5C21">
        <w:rPr>
          <w:b/>
          <w:sz w:val="24"/>
        </w:rPr>
        <w:t>work</w:t>
      </w:r>
      <w:r w:rsidRPr="00BE5C21">
        <w:rPr>
          <w:b/>
          <w:spacing w:val="-4"/>
          <w:sz w:val="24"/>
        </w:rPr>
        <w:t xml:space="preserve"> </w:t>
      </w:r>
      <w:r w:rsidRPr="00BE5C21">
        <w:rPr>
          <w:b/>
          <w:sz w:val="24"/>
        </w:rPr>
        <w:t>across</w:t>
      </w:r>
      <w:r w:rsidRPr="00BE5C21">
        <w:rPr>
          <w:b/>
          <w:spacing w:val="-5"/>
          <w:sz w:val="24"/>
        </w:rPr>
        <w:t xml:space="preserve"> </w:t>
      </w:r>
      <w:r w:rsidRPr="00BE5C21">
        <w:rPr>
          <w:b/>
          <w:sz w:val="24"/>
        </w:rPr>
        <w:t>relevant</w:t>
      </w:r>
      <w:r w:rsidRPr="00BE5C21">
        <w:rPr>
          <w:b/>
          <w:spacing w:val="-64"/>
          <w:sz w:val="24"/>
        </w:rPr>
        <w:t xml:space="preserve"> </w:t>
      </w:r>
      <w:r w:rsidRPr="00BE5C21">
        <w:rPr>
          <w:b/>
          <w:sz w:val="24"/>
        </w:rPr>
        <w:t>systems</w:t>
      </w:r>
      <w:r w:rsidRPr="00BE5C21">
        <w:rPr>
          <w:b/>
          <w:spacing w:val="-2"/>
          <w:sz w:val="24"/>
        </w:rPr>
        <w:t xml:space="preserve"> </w:t>
      </w:r>
      <w:r w:rsidRPr="00BE5C21">
        <w:rPr>
          <w:b/>
          <w:sz w:val="24"/>
        </w:rPr>
        <w:t>to better</w:t>
      </w:r>
      <w:r w:rsidRPr="00BE5C21">
        <w:rPr>
          <w:b/>
          <w:spacing w:val="-1"/>
          <w:sz w:val="24"/>
        </w:rPr>
        <w:t xml:space="preserve"> </w:t>
      </w:r>
      <w:r w:rsidRPr="00BE5C21">
        <w:rPr>
          <w:b/>
          <w:sz w:val="24"/>
        </w:rPr>
        <w:t>understand broader cross-system</w:t>
      </w:r>
      <w:r w:rsidRPr="00BE5C21">
        <w:rPr>
          <w:b/>
          <w:spacing w:val="-2"/>
          <w:sz w:val="24"/>
        </w:rPr>
        <w:t xml:space="preserve"> </w:t>
      </w:r>
      <w:r w:rsidRPr="00BE5C21">
        <w:rPr>
          <w:b/>
          <w:sz w:val="24"/>
        </w:rPr>
        <w:t>risks.</w:t>
      </w:r>
    </w:p>
    <w:p w14:paraId="5D3AE253" w14:textId="77777777" w:rsidR="00BE1EFB" w:rsidRPr="00BF206A" w:rsidRDefault="00083B19">
      <w:pPr>
        <w:spacing w:before="93"/>
        <w:ind w:left="153"/>
        <w:rPr>
          <w:bCs/>
          <w:sz w:val="24"/>
        </w:rPr>
      </w:pPr>
      <w:r w:rsidRPr="00BF206A">
        <w:rPr>
          <w:bCs/>
          <w:sz w:val="24"/>
        </w:rPr>
        <w:t>What this will look like</w:t>
      </w:r>
    </w:p>
    <w:p w14:paraId="370972E7" w14:textId="77777777" w:rsidR="00BE1EFB" w:rsidRPr="00BF206A" w:rsidRDefault="00083B19">
      <w:pPr>
        <w:pStyle w:val="ListParagraph"/>
        <w:numPr>
          <w:ilvl w:val="1"/>
          <w:numId w:val="12"/>
        </w:numPr>
        <w:tabs>
          <w:tab w:val="left" w:pos="720"/>
          <w:tab w:val="left" w:pos="721"/>
        </w:tabs>
        <w:spacing w:line="242" w:lineRule="auto"/>
        <w:ind w:right="38"/>
        <w:rPr>
          <w:bCs/>
          <w:sz w:val="24"/>
        </w:rPr>
      </w:pPr>
      <w:r w:rsidRPr="00BF206A">
        <w:rPr>
          <w:bCs/>
          <w:sz w:val="24"/>
        </w:rPr>
        <w:t>Ongoing consultation with other</w:t>
      </w:r>
      <w:r w:rsidRPr="00BF206A">
        <w:rPr>
          <w:bCs/>
          <w:spacing w:val="1"/>
          <w:sz w:val="24"/>
        </w:rPr>
        <w:t xml:space="preserve"> </w:t>
      </w:r>
      <w:r w:rsidRPr="00BF206A">
        <w:rPr>
          <w:bCs/>
          <w:sz w:val="24"/>
        </w:rPr>
        <w:t>systems to ensure an active</w:t>
      </w:r>
      <w:r w:rsidRPr="00BF206A">
        <w:rPr>
          <w:bCs/>
          <w:spacing w:val="1"/>
          <w:sz w:val="24"/>
        </w:rPr>
        <w:t xml:space="preserve"> </w:t>
      </w:r>
      <w:r w:rsidRPr="00BF206A">
        <w:rPr>
          <w:bCs/>
          <w:sz w:val="24"/>
        </w:rPr>
        <w:t>understanding of new or emerging</w:t>
      </w:r>
      <w:r w:rsidRPr="00BF206A">
        <w:rPr>
          <w:bCs/>
          <w:spacing w:val="1"/>
          <w:sz w:val="24"/>
        </w:rPr>
        <w:t xml:space="preserve"> </w:t>
      </w:r>
      <w:r w:rsidRPr="00BF206A">
        <w:rPr>
          <w:bCs/>
          <w:sz w:val="24"/>
        </w:rPr>
        <w:t>cross-system</w:t>
      </w:r>
      <w:r w:rsidRPr="00BF206A">
        <w:rPr>
          <w:bCs/>
          <w:spacing w:val="-7"/>
          <w:sz w:val="24"/>
        </w:rPr>
        <w:t xml:space="preserve"> </w:t>
      </w:r>
      <w:r w:rsidRPr="00BF206A">
        <w:rPr>
          <w:bCs/>
          <w:sz w:val="24"/>
        </w:rPr>
        <w:t>risks</w:t>
      </w:r>
      <w:r w:rsidRPr="00BF206A">
        <w:rPr>
          <w:bCs/>
          <w:spacing w:val="-6"/>
          <w:sz w:val="24"/>
        </w:rPr>
        <w:t xml:space="preserve"> </w:t>
      </w:r>
      <w:r w:rsidRPr="00BF206A">
        <w:rPr>
          <w:bCs/>
          <w:sz w:val="24"/>
        </w:rPr>
        <w:t>arising</w:t>
      </w:r>
      <w:r w:rsidRPr="00BF206A">
        <w:rPr>
          <w:bCs/>
          <w:spacing w:val="-6"/>
          <w:sz w:val="24"/>
        </w:rPr>
        <w:t xml:space="preserve"> </w:t>
      </w:r>
      <w:proofErr w:type="gramStart"/>
      <w:r w:rsidRPr="00BF206A">
        <w:rPr>
          <w:bCs/>
          <w:sz w:val="24"/>
        </w:rPr>
        <w:t>as</w:t>
      </w:r>
      <w:r w:rsidRPr="00BF206A">
        <w:rPr>
          <w:bCs/>
          <w:spacing w:val="-6"/>
          <w:sz w:val="24"/>
        </w:rPr>
        <w:t xml:space="preserve"> </w:t>
      </w:r>
      <w:r w:rsidRPr="00BF206A">
        <w:rPr>
          <w:bCs/>
          <w:sz w:val="24"/>
        </w:rPr>
        <w:t>a</w:t>
      </w:r>
      <w:r w:rsidRPr="00BF206A">
        <w:rPr>
          <w:bCs/>
          <w:spacing w:val="-6"/>
          <w:sz w:val="24"/>
        </w:rPr>
        <w:t xml:space="preserve"> </w:t>
      </w:r>
      <w:r w:rsidRPr="00BF206A">
        <w:rPr>
          <w:bCs/>
          <w:sz w:val="24"/>
        </w:rPr>
        <w:t>result</w:t>
      </w:r>
      <w:r w:rsidRPr="00BF206A">
        <w:rPr>
          <w:bCs/>
          <w:spacing w:val="-64"/>
          <w:sz w:val="24"/>
        </w:rPr>
        <w:t xml:space="preserve"> </w:t>
      </w:r>
      <w:r w:rsidRPr="00BF206A">
        <w:rPr>
          <w:bCs/>
          <w:sz w:val="24"/>
        </w:rPr>
        <w:t>of</w:t>
      </w:r>
      <w:proofErr w:type="gramEnd"/>
      <w:r w:rsidRPr="00BF206A">
        <w:rPr>
          <w:bCs/>
          <w:spacing w:val="-1"/>
          <w:sz w:val="24"/>
        </w:rPr>
        <w:t xml:space="preserve"> </w:t>
      </w:r>
      <w:r w:rsidRPr="00BF206A">
        <w:rPr>
          <w:bCs/>
          <w:sz w:val="24"/>
        </w:rPr>
        <w:t>climate</w:t>
      </w:r>
      <w:r w:rsidRPr="00BF206A">
        <w:rPr>
          <w:bCs/>
          <w:spacing w:val="-1"/>
          <w:sz w:val="24"/>
        </w:rPr>
        <w:t xml:space="preserve"> </w:t>
      </w:r>
      <w:r w:rsidRPr="00BF206A">
        <w:rPr>
          <w:bCs/>
          <w:sz w:val="24"/>
        </w:rPr>
        <w:t>change.</w:t>
      </w:r>
    </w:p>
    <w:p w14:paraId="0089DF37" w14:textId="0CBB68AB" w:rsidR="00BE1EFB" w:rsidRPr="00BF206A" w:rsidRDefault="00083B19">
      <w:pPr>
        <w:pStyle w:val="ListParagraph"/>
        <w:numPr>
          <w:ilvl w:val="1"/>
          <w:numId w:val="12"/>
        </w:numPr>
        <w:tabs>
          <w:tab w:val="left" w:pos="720"/>
          <w:tab w:val="left" w:pos="721"/>
        </w:tabs>
        <w:spacing w:before="93" w:line="242" w:lineRule="auto"/>
        <w:ind w:right="268"/>
        <w:rPr>
          <w:bCs/>
          <w:sz w:val="24"/>
        </w:rPr>
      </w:pPr>
      <w:r w:rsidRPr="00BF206A">
        <w:rPr>
          <w:bCs/>
          <w:sz w:val="24"/>
        </w:rPr>
        <w:t>Work with other systems to develop</w:t>
      </w:r>
      <w:r w:rsidRPr="00BF206A">
        <w:rPr>
          <w:bCs/>
          <w:spacing w:val="1"/>
          <w:sz w:val="24"/>
        </w:rPr>
        <w:t xml:space="preserve"> </w:t>
      </w:r>
      <w:r w:rsidRPr="00BF206A">
        <w:rPr>
          <w:bCs/>
          <w:sz w:val="24"/>
        </w:rPr>
        <w:t>options and solutions for diverse and</w:t>
      </w:r>
      <w:r w:rsidRPr="00BF206A">
        <w:rPr>
          <w:bCs/>
          <w:spacing w:val="-64"/>
          <w:sz w:val="24"/>
        </w:rPr>
        <w:t xml:space="preserve"> </w:t>
      </w:r>
      <w:r w:rsidRPr="00BF206A">
        <w:rPr>
          <w:bCs/>
          <w:sz w:val="24"/>
        </w:rPr>
        <w:t>complex cross-system dependencies,</w:t>
      </w:r>
      <w:r w:rsidRPr="00BF206A">
        <w:rPr>
          <w:bCs/>
          <w:spacing w:val="-64"/>
          <w:sz w:val="24"/>
        </w:rPr>
        <w:t xml:space="preserve"> </w:t>
      </w:r>
      <w:r w:rsidRPr="00BF206A">
        <w:rPr>
          <w:bCs/>
          <w:sz w:val="24"/>
        </w:rPr>
        <w:t>arising from transport infrastructure,</w:t>
      </w:r>
      <w:r w:rsidRPr="00BF206A">
        <w:rPr>
          <w:bCs/>
          <w:spacing w:val="1"/>
          <w:sz w:val="24"/>
        </w:rPr>
        <w:t xml:space="preserve"> </w:t>
      </w:r>
      <w:r w:rsidRPr="00BF206A">
        <w:rPr>
          <w:bCs/>
          <w:sz w:val="24"/>
        </w:rPr>
        <w:t>assets and services impacted by</w:t>
      </w:r>
      <w:r w:rsidRPr="00BF206A">
        <w:rPr>
          <w:bCs/>
          <w:spacing w:val="1"/>
          <w:sz w:val="24"/>
        </w:rPr>
        <w:t xml:space="preserve"> </w:t>
      </w:r>
      <w:r w:rsidRPr="00BF206A">
        <w:rPr>
          <w:bCs/>
          <w:sz w:val="24"/>
        </w:rPr>
        <w:t>climate</w:t>
      </w:r>
      <w:r w:rsidRPr="00BF206A">
        <w:rPr>
          <w:bCs/>
          <w:spacing w:val="-2"/>
          <w:sz w:val="24"/>
        </w:rPr>
        <w:t xml:space="preserve"> </w:t>
      </w:r>
      <w:r w:rsidRPr="00BF206A">
        <w:rPr>
          <w:bCs/>
          <w:sz w:val="24"/>
        </w:rPr>
        <w:t>events,</w:t>
      </w:r>
      <w:r w:rsidRPr="00BF206A">
        <w:rPr>
          <w:bCs/>
          <w:spacing w:val="-2"/>
          <w:sz w:val="24"/>
        </w:rPr>
        <w:t xml:space="preserve"> </w:t>
      </w:r>
      <w:r w:rsidRPr="00BF206A">
        <w:rPr>
          <w:bCs/>
          <w:sz w:val="24"/>
        </w:rPr>
        <w:t>including:</w:t>
      </w:r>
    </w:p>
    <w:p w14:paraId="4444E58C" w14:textId="77777777"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impacts on freight, food supply and supply chains, including the health and safety of livestock and the safe transport of perishable goods and medical supplies</w:t>
      </w:r>
    </w:p>
    <w:p w14:paraId="2226F7EA" w14:textId="77777777"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impacts on physical and mental health (including</w:t>
      </w:r>
      <w:r w:rsidRPr="00BE5C21">
        <w:rPr>
          <w:color w:val="auto"/>
          <w:spacing w:val="-1"/>
        </w:rPr>
        <w:t xml:space="preserve"> </w:t>
      </w:r>
      <w:r w:rsidRPr="00BF206A">
        <w:rPr>
          <w:color w:val="auto"/>
          <w:spacing w:val="-1"/>
        </w:rPr>
        <w:t>cumulative</w:t>
      </w:r>
      <w:r w:rsidRPr="00BE5C21">
        <w:rPr>
          <w:color w:val="auto"/>
          <w:spacing w:val="-1"/>
        </w:rPr>
        <w:t xml:space="preserve"> </w:t>
      </w:r>
      <w:r w:rsidRPr="00BF206A">
        <w:rPr>
          <w:color w:val="auto"/>
          <w:spacing w:val="-1"/>
        </w:rPr>
        <w:t>impacts).</w:t>
      </w:r>
    </w:p>
    <w:p w14:paraId="4B72179E" w14:textId="77777777" w:rsidR="00B80A37" w:rsidRDefault="00083B19">
      <w:pPr>
        <w:pStyle w:val="Heading2"/>
        <w:spacing w:before="68" w:line="343" w:lineRule="auto"/>
        <w:ind w:left="154" w:right="4147"/>
        <w:rPr>
          <w:spacing w:val="-64"/>
        </w:rPr>
      </w:pPr>
      <w:r w:rsidRPr="005D5071">
        <w:rPr>
          <w:u w:val="single"/>
        </w:rPr>
        <w:lastRenderedPageBreak/>
        <w:t>PRIORITY</w:t>
      </w:r>
      <w:r w:rsidRPr="005D5071">
        <w:rPr>
          <w:spacing w:val="-10"/>
          <w:u w:val="single"/>
        </w:rPr>
        <w:t xml:space="preserve"> </w:t>
      </w:r>
      <w:r w:rsidRPr="005D5071">
        <w:rPr>
          <w:u w:val="single"/>
        </w:rPr>
        <w:t>2.</w:t>
      </w:r>
      <w:r w:rsidRPr="005D5071">
        <w:rPr>
          <w:spacing w:val="-5"/>
          <w:u w:val="single"/>
        </w:rPr>
        <w:t xml:space="preserve"> </w:t>
      </w:r>
      <w:r w:rsidRPr="005D5071">
        <w:rPr>
          <w:u w:val="single"/>
        </w:rPr>
        <w:t>REDUCE</w:t>
      </w:r>
      <w:r w:rsidRPr="005D5071">
        <w:rPr>
          <w:spacing w:val="-6"/>
          <w:u w:val="single"/>
        </w:rPr>
        <w:t xml:space="preserve"> </w:t>
      </w:r>
      <w:r w:rsidRPr="005D5071">
        <w:rPr>
          <w:u w:val="single"/>
        </w:rPr>
        <w:t>BARRIERS</w:t>
      </w:r>
      <w:r w:rsidRPr="005D5071">
        <w:rPr>
          <w:spacing w:val="-5"/>
          <w:u w:val="single"/>
        </w:rPr>
        <w:t xml:space="preserve"> </w:t>
      </w:r>
      <w:r w:rsidRPr="005D5071">
        <w:rPr>
          <w:u w:val="single"/>
        </w:rPr>
        <w:t>TO</w:t>
      </w:r>
      <w:r w:rsidRPr="005D5071">
        <w:rPr>
          <w:spacing w:val="-13"/>
          <w:u w:val="single"/>
        </w:rPr>
        <w:t xml:space="preserve"> </w:t>
      </w:r>
      <w:r w:rsidRPr="005D5071">
        <w:rPr>
          <w:u w:val="single"/>
        </w:rPr>
        <w:t>ACTION</w:t>
      </w:r>
      <w:r w:rsidRPr="00BE5C21">
        <w:rPr>
          <w:spacing w:val="-64"/>
        </w:rPr>
        <w:t xml:space="preserve"> </w:t>
      </w:r>
    </w:p>
    <w:p w14:paraId="7455DDBF" w14:textId="7300D785" w:rsidR="00BE1EFB" w:rsidRPr="00BE5C21" w:rsidRDefault="00083B19">
      <w:pPr>
        <w:pStyle w:val="Heading2"/>
        <w:spacing w:before="68" w:line="343" w:lineRule="auto"/>
        <w:ind w:left="154" w:right="4147"/>
      </w:pPr>
      <w:r w:rsidRPr="005D5071">
        <w:rPr>
          <w:i/>
          <w:iCs/>
        </w:rPr>
        <w:t>ENABLER</w:t>
      </w:r>
      <w:r w:rsidRPr="005D5071">
        <w:rPr>
          <w:i/>
          <w:iCs/>
          <w:spacing w:val="-2"/>
        </w:rPr>
        <w:t xml:space="preserve"> </w:t>
      </w:r>
      <w:r w:rsidRPr="005D5071">
        <w:rPr>
          <w:i/>
          <w:iCs/>
        </w:rPr>
        <w:t>1.</w:t>
      </w:r>
      <w:r w:rsidRPr="005D5071">
        <w:rPr>
          <w:i/>
          <w:iCs/>
          <w:spacing w:val="-2"/>
        </w:rPr>
        <w:t xml:space="preserve"> </w:t>
      </w:r>
      <w:r w:rsidRPr="005D5071">
        <w:rPr>
          <w:i/>
          <w:iCs/>
        </w:rPr>
        <w:t>BUILD</w:t>
      </w:r>
      <w:r w:rsidRPr="005D5071">
        <w:rPr>
          <w:i/>
          <w:iCs/>
          <w:spacing w:val="-2"/>
        </w:rPr>
        <w:t xml:space="preserve"> </w:t>
      </w:r>
      <w:r w:rsidRPr="005D5071">
        <w:rPr>
          <w:i/>
          <w:iCs/>
        </w:rPr>
        <w:t>CAPABILITY</w:t>
      </w:r>
    </w:p>
    <w:p w14:paraId="1D28D410" w14:textId="77777777" w:rsidR="00BE1EFB" w:rsidRPr="00BE5C21" w:rsidRDefault="00083B19">
      <w:pPr>
        <w:spacing w:line="242" w:lineRule="auto"/>
        <w:ind w:left="154" w:right="521"/>
        <w:rPr>
          <w:b/>
          <w:sz w:val="24"/>
        </w:rPr>
      </w:pPr>
      <w:r w:rsidRPr="00BE5C21">
        <w:rPr>
          <w:b/>
          <w:sz w:val="24"/>
        </w:rPr>
        <w:t>ACTION 6. Develop the capability and capacity of staff across the transport portfolio to</w:t>
      </w:r>
      <w:r w:rsidRPr="00BE5C21">
        <w:rPr>
          <w:b/>
          <w:spacing w:val="-64"/>
          <w:sz w:val="24"/>
        </w:rPr>
        <w:t xml:space="preserve"> </w:t>
      </w:r>
      <w:r w:rsidRPr="00BE5C21">
        <w:rPr>
          <w:b/>
          <w:sz w:val="24"/>
        </w:rPr>
        <w:t>build in adaptation considerations and options when planning, building, restoring, and</w:t>
      </w:r>
      <w:r w:rsidRPr="00BE5C21">
        <w:rPr>
          <w:b/>
          <w:spacing w:val="-64"/>
          <w:sz w:val="24"/>
        </w:rPr>
        <w:t xml:space="preserve"> </w:t>
      </w:r>
      <w:r w:rsidRPr="00BE5C21">
        <w:rPr>
          <w:b/>
          <w:sz w:val="24"/>
        </w:rPr>
        <w:t>maintaining transport assets and infrastructure and to integrate the cost benefits of</w:t>
      </w:r>
      <w:r w:rsidRPr="00BE5C21">
        <w:rPr>
          <w:b/>
          <w:spacing w:val="1"/>
          <w:sz w:val="24"/>
        </w:rPr>
        <w:t xml:space="preserve"> </w:t>
      </w:r>
      <w:r w:rsidRPr="00BE5C21">
        <w:rPr>
          <w:b/>
          <w:sz w:val="24"/>
        </w:rPr>
        <w:t>adaptative</w:t>
      </w:r>
      <w:r w:rsidRPr="00BE5C21">
        <w:rPr>
          <w:b/>
          <w:spacing w:val="-2"/>
          <w:sz w:val="24"/>
        </w:rPr>
        <w:t xml:space="preserve"> </w:t>
      </w:r>
      <w:r w:rsidRPr="00BE5C21">
        <w:rPr>
          <w:b/>
          <w:sz w:val="24"/>
        </w:rPr>
        <w:t>solutions.</w:t>
      </w:r>
    </w:p>
    <w:p w14:paraId="0CBD50E3" w14:textId="77777777" w:rsidR="00BE1EFB" w:rsidRPr="00BF206A" w:rsidRDefault="00083B19">
      <w:pPr>
        <w:spacing w:before="115"/>
        <w:ind w:left="153"/>
        <w:rPr>
          <w:bCs/>
          <w:sz w:val="24"/>
        </w:rPr>
      </w:pPr>
      <w:r w:rsidRPr="00BF206A">
        <w:rPr>
          <w:bCs/>
          <w:sz w:val="24"/>
        </w:rPr>
        <w:t>What this will look like</w:t>
      </w:r>
    </w:p>
    <w:p w14:paraId="55D4C012" w14:textId="77777777" w:rsidR="00BE1EFB" w:rsidRPr="00BF206A" w:rsidRDefault="00083B19">
      <w:pPr>
        <w:tabs>
          <w:tab w:val="left" w:pos="720"/>
        </w:tabs>
        <w:spacing w:before="117"/>
        <w:ind w:left="153"/>
        <w:rPr>
          <w:bCs/>
          <w:sz w:val="24"/>
        </w:rPr>
      </w:pPr>
      <w:r w:rsidRPr="00BF206A">
        <w:rPr>
          <w:bCs/>
          <w:sz w:val="24"/>
        </w:rPr>
        <w:t>6.1</w:t>
      </w:r>
      <w:r w:rsidRPr="00BF206A">
        <w:rPr>
          <w:bCs/>
          <w:sz w:val="24"/>
        </w:rPr>
        <w:tab/>
        <w:t>Staff</w:t>
      </w:r>
      <w:r w:rsidRPr="00BF206A">
        <w:rPr>
          <w:bCs/>
          <w:spacing w:val="-1"/>
          <w:sz w:val="24"/>
        </w:rPr>
        <w:t xml:space="preserve"> </w:t>
      </w:r>
      <w:r w:rsidRPr="00BF206A">
        <w:rPr>
          <w:bCs/>
          <w:sz w:val="24"/>
        </w:rPr>
        <w:t>across</w:t>
      </w:r>
      <w:r w:rsidRPr="00BF206A">
        <w:rPr>
          <w:bCs/>
          <w:spacing w:val="-2"/>
          <w:sz w:val="24"/>
        </w:rPr>
        <w:t xml:space="preserve"> </w:t>
      </w:r>
      <w:r w:rsidRPr="00BF206A">
        <w:rPr>
          <w:bCs/>
          <w:sz w:val="24"/>
        </w:rPr>
        <w:t>the</w:t>
      </w:r>
      <w:r w:rsidRPr="00BF206A">
        <w:rPr>
          <w:bCs/>
          <w:spacing w:val="-1"/>
          <w:sz w:val="24"/>
        </w:rPr>
        <w:t xml:space="preserve"> </w:t>
      </w:r>
      <w:r w:rsidRPr="00BF206A">
        <w:rPr>
          <w:bCs/>
          <w:sz w:val="24"/>
        </w:rPr>
        <w:t>transport</w:t>
      </w:r>
      <w:r w:rsidRPr="00BF206A">
        <w:rPr>
          <w:bCs/>
          <w:spacing w:val="-1"/>
          <w:sz w:val="24"/>
        </w:rPr>
        <w:t xml:space="preserve"> </w:t>
      </w:r>
      <w:r w:rsidRPr="00BF206A">
        <w:rPr>
          <w:bCs/>
          <w:sz w:val="24"/>
        </w:rPr>
        <w:t>portfolio:</w:t>
      </w:r>
    </w:p>
    <w:p w14:paraId="5DD967CD" w14:textId="77777777"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aim to have an increased understanding of adaptation options for transport projects, including retreat and nature-based solutions, the cost benefits of having a resilient Transport system, alongside having an increased understanding of maladaptation and mitigation</w:t>
      </w:r>
    </w:p>
    <w:p w14:paraId="78700793" w14:textId="77777777"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may undertake training modules relating to climate change, adaptation (as well as mitigation</w:t>
      </w:r>
      <w:r w:rsidRPr="00BE5C21">
        <w:rPr>
          <w:color w:val="auto"/>
          <w:spacing w:val="-1"/>
        </w:rPr>
        <w:t xml:space="preserve"> </w:t>
      </w:r>
      <w:r w:rsidRPr="00BF206A">
        <w:rPr>
          <w:color w:val="auto"/>
          <w:spacing w:val="-1"/>
        </w:rPr>
        <w:t>and</w:t>
      </w:r>
      <w:r w:rsidRPr="00BE5C21">
        <w:rPr>
          <w:color w:val="auto"/>
          <w:spacing w:val="-1"/>
        </w:rPr>
        <w:t xml:space="preserve"> </w:t>
      </w:r>
      <w:r w:rsidRPr="00BF206A">
        <w:rPr>
          <w:color w:val="auto"/>
          <w:spacing w:val="-1"/>
        </w:rPr>
        <w:t>maladaptation)</w:t>
      </w:r>
    </w:p>
    <w:p w14:paraId="7CDF8603" w14:textId="5C8AB06F"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where relevant, will build adaptation into their staff performance as a technical and decision-making skill</w:t>
      </w:r>
    </w:p>
    <w:p w14:paraId="26252BC9" w14:textId="77777777" w:rsidR="00BE1EFB" w:rsidRPr="00BF206A" w:rsidRDefault="00083B19" w:rsidP="00BF206A">
      <w:pPr>
        <w:pStyle w:val="Bullets2"/>
        <w:tabs>
          <w:tab w:val="clear" w:pos="284"/>
          <w:tab w:val="left" w:pos="426"/>
          <w:tab w:val="left" w:pos="567"/>
        </w:tabs>
        <w:ind w:left="993" w:hanging="283"/>
        <w:rPr>
          <w:color w:val="auto"/>
          <w:spacing w:val="-1"/>
        </w:rPr>
      </w:pPr>
      <w:r w:rsidRPr="00BE5C21">
        <w:rPr>
          <w:color w:val="auto"/>
          <w:spacing w:val="-1"/>
        </w:rPr>
        <w:t xml:space="preserve">where relevant, </w:t>
      </w:r>
      <w:r w:rsidRPr="00BF206A">
        <w:rPr>
          <w:color w:val="auto"/>
          <w:spacing w:val="-1"/>
        </w:rPr>
        <w:t>will undertake Rail Academy and Signals training (adjusted to include climate change</w:t>
      </w:r>
      <w:r w:rsidRPr="00BE5C21">
        <w:rPr>
          <w:color w:val="auto"/>
          <w:spacing w:val="-1"/>
        </w:rPr>
        <w:t xml:space="preserve"> </w:t>
      </w:r>
      <w:r w:rsidRPr="00BF206A">
        <w:rPr>
          <w:color w:val="auto"/>
          <w:spacing w:val="-1"/>
        </w:rPr>
        <w:t>and adaptation modules)</w:t>
      </w:r>
    </w:p>
    <w:p w14:paraId="7B0D79E2" w14:textId="77777777"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 xml:space="preserve">where relevant, will undertake region-specific training on key area risks, such as coastal climate issues that may impact transport assets, </w:t>
      </w:r>
      <w:proofErr w:type="gramStart"/>
      <w:r w:rsidRPr="00BF206A">
        <w:rPr>
          <w:color w:val="auto"/>
          <w:spacing w:val="-1"/>
        </w:rPr>
        <w:t>infrastructure</w:t>
      </w:r>
      <w:proofErr w:type="gramEnd"/>
      <w:r w:rsidRPr="00BF206A">
        <w:rPr>
          <w:color w:val="auto"/>
          <w:spacing w:val="-1"/>
        </w:rPr>
        <w:t xml:space="preserve"> and services.</w:t>
      </w:r>
    </w:p>
    <w:p w14:paraId="4F09D853" w14:textId="77777777" w:rsidR="00BE1EFB" w:rsidRPr="00BE5C21" w:rsidRDefault="00BE1EFB" w:rsidP="00B65263">
      <w:pPr>
        <w:pStyle w:val="Bullets2"/>
        <w:rPr>
          <w:color w:val="auto"/>
        </w:rPr>
        <w:sectPr w:rsidR="00BE1EFB" w:rsidRPr="00BE5C21" w:rsidSect="00590EAD">
          <w:type w:val="continuous"/>
          <w:pgSz w:w="11910" w:h="16840"/>
          <w:pgMar w:top="1580" w:right="680" w:bottom="280" w:left="640" w:header="0" w:footer="679" w:gutter="0"/>
          <w:cols w:space="720"/>
        </w:sectPr>
      </w:pPr>
    </w:p>
    <w:p w14:paraId="47BCC07E" w14:textId="77777777" w:rsidR="00BE1EFB" w:rsidRPr="00BE5C21" w:rsidRDefault="00BE1EFB" w:rsidP="00B65263"/>
    <w:p w14:paraId="2F318188" w14:textId="77777777" w:rsidR="00BE1EFB" w:rsidRPr="005D5071" w:rsidRDefault="00083B19">
      <w:pPr>
        <w:pStyle w:val="Heading2"/>
        <w:spacing w:before="211"/>
        <w:ind w:left="154"/>
        <w:rPr>
          <w:i/>
          <w:iCs/>
        </w:rPr>
      </w:pPr>
      <w:r w:rsidRPr="005D5071">
        <w:rPr>
          <w:i/>
          <w:iCs/>
        </w:rPr>
        <w:t>ENABLER</w:t>
      </w:r>
      <w:r w:rsidRPr="005D5071">
        <w:rPr>
          <w:i/>
          <w:iCs/>
          <w:spacing w:val="-4"/>
        </w:rPr>
        <w:t xml:space="preserve"> </w:t>
      </w:r>
      <w:r w:rsidRPr="005D5071">
        <w:rPr>
          <w:i/>
          <w:iCs/>
        </w:rPr>
        <w:t>2.</w:t>
      </w:r>
      <w:r w:rsidRPr="005D5071">
        <w:rPr>
          <w:i/>
          <w:iCs/>
          <w:spacing w:val="-4"/>
        </w:rPr>
        <w:t xml:space="preserve"> </w:t>
      </w:r>
      <w:r w:rsidRPr="005D5071">
        <w:rPr>
          <w:i/>
          <w:iCs/>
        </w:rPr>
        <w:t>GOVERNANCE</w:t>
      </w:r>
      <w:r w:rsidRPr="005D5071">
        <w:rPr>
          <w:i/>
          <w:iCs/>
          <w:spacing w:val="-12"/>
        </w:rPr>
        <w:t xml:space="preserve"> </w:t>
      </w:r>
      <w:r w:rsidRPr="005D5071">
        <w:rPr>
          <w:i/>
          <w:iCs/>
        </w:rPr>
        <w:t>AND</w:t>
      </w:r>
      <w:r w:rsidRPr="005D5071">
        <w:rPr>
          <w:i/>
          <w:iCs/>
          <w:spacing w:val="-5"/>
        </w:rPr>
        <w:t xml:space="preserve"> </w:t>
      </w:r>
      <w:r w:rsidRPr="005D5071">
        <w:rPr>
          <w:i/>
          <w:iCs/>
        </w:rPr>
        <w:t>STRATEGIC</w:t>
      </w:r>
      <w:r w:rsidRPr="005D5071">
        <w:rPr>
          <w:i/>
          <w:iCs/>
          <w:spacing w:val="-3"/>
        </w:rPr>
        <w:t xml:space="preserve"> </w:t>
      </w:r>
      <w:r w:rsidRPr="005D5071">
        <w:rPr>
          <w:i/>
          <w:iCs/>
        </w:rPr>
        <w:t>PLANNING</w:t>
      </w:r>
    </w:p>
    <w:p w14:paraId="19431D7E" w14:textId="77777777" w:rsidR="00BE1EFB" w:rsidRPr="00BE5C21" w:rsidRDefault="00083B19">
      <w:pPr>
        <w:spacing w:before="118" w:line="242" w:lineRule="auto"/>
        <w:ind w:left="154"/>
        <w:rPr>
          <w:b/>
          <w:sz w:val="24"/>
        </w:rPr>
      </w:pPr>
      <w:r w:rsidRPr="00BE5C21">
        <w:rPr>
          <w:b/>
          <w:sz w:val="24"/>
        </w:rPr>
        <w:t>ACTION</w:t>
      </w:r>
      <w:r w:rsidRPr="00BE5C21">
        <w:rPr>
          <w:b/>
          <w:spacing w:val="-6"/>
          <w:sz w:val="24"/>
        </w:rPr>
        <w:t xml:space="preserve"> </w:t>
      </w:r>
      <w:r w:rsidRPr="00BE5C21">
        <w:rPr>
          <w:b/>
          <w:sz w:val="24"/>
        </w:rPr>
        <w:t>7.</w:t>
      </w:r>
      <w:r w:rsidRPr="00BE5C21">
        <w:rPr>
          <w:b/>
          <w:spacing w:val="-5"/>
          <w:sz w:val="24"/>
        </w:rPr>
        <w:t xml:space="preserve"> </w:t>
      </w:r>
      <w:r w:rsidRPr="00BE5C21">
        <w:rPr>
          <w:b/>
          <w:sz w:val="24"/>
        </w:rPr>
        <w:t>Map</w:t>
      </w:r>
      <w:r w:rsidRPr="00BE5C21">
        <w:rPr>
          <w:b/>
          <w:spacing w:val="-4"/>
          <w:sz w:val="24"/>
        </w:rPr>
        <w:t xml:space="preserve"> </w:t>
      </w:r>
      <w:r w:rsidRPr="00BE5C21">
        <w:rPr>
          <w:b/>
          <w:sz w:val="24"/>
        </w:rPr>
        <w:t>climate</w:t>
      </w:r>
      <w:r w:rsidRPr="00BE5C21">
        <w:rPr>
          <w:b/>
          <w:spacing w:val="-5"/>
          <w:sz w:val="24"/>
        </w:rPr>
        <w:t xml:space="preserve"> </w:t>
      </w:r>
      <w:r w:rsidRPr="00BE5C21">
        <w:rPr>
          <w:b/>
          <w:sz w:val="24"/>
        </w:rPr>
        <w:t>change</w:t>
      </w:r>
      <w:r w:rsidRPr="00BE5C21">
        <w:rPr>
          <w:b/>
          <w:spacing w:val="-6"/>
          <w:sz w:val="24"/>
        </w:rPr>
        <w:t xml:space="preserve"> </w:t>
      </w:r>
      <w:r w:rsidRPr="00BE5C21">
        <w:rPr>
          <w:b/>
          <w:sz w:val="24"/>
        </w:rPr>
        <w:t>projection</w:t>
      </w:r>
      <w:r w:rsidRPr="00BE5C21">
        <w:rPr>
          <w:b/>
          <w:spacing w:val="-4"/>
          <w:sz w:val="24"/>
        </w:rPr>
        <w:t xml:space="preserve"> </w:t>
      </w:r>
      <w:r w:rsidRPr="00BE5C21">
        <w:rPr>
          <w:b/>
          <w:sz w:val="24"/>
        </w:rPr>
        <w:t>data</w:t>
      </w:r>
      <w:r w:rsidRPr="00BE5C21">
        <w:rPr>
          <w:b/>
          <w:spacing w:val="-4"/>
          <w:sz w:val="24"/>
        </w:rPr>
        <w:t xml:space="preserve"> </w:t>
      </w:r>
      <w:r w:rsidRPr="00BE5C21">
        <w:rPr>
          <w:b/>
          <w:sz w:val="24"/>
        </w:rPr>
        <w:t>against</w:t>
      </w:r>
      <w:r w:rsidRPr="00BE5C21">
        <w:rPr>
          <w:b/>
          <w:spacing w:val="-5"/>
          <w:sz w:val="24"/>
        </w:rPr>
        <w:t xml:space="preserve"> </w:t>
      </w:r>
      <w:r w:rsidRPr="00BE5C21">
        <w:rPr>
          <w:b/>
          <w:sz w:val="24"/>
        </w:rPr>
        <w:t>the</w:t>
      </w:r>
      <w:r w:rsidRPr="00BE5C21">
        <w:rPr>
          <w:b/>
          <w:spacing w:val="-5"/>
          <w:sz w:val="24"/>
        </w:rPr>
        <w:t xml:space="preserve"> </w:t>
      </w:r>
      <w:r w:rsidRPr="00BE5C21">
        <w:rPr>
          <w:b/>
          <w:sz w:val="24"/>
        </w:rPr>
        <w:t>Victorian</w:t>
      </w:r>
      <w:r w:rsidRPr="00BE5C21">
        <w:rPr>
          <w:b/>
          <w:spacing w:val="-4"/>
          <w:sz w:val="24"/>
        </w:rPr>
        <w:t xml:space="preserve"> </w:t>
      </w:r>
      <w:r w:rsidRPr="00BE5C21">
        <w:rPr>
          <w:b/>
          <w:sz w:val="24"/>
        </w:rPr>
        <w:t>Transport</w:t>
      </w:r>
      <w:r w:rsidRPr="00BE5C21">
        <w:rPr>
          <w:b/>
          <w:spacing w:val="-5"/>
          <w:sz w:val="24"/>
        </w:rPr>
        <w:t xml:space="preserve"> </w:t>
      </w:r>
      <w:r w:rsidRPr="00BE5C21">
        <w:rPr>
          <w:b/>
          <w:sz w:val="24"/>
        </w:rPr>
        <w:t>system</w:t>
      </w:r>
      <w:r w:rsidRPr="00BE5C21">
        <w:rPr>
          <w:b/>
          <w:spacing w:val="-5"/>
          <w:sz w:val="24"/>
        </w:rPr>
        <w:t xml:space="preserve"> </w:t>
      </w:r>
      <w:r w:rsidRPr="00BE5C21">
        <w:rPr>
          <w:b/>
          <w:sz w:val="24"/>
        </w:rPr>
        <w:t>to</w:t>
      </w:r>
      <w:r w:rsidRPr="00BE5C21">
        <w:rPr>
          <w:b/>
          <w:spacing w:val="-64"/>
          <w:sz w:val="24"/>
        </w:rPr>
        <w:t xml:space="preserve"> </w:t>
      </w:r>
      <w:r w:rsidRPr="00BE5C21">
        <w:rPr>
          <w:b/>
          <w:sz w:val="24"/>
        </w:rPr>
        <w:t>identify</w:t>
      </w:r>
      <w:r w:rsidRPr="00BE5C21">
        <w:rPr>
          <w:b/>
          <w:spacing w:val="-1"/>
          <w:sz w:val="24"/>
        </w:rPr>
        <w:t xml:space="preserve"> </w:t>
      </w:r>
      <w:r w:rsidRPr="00BE5C21">
        <w:rPr>
          <w:b/>
          <w:sz w:val="24"/>
        </w:rPr>
        <w:t>priority actions.</w:t>
      </w:r>
    </w:p>
    <w:p w14:paraId="3ECF3182" w14:textId="77777777" w:rsidR="00BE1EFB" w:rsidRPr="00BE5C21" w:rsidRDefault="00BE1EFB">
      <w:pPr>
        <w:pStyle w:val="BodyText"/>
        <w:spacing w:before="1"/>
        <w:rPr>
          <w:b/>
          <w:sz w:val="17"/>
        </w:rPr>
      </w:pPr>
    </w:p>
    <w:p w14:paraId="1638DB07" w14:textId="77777777" w:rsidR="00BE1EFB" w:rsidRPr="00BF206A" w:rsidRDefault="00083B19">
      <w:pPr>
        <w:spacing w:before="92"/>
        <w:ind w:left="153"/>
        <w:rPr>
          <w:bCs/>
          <w:sz w:val="24"/>
        </w:rPr>
      </w:pPr>
      <w:r w:rsidRPr="00BF206A">
        <w:rPr>
          <w:bCs/>
          <w:sz w:val="24"/>
        </w:rPr>
        <w:t>What this will look like</w:t>
      </w:r>
    </w:p>
    <w:p w14:paraId="4C0FF6C7" w14:textId="2494B112" w:rsidR="00BE1EFB" w:rsidRPr="00BF206A" w:rsidRDefault="00083B19" w:rsidP="00BF206A">
      <w:pPr>
        <w:pStyle w:val="ListParagraph"/>
        <w:numPr>
          <w:ilvl w:val="1"/>
          <w:numId w:val="11"/>
        </w:numPr>
        <w:tabs>
          <w:tab w:val="left" w:pos="720"/>
          <w:tab w:val="left" w:pos="721"/>
        </w:tabs>
        <w:spacing w:before="140" w:line="242" w:lineRule="auto"/>
        <w:ind w:right="23"/>
        <w:rPr>
          <w:bCs/>
          <w:sz w:val="24"/>
        </w:rPr>
      </w:pPr>
      <w:r w:rsidRPr="00BF206A">
        <w:rPr>
          <w:bCs/>
          <w:sz w:val="24"/>
        </w:rPr>
        <w:t xml:space="preserve">High-risk assets and processes (including active transport, road, </w:t>
      </w:r>
      <w:proofErr w:type="gramStart"/>
      <w:r w:rsidRPr="00BF206A">
        <w:rPr>
          <w:bCs/>
          <w:sz w:val="24"/>
        </w:rPr>
        <w:t>rail</w:t>
      </w:r>
      <w:proofErr w:type="gramEnd"/>
      <w:r w:rsidRPr="00BF206A">
        <w:rPr>
          <w:bCs/>
          <w:sz w:val="24"/>
        </w:rPr>
        <w:t xml:space="preserve"> and port assets) are assessed to</w:t>
      </w:r>
      <w:r w:rsidR="00BF206A">
        <w:rPr>
          <w:bCs/>
          <w:sz w:val="24"/>
        </w:rPr>
        <w:t xml:space="preserve"> </w:t>
      </w:r>
      <w:proofErr w:type="spellStart"/>
      <w:r w:rsidRPr="00BF206A">
        <w:rPr>
          <w:bCs/>
          <w:sz w:val="24"/>
        </w:rPr>
        <w:t>prioritise</w:t>
      </w:r>
      <w:proofErr w:type="spellEnd"/>
      <w:r w:rsidRPr="00BF206A">
        <w:rPr>
          <w:bCs/>
          <w:sz w:val="24"/>
        </w:rPr>
        <w:t xml:space="preserve"> asset-by-asset response and action, informed by statewide mapping that informs emergency management planning, preparedness, response and recovery.</w:t>
      </w:r>
    </w:p>
    <w:p w14:paraId="1B7B2136" w14:textId="77777777" w:rsidR="00BE1EFB" w:rsidRPr="00BF206A" w:rsidRDefault="00083B19">
      <w:pPr>
        <w:pStyle w:val="ListParagraph"/>
        <w:numPr>
          <w:ilvl w:val="1"/>
          <w:numId w:val="11"/>
        </w:numPr>
        <w:tabs>
          <w:tab w:val="left" w:pos="720"/>
          <w:tab w:val="left" w:pos="721"/>
        </w:tabs>
        <w:spacing w:before="120" w:line="242" w:lineRule="auto"/>
        <w:ind w:right="223"/>
        <w:rPr>
          <w:bCs/>
          <w:sz w:val="24"/>
        </w:rPr>
      </w:pPr>
      <w:r w:rsidRPr="00BF206A">
        <w:rPr>
          <w:bCs/>
          <w:sz w:val="24"/>
        </w:rPr>
        <w:t xml:space="preserve">Risk analyses and asset mapping against climate change risks enable the transport portfolio to </w:t>
      </w:r>
      <w:proofErr w:type="spellStart"/>
      <w:r w:rsidRPr="00BF206A">
        <w:rPr>
          <w:bCs/>
          <w:sz w:val="24"/>
        </w:rPr>
        <w:t>prioritise</w:t>
      </w:r>
      <w:proofErr w:type="spellEnd"/>
      <w:r w:rsidRPr="00BF206A">
        <w:rPr>
          <w:bCs/>
          <w:sz w:val="24"/>
        </w:rPr>
        <w:t xml:space="preserve"> assets requiring priority treatment or maintenance to ensure that they are fit-for-purpose under climate change, informed by:</w:t>
      </w:r>
    </w:p>
    <w:p w14:paraId="5DB5E431" w14:textId="77777777" w:rsidR="00BE1EFB" w:rsidRPr="00BF206A" w:rsidRDefault="00083B19" w:rsidP="00BF206A">
      <w:pPr>
        <w:pStyle w:val="Bullets2"/>
        <w:tabs>
          <w:tab w:val="clear" w:pos="284"/>
          <w:tab w:val="left" w:pos="426"/>
          <w:tab w:val="left" w:pos="567"/>
        </w:tabs>
        <w:ind w:left="993" w:hanging="283"/>
        <w:rPr>
          <w:bCs/>
          <w:color w:val="auto"/>
          <w:spacing w:val="-1"/>
        </w:rPr>
      </w:pPr>
      <w:r w:rsidRPr="00BF206A">
        <w:rPr>
          <w:bCs/>
          <w:color w:val="auto"/>
          <w:spacing w:val="-1"/>
        </w:rPr>
        <w:t xml:space="preserve">criteria to evaluate and </w:t>
      </w:r>
      <w:proofErr w:type="spellStart"/>
      <w:r w:rsidRPr="00BF206A">
        <w:rPr>
          <w:bCs/>
          <w:color w:val="auto"/>
          <w:spacing w:val="-1"/>
        </w:rPr>
        <w:t>prioritise</w:t>
      </w:r>
      <w:proofErr w:type="spellEnd"/>
      <w:r w:rsidRPr="00BF206A">
        <w:rPr>
          <w:bCs/>
          <w:color w:val="auto"/>
          <w:spacing w:val="-1"/>
        </w:rPr>
        <w:t xml:space="preserve"> climate change impacts</w:t>
      </w:r>
    </w:p>
    <w:p w14:paraId="260001E5" w14:textId="77777777" w:rsidR="00BE1EFB" w:rsidRPr="00BF206A" w:rsidRDefault="00083B19" w:rsidP="00BF206A">
      <w:pPr>
        <w:pStyle w:val="Bullets2"/>
        <w:tabs>
          <w:tab w:val="clear" w:pos="284"/>
          <w:tab w:val="left" w:pos="426"/>
          <w:tab w:val="left" w:pos="567"/>
        </w:tabs>
        <w:ind w:left="993" w:hanging="283"/>
        <w:rPr>
          <w:bCs/>
          <w:color w:val="auto"/>
          <w:spacing w:val="-1"/>
        </w:rPr>
      </w:pPr>
      <w:r w:rsidRPr="00BF206A">
        <w:rPr>
          <w:bCs/>
          <w:color w:val="auto"/>
          <w:spacing w:val="-1"/>
        </w:rPr>
        <w:t>an evaluation of the strengths and weaknesses in the Transport system</w:t>
      </w:r>
    </w:p>
    <w:p w14:paraId="0F9E601C" w14:textId="3E77466F" w:rsidR="00BE1EFB" w:rsidRPr="00BF206A" w:rsidRDefault="00083B19" w:rsidP="00906CBA">
      <w:pPr>
        <w:pStyle w:val="Bullets2"/>
        <w:tabs>
          <w:tab w:val="clear" w:pos="284"/>
          <w:tab w:val="left" w:pos="426"/>
          <w:tab w:val="left" w:pos="567"/>
        </w:tabs>
        <w:ind w:left="993" w:hanging="283"/>
        <w:rPr>
          <w:bCs/>
          <w:color w:val="auto"/>
          <w:spacing w:val="-1"/>
        </w:rPr>
      </w:pPr>
      <w:r w:rsidRPr="00BF206A">
        <w:rPr>
          <w:bCs/>
          <w:color w:val="auto"/>
          <w:spacing w:val="-1"/>
        </w:rPr>
        <w:t xml:space="preserve">comparison of data to identify and </w:t>
      </w:r>
      <w:proofErr w:type="spellStart"/>
      <w:r w:rsidRPr="00BF206A">
        <w:rPr>
          <w:bCs/>
          <w:color w:val="auto"/>
          <w:spacing w:val="-1"/>
        </w:rPr>
        <w:t>prioritise</w:t>
      </w:r>
      <w:proofErr w:type="spellEnd"/>
      <w:r w:rsidRPr="00BF206A">
        <w:rPr>
          <w:bCs/>
          <w:color w:val="auto"/>
          <w:spacing w:val="-1"/>
        </w:rPr>
        <w:t xml:space="preserve"> areas of transport infrastructure that have</w:t>
      </w:r>
      <w:r w:rsidR="00BF206A">
        <w:rPr>
          <w:bCs/>
          <w:color w:val="auto"/>
          <w:spacing w:val="-1"/>
        </w:rPr>
        <w:t xml:space="preserve"> </w:t>
      </w:r>
      <w:r w:rsidRPr="00BF206A">
        <w:rPr>
          <w:bCs/>
          <w:color w:val="auto"/>
          <w:spacing w:val="-1"/>
        </w:rPr>
        <w:t>known areas of vulnerability, and the greatest potential risk of negative climate change impacts.</w:t>
      </w:r>
    </w:p>
    <w:p w14:paraId="49D9CDAA" w14:textId="77777777" w:rsidR="00BE1EFB" w:rsidRPr="00BF206A" w:rsidRDefault="00083B19">
      <w:pPr>
        <w:pStyle w:val="ListParagraph"/>
        <w:numPr>
          <w:ilvl w:val="1"/>
          <w:numId w:val="11"/>
        </w:numPr>
        <w:tabs>
          <w:tab w:val="left" w:pos="720"/>
          <w:tab w:val="left" w:pos="721"/>
        </w:tabs>
        <w:spacing w:line="242" w:lineRule="auto"/>
        <w:ind w:right="376"/>
        <w:rPr>
          <w:bCs/>
          <w:sz w:val="24"/>
        </w:rPr>
      </w:pPr>
      <w:r w:rsidRPr="00BF206A">
        <w:rPr>
          <w:bCs/>
          <w:sz w:val="24"/>
        </w:rPr>
        <w:t>Risk analyses and mapping enable the transport portfolio to understand the parts of the system that are more vulnerable to climate change events, and, in that respect:</w:t>
      </w:r>
    </w:p>
    <w:p w14:paraId="43B3D524" w14:textId="77777777"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consider linkages between transport modes and services included in vulnerability assessments</w:t>
      </w:r>
    </w:p>
    <w:p w14:paraId="65048C82" w14:textId="77777777" w:rsidR="00BE1EFB"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understand where the greatest vulnerabilities exist in the</w:t>
      </w:r>
      <w:r w:rsidRPr="00BE5C21">
        <w:rPr>
          <w:color w:val="auto"/>
          <w:spacing w:val="-1"/>
        </w:rPr>
        <w:t xml:space="preserve"> </w:t>
      </w:r>
      <w:r w:rsidRPr="00BF206A">
        <w:rPr>
          <w:color w:val="auto"/>
          <w:spacing w:val="-1"/>
        </w:rPr>
        <w:t>system, particularly for:</w:t>
      </w:r>
    </w:p>
    <w:p w14:paraId="7A8F4D89" w14:textId="77777777" w:rsidR="00BE1EFB" w:rsidRPr="00BF206A" w:rsidRDefault="00083B19" w:rsidP="00906CBA">
      <w:pPr>
        <w:pStyle w:val="Bullets2"/>
        <w:numPr>
          <w:ilvl w:val="1"/>
          <w:numId w:val="24"/>
        </w:numPr>
        <w:tabs>
          <w:tab w:val="clear" w:pos="284"/>
          <w:tab w:val="left" w:pos="426"/>
          <w:tab w:val="left" w:pos="567"/>
        </w:tabs>
        <w:ind w:left="1418"/>
        <w:rPr>
          <w:color w:val="auto"/>
          <w:spacing w:val="-1"/>
        </w:rPr>
      </w:pPr>
      <w:r w:rsidRPr="00BF206A">
        <w:rPr>
          <w:color w:val="auto"/>
          <w:spacing w:val="-1"/>
        </w:rPr>
        <w:lastRenderedPageBreak/>
        <w:t>moving passengers, and in particular, vulnerable communities</w:t>
      </w:r>
    </w:p>
    <w:p w14:paraId="669E79B4" w14:textId="77777777" w:rsidR="00BE1EFB" w:rsidRPr="00BF206A" w:rsidRDefault="00083B19" w:rsidP="00906CBA">
      <w:pPr>
        <w:pStyle w:val="Bullets2"/>
        <w:numPr>
          <w:ilvl w:val="1"/>
          <w:numId w:val="24"/>
        </w:numPr>
        <w:tabs>
          <w:tab w:val="clear" w:pos="284"/>
          <w:tab w:val="left" w:pos="426"/>
          <w:tab w:val="left" w:pos="567"/>
        </w:tabs>
        <w:ind w:left="1418"/>
        <w:rPr>
          <w:color w:val="auto"/>
          <w:spacing w:val="-1"/>
        </w:rPr>
      </w:pPr>
      <w:r w:rsidRPr="00BF206A">
        <w:rPr>
          <w:color w:val="auto"/>
          <w:spacing w:val="-1"/>
        </w:rPr>
        <w:t>occupational health and safety risks for transport workers</w:t>
      </w:r>
    </w:p>
    <w:p w14:paraId="68AFCED2" w14:textId="77777777" w:rsidR="00BE1EFB" w:rsidRPr="00BF206A" w:rsidRDefault="00083B19" w:rsidP="00906CBA">
      <w:pPr>
        <w:pStyle w:val="Bullets2"/>
        <w:numPr>
          <w:ilvl w:val="1"/>
          <w:numId w:val="24"/>
        </w:numPr>
        <w:tabs>
          <w:tab w:val="clear" w:pos="284"/>
          <w:tab w:val="left" w:pos="426"/>
          <w:tab w:val="left" w:pos="567"/>
        </w:tabs>
        <w:ind w:left="1418"/>
        <w:rPr>
          <w:color w:val="auto"/>
          <w:spacing w:val="-1"/>
        </w:rPr>
      </w:pPr>
      <w:r w:rsidRPr="00BF206A">
        <w:rPr>
          <w:color w:val="auto"/>
          <w:spacing w:val="-1"/>
        </w:rPr>
        <w:t>materials used that may reduce or increase vulnerability (for example, permeable materials)</w:t>
      </w:r>
    </w:p>
    <w:p w14:paraId="55044F14" w14:textId="77777777" w:rsidR="00BF206A" w:rsidRPr="00BF206A" w:rsidRDefault="00083B19" w:rsidP="00BF206A">
      <w:pPr>
        <w:pStyle w:val="Bullets2"/>
        <w:tabs>
          <w:tab w:val="clear" w:pos="284"/>
          <w:tab w:val="left" w:pos="426"/>
          <w:tab w:val="left" w:pos="567"/>
        </w:tabs>
        <w:ind w:left="993" w:hanging="283"/>
        <w:rPr>
          <w:color w:val="auto"/>
          <w:spacing w:val="-1"/>
        </w:rPr>
      </w:pPr>
      <w:r w:rsidRPr="00BF206A">
        <w:rPr>
          <w:color w:val="auto"/>
          <w:spacing w:val="-1"/>
        </w:rPr>
        <w:t>identify parts of the</w:t>
      </w:r>
      <w:r w:rsidRPr="00BE5C21">
        <w:rPr>
          <w:color w:val="auto"/>
          <w:spacing w:val="-1"/>
        </w:rPr>
        <w:t xml:space="preserve"> </w:t>
      </w:r>
      <w:r w:rsidRPr="00BF206A">
        <w:rPr>
          <w:color w:val="auto"/>
          <w:spacing w:val="-1"/>
        </w:rPr>
        <w:t>system that may</w:t>
      </w:r>
      <w:r w:rsidRPr="00BE5C21">
        <w:rPr>
          <w:color w:val="auto"/>
          <w:spacing w:val="-1"/>
        </w:rPr>
        <w:t xml:space="preserve"> </w:t>
      </w:r>
      <w:r w:rsidRPr="00BF206A">
        <w:rPr>
          <w:color w:val="auto"/>
          <w:spacing w:val="-1"/>
        </w:rPr>
        <w:t>be</w:t>
      </w:r>
      <w:r w:rsidR="00BF206A">
        <w:rPr>
          <w:color w:val="auto"/>
          <w:spacing w:val="-1"/>
        </w:rPr>
        <w:t xml:space="preserve"> </w:t>
      </w:r>
      <w:r w:rsidR="00BF206A">
        <w:t xml:space="preserve">vulnerable </w:t>
      </w:r>
      <w:proofErr w:type="gramStart"/>
      <w:r w:rsidR="00BF206A">
        <w:t>as a result of</w:t>
      </w:r>
      <w:proofErr w:type="gramEnd"/>
      <w:r w:rsidR="00BF206A">
        <w:t xml:space="preserve"> built infrastructure being damaged by climate change events (such as overhead wiring damaged by extreme heat)</w:t>
      </w:r>
    </w:p>
    <w:p w14:paraId="4B952F3C" w14:textId="3541F3B4" w:rsidR="00BF206A" w:rsidRPr="00BF206A" w:rsidRDefault="00BF206A" w:rsidP="00BF206A">
      <w:pPr>
        <w:pStyle w:val="Bullets2"/>
        <w:tabs>
          <w:tab w:val="clear" w:pos="284"/>
          <w:tab w:val="left" w:pos="426"/>
          <w:tab w:val="left" w:pos="567"/>
        </w:tabs>
        <w:ind w:left="993" w:hanging="283"/>
        <w:rPr>
          <w:color w:val="auto"/>
          <w:spacing w:val="-1"/>
        </w:rPr>
      </w:pPr>
      <w:r>
        <w:t>identify threats to key coastal and riverine paths from increased flooding and sea level rises</w:t>
      </w:r>
    </w:p>
    <w:p w14:paraId="184E5014" w14:textId="656534DA" w:rsidR="00731743" w:rsidRPr="00BF206A" w:rsidRDefault="00BF206A" w:rsidP="00906CBA">
      <w:pPr>
        <w:pStyle w:val="Bullets2"/>
        <w:tabs>
          <w:tab w:val="clear" w:pos="284"/>
          <w:tab w:val="left" w:pos="426"/>
          <w:tab w:val="left" w:pos="567"/>
        </w:tabs>
        <w:ind w:left="993" w:hanging="283"/>
        <w:rPr>
          <w:color w:val="auto"/>
          <w:spacing w:val="-1"/>
        </w:rPr>
      </w:pPr>
      <w:r>
        <w:t>identify risks to the Transport system associated with changes in soil moisture. This may include mapping underground water movement.</w:t>
      </w:r>
    </w:p>
    <w:p w14:paraId="24E6CE99" w14:textId="71995415" w:rsidR="00BE1EFB" w:rsidRPr="00BE5C21" w:rsidRDefault="00083B19">
      <w:pPr>
        <w:spacing w:before="68" w:line="242" w:lineRule="auto"/>
        <w:ind w:left="153"/>
        <w:rPr>
          <w:b/>
          <w:sz w:val="24"/>
        </w:rPr>
      </w:pPr>
      <w:r w:rsidRPr="00BE5C21">
        <w:rPr>
          <w:b/>
          <w:sz w:val="24"/>
        </w:rPr>
        <w:t xml:space="preserve">ACTION 8. </w:t>
      </w:r>
      <w:proofErr w:type="spellStart"/>
      <w:r w:rsidRPr="00BE5C21">
        <w:rPr>
          <w:b/>
          <w:sz w:val="24"/>
        </w:rPr>
        <w:t>Analyse</w:t>
      </w:r>
      <w:proofErr w:type="spellEnd"/>
      <w:r w:rsidRPr="00BE5C21">
        <w:rPr>
          <w:b/>
          <w:sz w:val="24"/>
        </w:rPr>
        <w:t xml:space="preserve"> the current approaches, </w:t>
      </w:r>
      <w:proofErr w:type="gramStart"/>
      <w:r w:rsidRPr="00BE5C21">
        <w:rPr>
          <w:b/>
          <w:sz w:val="24"/>
        </w:rPr>
        <w:t>gaps</w:t>
      </w:r>
      <w:proofErr w:type="gramEnd"/>
      <w:r w:rsidRPr="00BE5C21">
        <w:rPr>
          <w:b/>
          <w:sz w:val="24"/>
        </w:rPr>
        <w:t xml:space="preserve"> and barriers to adaptation planning in</w:t>
      </w:r>
      <w:r w:rsidRPr="00BE5C21">
        <w:rPr>
          <w:b/>
          <w:spacing w:val="1"/>
          <w:sz w:val="24"/>
        </w:rPr>
        <w:t xml:space="preserve"> </w:t>
      </w:r>
      <w:r w:rsidRPr="00BE5C21">
        <w:rPr>
          <w:b/>
          <w:sz w:val="24"/>
        </w:rPr>
        <w:t>transport</w:t>
      </w:r>
      <w:r w:rsidRPr="00BE5C21">
        <w:rPr>
          <w:b/>
          <w:spacing w:val="-5"/>
          <w:sz w:val="24"/>
        </w:rPr>
        <w:t xml:space="preserve"> </w:t>
      </w:r>
      <w:r w:rsidRPr="00BE5C21">
        <w:rPr>
          <w:b/>
          <w:sz w:val="24"/>
        </w:rPr>
        <w:t>policies,</w:t>
      </w:r>
      <w:r w:rsidRPr="00BE5C21">
        <w:rPr>
          <w:b/>
          <w:spacing w:val="-4"/>
          <w:sz w:val="24"/>
        </w:rPr>
        <w:t xml:space="preserve"> </w:t>
      </w:r>
      <w:r w:rsidRPr="00BE5C21">
        <w:rPr>
          <w:b/>
          <w:sz w:val="24"/>
        </w:rPr>
        <w:t>plans</w:t>
      </w:r>
      <w:r w:rsidRPr="00BE5C21">
        <w:rPr>
          <w:b/>
          <w:spacing w:val="-5"/>
          <w:sz w:val="24"/>
        </w:rPr>
        <w:t xml:space="preserve"> </w:t>
      </w:r>
      <w:r w:rsidRPr="00BE5C21">
        <w:rPr>
          <w:b/>
          <w:sz w:val="24"/>
        </w:rPr>
        <w:t>and</w:t>
      </w:r>
      <w:r w:rsidRPr="00BE5C21">
        <w:rPr>
          <w:b/>
          <w:spacing w:val="-4"/>
          <w:sz w:val="24"/>
        </w:rPr>
        <w:t xml:space="preserve"> </w:t>
      </w:r>
      <w:r w:rsidRPr="00BE5C21">
        <w:rPr>
          <w:b/>
          <w:sz w:val="24"/>
        </w:rPr>
        <w:t>procedures,</w:t>
      </w:r>
      <w:r w:rsidRPr="00BE5C21">
        <w:rPr>
          <w:b/>
          <w:spacing w:val="-4"/>
          <w:sz w:val="24"/>
        </w:rPr>
        <w:t xml:space="preserve"> </w:t>
      </w:r>
      <w:r w:rsidRPr="00BE5C21">
        <w:rPr>
          <w:b/>
          <w:sz w:val="24"/>
        </w:rPr>
        <w:t>by</w:t>
      </w:r>
      <w:r w:rsidRPr="00BE5C21">
        <w:rPr>
          <w:b/>
          <w:spacing w:val="-5"/>
          <w:sz w:val="24"/>
        </w:rPr>
        <w:t xml:space="preserve"> </w:t>
      </w:r>
      <w:r w:rsidRPr="00BE5C21">
        <w:rPr>
          <w:b/>
          <w:sz w:val="24"/>
        </w:rPr>
        <w:t>stress-testing</w:t>
      </w:r>
      <w:r w:rsidRPr="00BE5C21">
        <w:rPr>
          <w:b/>
          <w:spacing w:val="-4"/>
          <w:sz w:val="24"/>
        </w:rPr>
        <w:t xml:space="preserve"> </w:t>
      </w:r>
      <w:r w:rsidRPr="00BE5C21">
        <w:rPr>
          <w:b/>
          <w:sz w:val="24"/>
        </w:rPr>
        <w:t>them</w:t>
      </w:r>
      <w:r w:rsidRPr="00BE5C21">
        <w:rPr>
          <w:b/>
          <w:spacing w:val="-4"/>
          <w:sz w:val="24"/>
        </w:rPr>
        <w:t xml:space="preserve"> </w:t>
      </w:r>
      <w:r w:rsidRPr="00BE5C21">
        <w:rPr>
          <w:b/>
          <w:sz w:val="24"/>
        </w:rPr>
        <w:t>against</w:t>
      </w:r>
      <w:r w:rsidRPr="00BE5C21">
        <w:rPr>
          <w:b/>
          <w:spacing w:val="-5"/>
          <w:sz w:val="24"/>
        </w:rPr>
        <w:t xml:space="preserve"> </w:t>
      </w:r>
      <w:r w:rsidRPr="00BE5C21">
        <w:rPr>
          <w:b/>
          <w:sz w:val="24"/>
        </w:rPr>
        <w:t>climate</w:t>
      </w:r>
      <w:r w:rsidRPr="00BE5C21">
        <w:rPr>
          <w:b/>
          <w:spacing w:val="-4"/>
          <w:sz w:val="24"/>
        </w:rPr>
        <w:t xml:space="preserve"> </w:t>
      </w:r>
      <w:r w:rsidRPr="00BE5C21">
        <w:rPr>
          <w:b/>
          <w:sz w:val="24"/>
        </w:rPr>
        <w:t>scenarios</w:t>
      </w:r>
      <w:r w:rsidRPr="00BE5C21">
        <w:rPr>
          <w:b/>
          <w:spacing w:val="-64"/>
          <w:sz w:val="24"/>
        </w:rPr>
        <w:t xml:space="preserve"> </w:t>
      </w:r>
      <w:r w:rsidRPr="00BE5C21">
        <w:rPr>
          <w:b/>
          <w:sz w:val="24"/>
        </w:rPr>
        <w:t>and identifying opportunities to incorporate adaptive practices, planning and principles,</w:t>
      </w:r>
      <w:r w:rsidRPr="00BE5C21">
        <w:rPr>
          <w:b/>
          <w:spacing w:val="1"/>
          <w:sz w:val="24"/>
        </w:rPr>
        <w:t xml:space="preserve"> </w:t>
      </w:r>
      <w:r w:rsidRPr="00BE5C21">
        <w:rPr>
          <w:b/>
          <w:sz w:val="24"/>
        </w:rPr>
        <w:t>consistent</w:t>
      </w:r>
      <w:r w:rsidRPr="00BE5C21">
        <w:rPr>
          <w:b/>
          <w:spacing w:val="-2"/>
          <w:sz w:val="24"/>
        </w:rPr>
        <w:t xml:space="preserve"> </w:t>
      </w:r>
      <w:r w:rsidRPr="00BE5C21">
        <w:rPr>
          <w:b/>
          <w:sz w:val="24"/>
        </w:rPr>
        <w:t>with</w:t>
      </w:r>
      <w:r w:rsidRPr="00BE5C21">
        <w:rPr>
          <w:b/>
          <w:spacing w:val="-1"/>
          <w:sz w:val="24"/>
        </w:rPr>
        <w:t xml:space="preserve"> </w:t>
      </w:r>
      <w:r w:rsidRPr="00BE5C21">
        <w:rPr>
          <w:b/>
          <w:sz w:val="24"/>
        </w:rPr>
        <w:t>the most-up-to-date</w:t>
      </w:r>
      <w:r w:rsidRPr="00BE5C21">
        <w:rPr>
          <w:b/>
          <w:spacing w:val="-2"/>
          <w:sz w:val="24"/>
        </w:rPr>
        <w:t xml:space="preserve"> </w:t>
      </w:r>
      <w:r w:rsidRPr="00BE5C21">
        <w:rPr>
          <w:b/>
          <w:sz w:val="24"/>
        </w:rPr>
        <w:t>science</w:t>
      </w:r>
      <w:r w:rsidRPr="00BE5C21">
        <w:rPr>
          <w:b/>
          <w:spacing w:val="-1"/>
          <w:sz w:val="24"/>
        </w:rPr>
        <w:t xml:space="preserve"> </w:t>
      </w:r>
      <w:r w:rsidRPr="00BE5C21">
        <w:rPr>
          <w:b/>
          <w:sz w:val="24"/>
        </w:rPr>
        <w:t>for</w:t>
      </w:r>
      <w:r w:rsidRPr="00BE5C21">
        <w:rPr>
          <w:b/>
          <w:spacing w:val="-1"/>
          <w:sz w:val="24"/>
        </w:rPr>
        <w:t xml:space="preserve"> </w:t>
      </w:r>
      <w:r w:rsidRPr="00BE5C21">
        <w:rPr>
          <w:b/>
          <w:sz w:val="24"/>
        </w:rPr>
        <w:t>Victoria.</w:t>
      </w:r>
    </w:p>
    <w:p w14:paraId="45908C56" w14:textId="77777777" w:rsidR="00BE1EFB" w:rsidRPr="00BE5C21" w:rsidRDefault="00BE1EFB">
      <w:pPr>
        <w:pStyle w:val="BodyText"/>
        <w:spacing w:before="8"/>
        <w:rPr>
          <w:b/>
          <w:sz w:val="9"/>
        </w:rPr>
      </w:pPr>
    </w:p>
    <w:p w14:paraId="1176939A" w14:textId="793B4329" w:rsidR="00BE1EFB" w:rsidRPr="00BF206A" w:rsidRDefault="00083B19">
      <w:pPr>
        <w:spacing w:before="115"/>
        <w:ind w:left="152"/>
        <w:rPr>
          <w:bCs/>
          <w:sz w:val="24"/>
        </w:rPr>
      </w:pPr>
      <w:r w:rsidRPr="00BF206A">
        <w:rPr>
          <w:bCs/>
          <w:sz w:val="24"/>
        </w:rPr>
        <w:t>What this will look like</w:t>
      </w:r>
    </w:p>
    <w:p w14:paraId="0D09407B" w14:textId="77777777" w:rsidR="00BE1EFB" w:rsidRPr="00BF206A" w:rsidRDefault="00083B19">
      <w:pPr>
        <w:tabs>
          <w:tab w:val="left" w:pos="719"/>
        </w:tabs>
        <w:spacing w:before="117" w:line="242" w:lineRule="auto"/>
        <w:ind w:left="719" w:right="248" w:hanging="567"/>
        <w:rPr>
          <w:bCs/>
          <w:sz w:val="24"/>
        </w:rPr>
      </w:pPr>
      <w:r w:rsidRPr="00BF206A">
        <w:rPr>
          <w:bCs/>
          <w:sz w:val="24"/>
        </w:rPr>
        <w:t>8.1</w:t>
      </w:r>
      <w:r w:rsidRPr="00BF206A">
        <w:rPr>
          <w:bCs/>
          <w:sz w:val="24"/>
        </w:rPr>
        <w:tab/>
        <w:t>The</w:t>
      </w:r>
      <w:r w:rsidRPr="00BF206A">
        <w:rPr>
          <w:bCs/>
          <w:spacing w:val="-9"/>
          <w:sz w:val="24"/>
        </w:rPr>
        <w:t xml:space="preserve"> </w:t>
      </w:r>
      <w:r w:rsidRPr="00BF206A">
        <w:rPr>
          <w:bCs/>
          <w:sz w:val="24"/>
        </w:rPr>
        <w:t>DELWP</w:t>
      </w:r>
      <w:r w:rsidRPr="00BF206A">
        <w:rPr>
          <w:bCs/>
          <w:spacing w:val="-14"/>
          <w:sz w:val="24"/>
        </w:rPr>
        <w:t xml:space="preserve"> </w:t>
      </w:r>
      <w:r w:rsidRPr="00BF206A">
        <w:rPr>
          <w:bCs/>
          <w:sz w:val="24"/>
        </w:rPr>
        <w:t>Victoria’s</w:t>
      </w:r>
      <w:r w:rsidRPr="00C32372">
        <w:rPr>
          <w:bCs/>
          <w:sz w:val="24"/>
        </w:rPr>
        <w:t xml:space="preserve"> </w:t>
      </w:r>
      <w:r w:rsidRPr="00BF206A">
        <w:rPr>
          <w:bCs/>
          <w:sz w:val="24"/>
        </w:rPr>
        <w:t>Future</w:t>
      </w:r>
      <w:r w:rsidRPr="00C32372">
        <w:rPr>
          <w:bCs/>
          <w:sz w:val="24"/>
        </w:rPr>
        <w:t xml:space="preserve"> </w:t>
      </w:r>
      <w:r w:rsidRPr="00BF206A">
        <w:rPr>
          <w:bCs/>
          <w:sz w:val="24"/>
        </w:rPr>
        <w:t>Climate</w:t>
      </w:r>
      <w:r w:rsidRPr="00C32372">
        <w:rPr>
          <w:bCs/>
          <w:sz w:val="24"/>
        </w:rPr>
        <w:t xml:space="preserve"> </w:t>
      </w:r>
      <w:r w:rsidRPr="00BF206A">
        <w:rPr>
          <w:bCs/>
          <w:sz w:val="24"/>
        </w:rPr>
        <w:t>Tool</w:t>
      </w:r>
      <w:r w:rsidRPr="00C32372">
        <w:rPr>
          <w:bCs/>
          <w:sz w:val="24"/>
        </w:rPr>
        <w:t xml:space="preserve"> </w:t>
      </w:r>
      <w:r w:rsidRPr="00BF206A">
        <w:rPr>
          <w:bCs/>
          <w:sz w:val="24"/>
        </w:rPr>
        <w:t>is used</w:t>
      </w:r>
      <w:r w:rsidRPr="00C32372">
        <w:rPr>
          <w:bCs/>
          <w:sz w:val="24"/>
        </w:rPr>
        <w:t xml:space="preserve"> </w:t>
      </w:r>
      <w:r w:rsidRPr="00BF206A">
        <w:rPr>
          <w:bCs/>
          <w:sz w:val="24"/>
        </w:rPr>
        <w:t>to:</w:t>
      </w:r>
    </w:p>
    <w:p w14:paraId="36FB77BD" w14:textId="77777777" w:rsidR="00BE1EFB" w:rsidRPr="001131AD" w:rsidRDefault="00083B19" w:rsidP="001131AD">
      <w:pPr>
        <w:pStyle w:val="Bullets2"/>
        <w:tabs>
          <w:tab w:val="clear" w:pos="284"/>
          <w:tab w:val="left" w:pos="426"/>
          <w:tab w:val="left" w:pos="567"/>
        </w:tabs>
        <w:ind w:left="993" w:hanging="283"/>
        <w:rPr>
          <w:color w:val="auto"/>
          <w:spacing w:val="-1"/>
        </w:rPr>
      </w:pPr>
      <w:r w:rsidRPr="001131AD">
        <w:rPr>
          <w:color w:val="auto"/>
          <w:spacing w:val="-1"/>
        </w:rPr>
        <w:t>increase the transport portfolio’s general understanding of the physical risks of climate change to transport planning and activities</w:t>
      </w:r>
    </w:p>
    <w:p w14:paraId="576B68CC" w14:textId="74D733C3" w:rsidR="00BE1EFB" w:rsidRDefault="00083B19" w:rsidP="001131AD">
      <w:pPr>
        <w:pStyle w:val="Bullets2"/>
        <w:tabs>
          <w:tab w:val="clear" w:pos="284"/>
          <w:tab w:val="left" w:pos="426"/>
          <w:tab w:val="left" w:pos="567"/>
        </w:tabs>
        <w:ind w:left="993" w:hanging="283"/>
        <w:rPr>
          <w:color w:val="auto"/>
          <w:spacing w:val="-1"/>
        </w:rPr>
      </w:pPr>
      <w:r w:rsidRPr="001131AD">
        <w:rPr>
          <w:color w:val="auto"/>
          <w:spacing w:val="-1"/>
        </w:rPr>
        <w:t xml:space="preserve">prepare transport plans, policies, </w:t>
      </w:r>
      <w:proofErr w:type="gramStart"/>
      <w:r w:rsidRPr="001131AD">
        <w:rPr>
          <w:color w:val="auto"/>
          <w:spacing w:val="-1"/>
        </w:rPr>
        <w:t>processes</w:t>
      </w:r>
      <w:proofErr w:type="gramEnd"/>
      <w:r w:rsidRPr="001131AD">
        <w:rPr>
          <w:color w:val="auto"/>
          <w:spacing w:val="-1"/>
        </w:rPr>
        <w:t xml:space="preserve"> and practices to ensure that climate change scenarios are taken into account, where practicable</w:t>
      </w:r>
    </w:p>
    <w:p w14:paraId="7EE9B360" w14:textId="7D8B577B" w:rsidR="00C32372" w:rsidRPr="001131AD" w:rsidRDefault="00C32372" w:rsidP="001131AD">
      <w:pPr>
        <w:pStyle w:val="Bullets2"/>
        <w:tabs>
          <w:tab w:val="clear" w:pos="284"/>
          <w:tab w:val="left" w:pos="426"/>
          <w:tab w:val="left" w:pos="567"/>
        </w:tabs>
        <w:ind w:left="993" w:hanging="283"/>
        <w:rPr>
          <w:color w:val="auto"/>
          <w:spacing w:val="-1"/>
        </w:rPr>
      </w:pPr>
      <w:r>
        <w:t>collate data on all aspects of the transport system to facilitate climate change adaptation planning.</w:t>
      </w:r>
    </w:p>
    <w:p w14:paraId="0D9DD303" w14:textId="77777777" w:rsidR="005D5071" w:rsidRPr="0030649B" w:rsidRDefault="005D5071" w:rsidP="005D5071">
      <w:pPr>
        <w:pStyle w:val="Bullets2"/>
        <w:numPr>
          <w:ilvl w:val="0"/>
          <w:numId w:val="0"/>
        </w:numPr>
        <w:spacing w:before="5" w:line="235" w:lineRule="auto"/>
        <w:ind w:left="284"/>
        <w:rPr>
          <w:sz w:val="22"/>
        </w:rPr>
      </w:pPr>
    </w:p>
    <w:p w14:paraId="4EA03B71" w14:textId="3967E012" w:rsidR="00BE1EFB" w:rsidRPr="005D5071" w:rsidRDefault="00083B19">
      <w:pPr>
        <w:pStyle w:val="Heading2"/>
        <w:spacing w:before="93"/>
        <w:ind w:left="152"/>
        <w:rPr>
          <w:i/>
          <w:iCs/>
        </w:rPr>
      </w:pPr>
      <w:r w:rsidRPr="005D5071">
        <w:rPr>
          <w:i/>
          <w:iCs/>
          <w:spacing w:val="-1"/>
        </w:rPr>
        <w:t>ENABLER</w:t>
      </w:r>
      <w:r w:rsidRPr="005D5071">
        <w:rPr>
          <w:i/>
          <w:iCs/>
          <w:spacing w:val="-8"/>
        </w:rPr>
        <w:t xml:space="preserve"> </w:t>
      </w:r>
      <w:r w:rsidRPr="005D5071">
        <w:rPr>
          <w:i/>
          <w:iCs/>
          <w:spacing w:val="-1"/>
        </w:rPr>
        <w:t>3.</w:t>
      </w:r>
      <w:r w:rsidRPr="005D5071">
        <w:rPr>
          <w:i/>
          <w:iCs/>
          <w:spacing w:val="-8"/>
        </w:rPr>
        <w:t xml:space="preserve"> </w:t>
      </w:r>
      <w:r w:rsidRPr="005D5071">
        <w:rPr>
          <w:i/>
          <w:iCs/>
          <w:spacing w:val="-1"/>
        </w:rPr>
        <w:t>SUSTAINABLE</w:t>
      </w:r>
      <w:r w:rsidRPr="005D5071">
        <w:rPr>
          <w:i/>
          <w:iCs/>
          <w:spacing w:val="-9"/>
        </w:rPr>
        <w:t xml:space="preserve"> </w:t>
      </w:r>
      <w:r w:rsidRPr="005D5071">
        <w:rPr>
          <w:i/>
          <w:iCs/>
        </w:rPr>
        <w:t>FINANCE</w:t>
      </w:r>
      <w:r w:rsidRPr="005D5071">
        <w:rPr>
          <w:i/>
          <w:iCs/>
          <w:spacing w:val="-7"/>
        </w:rPr>
        <w:t xml:space="preserve"> </w:t>
      </w:r>
      <w:r w:rsidRPr="005D5071">
        <w:rPr>
          <w:i/>
          <w:iCs/>
        </w:rPr>
        <w:t>FOR</w:t>
      </w:r>
      <w:r w:rsidRPr="005D5071">
        <w:rPr>
          <w:i/>
          <w:iCs/>
          <w:spacing w:val="-16"/>
        </w:rPr>
        <w:t xml:space="preserve"> </w:t>
      </w:r>
      <w:r w:rsidRPr="005D5071">
        <w:rPr>
          <w:i/>
          <w:iCs/>
        </w:rPr>
        <w:t>ADAPTATION</w:t>
      </w:r>
      <w:r w:rsidRPr="005D5071">
        <w:rPr>
          <w:i/>
          <w:iCs/>
          <w:spacing w:val="-15"/>
        </w:rPr>
        <w:t xml:space="preserve"> </w:t>
      </w:r>
      <w:r w:rsidRPr="005D5071">
        <w:rPr>
          <w:i/>
          <w:iCs/>
        </w:rPr>
        <w:t>ACTIONS</w:t>
      </w:r>
    </w:p>
    <w:p w14:paraId="6CC61ABB" w14:textId="65A8089C" w:rsidR="00BE1EFB" w:rsidRPr="00C32372" w:rsidRDefault="00083B19" w:rsidP="00C32372">
      <w:pPr>
        <w:spacing w:before="117" w:line="242" w:lineRule="auto"/>
        <w:ind w:left="152" w:right="181"/>
        <w:rPr>
          <w:b/>
          <w:sz w:val="24"/>
        </w:rPr>
      </w:pPr>
      <w:r w:rsidRPr="00BE5C21">
        <w:rPr>
          <w:b/>
          <w:sz w:val="24"/>
        </w:rPr>
        <w:t>ACTION 9. Facilitate emerging and innovative technologies, market responses and</w:t>
      </w:r>
      <w:r w:rsidRPr="00BE5C21">
        <w:rPr>
          <w:b/>
          <w:spacing w:val="1"/>
          <w:sz w:val="24"/>
        </w:rPr>
        <w:t xml:space="preserve"> </w:t>
      </w:r>
      <w:r w:rsidRPr="00BE5C21">
        <w:rPr>
          <w:b/>
          <w:sz w:val="24"/>
        </w:rPr>
        <w:t>funding</w:t>
      </w:r>
      <w:r w:rsidRPr="00BE5C21">
        <w:rPr>
          <w:b/>
          <w:spacing w:val="-6"/>
          <w:sz w:val="24"/>
        </w:rPr>
        <w:t xml:space="preserve"> </w:t>
      </w:r>
      <w:r w:rsidRPr="00BE5C21">
        <w:rPr>
          <w:b/>
          <w:sz w:val="24"/>
        </w:rPr>
        <w:t>models</w:t>
      </w:r>
      <w:r w:rsidRPr="00BE5C21">
        <w:rPr>
          <w:b/>
          <w:spacing w:val="-6"/>
          <w:sz w:val="24"/>
        </w:rPr>
        <w:t xml:space="preserve"> </w:t>
      </w:r>
      <w:r w:rsidRPr="00BE5C21">
        <w:rPr>
          <w:b/>
          <w:sz w:val="24"/>
        </w:rPr>
        <w:t>that</w:t>
      </w:r>
      <w:r w:rsidRPr="00BE5C21">
        <w:rPr>
          <w:b/>
          <w:spacing w:val="-5"/>
          <w:sz w:val="24"/>
        </w:rPr>
        <w:t xml:space="preserve"> </w:t>
      </w:r>
      <w:r w:rsidRPr="00BE5C21">
        <w:rPr>
          <w:b/>
          <w:sz w:val="24"/>
        </w:rPr>
        <w:t>may</w:t>
      </w:r>
      <w:r w:rsidRPr="00BE5C21">
        <w:rPr>
          <w:b/>
          <w:spacing w:val="-6"/>
          <w:sz w:val="24"/>
        </w:rPr>
        <w:t xml:space="preserve"> </w:t>
      </w:r>
      <w:r w:rsidRPr="00BE5C21">
        <w:rPr>
          <w:b/>
          <w:sz w:val="24"/>
        </w:rPr>
        <w:t>provide</w:t>
      </w:r>
      <w:r w:rsidRPr="00BE5C21">
        <w:rPr>
          <w:b/>
          <w:spacing w:val="-5"/>
          <w:sz w:val="24"/>
        </w:rPr>
        <w:t xml:space="preserve"> </w:t>
      </w:r>
      <w:r w:rsidRPr="00BE5C21">
        <w:rPr>
          <w:b/>
          <w:sz w:val="24"/>
        </w:rPr>
        <w:t>effective</w:t>
      </w:r>
      <w:r w:rsidRPr="00BE5C21">
        <w:rPr>
          <w:b/>
          <w:spacing w:val="-6"/>
          <w:sz w:val="24"/>
        </w:rPr>
        <w:t xml:space="preserve"> </w:t>
      </w:r>
      <w:r w:rsidRPr="00BE5C21">
        <w:rPr>
          <w:b/>
          <w:sz w:val="24"/>
        </w:rPr>
        <w:t>adaptation</w:t>
      </w:r>
      <w:r w:rsidRPr="00BE5C21">
        <w:rPr>
          <w:b/>
          <w:spacing w:val="-6"/>
          <w:sz w:val="24"/>
        </w:rPr>
        <w:t xml:space="preserve"> </w:t>
      </w:r>
      <w:r w:rsidRPr="00BE5C21">
        <w:rPr>
          <w:b/>
          <w:sz w:val="24"/>
        </w:rPr>
        <w:t>solutions</w:t>
      </w:r>
      <w:r w:rsidRPr="00BE5C21">
        <w:rPr>
          <w:b/>
          <w:spacing w:val="-6"/>
          <w:sz w:val="24"/>
        </w:rPr>
        <w:t xml:space="preserve"> </w:t>
      </w:r>
      <w:r w:rsidRPr="00BE5C21">
        <w:rPr>
          <w:b/>
          <w:sz w:val="24"/>
        </w:rPr>
        <w:t>for</w:t>
      </w:r>
      <w:r w:rsidRPr="00BE5C21">
        <w:rPr>
          <w:b/>
          <w:spacing w:val="-5"/>
          <w:sz w:val="24"/>
        </w:rPr>
        <w:t xml:space="preserve"> </w:t>
      </w:r>
      <w:r w:rsidRPr="00BE5C21">
        <w:rPr>
          <w:b/>
          <w:sz w:val="24"/>
        </w:rPr>
        <w:t>the</w:t>
      </w:r>
      <w:r w:rsidRPr="00BE5C21">
        <w:rPr>
          <w:b/>
          <w:spacing w:val="-5"/>
          <w:sz w:val="24"/>
        </w:rPr>
        <w:t xml:space="preserve"> </w:t>
      </w:r>
      <w:r w:rsidRPr="00BE5C21">
        <w:rPr>
          <w:b/>
          <w:sz w:val="24"/>
        </w:rPr>
        <w:t>Transport</w:t>
      </w:r>
      <w:r w:rsidRPr="00BE5C21">
        <w:rPr>
          <w:b/>
          <w:spacing w:val="-6"/>
          <w:sz w:val="24"/>
        </w:rPr>
        <w:t xml:space="preserve"> </w:t>
      </w:r>
      <w:r w:rsidRPr="00BE5C21">
        <w:rPr>
          <w:b/>
          <w:sz w:val="24"/>
        </w:rPr>
        <w:t>system.</w:t>
      </w:r>
    </w:p>
    <w:p w14:paraId="1CBC7DEF" w14:textId="77777777" w:rsidR="00BE1EFB" w:rsidRPr="00BF206A" w:rsidRDefault="00083B19">
      <w:pPr>
        <w:spacing w:before="92"/>
        <w:ind w:left="153"/>
        <w:rPr>
          <w:bCs/>
          <w:sz w:val="24"/>
        </w:rPr>
      </w:pPr>
      <w:r w:rsidRPr="00BF206A">
        <w:rPr>
          <w:bCs/>
          <w:sz w:val="24"/>
        </w:rPr>
        <w:t>What this will look like</w:t>
      </w:r>
    </w:p>
    <w:p w14:paraId="0637ED61" w14:textId="77777777" w:rsidR="00BE1EFB" w:rsidRPr="00BF206A" w:rsidRDefault="00083B19">
      <w:pPr>
        <w:pStyle w:val="ListParagraph"/>
        <w:numPr>
          <w:ilvl w:val="1"/>
          <w:numId w:val="10"/>
        </w:numPr>
        <w:tabs>
          <w:tab w:val="left" w:pos="720"/>
          <w:tab w:val="left" w:pos="721"/>
        </w:tabs>
        <w:spacing w:before="118" w:line="242" w:lineRule="auto"/>
        <w:ind w:right="38"/>
        <w:rPr>
          <w:bCs/>
          <w:sz w:val="24"/>
        </w:rPr>
      </w:pPr>
      <w:r w:rsidRPr="00BF206A">
        <w:rPr>
          <w:bCs/>
          <w:sz w:val="24"/>
        </w:rPr>
        <w:t>Cost-benefit analysis is undertaken of</w:t>
      </w:r>
      <w:r w:rsidRPr="00BF206A">
        <w:rPr>
          <w:bCs/>
          <w:spacing w:val="-65"/>
          <w:sz w:val="24"/>
        </w:rPr>
        <w:t xml:space="preserve"> </w:t>
      </w:r>
      <w:r w:rsidRPr="00BF206A">
        <w:rPr>
          <w:bCs/>
          <w:sz w:val="24"/>
        </w:rPr>
        <w:t>new and emerging adaptation options</w:t>
      </w:r>
      <w:r w:rsidRPr="00BF206A">
        <w:rPr>
          <w:bCs/>
          <w:spacing w:val="-64"/>
          <w:sz w:val="24"/>
        </w:rPr>
        <w:t xml:space="preserve"> </w:t>
      </w:r>
      <w:r w:rsidRPr="00BF206A">
        <w:rPr>
          <w:bCs/>
          <w:sz w:val="24"/>
        </w:rPr>
        <w:t>and measured against service levels,</w:t>
      </w:r>
      <w:r w:rsidRPr="00BF206A">
        <w:rPr>
          <w:bCs/>
          <w:spacing w:val="1"/>
          <w:sz w:val="24"/>
        </w:rPr>
        <w:t xml:space="preserve"> </w:t>
      </w:r>
      <w:r w:rsidRPr="00BF206A">
        <w:rPr>
          <w:bCs/>
          <w:sz w:val="24"/>
        </w:rPr>
        <w:t>asset life and whole-of-project-life</w:t>
      </w:r>
      <w:r w:rsidRPr="00BF206A">
        <w:rPr>
          <w:bCs/>
          <w:spacing w:val="1"/>
          <w:sz w:val="24"/>
        </w:rPr>
        <w:t xml:space="preserve"> </w:t>
      </w:r>
      <w:r w:rsidRPr="00BF206A">
        <w:rPr>
          <w:bCs/>
          <w:sz w:val="24"/>
        </w:rPr>
        <w:t>costs.</w:t>
      </w:r>
    </w:p>
    <w:p w14:paraId="2A9A5484" w14:textId="7A5F3D7B" w:rsidR="00BE1EFB" w:rsidRDefault="00083B19">
      <w:pPr>
        <w:pStyle w:val="ListParagraph"/>
        <w:numPr>
          <w:ilvl w:val="1"/>
          <w:numId w:val="10"/>
        </w:numPr>
        <w:tabs>
          <w:tab w:val="left" w:pos="720"/>
          <w:tab w:val="left" w:pos="721"/>
        </w:tabs>
        <w:spacing w:before="92" w:line="242" w:lineRule="auto"/>
        <w:ind w:right="215"/>
        <w:rPr>
          <w:bCs/>
          <w:sz w:val="24"/>
        </w:rPr>
      </w:pPr>
      <w:r w:rsidRPr="00BF206A">
        <w:rPr>
          <w:bCs/>
          <w:sz w:val="24"/>
        </w:rPr>
        <w:t>Use technologies that can assess</w:t>
      </w:r>
      <w:r w:rsidRPr="00BF206A">
        <w:rPr>
          <w:bCs/>
          <w:spacing w:val="1"/>
          <w:sz w:val="24"/>
        </w:rPr>
        <w:t xml:space="preserve"> </w:t>
      </w:r>
      <w:r w:rsidRPr="00BF206A">
        <w:rPr>
          <w:bCs/>
          <w:sz w:val="24"/>
        </w:rPr>
        <w:t>adaptive options for the transport</w:t>
      </w:r>
      <w:r w:rsidRPr="00BF206A">
        <w:rPr>
          <w:bCs/>
          <w:spacing w:val="1"/>
          <w:sz w:val="24"/>
        </w:rPr>
        <w:t xml:space="preserve"> </w:t>
      </w:r>
      <w:r w:rsidRPr="00BF206A">
        <w:rPr>
          <w:bCs/>
          <w:sz w:val="24"/>
        </w:rPr>
        <w:t>industry and transport projects for the</w:t>
      </w:r>
      <w:r w:rsidRPr="00BF206A">
        <w:rPr>
          <w:bCs/>
          <w:spacing w:val="-64"/>
          <w:sz w:val="24"/>
        </w:rPr>
        <w:t xml:space="preserve"> </w:t>
      </w:r>
      <w:r w:rsidRPr="00BF206A">
        <w:rPr>
          <w:bCs/>
          <w:sz w:val="24"/>
        </w:rPr>
        <w:t>whole-of-project lifecycle.</w:t>
      </w:r>
    </w:p>
    <w:p w14:paraId="32C69EB5" w14:textId="4EB7D07D" w:rsidR="00C32372" w:rsidRPr="00BF206A" w:rsidRDefault="00C32372">
      <w:pPr>
        <w:pStyle w:val="ListParagraph"/>
        <w:numPr>
          <w:ilvl w:val="1"/>
          <w:numId w:val="10"/>
        </w:numPr>
        <w:tabs>
          <w:tab w:val="left" w:pos="720"/>
          <w:tab w:val="left" w:pos="721"/>
        </w:tabs>
        <w:spacing w:before="92" w:line="242" w:lineRule="auto"/>
        <w:ind w:right="215"/>
        <w:rPr>
          <w:bCs/>
          <w:sz w:val="24"/>
        </w:rPr>
      </w:pPr>
      <w:r w:rsidRPr="00C32372">
        <w:rPr>
          <w:bCs/>
          <w:sz w:val="24"/>
        </w:rPr>
        <w:t xml:space="preserve">Where relevant, </w:t>
      </w:r>
      <w:proofErr w:type="spellStart"/>
      <w:r w:rsidRPr="00C32372">
        <w:rPr>
          <w:bCs/>
          <w:sz w:val="24"/>
        </w:rPr>
        <w:t>prioritise</w:t>
      </w:r>
      <w:proofErr w:type="spellEnd"/>
      <w:r w:rsidRPr="00C32372">
        <w:rPr>
          <w:bCs/>
          <w:sz w:val="24"/>
        </w:rPr>
        <w:t xml:space="preserve"> and support community engagement using co-design principles and </w:t>
      </w:r>
      <w:proofErr w:type="gramStart"/>
      <w:r w:rsidRPr="00C32372">
        <w:rPr>
          <w:bCs/>
          <w:sz w:val="24"/>
        </w:rPr>
        <w:t>locally-led</w:t>
      </w:r>
      <w:proofErr w:type="gramEnd"/>
      <w:r w:rsidRPr="00C32372">
        <w:rPr>
          <w:bCs/>
          <w:sz w:val="24"/>
        </w:rPr>
        <w:t xml:space="preserve"> delivery of new adaptation options.</w:t>
      </w:r>
    </w:p>
    <w:p w14:paraId="5C6C564E" w14:textId="77777777" w:rsidR="00BE1EFB" w:rsidRPr="00BE5C21" w:rsidRDefault="00BE1EFB">
      <w:pPr>
        <w:pStyle w:val="BodyText"/>
        <w:rPr>
          <w:b/>
          <w:sz w:val="20"/>
        </w:rPr>
      </w:pPr>
    </w:p>
    <w:p w14:paraId="4337DD01" w14:textId="77777777" w:rsidR="00BE1EFB" w:rsidRPr="00BE5C21" w:rsidRDefault="00BE1EFB">
      <w:pPr>
        <w:pStyle w:val="BodyText"/>
        <w:rPr>
          <w:b/>
          <w:sz w:val="18"/>
        </w:rPr>
      </w:pPr>
    </w:p>
    <w:p w14:paraId="51265411" w14:textId="77777777" w:rsidR="00BE1EFB" w:rsidRPr="005D5071" w:rsidRDefault="00083B19">
      <w:pPr>
        <w:pStyle w:val="Heading2"/>
        <w:spacing w:before="92"/>
        <w:ind w:left="152"/>
        <w:rPr>
          <w:i/>
          <w:iCs/>
        </w:rPr>
      </w:pPr>
      <w:r w:rsidRPr="005D5071">
        <w:rPr>
          <w:i/>
          <w:iCs/>
          <w:spacing w:val="-1"/>
        </w:rPr>
        <w:t>ENABLER</w:t>
      </w:r>
      <w:r w:rsidRPr="005D5071">
        <w:rPr>
          <w:i/>
          <w:iCs/>
          <w:spacing w:val="-2"/>
        </w:rPr>
        <w:t xml:space="preserve"> </w:t>
      </w:r>
      <w:r w:rsidRPr="005D5071">
        <w:rPr>
          <w:i/>
          <w:iCs/>
          <w:spacing w:val="-1"/>
        </w:rPr>
        <w:t>4.</w:t>
      </w:r>
      <w:r w:rsidRPr="005D5071">
        <w:rPr>
          <w:i/>
          <w:iCs/>
          <w:spacing w:val="-2"/>
        </w:rPr>
        <w:t xml:space="preserve"> </w:t>
      </w:r>
      <w:r w:rsidRPr="005D5071">
        <w:rPr>
          <w:i/>
          <w:iCs/>
          <w:spacing w:val="-1"/>
        </w:rPr>
        <w:t>LEADERSHIP</w:t>
      </w:r>
      <w:r w:rsidRPr="005D5071">
        <w:rPr>
          <w:i/>
          <w:iCs/>
          <w:spacing w:val="-15"/>
        </w:rPr>
        <w:t xml:space="preserve"> </w:t>
      </w:r>
      <w:r w:rsidRPr="005D5071">
        <w:rPr>
          <w:i/>
          <w:iCs/>
          <w:spacing w:val="-1"/>
        </w:rPr>
        <w:t>AND</w:t>
      </w:r>
      <w:r w:rsidRPr="005D5071">
        <w:rPr>
          <w:i/>
          <w:iCs/>
          <w:spacing w:val="-3"/>
        </w:rPr>
        <w:t xml:space="preserve"> </w:t>
      </w:r>
      <w:r w:rsidRPr="005D5071">
        <w:rPr>
          <w:i/>
          <w:iCs/>
          <w:spacing w:val="-1"/>
        </w:rPr>
        <w:t>INNOVATION</w:t>
      </w:r>
    </w:p>
    <w:p w14:paraId="4673EECF" w14:textId="77777777" w:rsidR="00BE1EFB" w:rsidRPr="00BE5C21" w:rsidRDefault="00083B19">
      <w:pPr>
        <w:spacing w:before="118" w:line="242" w:lineRule="auto"/>
        <w:ind w:left="152" w:right="628"/>
        <w:rPr>
          <w:b/>
          <w:sz w:val="24"/>
        </w:rPr>
      </w:pPr>
      <w:r w:rsidRPr="00BE5C21">
        <w:rPr>
          <w:b/>
          <w:sz w:val="24"/>
        </w:rPr>
        <w:t>ACTION 10. Support governance structures that facilitate knowledge-sharing with</w:t>
      </w:r>
      <w:r w:rsidRPr="00BE5C21">
        <w:rPr>
          <w:b/>
          <w:spacing w:val="1"/>
          <w:sz w:val="24"/>
        </w:rPr>
        <w:t xml:space="preserve"> </w:t>
      </w:r>
      <w:r w:rsidRPr="00BE5C21">
        <w:rPr>
          <w:b/>
          <w:sz w:val="24"/>
        </w:rPr>
        <w:t>transport leaders across transport network interfaces and better support learning and</w:t>
      </w:r>
      <w:r w:rsidRPr="00BE5C21">
        <w:rPr>
          <w:b/>
          <w:spacing w:val="-64"/>
          <w:sz w:val="24"/>
        </w:rPr>
        <w:t xml:space="preserve"> </w:t>
      </w:r>
      <w:r w:rsidRPr="00BE5C21">
        <w:rPr>
          <w:b/>
          <w:sz w:val="24"/>
        </w:rPr>
        <w:t>collaboration</w:t>
      </w:r>
      <w:r w:rsidRPr="00BE5C21">
        <w:rPr>
          <w:b/>
          <w:spacing w:val="-2"/>
          <w:sz w:val="24"/>
        </w:rPr>
        <w:t xml:space="preserve"> </w:t>
      </w:r>
      <w:r w:rsidRPr="00BE5C21">
        <w:rPr>
          <w:b/>
          <w:sz w:val="24"/>
        </w:rPr>
        <w:t>regarding</w:t>
      </w:r>
      <w:r w:rsidRPr="00BE5C21">
        <w:rPr>
          <w:b/>
          <w:spacing w:val="-1"/>
          <w:sz w:val="24"/>
        </w:rPr>
        <w:t xml:space="preserve"> </w:t>
      </w:r>
      <w:r w:rsidRPr="00BE5C21">
        <w:rPr>
          <w:b/>
          <w:sz w:val="24"/>
        </w:rPr>
        <w:t>adaptation</w:t>
      </w:r>
      <w:r w:rsidRPr="00BE5C21">
        <w:rPr>
          <w:b/>
          <w:spacing w:val="-2"/>
          <w:sz w:val="24"/>
        </w:rPr>
        <w:t xml:space="preserve"> </w:t>
      </w:r>
      <w:r w:rsidRPr="00BE5C21">
        <w:rPr>
          <w:b/>
          <w:sz w:val="24"/>
        </w:rPr>
        <w:t>actions.</w:t>
      </w:r>
    </w:p>
    <w:p w14:paraId="689D64D9" w14:textId="77777777" w:rsidR="00BE1EFB" w:rsidRPr="00BE5C21" w:rsidRDefault="00BE1EFB">
      <w:pPr>
        <w:pStyle w:val="BodyText"/>
        <w:rPr>
          <w:b/>
          <w:sz w:val="11"/>
        </w:rPr>
      </w:pPr>
    </w:p>
    <w:p w14:paraId="29A3FAA8" w14:textId="77777777" w:rsidR="00BE1EFB" w:rsidRPr="00BF206A" w:rsidRDefault="00083B19">
      <w:pPr>
        <w:spacing w:before="93"/>
        <w:ind w:left="153"/>
        <w:rPr>
          <w:bCs/>
          <w:sz w:val="24"/>
        </w:rPr>
      </w:pPr>
      <w:r w:rsidRPr="00BF206A">
        <w:rPr>
          <w:bCs/>
          <w:sz w:val="24"/>
        </w:rPr>
        <w:t>What this will look like</w:t>
      </w:r>
    </w:p>
    <w:p w14:paraId="12D3CF95" w14:textId="77777777" w:rsidR="00BE1EFB" w:rsidRPr="00BF206A" w:rsidRDefault="00083B19">
      <w:pPr>
        <w:pStyle w:val="ListParagraph"/>
        <w:numPr>
          <w:ilvl w:val="1"/>
          <w:numId w:val="9"/>
        </w:numPr>
        <w:tabs>
          <w:tab w:val="left" w:pos="721"/>
        </w:tabs>
        <w:spacing w:line="242" w:lineRule="auto"/>
        <w:ind w:right="38"/>
        <w:rPr>
          <w:bCs/>
          <w:sz w:val="24"/>
        </w:rPr>
      </w:pPr>
      <w:r w:rsidRPr="00BF206A">
        <w:rPr>
          <w:bCs/>
          <w:sz w:val="24"/>
        </w:rPr>
        <w:t>Ongoing knowledge sharing with</w:t>
      </w:r>
      <w:r w:rsidRPr="00BF206A">
        <w:rPr>
          <w:bCs/>
          <w:spacing w:val="1"/>
          <w:sz w:val="24"/>
        </w:rPr>
        <w:t xml:space="preserve"> </w:t>
      </w:r>
      <w:r w:rsidRPr="00BF206A">
        <w:rPr>
          <w:bCs/>
          <w:sz w:val="24"/>
        </w:rPr>
        <w:t>critical infrastructure transport</w:t>
      </w:r>
      <w:r w:rsidRPr="00BF206A">
        <w:rPr>
          <w:bCs/>
          <w:spacing w:val="1"/>
          <w:sz w:val="24"/>
        </w:rPr>
        <w:t xml:space="preserve"> </w:t>
      </w:r>
      <w:r w:rsidRPr="00BF206A">
        <w:rPr>
          <w:bCs/>
          <w:sz w:val="24"/>
        </w:rPr>
        <w:t>operators through the Transport</w:t>
      </w:r>
      <w:r w:rsidRPr="00BF206A">
        <w:rPr>
          <w:bCs/>
          <w:spacing w:val="1"/>
          <w:sz w:val="24"/>
        </w:rPr>
        <w:t xml:space="preserve"> </w:t>
      </w:r>
      <w:r w:rsidRPr="00BF206A">
        <w:rPr>
          <w:bCs/>
          <w:sz w:val="24"/>
        </w:rPr>
        <w:t>Sector</w:t>
      </w:r>
      <w:r w:rsidRPr="00BF206A">
        <w:rPr>
          <w:bCs/>
          <w:spacing w:val="-6"/>
          <w:sz w:val="24"/>
        </w:rPr>
        <w:t xml:space="preserve"> </w:t>
      </w:r>
      <w:r w:rsidRPr="00BF206A">
        <w:rPr>
          <w:bCs/>
          <w:sz w:val="24"/>
        </w:rPr>
        <w:t>Resilience</w:t>
      </w:r>
      <w:r w:rsidRPr="00BF206A">
        <w:rPr>
          <w:bCs/>
          <w:spacing w:val="-6"/>
          <w:sz w:val="24"/>
        </w:rPr>
        <w:t xml:space="preserve"> </w:t>
      </w:r>
      <w:r w:rsidRPr="00BF206A">
        <w:rPr>
          <w:bCs/>
          <w:sz w:val="24"/>
        </w:rPr>
        <w:t>Network</w:t>
      </w:r>
      <w:r w:rsidRPr="00BF206A">
        <w:rPr>
          <w:bCs/>
          <w:spacing w:val="-5"/>
          <w:sz w:val="24"/>
        </w:rPr>
        <w:t xml:space="preserve"> </w:t>
      </w:r>
      <w:r w:rsidRPr="00BF206A">
        <w:rPr>
          <w:bCs/>
          <w:sz w:val="24"/>
        </w:rPr>
        <w:t>(TSRN).</w:t>
      </w:r>
    </w:p>
    <w:p w14:paraId="5094D6D0" w14:textId="2B29E6B1" w:rsidR="00BE1EFB" w:rsidRPr="00C32372" w:rsidRDefault="00083B19" w:rsidP="00C32372">
      <w:pPr>
        <w:pStyle w:val="ListParagraph"/>
        <w:numPr>
          <w:ilvl w:val="1"/>
          <w:numId w:val="9"/>
        </w:numPr>
        <w:tabs>
          <w:tab w:val="left" w:pos="721"/>
        </w:tabs>
        <w:spacing w:before="93" w:line="242" w:lineRule="auto"/>
        <w:ind w:right="364"/>
        <w:rPr>
          <w:bCs/>
          <w:sz w:val="24"/>
        </w:rPr>
      </w:pPr>
      <w:r w:rsidRPr="00BF206A">
        <w:rPr>
          <w:bCs/>
          <w:sz w:val="24"/>
        </w:rPr>
        <w:lastRenderedPageBreak/>
        <w:t>Increased knowledge sharing across</w:t>
      </w:r>
      <w:r w:rsidRPr="00C32372">
        <w:rPr>
          <w:bCs/>
          <w:sz w:val="24"/>
        </w:rPr>
        <w:t xml:space="preserve"> </w:t>
      </w:r>
      <w:r w:rsidRPr="00BF206A">
        <w:rPr>
          <w:bCs/>
          <w:sz w:val="24"/>
        </w:rPr>
        <w:t>the transport portfolio through a DoT</w:t>
      </w:r>
      <w:r w:rsidRPr="00C32372">
        <w:rPr>
          <w:bCs/>
          <w:sz w:val="24"/>
        </w:rPr>
        <w:t xml:space="preserve"> </w:t>
      </w:r>
      <w:r w:rsidRPr="00BF206A">
        <w:rPr>
          <w:bCs/>
          <w:sz w:val="24"/>
        </w:rPr>
        <w:t>Climate Change Adaptation Case</w:t>
      </w:r>
      <w:r w:rsidRPr="00C32372">
        <w:rPr>
          <w:bCs/>
          <w:sz w:val="24"/>
        </w:rPr>
        <w:t xml:space="preserve"> </w:t>
      </w:r>
      <w:r w:rsidRPr="00BF206A">
        <w:rPr>
          <w:bCs/>
          <w:sz w:val="24"/>
        </w:rPr>
        <w:t>Study Register that consolidates</w:t>
      </w:r>
      <w:r w:rsidRPr="00C32372">
        <w:rPr>
          <w:bCs/>
          <w:sz w:val="24"/>
        </w:rPr>
        <w:t xml:space="preserve"> </w:t>
      </w:r>
      <w:r w:rsidRPr="00BF206A">
        <w:rPr>
          <w:bCs/>
          <w:sz w:val="24"/>
        </w:rPr>
        <w:t>existing case studies and lessons</w:t>
      </w:r>
      <w:r w:rsidRPr="00C32372">
        <w:rPr>
          <w:bCs/>
          <w:sz w:val="24"/>
        </w:rPr>
        <w:t xml:space="preserve"> </w:t>
      </w:r>
      <w:r w:rsidRPr="00BF206A">
        <w:rPr>
          <w:bCs/>
          <w:sz w:val="24"/>
        </w:rPr>
        <w:t>learnt about adaptation options for</w:t>
      </w:r>
      <w:r w:rsidRPr="00C32372">
        <w:rPr>
          <w:bCs/>
          <w:sz w:val="24"/>
        </w:rPr>
        <w:t xml:space="preserve"> </w:t>
      </w:r>
      <w:r w:rsidRPr="00BF206A">
        <w:rPr>
          <w:bCs/>
          <w:sz w:val="24"/>
        </w:rPr>
        <w:t>transport projects.</w:t>
      </w:r>
    </w:p>
    <w:p w14:paraId="7901C3FF" w14:textId="77777777" w:rsidR="00BE1EFB" w:rsidRPr="00BE5C21" w:rsidRDefault="00083B19" w:rsidP="00C32372">
      <w:pPr>
        <w:spacing w:before="140" w:line="242" w:lineRule="auto"/>
        <w:ind w:left="153" w:right="295"/>
        <w:rPr>
          <w:b/>
          <w:sz w:val="24"/>
        </w:rPr>
      </w:pPr>
      <w:r w:rsidRPr="00BE5C21">
        <w:rPr>
          <w:b/>
          <w:sz w:val="24"/>
        </w:rPr>
        <w:t>ACTION</w:t>
      </w:r>
      <w:r w:rsidRPr="00BE5C21">
        <w:rPr>
          <w:b/>
          <w:spacing w:val="-7"/>
          <w:sz w:val="24"/>
        </w:rPr>
        <w:t xml:space="preserve"> </w:t>
      </w:r>
      <w:r w:rsidRPr="00BE5C21">
        <w:rPr>
          <w:b/>
          <w:sz w:val="24"/>
        </w:rPr>
        <w:t>11.</w:t>
      </w:r>
      <w:r w:rsidRPr="00BE5C21">
        <w:rPr>
          <w:b/>
          <w:spacing w:val="-6"/>
          <w:sz w:val="24"/>
        </w:rPr>
        <w:t xml:space="preserve"> </w:t>
      </w:r>
      <w:r w:rsidRPr="00BE5C21">
        <w:rPr>
          <w:b/>
          <w:sz w:val="24"/>
        </w:rPr>
        <w:t>Take</w:t>
      </w:r>
      <w:r w:rsidRPr="00BE5C21">
        <w:rPr>
          <w:b/>
          <w:spacing w:val="-7"/>
          <w:sz w:val="24"/>
        </w:rPr>
        <w:t xml:space="preserve"> </w:t>
      </w:r>
      <w:r w:rsidRPr="00BE5C21">
        <w:rPr>
          <w:b/>
          <w:sz w:val="24"/>
        </w:rPr>
        <w:t>a</w:t>
      </w:r>
      <w:r w:rsidRPr="00BE5C21">
        <w:rPr>
          <w:b/>
          <w:spacing w:val="-6"/>
          <w:sz w:val="24"/>
        </w:rPr>
        <w:t xml:space="preserve"> </w:t>
      </w:r>
      <w:r w:rsidRPr="00BE5C21">
        <w:rPr>
          <w:b/>
          <w:sz w:val="24"/>
        </w:rPr>
        <w:t>broader</w:t>
      </w:r>
      <w:r w:rsidRPr="00BE5C21">
        <w:rPr>
          <w:b/>
          <w:spacing w:val="-6"/>
          <w:sz w:val="24"/>
        </w:rPr>
        <w:t xml:space="preserve"> </w:t>
      </w:r>
      <w:r w:rsidRPr="00BE5C21">
        <w:rPr>
          <w:b/>
          <w:sz w:val="24"/>
        </w:rPr>
        <w:t>view,</w:t>
      </w:r>
      <w:r w:rsidRPr="00BE5C21">
        <w:rPr>
          <w:b/>
          <w:spacing w:val="-6"/>
          <w:sz w:val="24"/>
        </w:rPr>
        <w:t xml:space="preserve"> </w:t>
      </w:r>
      <w:r w:rsidRPr="00BE5C21">
        <w:rPr>
          <w:b/>
          <w:sz w:val="24"/>
        </w:rPr>
        <w:t>during</w:t>
      </w:r>
      <w:r w:rsidRPr="00BE5C21">
        <w:rPr>
          <w:b/>
          <w:spacing w:val="-5"/>
          <w:sz w:val="24"/>
        </w:rPr>
        <w:t xml:space="preserve"> </w:t>
      </w:r>
      <w:r w:rsidRPr="00BE5C21">
        <w:rPr>
          <w:b/>
          <w:sz w:val="24"/>
        </w:rPr>
        <w:t>decision</w:t>
      </w:r>
      <w:r w:rsidRPr="00BE5C21">
        <w:rPr>
          <w:b/>
          <w:spacing w:val="-6"/>
          <w:sz w:val="24"/>
        </w:rPr>
        <w:t xml:space="preserve"> </w:t>
      </w:r>
      <w:r w:rsidRPr="00BE5C21">
        <w:rPr>
          <w:b/>
          <w:sz w:val="24"/>
        </w:rPr>
        <w:t>making,</w:t>
      </w:r>
      <w:r w:rsidRPr="00BE5C21">
        <w:rPr>
          <w:b/>
          <w:spacing w:val="-6"/>
          <w:sz w:val="24"/>
        </w:rPr>
        <w:t xml:space="preserve"> </w:t>
      </w:r>
      <w:r w:rsidRPr="00BE5C21">
        <w:rPr>
          <w:b/>
          <w:sz w:val="24"/>
        </w:rPr>
        <w:t>of</w:t>
      </w:r>
      <w:r w:rsidRPr="00BE5C21">
        <w:rPr>
          <w:b/>
          <w:spacing w:val="-6"/>
          <w:sz w:val="24"/>
        </w:rPr>
        <w:t xml:space="preserve"> </w:t>
      </w:r>
      <w:r w:rsidRPr="00BE5C21">
        <w:rPr>
          <w:b/>
          <w:sz w:val="24"/>
        </w:rPr>
        <w:t>environmental</w:t>
      </w:r>
      <w:r w:rsidRPr="00BE5C21">
        <w:rPr>
          <w:b/>
          <w:spacing w:val="-6"/>
          <w:sz w:val="24"/>
        </w:rPr>
        <w:t xml:space="preserve"> </w:t>
      </w:r>
      <w:r w:rsidRPr="00BE5C21">
        <w:rPr>
          <w:b/>
          <w:sz w:val="24"/>
        </w:rPr>
        <w:t>impacts.</w:t>
      </w:r>
      <w:r w:rsidRPr="00BE5C21">
        <w:rPr>
          <w:b/>
          <w:spacing w:val="-6"/>
          <w:sz w:val="24"/>
        </w:rPr>
        <w:t xml:space="preserve"> </w:t>
      </w:r>
      <w:r w:rsidRPr="00BE5C21">
        <w:rPr>
          <w:b/>
          <w:sz w:val="24"/>
        </w:rPr>
        <w:t>This</w:t>
      </w:r>
      <w:r w:rsidRPr="00BE5C21">
        <w:rPr>
          <w:b/>
          <w:spacing w:val="-63"/>
          <w:sz w:val="24"/>
        </w:rPr>
        <w:t xml:space="preserve"> </w:t>
      </w:r>
      <w:proofErr w:type="gramStart"/>
      <w:r w:rsidRPr="00BE5C21">
        <w:rPr>
          <w:b/>
          <w:sz w:val="24"/>
        </w:rPr>
        <w:t>includes:</w:t>
      </w:r>
      <w:proofErr w:type="gramEnd"/>
      <w:r w:rsidRPr="00BE5C21">
        <w:rPr>
          <w:b/>
          <w:sz w:val="24"/>
        </w:rPr>
        <w:t xml:space="preserve"> considering emissions reduction actions being pursued by the department;</w:t>
      </w:r>
      <w:r w:rsidRPr="00BE5C21">
        <w:rPr>
          <w:b/>
          <w:spacing w:val="1"/>
          <w:sz w:val="24"/>
        </w:rPr>
        <w:t xml:space="preserve"> </w:t>
      </w:r>
      <w:r w:rsidRPr="00BE5C21">
        <w:rPr>
          <w:b/>
          <w:sz w:val="24"/>
        </w:rPr>
        <w:t>and enabling the adjustment of adaptation actions in response to emissions reduction</w:t>
      </w:r>
      <w:r w:rsidRPr="00BE5C21">
        <w:rPr>
          <w:b/>
          <w:spacing w:val="1"/>
          <w:sz w:val="24"/>
        </w:rPr>
        <w:t xml:space="preserve"> </w:t>
      </w:r>
      <w:r w:rsidRPr="00BE5C21">
        <w:rPr>
          <w:b/>
          <w:sz w:val="24"/>
        </w:rPr>
        <w:t>measures.</w:t>
      </w:r>
    </w:p>
    <w:p w14:paraId="53C9170E" w14:textId="77777777" w:rsidR="00BE1EFB" w:rsidRPr="00BE5C21" w:rsidRDefault="00BE1EFB">
      <w:pPr>
        <w:pStyle w:val="BodyText"/>
        <w:spacing w:before="1"/>
        <w:rPr>
          <w:b/>
          <w:sz w:val="20"/>
        </w:rPr>
      </w:pPr>
    </w:p>
    <w:p w14:paraId="102BC5FB" w14:textId="77777777" w:rsidR="00BE1EFB" w:rsidRPr="00BF206A" w:rsidRDefault="00083B19">
      <w:pPr>
        <w:spacing w:before="92"/>
        <w:ind w:left="153"/>
        <w:rPr>
          <w:bCs/>
          <w:sz w:val="24"/>
        </w:rPr>
      </w:pPr>
      <w:r w:rsidRPr="00BF206A">
        <w:rPr>
          <w:bCs/>
          <w:sz w:val="24"/>
        </w:rPr>
        <w:t>What this will look like</w:t>
      </w:r>
    </w:p>
    <w:p w14:paraId="7A56D585" w14:textId="4A0162AE" w:rsidR="00BE1EFB" w:rsidRPr="00BF206A" w:rsidRDefault="00083B19">
      <w:pPr>
        <w:pStyle w:val="ListParagraph"/>
        <w:numPr>
          <w:ilvl w:val="1"/>
          <w:numId w:val="8"/>
        </w:numPr>
        <w:tabs>
          <w:tab w:val="left" w:pos="721"/>
        </w:tabs>
        <w:spacing w:line="242" w:lineRule="auto"/>
        <w:ind w:right="38"/>
        <w:rPr>
          <w:bCs/>
          <w:sz w:val="24"/>
        </w:rPr>
      </w:pPr>
      <w:r w:rsidRPr="00BF206A">
        <w:rPr>
          <w:bCs/>
          <w:sz w:val="24"/>
        </w:rPr>
        <w:t>Adaptation actions are seen as part of</w:t>
      </w:r>
      <w:r w:rsidRPr="00C32372">
        <w:rPr>
          <w:bCs/>
          <w:sz w:val="24"/>
        </w:rPr>
        <w:t xml:space="preserve"> </w:t>
      </w:r>
      <w:r w:rsidRPr="00BF206A">
        <w:rPr>
          <w:bCs/>
          <w:sz w:val="24"/>
        </w:rPr>
        <w:t>the bigger Climate Change Strategy</w:t>
      </w:r>
      <w:r w:rsidRPr="00C32372">
        <w:rPr>
          <w:bCs/>
          <w:sz w:val="24"/>
        </w:rPr>
        <w:t xml:space="preserve"> </w:t>
      </w:r>
      <w:r w:rsidRPr="00BF206A">
        <w:rPr>
          <w:bCs/>
          <w:sz w:val="24"/>
        </w:rPr>
        <w:t>picture and sit alongside priorities</w:t>
      </w:r>
      <w:r w:rsidRPr="00C32372">
        <w:rPr>
          <w:bCs/>
          <w:sz w:val="24"/>
        </w:rPr>
        <w:t xml:space="preserve"> </w:t>
      </w:r>
      <w:r w:rsidRPr="00BF206A">
        <w:rPr>
          <w:bCs/>
          <w:sz w:val="24"/>
        </w:rPr>
        <w:t>identified</w:t>
      </w:r>
      <w:r w:rsidRPr="00C32372">
        <w:rPr>
          <w:bCs/>
          <w:sz w:val="24"/>
        </w:rPr>
        <w:t xml:space="preserve"> </w:t>
      </w:r>
      <w:r w:rsidRPr="00BF206A">
        <w:rPr>
          <w:bCs/>
          <w:sz w:val="24"/>
        </w:rPr>
        <w:t>under</w:t>
      </w:r>
      <w:r w:rsidRPr="00C32372">
        <w:rPr>
          <w:bCs/>
          <w:sz w:val="24"/>
        </w:rPr>
        <w:t xml:space="preserve"> </w:t>
      </w:r>
      <w:r w:rsidRPr="00BF206A">
        <w:rPr>
          <w:bCs/>
          <w:sz w:val="24"/>
        </w:rPr>
        <w:t>the</w:t>
      </w:r>
      <w:r w:rsidRPr="00C32372">
        <w:rPr>
          <w:bCs/>
          <w:sz w:val="24"/>
        </w:rPr>
        <w:t xml:space="preserve"> </w:t>
      </w:r>
      <w:r w:rsidRPr="00BF206A">
        <w:rPr>
          <w:bCs/>
          <w:sz w:val="24"/>
        </w:rPr>
        <w:t>whole-of-Victorian</w:t>
      </w:r>
      <w:r w:rsidR="00BF206A">
        <w:rPr>
          <w:bCs/>
          <w:sz w:val="24"/>
        </w:rPr>
        <w:t xml:space="preserve"> </w:t>
      </w:r>
      <w:r w:rsidRPr="00BF206A">
        <w:rPr>
          <w:bCs/>
          <w:sz w:val="24"/>
        </w:rPr>
        <w:t>Government pledge.</w:t>
      </w:r>
    </w:p>
    <w:p w14:paraId="704A3704" w14:textId="3233949D" w:rsidR="00BE1EFB" w:rsidRPr="00BF206A" w:rsidRDefault="00083B19" w:rsidP="0030649B">
      <w:pPr>
        <w:pStyle w:val="ListParagraph"/>
        <w:numPr>
          <w:ilvl w:val="1"/>
          <w:numId w:val="8"/>
        </w:numPr>
        <w:tabs>
          <w:tab w:val="left" w:pos="721"/>
        </w:tabs>
        <w:spacing w:before="92" w:line="242" w:lineRule="auto"/>
        <w:ind w:right="216"/>
        <w:rPr>
          <w:bCs/>
          <w:sz w:val="24"/>
        </w:rPr>
      </w:pPr>
      <w:r w:rsidRPr="00BF206A">
        <w:rPr>
          <w:bCs/>
          <w:sz w:val="24"/>
        </w:rPr>
        <w:t>Climate change impacts and how</w:t>
      </w:r>
      <w:r w:rsidRPr="00C32372">
        <w:rPr>
          <w:bCs/>
          <w:sz w:val="24"/>
        </w:rPr>
        <w:t xml:space="preserve"> </w:t>
      </w:r>
      <w:r w:rsidRPr="00BF206A">
        <w:rPr>
          <w:bCs/>
          <w:sz w:val="24"/>
        </w:rPr>
        <w:t>those impacts will affect the resilience</w:t>
      </w:r>
      <w:r w:rsidRPr="00C32372">
        <w:rPr>
          <w:bCs/>
          <w:sz w:val="24"/>
        </w:rPr>
        <w:t xml:space="preserve"> </w:t>
      </w:r>
      <w:r w:rsidRPr="00BF206A">
        <w:rPr>
          <w:bCs/>
          <w:sz w:val="24"/>
        </w:rPr>
        <w:t>of infrastructure and assets are</w:t>
      </w:r>
      <w:r w:rsidRPr="00C32372">
        <w:rPr>
          <w:bCs/>
          <w:sz w:val="24"/>
        </w:rPr>
        <w:t xml:space="preserve"> </w:t>
      </w:r>
      <w:r w:rsidRPr="00BF206A">
        <w:rPr>
          <w:bCs/>
          <w:sz w:val="24"/>
        </w:rPr>
        <w:t xml:space="preserve">considered in all design, </w:t>
      </w:r>
      <w:proofErr w:type="gramStart"/>
      <w:r w:rsidRPr="00BF206A">
        <w:rPr>
          <w:bCs/>
          <w:sz w:val="24"/>
        </w:rPr>
        <w:t>maintenance</w:t>
      </w:r>
      <w:proofErr w:type="gramEnd"/>
      <w:r w:rsidR="00BF206A">
        <w:rPr>
          <w:bCs/>
          <w:sz w:val="24"/>
        </w:rPr>
        <w:t xml:space="preserve"> </w:t>
      </w:r>
      <w:r w:rsidRPr="00BF206A">
        <w:rPr>
          <w:bCs/>
          <w:sz w:val="24"/>
        </w:rPr>
        <w:t>and</w:t>
      </w:r>
      <w:r w:rsidRPr="00C32372">
        <w:rPr>
          <w:bCs/>
          <w:sz w:val="24"/>
        </w:rPr>
        <w:t xml:space="preserve"> </w:t>
      </w:r>
      <w:r w:rsidRPr="00BF206A">
        <w:rPr>
          <w:bCs/>
          <w:sz w:val="24"/>
        </w:rPr>
        <w:t>constructio</w:t>
      </w:r>
      <w:r w:rsidR="0030649B" w:rsidRPr="00BF206A">
        <w:rPr>
          <w:bCs/>
          <w:sz w:val="24"/>
        </w:rPr>
        <w:t xml:space="preserve">n </w:t>
      </w:r>
      <w:r w:rsidRPr="00BF206A">
        <w:rPr>
          <w:bCs/>
          <w:sz w:val="24"/>
        </w:rPr>
        <w:t>contracts.</w:t>
      </w:r>
    </w:p>
    <w:p w14:paraId="2D1674B8" w14:textId="77777777" w:rsidR="005D5071" w:rsidRPr="0030649B" w:rsidRDefault="005D5071" w:rsidP="005D5071">
      <w:pPr>
        <w:pStyle w:val="ListParagraph"/>
        <w:tabs>
          <w:tab w:val="left" w:pos="721"/>
        </w:tabs>
        <w:spacing w:before="92" w:line="242" w:lineRule="auto"/>
        <w:ind w:left="720" w:right="216" w:firstLine="0"/>
        <w:rPr>
          <w:b/>
          <w:sz w:val="24"/>
        </w:rPr>
      </w:pPr>
    </w:p>
    <w:p w14:paraId="6E2BEB20" w14:textId="77777777" w:rsidR="00BE1EFB" w:rsidRPr="00BE5C21" w:rsidRDefault="00083B19">
      <w:pPr>
        <w:pStyle w:val="Heading2"/>
        <w:spacing w:before="68" w:line="343" w:lineRule="auto"/>
        <w:ind w:right="1830"/>
      </w:pPr>
      <w:r w:rsidRPr="005D5071">
        <w:rPr>
          <w:u w:val="single"/>
        </w:rPr>
        <w:t>PRIORITY</w:t>
      </w:r>
      <w:r w:rsidRPr="005D5071">
        <w:rPr>
          <w:spacing w:val="-14"/>
          <w:u w:val="single"/>
        </w:rPr>
        <w:t xml:space="preserve"> </w:t>
      </w:r>
      <w:r w:rsidRPr="005D5071">
        <w:rPr>
          <w:u w:val="single"/>
        </w:rPr>
        <w:t>3.</w:t>
      </w:r>
      <w:r w:rsidRPr="005D5071">
        <w:rPr>
          <w:spacing w:val="-10"/>
          <w:u w:val="single"/>
        </w:rPr>
        <w:t xml:space="preserve"> </w:t>
      </w:r>
      <w:r w:rsidRPr="005D5071">
        <w:rPr>
          <w:u w:val="single"/>
        </w:rPr>
        <w:t>LAY</w:t>
      </w:r>
      <w:r w:rsidRPr="005D5071">
        <w:rPr>
          <w:spacing w:val="-14"/>
          <w:u w:val="single"/>
        </w:rPr>
        <w:t xml:space="preserve"> </w:t>
      </w:r>
      <w:r w:rsidRPr="005D5071">
        <w:rPr>
          <w:u w:val="single"/>
        </w:rPr>
        <w:t>THE</w:t>
      </w:r>
      <w:r w:rsidRPr="005D5071">
        <w:rPr>
          <w:spacing w:val="-9"/>
          <w:u w:val="single"/>
        </w:rPr>
        <w:t xml:space="preserve"> </w:t>
      </w:r>
      <w:r w:rsidRPr="005D5071">
        <w:rPr>
          <w:u w:val="single"/>
        </w:rPr>
        <w:t>FOUNDATIONS</w:t>
      </w:r>
      <w:r w:rsidRPr="005D5071">
        <w:rPr>
          <w:spacing w:val="-10"/>
          <w:u w:val="single"/>
        </w:rPr>
        <w:t xml:space="preserve"> </w:t>
      </w:r>
      <w:r w:rsidRPr="005D5071">
        <w:rPr>
          <w:u w:val="single"/>
        </w:rPr>
        <w:t>FOR</w:t>
      </w:r>
      <w:r w:rsidRPr="005D5071">
        <w:rPr>
          <w:spacing w:val="-9"/>
          <w:u w:val="single"/>
        </w:rPr>
        <w:t xml:space="preserve"> </w:t>
      </w:r>
      <w:r w:rsidRPr="005D5071">
        <w:rPr>
          <w:u w:val="single"/>
        </w:rPr>
        <w:t>TRANSFORMATIONAL</w:t>
      </w:r>
      <w:r w:rsidRPr="005D5071">
        <w:rPr>
          <w:spacing w:val="-14"/>
          <w:u w:val="single"/>
        </w:rPr>
        <w:t xml:space="preserve"> </w:t>
      </w:r>
      <w:r w:rsidRPr="005D5071">
        <w:rPr>
          <w:u w:val="single"/>
        </w:rPr>
        <w:t>CHANGE</w:t>
      </w:r>
      <w:r w:rsidRPr="00BE5C21">
        <w:rPr>
          <w:spacing w:val="-63"/>
        </w:rPr>
        <w:t xml:space="preserve"> </w:t>
      </w:r>
      <w:r w:rsidRPr="005D5071">
        <w:rPr>
          <w:i/>
          <w:iCs/>
        </w:rPr>
        <w:t>ENABLER</w:t>
      </w:r>
      <w:r w:rsidRPr="005D5071">
        <w:rPr>
          <w:i/>
          <w:iCs/>
          <w:spacing w:val="-1"/>
        </w:rPr>
        <w:t xml:space="preserve"> </w:t>
      </w:r>
      <w:r w:rsidRPr="005D5071">
        <w:rPr>
          <w:i/>
          <w:iCs/>
        </w:rPr>
        <w:t>1.</w:t>
      </w:r>
      <w:r w:rsidRPr="005D5071">
        <w:rPr>
          <w:i/>
          <w:iCs/>
          <w:spacing w:val="-1"/>
        </w:rPr>
        <w:t xml:space="preserve"> </w:t>
      </w:r>
      <w:r w:rsidRPr="005D5071">
        <w:rPr>
          <w:i/>
          <w:iCs/>
        </w:rPr>
        <w:t>BUILD</w:t>
      </w:r>
      <w:r w:rsidRPr="005D5071">
        <w:rPr>
          <w:i/>
          <w:iCs/>
          <w:spacing w:val="-2"/>
        </w:rPr>
        <w:t xml:space="preserve"> </w:t>
      </w:r>
      <w:r w:rsidRPr="005D5071">
        <w:rPr>
          <w:i/>
          <w:iCs/>
        </w:rPr>
        <w:t>CAPABILITY</w:t>
      </w:r>
    </w:p>
    <w:p w14:paraId="029B44E2" w14:textId="77777777" w:rsidR="00C32372" w:rsidRDefault="00083B19" w:rsidP="00C32372">
      <w:pPr>
        <w:spacing w:line="242" w:lineRule="auto"/>
        <w:ind w:left="153" w:right="456"/>
        <w:rPr>
          <w:b/>
          <w:sz w:val="24"/>
        </w:rPr>
      </w:pPr>
      <w:r w:rsidRPr="00BE5C21">
        <w:rPr>
          <w:b/>
          <w:sz w:val="24"/>
        </w:rPr>
        <w:t>ACTION 12. Consult and collaborate with transport regions to understand their work on</w:t>
      </w:r>
      <w:r w:rsidRPr="00BE5C21">
        <w:rPr>
          <w:b/>
          <w:spacing w:val="-64"/>
          <w:sz w:val="24"/>
        </w:rPr>
        <w:t xml:space="preserve"> </w:t>
      </w:r>
      <w:r w:rsidRPr="00BE5C21">
        <w:rPr>
          <w:b/>
          <w:sz w:val="24"/>
        </w:rPr>
        <w:t>the needs of local communities, including vulnerable and Aboriginal communities, to</w:t>
      </w:r>
      <w:r w:rsidRPr="00BE5C21">
        <w:rPr>
          <w:b/>
          <w:spacing w:val="1"/>
          <w:sz w:val="24"/>
        </w:rPr>
        <w:t xml:space="preserve"> </w:t>
      </w:r>
      <w:r w:rsidRPr="00BE5C21">
        <w:rPr>
          <w:b/>
          <w:sz w:val="24"/>
        </w:rPr>
        <w:t>identify and understand adaptation priorities for local areas and regions and empower</w:t>
      </w:r>
      <w:r w:rsidRPr="00BE5C21">
        <w:rPr>
          <w:b/>
          <w:spacing w:val="1"/>
          <w:sz w:val="24"/>
        </w:rPr>
        <w:t xml:space="preserve"> </w:t>
      </w:r>
      <w:r w:rsidRPr="00BE5C21">
        <w:rPr>
          <w:b/>
          <w:sz w:val="24"/>
        </w:rPr>
        <w:t>them</w:t>
      </w:r>
      <w:r w:rsidRPr="00BE5C21">
        <w:rPr>
          <w:b/>
          <w:spacing w:val="-1"/>
          <w:sz w:val="24"/>
        </w:rPr>
        <w:t xml:space="preserve"> </w:t>
      </w:r>
      <w:r w:rsidRPr="00BE5C21">
        <w:rPr>
          <w:b/>
          <w:sz w:val="24"/>
        </w:rPr>
        <w:t>to pursue</w:t>
      </w:r>
      <w:r w:rsidRPr="00BE5C21">
        <w:rPr>
          <w:b/>
          <w:spacing w:val="-1"/>
          <w:sz w:val="24"/>
        </w:rPr>
        <w:t xml:space="preserve"> </w:t>
      </w:r>
      <w:r w:rsidRPr="00BE5C21">
        <w:rPr>
          <w:b/>
          <w:sz w:val="24"/>
        </w:rPr>
        <w:t>adaptation</w:t>
      </w:r>
      <w:r w:rsidRPr="00BE5C21">
        <w:rPr>
          <w:b/>
          <w:spacing w:val="-1"/>
          <w:sz w:val="24"/>
        </w:rPr>
        <w:t xml:space="preserve"> </w:t>
      </w:r>
      <w:r w:rsidRPr="00BE5C21">
        <w:rPr>
          <w:b/>
          <w:sz w:val="24"/>
        </w:rPr>
        <w:t>actions</w:t>
      </w:r>
      <w:r w:rsidRPr="00BE5C21">
        <w:rPr>
          <w:b/>
          <w:spacing w:val="-2"/>
          <w:sz w:val="24"/>
        </w:rPr>
        <w:t xml:space="preserve"> </w:t>
      </w:r>
      <w:r w:rsidRPr="00BE5C21">
        <w:rPr>
          <w:b/>
          <w:sz w:val="24"/>
        </w:rPr>
        <w:t>for their</w:t>
      </w:r>
      <w:r w:rsidRPr="00BE5C21">
        <w:rPr>
          <w:b/>
          <w:spacing w:val="-1"/>
          <w:sz w:val="24"/>
        </w:rPr>
        <w:t xml:space="preserve"> </w:t>
      </w:r>
      <w:r w:rsidRPr="00BE5C21">
        <w:rPr>
          <w:b/>
          <w:sz w:val="24"/>
        </w:rPr>
        <w:t>communities</w:t>
      </w:r>
      <w:r w:rsidR="00C32372">
        <w:rPr>
          <w:b/>
          <w:sz w:val="24"/>
        </w:rPr>
        <w:t>.</w:t>
      </w:r>
    </w:p>
    <w:p w14:paraId="7B7614E0" w14:textId="52EDA9E3" w:rsidR="00BE1EFB" w:rsidRPr="00C32372" w:rsidRDefault="00146806" w:rsidP="00C32372">
      <w:pPr>
        <w:spacing w:before="140" w:line="242" w:lineRule="auto"/>
        <w:ind w:left="153" w:right="454"/>
        <w:rPr>
          <w:b/>
          <w:sz w:val="24"/>
        </w:rPr>
      </w:pPr>
      <w:r w:rsidRPr="00BF206A">
        <w:rPr>
          <w:bCs/>
          <w:sz w:val="24"/>
        </w:rPr>
        <w:t>W</w:t>
      </w:r>
      <w:r w:rsidR="00083B19" w:rsidRPr="00BF206A">
        <w:rPr>
          <w:bCs/>
          <w:sz w:val="24"/>
        </w:rPr>
        <w:t>hat this will look like</w:t>
      </w:r>
    </w:p>
    <w:p w14:paraId="7C0BBFC5" w14:textId="77777777" w:rsidR="00BE1EFB" w:rsidRPr="00BF206A" w:rsidRDefault="00083B19">
      <w:pPr>
        <w:pStyle w:val="ListParagraph"/>
        <w:numPr>
          <w:ilvl w:val="1"/>
          <w:numId w:val="7"/>
        </w:numPr>
        <w:tabs>
          <w:tab w:val="left" w:pos="721"/>
        </w:tabs>
        <w:spacing w:before="118" w:line="242" w:lineRule="auto"/>
        <w:rPr>
          <w:bCs/>
          <w:sz w:val="24"/>
        </w:rPr>
      </w:pPr>
      <w:r w:rsidRPr="00BF206A">
        <w:rPr>
          <w:bCs/>
          <w:sz w:val="24"/>
        </w:rPr>
        <w:t>Vulnerable communities are supported</w:t>
      </w:r>
      <w:r w:rsidRPr="00C32372">
        <w:rPr>
          <w:bCs/>
          <w:sz w:val="24"/>
        </w:rPr>
        <w:t xml:space="preserve"> </w:t>
      </w:r>
      <w:r w:rsidRPr="00BF206A">
        <w:rPr>
          <w:bCs/>
          <w:sz w:val="24"/>
        </w:rPr>
        <w:t>to</w:t>
      </w:r>
      <w:r w:rsidRPr="00C32372">
        <w:rPr>
          <w:bCs/>
          <w:sz w:val="24"/>
        </w:rPr>
        <w:t xml:space="preserve"> </w:t>
      </w:r>
      <w:r w:rsidRPr="00BF206A">
        <w:rPr>
          <w:bCs/>
          <w:sz w:val="24"/>
        </w:rPr>
        <w:t>develop</w:t>
      </w:r>
      <w:r w:rsidRPr="00C32372">
        <w:rPr>
          <w:bCs/>
          <w:sz w:val="24"/>
        </w:rPr>
        <w:t xml:space="preserve"> </w:t>
      </w:r>
      <w:r w:rsidRPr="00BF206A">
        <w:rPr>
          <w:bCs/>
          <w:sz w:val="24"/>
        </w:rPr>
        <w:t>community</w:t>
      </w:r>
      <w:r w:rsidRPr="00C32372">
        <w:rPr>
          <w:bCs/>
          <w:sz w:val="24"/>
        </w:rPr>
        <w:t xml:space="preserve"> </w:t>
      </w:r>
      <w:r w:rsidRPr="00BF206A">
        <w:rPr>
          <w:bCs/>
          <w:sz w:val="24"/>
        </w:rPr>
        <w:t>resilience</w:t>
      </w:r>
      <w:r w:rsidRPr="00C32372">
        <w:rPr>
          <w:bCs/>
          <w:sz w:val="24"/>
        </w:rPr>
        <w:t xml:space="preserve"> </w:t>
      </w:r>
      <w:r w:rsidRPr="00BF206A">
        <w:rPr>
          <w:bCs/>
          <w:sz w:val="24"/>
        </w:rPr>
        <w:t>plans.</w:t>
      </w:r>
    </w:p>
    <w:p w14:paraId="69C8E612" w14:textId="49820ECE" w:rsidR="00BE1EFB" w:rsidRPr="00BF206A" w:rsidRDefault="00083B19">
      <w:pPr>
        <w:pStyle w:val="ListParagraph"/>
        <w:numPr>
          <w:ilvl w:val="1"/>
          <w:numId w:val="7"/>
        </w:numPr>
        <w:tabs>
          <w:tab w:val="left" w:pos="721"/>
        </w:tabs>
        <w:spacing w:before="116" w:line="242" w:lineRule="auto"/>
        <w:ind w:right="635"/>
        <w:rPr>
          <w:bCs/>
          <w:sz w:val="24"/>
        </w:rPr>
      </w:pPr>
      <w:r w:rsidRPr="00BF206A">
        <w:rPr>
          <w:bCs/>
          <w:sz w:val="24"/>
        </w:rPr>
        <w:t>Regional adaptation strategies</w:t>
      </w:r>
      <w:r w:rsidRPr="00C32372">
        <w:rPr>
          <w:bCs/>
          <w:sz w:val="24"/>
        </w:rPr>
        <w:t xml:space="preserve"> </w:t>
      </w:r>
      <w:r w:rsidRPr="00BF206A">
        <w:rPr>
          <w:bCs/>
          <w:sz w:val="24"/>
        </w:rPr>
        <w:t>will help guide actions in regional</w:t>
      </w:r>
      <w:r w:rsidR="00BF206A">
        <w:rPr>
          <w:bCs/>
          <w:sz w:val="24"/>
        </w:rPr>
        <w:t xml:space="preserve"> </w:t>
      </w:r>
      <w:r w:rsidRPr="00BF206A">
        <w:rPr>
          <w:bCs/>
          <w:sz w:val="24"/>
        </w:rPr>
        <w:t>communities.</w:t>
      </w:r>
    </w:p>
    <w:p w14:paraId="3A83BC5B" w14:textId="435FE27A" w:rsidR="00BE1EFB" w:rsidRPr="00BF206A" w:rsidRDefault="00083B19" w:rsidP="00C32372">
      <w:pPr>
        <w:pStyle w:val="ListParagraph"/>
        <w:numPr>
          <w:ilvl w:val="1"/>
          <w:numId w:val="7"/>
        </w:numPr>
        <w:tabs>
          <w:tab w:val="left" w:pos="721"/>
        </w:tabs>
        <w:spacing w:before="140" w:line="242" w:lineRule="auto"/>
        <w:ind w:right="476"/>
        <w:rPr>
          <w:bCs/>
          <w:sz w:val="24"/>
        </w:rPr>
      </w:pPr>
      <w:r w:rsidRPr="00BF206A">
        <w:rPr>
          <w:bCs/>
          <w:sz w:val="24"/>
        </w:rPr>
        <w:t>Adaptation</w:t>
      </w:r>
      <w:r w:rsidRPr="00C32372">
        <w:rPr>
          <w:bCs/>
          <w:sz w:val="24"/>
        </w:rPr>
        <w:t xml:space="preserve"> </w:t>
      </w:r>
      <w:r w:rsidRPr="00BF206A">
        <w:rPr>
          <w:bCs/>
          <w:sz w:val="24"/>
        </w:rPr>
        <w:t>actions</w:t>
      </w:r>
      <w:r w:rsidRPr="00C32372">
        <w:rPr>
          <w:bCs/>
          <w:sz w:val="24"/>
        </w:rPr>
        <w:t xml:space="preserve"> </w:t>
      </w:r>
      <w:r w:rsidRPr="00BF206A">
        <w:rPr>
          <w:bCs/>
          <w:sz w:val="24"/>
        </w:rPr>
        <w:t>are</w:t>
      </w:r>
      <w:r w:rsidRPr="00C32372">
        <w:rPr>
          <w:bCs/>
          <w:sz w:val="24"/>
        </w:rPr>
        <w:t xml:space="preserve"> </w:t>
      </w:r>
      <w:r w:rsidRPr="00BF206A">
        <w:rPr>
          <w:bCs/>
          <w:sz w:val="24"/>
        </w:rPr>
        <w:t>considerate</w:t>
      </w:r>
      <w:r w:rsidRPr="00C32372">
        <w:rPr>
          <w:bCs/>
          <w:sz w:val="24"/>
        </w:rPr>
        <w:t xml:space="preserve"> </w:t>
      </w:r>
      <w:r w:rsidRPr="00BF206A">
        <w:rPr>
          <w:bCs/>
          <w:sz w:val="24"/>
        </w:rPr>
        <w:t>of the need to reduce barriers to</w:t>
      </w:r>
      <w:r w:rsidRPr="00C32372">
        <w:rPr>
          <w:bCs/>
          <w:sz w:val="24"/>
        </w:rPr>
        <w:t xml:space="preserve"> </w:t>
      </w:r>
      <w:r w:rsidRPr="00BF206A">
        <w:rPr>
          <w:bCs/>
          <w:sz w:val="24"/>
        </w:rPr>
        <w:t>safe accessible journeys, which is</w:t>
      </w:r>
      <w:r w:rsidRPr="00C32372">
        <w:rPr>
          <w:bCs/>
          <w:sz w:val="24"/>
        </w:rPr>
        <w:t xml:space="preserve"> </w:t>
      </w:r>
      <w:r w:rsidRPr="00BF206A">
        <w:rPr>
          <w:bCs/>
          <w:sz w:val="24"/>
        </w:rPr>
        <w:t>actively</w:t>
      </w:r>
      <w:r w:rsidRPr="00C32372">
        <w:rPr>
          <w:bCs/>
          <w:sz w:val="24"/>
        </w:rPr>
        <w:t xml:space="preserve"> </w:t>
      </w:r>
      <w:r w:rsidRPr="00BF206A">
        <w:rPr>
          <w:bCs/>
          <w:sz w:val="24"/>
        </w:rPr>
        <w:t>considered</w:t>
      </w:r>
      <w:r w:rsidRPr="00C32372">
        <w:rPr>
          <w:bCs/>
          <w:sz w:val="24"/>
        </w:rPr>
        <w:t xml:space="preserve"> </w:t>
      </w:r>
      <w:r w:rsidRPr="00BF206A">
        <w:rPr>
          <w:bCs/>
          <w:sz w:val="24"/>
        </w:rPr>
        <w:t>in</w:t>
      </w:r>
      <w:r w:rsidRPr="00C32372">
        <w:rPr>
          <w:bCs/>
          <w:sz w:val="24"/>
        </w:rPr>
        <w:t xml:space="preserve"> </w:t>
      </w:r>
      <w:r w:rsidRPr="00BF206A">
        <w:rPr>
          <w:bCs/>
          <w:sz w:val="24"/>
        </w:rPr>
        <w:t>developing</w:t>
      </w:r>
      <w:r w:rsidR="00BF206A">
        <w:rPr>
          <w:bCs/>
          <w:sz w:val="24"/>
        </w:rPr>
        <w:t xml:space="preserve"> </w:t>
      </w:r>
      <w:r w:rsidRPr="00BF206A">
        <w:rPr>
          <w:bCs/>
          <w:sz w:val="24"/>
        </w:rPr>
        <w:t>and implementing adaptation actions,</w:t>
      </w:r>
      <w:r w:rsidRPr="00C32372">
        <w:rPr>
          <w:bCs/>
          <w:sz w:val="24"/>
        </w:rPr>
        <w:t xml:space="preserve"> </w:t>
      </w:r>
      <w:r w:rsidRPr="00BF206A">
        <w:rPr>
          <w:bCs/>
          <w:sz w:val="24"/>
        </w:rPr>
        <w:t>guided by the Accessible Public</w:t>
      </w:r>
      <w:r w:rsidRPr="00C32372">
        <w:rPr>
          <w:bCs/>
          <w:sz w:val="24"/>
        </w:rPr>
        <w:t xml:space="preserve"> </w:t>
      </w:r>
      <w:r w:rsidRPr="00BF206A">
        <w:rPr>
          <w:bCs/>
          <w:sz w:val="24"/>
        </w:rPr>
        <w:t>Transport</w:t>
      </w:r>
      <w:r w:rsidRPr="00C32372">
        <w:rPr>
          <w:bCs/>
          <w:sz w:val="24"/>
        </w:rPr>
        <w:t xml:space="preserve"> </w:t>
      </w:r>
      <w:r w:rsidRPr="00BF206A">
        <w:rPr>
          <w:bCs/>
          <w:sz w:val="24"/>
        </w:rPr>
        <w:t>in</w:t>
      </w:r>
      <w:r w:rsidRPr="00C32372">
        <w:rPr>
          <w:bCs/>
          <w:sz w:val="24"/>
        </w:rPr>
        <w:t xml:space="preserve"> </w:t>
      </w:r>
      <w:r w:rsidRPr="00BF206A">
        <w:rPr>
          <w:bCs/>
          <w:sz w:val="24"/>
        </w:rPr>
        <w:t>Victoria</w:t>
      </w:r>
      <w:r w:rsidRPr="00C32372">
        <w:rPr>
          <w:bCs/>
          <w:sz w:val="24"/>
        </w:rPr>
        <w:t xml:space="preserve"> </w:t>
      </w:r>
      <w:r w:rsidRPr="00BF206A">
        <w:rPr>
          <w:bCs/>
          <w:sz w:val="24"/>
        </w:rPr>
        <w:t>Action</w:t>
      </w:r>
      <w:r w:rsidRPr="00C32372">
        <w:rPr>
          <w:bCs/>
          <w:sz w:val="24"/>
        </w:rPr>
        <w:t xml:space="preserve"> </w:t>
      </w:r>
      <w:r w:rsidRPr="00BF206A">
        <w:rPr>
          <w:bCs/>
          <w:sz w:val="24"/>
        </w:rPr>
        <w:t>Plan</w:t>
      </w:r>
      <w:r w:rsidRPr="00C32372">
        <w:rPr>
          <w:bCs/>
          <w:sz w:val="24"/>
        </w:rPr>
        <w:t xml:space="preserve"> </w:t>
      </w:r>
      <w:r w:rsidRPr="00BF206A">
        <w:rPr>
          <w:bCs/>
          <w:sz w:val="24"/>
        </w:rPr>
        <w:t>2020–</w:t>
      </w:r>
      <w:r w:rsidRPr="00C32372">
        <w:rPr>
          <w:bCs/>
          <w:sz w:val="24"/>
        </w:rPr>
        <w:t xml:space="preserve"> </w:t>
      </w:r>
      <w:r w:rsidRPr="00BF206A">
        <w:rPr>
          <w:bCs/>
          <w:sz w:val="24"/>
        </w:rPr>
        <w:t>2024</w:t>
      </w:r>
      <w:r w:rsidRPr="00C32372">
        <w:rPr>
          <w:bCs/>
          <w:sz w:val="24"/>
        </w:rPr>
        <w:t xml:space="preserve"> </w:t>
      </w:r>
      <w:r w:rsidRPr="00BF206A">
        <w:rPr>
          <w:bCs/>
          <w:sz w:val="24"/>
        </w:rPr>
        <w:t>and</w:t>
      </w:r>
      <w:r w:rsidRPr="00C32372">
        <w:rPr>
          <w:bCs/>
          <w:sz w:val="24"/>
        </w:rPr>
        <w:t xml:space="preserve"> </w:t>
      </w:r>
      <w:r w:rsidRPr="00BF206A">
        <w:rPr>
          <w:bCs/>
          <w:sz w:val="24"/>
        </w:rPr>
        <w:t>its principles of:</w:t>
      </w:r>
    </w:p>
    <w:p w14:paraId="67C3DAC6" w14:textId="5FACDB35" w:rsidR="00C32372" w:rsidRDefault="00083B19" w:rsidP="00731743">
      <w:pPr>
        <w:pStyle w:val="Bullets2"/>
        <w:tabs>
          <w:tab w:val="clear" w:pos="284"/>
          <w:tab w:val="left" w:pos="426"/>
          <w:tab w:val="left" w:pos="567"/>
        </w:tabs>
        <w:ind w:left="993" w:hanging="283"/>
        <w:rPr>
          <w:bCs/>
          <w:color w:val="auto"/>
          <w:spacing w:val="-1"/>
        </w:rPr>
      </w:pPr>
      <w:r w:rsidRPr="00BF206A">
        <w:rPr>
          <w:bCs/>
          <w:color w:val="auto"/>
          <w:spacing w:val="-1"/>
        </w:rPr>
        <w:t>accessible transport and services</w:t>
      </w:r>
      <w:r w:rsidR="00B65263" w:rsidRPr="00BF206A">
        <w:rPr>
          <w:bCs/>
          <w:color w:val="auto"/>
          <w:spacing w:val="-1"/>
        </w:rPr>
        <w:t xml:space="preserve"> </w:t>
      </w:r>
    </w:p>
    <w:p w14:paraId="2D31EDD6" w14:textId="77777777" w:rsidR="00C32372" w:rsidRDefault="00083B19" w:rsidP="00731743">
      <w:pPr>
        <w:pStyle w:val="Bullets2"/>
        <w:tabs>
          <w:tab w:val="clear" w:pos="284"/>
          <w:tab w:val="left" w:pos="426"/>
          <w:tab w:val="left" w:pos="567"/>
        </w:tabs>
        <w:ind w:left="993" w:hanging="283"/>
        <w:rPr>
          <w:bCs/>
          <w:color w:val="auto"/>
          <w:spacing w:val="-1"/>
        </w:rPr>
      </w:pPr>
      <w:r w:rsidRPr="00BF206A">
        <w:rPr>
          <w:bCs/>
          <w:color w:val="auto"/>
          <w:spacing w:val="-1"/>
        </w:rPr>
        <w:t xml:space="preserve">valuing confidence and inclusion </w:t>
      </w:r>
    </w:p>
    <w:p w14:paraId="6ADDD209" w14:textId="05627512" w:rsidR="00BE1EFB" w:rsidRPr="00BF206A" w:rsidRDefault="00083B19" w:rsidP="00731743">
      <w:pPr>
        <w:pStyle w:val="Bullets2"/>
        <w:tabs>
          <w:tab w:val="clear" w:pos="284"/>
          <w:tab w:val="left" w:pos="426"/>
          <w:tab w:val="left" w:pos="567"/>
        </w:tabs>
        <w:ind w:left="993" w:hanging="283"/>
        <w:rPr>
          <w:bCs/>
          <w:color w:val="auto"/>
          <w:spacing w:val="-1"/>
        </w:rPr>
      </w:pPr>
      <w:r w:rsidRPr="00BF206A">
        <w:rPr>
          <w:bCs/>
          <w:color w:val="auto"/>
          <w:spacing w:val="-1"/>
        </w:rPr>
        <w:t>eliminating discrimination.</w:t>
      </w:r>
    </w:p>
    <w:p w14:paraId="216610D5" w14:textId="242D7B2E" w:rsidR="00BE1EFB" w:rsidRPr="00BF206A" w:rsidRDefault="00083B19" w:rsidP="00BF206A">
      <w:pPr>
        <w:pStyle w:val="ListParagraph"/>
        <w:numPr>
          <w:ilvl w:val="1"/>
          <w:numId w:val="7"/>
        </w:numPr>
        <w:tabs>
          <w:tab w:val="left" w:pos="721"/>
        </w:tabs>
        <w:spacing w:before="93" w:line="242" w:lineRule="auto"/>
        <w:ind w:right="287"/>
        <w:rPr>
          <w:bCs/>
          <w:sz w:val="24"/>
        </w:rPr>
      </w:pPr>
      <w:r w:rsidRPr="00BF206A">
        <w:rPr>
          <w:bCs/>
          <w:sz w:val="24"/>
        </w:rPr>
        <w:t>DoT and its transport agencies will</w:t>
      </w:r>
      <w:r w:rsidRPr="00C32372">
        <w:rPr>
          <w:bCs/>
          <w:sz w:val="24"/>
        </w:rPr>
        <w:t xml:space="preserve"> </w:t>
      </w:r>
      <w:r w:rsidRPr="00BF206A">
        <w:rPr>
          <w:bCs/>
          <w:sz w:val="24"/>
        </w:rPr>
        <w:t>implement the adaptation actions</w:t>
      </w:r>
      <w:r w:rsidRPr="00C32372">
        <w:rPr>
          <w:bCs/>
          <w:sz w:val="24"/>
        </w:rPr>
        <w:t xml:space="preserve"> </w:t>
      </w:r>
      <w:r w:rsidRPr="00BF206A">
        <w:rPr>
          <w:bCs/>
          <w:sz w:val="24"/>
        </w:rPr>
        <w:t>consistent with the 2020–2023</w:t>
      </w:r>
      <w:r w:rsidRPr="00C32372">
        <w:rPr>
          <w:bCs/>
          <w:sz w:val="24"/>
        </w:rPr>
        <w:t xml:space="preserve"> </w:t>
      </w:r>
      <w:r w:rsidRPr="00BF206A">
        <w:rPr>
          <w:bCs/>
          <w:sz w:val="24"/>
        </w:rPr>
        <w:t>Transport</w:t>
      </w:r>
      <w:r w:rsidRPr="00C32372">
        <w:rPr>
          <w:bCs/>
          <w:sz w:val="24"/>
        </w:rPr>
        <w:t xml:space="preserve"> </w:t>
      </w:r>
      <w:r w:rsidRPr="00BF206A">
        <w:rPr>
          <w:bCs/>
          <w:sz w:val="24"/>
        </w:rPr>
        <w:t>Portfolio</w:t>
      </w:r>
      <w:r w:rsidRPr="00C32372">
        <w:rPr>
          <w:bCs/>
          <w:sz w:val="24"/>
        </w:rPr>
        <w:t xml:space="preserve"> </w:t>
      </w:r>
      <w:r w:rsidRPr="00BF206A">
        <w:rPr>
          <w:bCs/>
          <w:sz w:val="24"/>
        </w:rPr>
        <w:t>Aboriginal</w:t>
      </w:r>
      <w:r w:rsidR="00BF206A" w:rsidRPr="00BF206A">
        <w:rPr>
          <w:bCs/>
          <w:sz w:val="24"/>
        </w:rPr>
        <w:t xml:space="preserve"> </w:t>
      </w:r>
      <w:r w:rsidRPr="00BF206A">
        <w:rPr>
          <w:bCs/>
          <w:sz w:val="24"/>
        </w:rPr>
        <w:t>Self-Determination Plan: Whole of</w:t>
      </w:r>
      <w:r w:rsidR="00BF206A" w:rsidRPr="00BF206A">
        <w:rPr>
          <w:bCs/>
          <w:sz w:val="24"/>
        </w:rPr>
        <w:t xml:space="preserve"> </w:t>
      </w:r>
      <w:r w:rsidRPr="00BF206A">
        <w:rPr>
          <w:bCs/>
          <w:sz w:val="24"/>
        </w:rPr>
        <w:t>Country, Whole of Transport that</w:t>
      </w:r>
      <w:r w:rsidRPr="00C32372">
        <w:rPr>
          <w:bCs/>
          <w:sz w:val="24"/>
        </w:rPr>
        <w:t xml:space="preserve"> embeds Aboriginal </w:t>
      </w:r>
      <w:r w:rsidRPr="00BF206A">
        <w:rPr>
          <w:bCs/>
          <w:sz w:val="24"/>
        </w:rPr>
        <w:t>self-determination</w:t>
      </w:r>
      <w:r w:rsidRPr="00C32372">
        <w:rPr>
          <w:bCs/>
          <w:sz w:val="24"/>
        </w:rPr>
        <w:t xml:space="preserve"> </w:t>
      </w:r>
      <w:r w:rsidRPr="00BF206A">
        <w:rPr>
          <w:bCs/>
          <w:sz w:val="24"/>
        </w:rPr>
        <w:t>guiding principles in delivering better</w:t>
      </w:r>
      <w:r w:rsidRPr="00C32372">
        <w:rPr>
          <w:bCs/>
          <w:sz w:val="24"/>
        </w:rPr>
        <w:t xml:space="preserve"> </w:t>
      </w:r>
      <w:r w:rsidRPr="00BF206A">
        <w:rPr>
          <w:bCs/>
          <w:sz w:val="24"/>
        </w:rPr>
        <w:t>outcomes,</w:t>
      </w:r>
      <w:r w:rsidRPr="00C32372">
        <w:rPr>
          <w:bCs/>
          <w:sz w:val="24"/>
        </w:rPr>
        <w:t xml:space="preserve"> </w:t>
      </w:r>
      <w:r w:rsidRPr="00BF206A">
        <w:rPr>
          <w:bCs/>
          <w:sz w:val="24"/>
        </w:rPr>
        <w:t>and</w:t>
      </w:r>
      <w:r w:rsidRPr="00C32372">
        <w:rPr>
          <w:bCs/>
          <w:sz w:val="24"/>
        </w:rPr>
        <w:t xml:space="preserve"> </w:t>
      </w:r>
      <w:r w:rsidRPr="00BF206A">
        <w:rPr>
          <w:bCs/>
          <w:sz w:val="24"/>
        </w:rPr>
        <w:t>acknowledges:</w:t>
      </w:r>
    </w:p>
    <w:p w14:paraId="63A07F7D" w14:textId="77777777" w:rsidR="00BE1EFB" w:rsidRPr="00C32372" w:rsidRDefault="00083B19" w:rsidP="00731743">
      <w:pPr>
        <w:pStyle w:val="Bullets2"/>
        <w:tabs>
          <w:tab w:val="clear" w:pos="284"/>
          <w:tab w:val="left" w:pos="426"/>
          <w:tab w:val="left" w:pos="567"/>
        </w:tabs>
        <w:ind w:left="993" w:hanging="283"/>
        <w:rPr>
          <w:bCs/>
          <w:color w:val="auto"/>
          <w:spacing w:val="-1"/>
        </w:rPr>
      </w:pPr>
      <w:r w:rsidRPr="00BF206A">
        <w:rPr>
          <w:bCs/>
          <w:color w:val="auto"/>
          <w:spacing w:val="-1"/>
        </w:rPr>
        <w:t>Victoria’s Aboriginal people and their ongoing</w:t>
      </w:r>
      <w:r w:rsidRPr="00C32372">
        <w:rPr>
          <w:bCs/>
          <w:color w:val="auto"/>
          <w:spacing w:val="-1"/>
        </w:rPr>
        <w:t xml:space="preserve"> strength in </w:t>
      </w:r>
      <w:proofErr w:type="spellStart"/>
      <w:r w:rsidRPr="00C32372">
        <w:rPr>
          <w:bCs/>
          <w:color w:val="auto"/>
          <w:spacing w:val="-1"/>
        </w:rPr>
        <w:t>practising</w:t>
      </w:r>
      <w:proofErr w:type="spellEnd"/>
      <w:r w:rsidRPr="00C32372">
        <w:rPr>
          <w:bCs/>
          <w:color w:val="auto"/>
          <w:spacing w:val="-1"/>
        </w:rPr>
        <w:t xml:space="preserve"> the world’s oldest living culture and managing the lands and waters on which we live and work</w:t>
      </w:r>
    </w:p>
    <w:p w14:paraId="1F47BC86" w14:textId="77777777" w:rsidR="00BE1EFB" w:rsidRPr="00C32372" w:rsidRDefault="00083B19" w:rsidP="00731743">
      <w:pPr>
        <w:pStyle w:val="Bullets2"/>
        <w:tabs>
          <w:tab w:val="clear" w:pos="284"/>
          <w:tab w:val="left" w:pos="426"/>
          <w:tab w:val="left" w:pos="567"/>
        </w:tabs>
        <w:ind w:left="993" w:hanging="283"/>
        <w:rPr>
          <w:bCs/>
          <w:color w:val="auto"/>
          <w:spacing w:val="-1"/>
        </w:rPr>
      </w:pPr>
      <w:r w:rsidRPr="00C32372">
        <w:rPr>
          <w:bCs/>
          <w:color w:val="auto"/>
          <w:spacing w:val="-1"/>
        </w:rPr>
        <w:t>the use of Song Lines as an integral part of Aboriginal Culture that allowed them to easily connect their journeys; Song Lines’ cultural significance as trade routes and ceremonial paths – and that some transport networks and assets are on those traditional Song Line routes</w:t>
      </w:r>
    </w:p>
    <w:p w14:paraId="1E18198D" w14:textId="77777777" w:rsidR="00BE1EFB" w:rsidRPr="00C32372" w:rsidRDefault="00083B19" w:rsidP="00731743">
      <w:pPr>
        <w:pStyle w:val="Bullets2"/>
        <w:tabs>
          <w:tab w:val="clear" w:pos="284"/>
          <w:tab w:val="left" w:pos="426"/>
          <w:tab w:val="left" w:pos="567"/>
        </w:tabs>
        <w:ind w:left="993" w:hanging="283"/>
        <w:rPr>
          <w:bCs/>
          <w:color w:val="auto"/>
          <w:spacing w:val="-1"/>
        </w:rPr>
      </w:pPr>
      <w:r w:rsidRPr="00C32372">
        <w:rPr>
          <w:bCs/>
          <w:color w:val="auto"/>
          <w:spacing w:val="-1"/>
        </w:rPr>
        <w:t>the responsibility to transform the Transport system and service delivery so that Aboriginal Victorians can hold decision- making power on matters affecting their lives</w:t>
      </w:r>
    </w:p>
    <w:p w14:paraId="26D36EFC" w14:textId="24511085" w:rsidR="00BE1EFB" w:rsidRPr="00C32372" w:rsidRDefault="00083B19" w:rsidP="00C32372">
      <w:pPr>
        <w:pStyle w:val="Bullets2"/>
        <w:tabs>
          <w:tab w:val="clear" w:pos="284"/>
          <w:tab w:val="left" w:pos="426"/>
          <w:tab w:val="left" w:pos="567"/>
        </w:tabs>
        <w:ind w:left="993" w:hanging="283"/>
        <w:rPr>
          <w:bCs/>
          <w:color w:val="auto"/>
          <w:spacing w:val="-1"/>
        </w:rPr>
      </w:pPr>
      <w:r w:rsidRPr="00C32372">
        <w:rPr>
          <w:bCs/>
          <w:color w:val="auto"/>
          <w:spacing w:val="-1"/>
        </w:rPr>
        <w:t>the fundamental human right for Aboriginal self-determination, enshrined in the United Nations Declaration on the Rights of Indigenous Peoples 2007</w:t>
      </w:r>
    </w:p>
    <w:p w14:paraId="2066CF4D" w14:textId="77777777" w:rsidR="00BE1EFB" w:rsidRPr="005D5071" w:rsidRDefault="00083B19">
      <w:pPr>
        <w:pStyle w:val="Heading2"/>
        <w:spacing w:before="92"/>
        <w:rPr>
          <w:i/>
          <w:iCs/>
        </w:rPr>
      </w:pPr>
      <w:r w:rsidRPr="005D5071">
        <w:rPr>
          <w:i/>
          <w:iCs/>
        </w:rPr>
        <w:lastRenderedPageBreak/>
        <w:t>ENABLER</w:t>
      </w:r>
      <w:r w:rsidRPr="005D5071">
        <w:rPr>
          <w:i/>
          <w:iCs/>
          <w:spacing w:val="-4"/>
        </w:rPr>
        <w:t xml:space="preserve"> </w:t>
      </w:r>
      <w:r w:rsidRPr="005D5071">
        <w:rPr>
          <w:i/>
          <w:iCs/>
        </w:rPr>
        <w:t>2.</w:t>
      </w:r>
      <w:r w:rsidRPr="005D5071">
        <w:rPr>
          <w:i/>
          <w:iCs/>
          <w:spacing w:val="-4"/>
        </w:rPr>
        <w:t xml:space="preserve"> </w:t>
      </w:r>
      <w:r w:rsidRPr="005D5071">
        <w:rPr>
          <w:i/>
          <w:iCs/>
        </w:rPr>
        <w:t>GOVERNANCE</w:t>
      </w:r>
      <w:r w:rsidRPr="005D5071">
        <w:rPr>
          <w:i/>
          <w:iCs/>
          <w:spacing w:val="-12"/>
        </w:rPr>
        <w:t xml:space="preserve"> </w:t>
      </w:r>
      <w:r w:rsidRPr="005D5071">
        <w:rPr>
          <w:i/>
          <w:iCs/>
        </w:rPr>
        <w:t>AND</w:t>
      </w:r>
      <w:r w:rsidRPr="005D5071">
        <w:rPr>
          <w:i/>
          <w:iCs/>
          <w:spacing w:val="-5"/>
        </w:rPr>
        <w:t xml:space="preserve"> </w:t>
      </w:r>
      <w:r w:rsidRPr="005D5071">
        <w:rPr>
          <w:i/>
          <w:iCs/>
        </w:rPr>
        <w:t>STRATEGIC</w:t>
      </w:r>
      <w:r w:rsidRPr="005D5071">
        <w:rPr>
          <w:i/>
          <w:iCs/>
          <w:spacing w:val="-3"/>
        </w:rPr>
        <w:t xml:space="preserve"> </w:t>
      </w:r>
      <w:r w:rsidRPr="005D5071">
        <w:rPr>
          <w:i/>
          <w:iCs/>
        </w:rPr>
        <w:t>PLANNING</w:t>
      </w:r>
    </w:p>
    <w:p w14:paraId="232B8B46" w14:textId="77777777" w:rsidR="00BE1EFB" w:rsidRPr="00BE5C21" w:rsidRDefault="00083B19">
      <w:pPr>
        <w:spacing w:before="118" w:line="242" w:lineRule="auto"/>
        <w:ind w:left="153"/>
        <w:rPr>
          <w:b/>
          <w:sz w:val="24"/>
        </w:rPr>
      </w:pPr>
      <w:r w:rsidRPr="00BE5C21">
        <w:rPr>
          <w:b/>
          <w:sz w:val="24"/>
        </w:rPr>
        <w:t>ACTION</w:t>
      </w:r>
      <w:r w:rsidRPr="00BE5C21">
        <w:rPr>
          <w:b/>
          <w:spacing w:val="-6"/>
          <w:sz w:val="24"/>
        </w:rPr>
        <w:t xml:space="preserve"> </w:t>
      </w:r>
      <w:r w:rsidRPr="00BE5C21">
        <w:rPr>
          <w:b/>
          <w:sz w:val="24"/>
        </w:rPr>
        <w:t>13.</w:t>
      </w:r>
      <w:r w:rsidRPr="00BE5C21">
        <w:rPr>
          <w:b/>
          <w:spacing w:val="-6"/>
          <w:sz w:val="24"/>
        </w:rPr>
        <w:t xml:space="preserve"> </w:t>
      </w:r>
      <w:r w:rsidRPr="00BE5C21">
        <w:rPr>
          <w:b/>
          <w:sz w:val="24"/>
        </w:rPr>
        <w:t>Monitor,</w:t>
      </w:r>
      <w:r w:rsidRPr="00BE5C21">
        <w:rPr>
          <w:b/>
          <w:spacing w:val="-4"/>
          <w:sz w:val="24"/>
        </w:rPr>
        <w:t xml:space="preserve"> </w:t>
      </w:r>
      <w:r w:rsidRPr="00BE5C21">
        <w:rPr>
          <w:b/>
          <w:sz w:val="24"/>
        </w:rPr>
        <w:t>review</w:t>
      </w:r>
      <w:r w:rsidRPr="00BE5C21">
        <w:rPr>
          <w:b/>
          <w:spacing w:val="-6"/>
          <w:sz w:val="24"/>
        </w:rPr>
        <w:t xml:space="preserve"> </w:t>
      </w:r>
      <w:r w:rsidRPr="00BE5C21">
        <w:rPr>
          <w:b/>
          <w:sz w:val="24"/>
        </w:rPr>
        <w:t>and</w:t>
      </w:r>
      <w:r w:rsidRPr="00BE5C21">
        <w:rPr>
          <w:b/>
          <w:spacing w:val="-6"/>
          <w:sz w:val="24"/>
        </w:rPr>
        <w:t xml:space="preserve"> </w:t>
      </w:r>
      <w:r w:rsidRPr="00BE5C21">
        <w:rPr>
          <w:b/>
          <w:sz w:val="24"/>
        </w:rPr>
        <w:t>evaluate</w:t>
      </w:r>
      <w:r w:rsidRPr="00BE5C21">
        <w:rPr>
          <w:b/>
          <w:spacing w:val="-5"/>
          <w:sz w:val="24"/>
        </w:rPr>
        <w:t xml:space="preserve"> </w:t>
      </w:r>
      <w:r w:rsidRPr="00BE5C21">
        <w:rPr>
          <w:b/>
          <w:sz w:val="24"/>
        </w:rPr>
        <w:t>adaptation</w:t>
      </w:r>
      <w:r w:rsidRPr="00BE5C21">
        <w:rPr>
          <w:b/>
          <w:spacing w:val="-6"/>
          <w:sz w:val="24"/>
        </w:rPr>
        <w:t xml:space="preserve"> </w:t>
      </w:r>
      <w:r w:rsidRPr="00BE5C21">
        <w:rPr>
          <w:b/>
          <w:sz w:val="24"/>
        </w:rPr>
        <w:t>actions</w:t>
      </w:r>
      <w:r w:rsidRPr="00BE5C21">
        <w:rPr>
          <w:b/>
          <w:spacing w:val="-6"/>
          <w:sz w:val="24"/>
        </w:rPr>
        <w:t xml:space="preserve"> </w:t>
      </w:r>
      <w:r w:rsidRPr="00BE5C21">
        <w:rPr>
          <w:b/>
          <w:sz w:val="24"/>
        </w:rPr>
        <w:t>being</w:t>
      </w:r>
      <w:r w:rsidRPr="00BE5C21">
        <w:rPr>
          <w:b/>
          <w:spacing w:val="-4"/>
          <w:sz w:val="24"/>
        </w:rPr>
        <w:t xml:space="preserve"> </w:t>
      </w:r>
      <w:r w:rsidRPr="00BE5C21">
        <w:rPr>
          <w:b/>
          <w:sz w:val="24"/>
        </w:rPr>
        <w:t>undertaken</w:t>
      </w:r>
      <w:r w:rsidRPr="00BE5C21">
        <w:rPr>
          <w:b/>
          <w:spacing w:val="-5"/>
          <w:sz w:val="24"/>
        </w:rPr>
        <w:t xml:space="preserve"> </w:t>
      </w:r>
      <w:r w:rsidRPr="00BE5C21">
        <w:rPr>
          <w:b/>
          <w:sz w:val="24"/>
        </w:rPr>
        <w:t>across</w:t>
      </w:r>
      <w:r w:rsidRPr="00BE5C21">
        <w:rPr>
          <w:b/>
          <w:spacing w:val="-6"/>
          <w:sz w:val="24"/>
        </w:rPr>
        <w:t xml:space="preserve"> </w:t>
      </w:r>
      <w:r w:rsidRPr="00BE5C21">
        <w:rPr>
          <w:b/>
          <w:sz w:val="24"/>
        </w:rPr>
        <w:t>the</w:t>
      </w:r>
      <w:r w:rsidRPr="00BE5C21">
        <w:rPr>
          <w:b/>
          <w:spacing w:val="-63"/>
          <w:sz w:val="24"/>
        </w:rPr>
        <w:t xml:space="preserve"> </w:t>
      </w:r>
      <w:r w:rsidRPr="00BE5C21">
        <w:rPr>
          <w:b/>
          <w:sz w:val="24"/>
        </w:rPr>
        <w:t>Transport</w:t>
      </w:r>
      <w:r w:rsidRPr="00BE5C21">
        <w:rPr>
          <w:b/>
          <w:spacing w:val="-2"/>
          <w:sz w:val="24"/>
        </w:rPr>
        <w:t xml:space="preserve"> </w:t>
      </w:r>
      <w:r w:rsidRPr="00BE5C21">
        <w:rPr>
          <w:b/>
          <w:sz w:val="24"/>
        </w:rPr>
        <w:t>system.</w:t>
      </w:r>
    </w:p>
    <w:p w14:paraId="25616E70" w14:textId="77777777" w:rsidR="00BE1EFB" w:rsidRPr="00BF206A" w:rsidRDefault="00083B19">
      <w:pPr>
        <w:spacing w:before="114"/>
        <w:ind w:left="153"/>
        <w:rPr>
          <w:bCs/>
          <w:sz w:val="24"/>
        </w:rPr>
      </w:pPr>
      <w:r w:rsidRPr="00BF206A">
        <w:rPr>
          <w:bCs/>
          <w:sz w:val="24"/>
        </w:rPr>
        <w:t>What this will look like</w:t>
      </w:r>
    </w:p>
    <w:p w14:paraId="25D68FB0" w14:textId="77777777" w:rsidR="00BE1EFB" w:rsidRPr="00BF206A" w:rsidRDefault="00083B19">
      <w:pPr>
        <w:pStyle w:val="ListParagraph"/>
        <w:numPr>
          <w:ilvl w:val="1"/>
          <w:numId w:val="6"/>
        </w:numPr>
        <w:tabs>
          <w:tab w:val="left" w:pos="721"/>
        </w:tabs>
        <w:spacing w:before="118" w:line="242" w:lineRule="auto"/>
        <w:ind w:right="42"/>
        <w:rPr>
          <w:bCs/>
          <w:sz w:val="24"/>
        </w:rPr>
      </w:pPr>
      <w:r w:rsidRPr="00BF206A">
        <w:rPr>
          <w:bCs/>
          <w:sz w:val="24"/>
        </w:rPr>
        <w:t>An implementation plan that supports</w:t>
      </w:r>
      <w:r w:rsidRPr="00C32372">
        <w:rPr>
          <w:bCs/>
          <w:sz w:val="24"/>
        </w:rPr>
        <w:t xml:space="preserve"> </w:t>
      </w:r>
      <w:r w:rsidRPr="00BF206A">
        <w:rPr>
          <w:bCs/>
          <w:sz w:val="24"/>
        </w:rPr>
        <w:t>the monitoring, review and evaluation</w:t>
      </w:r>
      <w:r w:rsidRPr="00C32372">
        <w:rPr>
          <w:bCs/>
          <w:sz w:val="24"/>
        </w:rPr>
        <w:t xml:space="preserve"> </w:t>
      </w:r>
      <w:r w:rsidRPr="00BF206A">
        <w:rPr>
          <w:bCs/>
          <w:sz w:val="24"/>
        </w:rPr>
        <w:t>of the adaptation actions outlined in</w:t>
      </w:r>
      <w:r w:rsidRPr="00C32372">
        <w:rPr>
          <w:bCs/>
          <w:sz w:val="24"/>
        </w:rPr>
        <w:t xml:space="preserve"> </w:t>
      </w:r>
      <w:r w:rsidRPr="00BF206A">
        <w:rPr>
          <w:bCs/>
          <w:sz w:val="24"/>
        </w:rPr>
        <w:t>this plan.</w:t>
      </w:r>
    </w:p>
    <w:p w14:paraId="335313FA" w14:textId="77777777" w:rsidR="00BE1EFB" w:rsidRPr="00BF206A" w:rsidRDefault="00083B19">
      <w:pPr>
        <w:pStyle w:val="ListParagraph"/>
        <w:numPr>
          <w:ilvl w:val="1"/>
          <w:numId w:val="6"/>
        </w:numPr>
        <w:tabs>
          <w:tab w:val="left" w:pos="721"/>
        </w:tabs>
        <w:spacing w:before="118" w:line="242" w:lineRule="auto"/>
        <w:ind w:right="38"/>
        <w:rPr>
          <w:bCs/>
          <w:sz w:val="24"/>
        </w:rPr>
      </w:pPr>
      <w:r w:rsidRPr="00BF206A">
        <w:rPr>
          <w:bCs/>
          <w:sz w:val="24"/>
        </w:rPr>
        <w:t>A</w:t>
      </w:r>
      <w:r w:rsidRPr="00BF206A">
        <w:rPr>
          <w:bCs/>
          <w:spacing w:val="-12"/>
          <w:sz w:val="24"/>
        </w:rPr>
        <w:t xml:space="preserve"> </w:t>
      </w:r>
      <w:r w:rsidRPr="00BF206A">
        <w:rPr>
          <w:bCs/>
          <w:sz w:val="24"/>
        </w:rPr>
        <w:t>DoT</w:t>
      </w:r>
      <w:r w:rsidRPr="00C32372">
        <w:rPr>
          <w:bCs/>
          <w:sz w:val="24"/>
        </w:rPr>
        <w:t xml:space="preserve"> </w:t>
      </w:r>
      <w:r w:rsidRPr="00BF206A">
        <w:rPr>
          <w:bCs/>
          <w:sz w:val="24"/>
        </w:rPr>
        <w:t>Risk</w:t>
      </w:r>
      <w:r w:rsidRPr="00C32372">
        <w:rPr>
          <w:bCs/>
          <w:sz w:val="24"/>
        </w:rPr>
        <w:t xml:space="preserve"> </w:t>
      </w:r>
      <w:r w:rsidRPr="00BF206A">
        <w:rPr>
          <w:bCs/>
          <w:sz w:val="24"/>
        </w:rPr>
        <w:t>Register</w:t>
      </w:r>
      <w:r w:rsidRPr="00C32372">
        <w:rPr>
          <w:bCs/>
          <w:sz w:val="24"/>
        </w:rPr>
        <w:t xml:space="preserve"> </w:t>
      </w:r>
      <w:r w:rsidRPr="00BF206A">
        <w:rPr>
          <w:bCs/>
          <w:sz w:val="24"/>
        </w:rPr>
        <w:t>that</w:t>
      </w:r>
      <w:r w:rsidRPr="00C32372">
        <w:rPr>
          <w:bCs/>
          <w:sz w:val="24"/>
        </w:rPr>
        <w:t xml:space="preserve"> </w:t>
      </w:r>
      <w:r w:rsidRPr="00BF206A">
        <w:rPr>
          <w:bCs/>
          <w:sz w:val="24"/>
        </w:rPr>
        <w:t>incorporates</w:t>
      </w:r>
      <w:r w:rsidRPr="00C32372">
        <w:rPr>
          <w:bCs/>
          <w:sz w:val="24"/>
        </w:rPr>
        <w:t xml:space="preserve"> </w:t>
      </w:r>
      <w:r w:rsidRPr="00BF206A">
        <w:rPr>
          <w:bCs/>
          <w:sz w:val="24"/>
        </w:rPr>
        <w:t>environmental and climate change</w:t>
      </w:r>
      <w:r w:rsidRPr="00C32372">
        <w:rPr>
          <w:bCs/>
          <w:sz w:val="24"/>
        </w:rPr>
        <w:t xml:space="preserve"> </w:t>
      </w:r>
      <w:r w:rsidRPr="00BF206A">
        <w:rPr>
          <w:bCs/>
          <w:sz w:val="24"/>
        </w:rPr>
        <w:t>risks.</w:t>
      </w:r>
    </w:p>
    <w:p w14:paraId="15322AC6" w14:textId="68D8119C" w:rsidR="00BE1EFB" w:rsidRPr="00BF206A" w:rsidRDefault="00083B19">
      <w:pPr>
        <w:pStyle w:val="ListParagraph"/>
        <w:numPr>
          <w:ilvl w:val="1"/>
          <w:numId w:val="6"/>
        </w:numPr>
        <w:tabs>
          <w:tab w:val="left" w:pos="721"/>
        </w:tabs>
        <w:spacing w:before="118" w:line="242" w:lineRule="auto"/>
        <w:ind w:right="176"/>
        <w:rPr>
          <w:bCs/>
          <w:sz w:val="24"/>
        </w:rPr>
      </w:pPr>
      <w:r w:rsidRPr="00BF206A">
        <w:rPr>
          <w:bCs/>
          <w:sz w:val="24"/>
        </w:rPr>
        <w:t>An</w:t>
      </w:r>
      <w:r w:rsidRPr="00BF206A">
        <w:rPr>
          <w:bCs/>
          <w:spacing w:val="-7"/>
          <w:sz w:val="24"/>
        </w:rPr>
        <w:t xml:space="preserve"> </w:t>
      </w:r>
      <w:r w:rsidRPr="00BF206A">
        <w:rPr>
          <w:bCs/>
          <w:sz w:val="24"/>
        </w:rPr>
        <w:t>ongoing</w:t>
      </w:r>
      <w:r w:rsidRPr="00BF206A">
        <w:rPr>
          <w:bCs/>
          <w:spacing w:val="-5"/>
          <w:sz w:val="24"/>
        </w:rPr>
        <w:t xml:space="preserve"> </w:t>
      </w:r>
      <w:r w:rsidRPr="00BF206A">
        <w:rPr>
          <w:bCs/>
          <w:sz w:val="24"/>
        </w:rPr>
        <w:t>partnership</w:t>
      </w:r>
      <w:r w:rsidRPr="00BF206A">
        <w:rPr>
          <w:bCs/>
          <w:spacing w:val="-7"/>
          <w:sz w:val="24"/>
        </w:rPr>
        <w:t xml:space="preserve"> </w:t>
      </w:r>
      <w:r w:rsidRPr="00BF206A">
        <w:rPr>
          <w:bCs/>
          <w:sz w:val="24"/>
        </w:rPr>
        <w:t>with</w:t>
      </w:r>
      <w:r w:rsidRPr="00BF206A">
        <w:rPr>
          <w:bCs/>
          <w:spacing w:val="-5"/>
          <w:sz w:val="24"/>
        </w:rPr>
        <w:t xml:space="preserve"> </w:t>
      </w:r>
      <w:proofErr w:type="gramStart"/>
      <w:r w:rsidRPr="00BF206A">
        <w:rPr>
          <w:bCs/>
          <w:sz w:val="24"/>
        </w:rPr>
        <w:t>DELWP</w:t>
      </w:r>
      <w:r w:rsidR="00BF206A" w:rsidRPr="00BF206A">
        <w:rPr>
          <w:bCs/>
          <w:sz w:val="24"/>
        </w:rPr>
        <w:t xml:space="preserve"> </w:t>
      </w:r>
      <w:r w:rsidRPr="00BF206A">
        <w:rPr>
          <w:bCs/>
          <w:spacing w:val="-64"/>
          <w:sz w:val="24"/>
        </w:rPr>
        <w:t xml:space="preserve"> </w:t>
      </w:r>
      <w:r w:rsidRPr="00BF206A">
        <w:rPr>
          <w:bCs/>
          <w:sz w:val="24"/>
        </w:rPr>
        <w:t>to</w:t>
      </w:r>
      <w:proofErr w:type="gramEnd"/>
      <w:r w:rsidRPr="00BF206A">
        <w:rPr>
          <w:bCs/>
          <w:sz w:val="24"/>
        </w:rPr>
        <w:t>:</w:t>
      </w:r>
    </w:p>
    <w:p w14:paraId="409FB650" w14:textId="5785B33D" w:rsidR="00BE1EFB" w:rsidRPr="00BF206A" w:rsidRDefault="00083B19" w:rsidP="00BF206A">
      <w:pPr>
        <w:pStyle w:val="Bullets2"/>
        <w:tabs>
          <w:tab w:val="clear" w:pos="284"/>
          <w:tab w:val="left" w:pos="426"/>
          <w:tab w:val="left" w:pos="567"/>
        </w:tabs>
        <w:spacing w:line="235" w:lineRule="auto"/>
        <w:ind w:left="993" w:hanging="283"/>
        <w:rPr>
          <w:color w:val="auto"/>
          <w:spacing w:val="-1"/>
        </w:rPr>
      </w:pPr>
      <w:r w:rsidRPr="00BF206A">
        <w:rPr>
          <w:color w:val="auto"/>
          <w:spacing w:val="-1"/>
        </w:rPr>
        <w:t>consider energy reliability in its risk assessments and actions development</w:t>
      </w:r>
    </w:p>
    <w:p w14:paraId="4A21E05F" w14:textId="77777777" w:rsidR="00BE1EFB" w:rsidRPr="00BF206A" w:rsidRDefault="00083B19" w:rsidP="00BF206A">
      <w:pPr>
        <w:pStyle w:val="Bullets2"/>
        <w:tabs>
          <w:tab w:val="clear" w:pos="284"/>
          <w:tab w:val="left" w:pos="426"/>
          <w:tab w:val="left" w:pos="567"/>
        </w:tabs>
        <w:spacing w:line="235" w:lineRule="auto"/>
        <w:ind w:left="993" w:hanging="283"/>
        <w:rPr>
          <w:color w:val="auto"/>
          <w:spacing w:val="-1"/>
        </w:rPr>
      </w:pPr>
      <w:r w:rsidRPr="00BF206A">
        <w:rPr>
          <w:color w:val="auto"/>
          <w:spacing w:val="-1"/>
        </w:rPr>
        <w:t>seek advice on energy reliability issues and standards for consideration when assessing risks</w:t>
      </w:r>
      <w:r w:rsidRPr="00BE5C21">
        <w:rPr>
          <w:color w:val="auto"/>
          <w:spacing w:val="-1"/>
        </w:rPr>
        <w:t xml:space="preserve"> </w:t>
      </w:r>
      <w:r w:rsidRPr="00BF206A">
        <w:rPr>
          <w:color w:val="auto"/>
          <w:spacing w:val="-1"/>
        </w:rPr>
        <w:t>and developing</w:t>
      </w:r>
      <w:r w:rsidRPr="00BE5C21">
        <w:rPr>
          <w:color w:val="auto"/>
          <w:spacing w:val="-1"/>
        </w:rPr>
        <w:t xml:space="preserve"> </w:t>
      </w:r>
      <w:r w:rsidRPr="00BF206A">
        <w:rPr>
          <w:color w:val="auto"/>
          <w:spacing w:val="-1"/>
        </w:rPr>
        <w:t>actions</w:t>
      </w:r>
    </w:p>
    <w:p w14:paraId="10A97707" w14:textId="77777777" w:rsidR="00BE1EFB" w:rsidRPr="00BF206A" w:rsidRDefault="00083B19" w:rsidP="00BF206A">
      <w:pPr>
        <w:pStyle w:val="Bullets2"/>
        <w:tabs>
          <w:tab w:val="clear" w:pos="284"/>
          <w:tab w:val="left" w:pos="426"/>
          <w:tab w:val="left" w:pos="567"/>
        </w:tabs>
        <w:spacing w:line="235" w:lineRule="auto"/>
        <w:ind w:left="993" w:hanging="283"/>
        <w:rPr>
          <w:color w:val="auto"/>
          <w:spacing w:val="-1"/>
        </w:rPr>
      </w:pPr>
      <w:r w:rsidRPr="00BF206A">
        <w:rPr>
          <w:color w:val="auto"/>
          <w:spacing w:val="-1"/>
        </w:rPr>
        <w:t>ensure safe and reliable operation of the energy system across the Transport system</w:t>
      </w:r>
    </w:p>
    <w:p w14:paraId="50480B34" w14:textId="77777777" w:rsidR="00BE1EFB" w:rsidRPr="00BF206A" w:rsidRDefault="00083B19" w:rsidP="00BF206A">
      <w:pPr>
        <w:pStyle w:val="Bullets2"/>
        <w:tabs>
          <w:tab w:val="clear" w:pos="284"/>
          <w:tab w:val="left" w:pos="426"/>
          <w:tab w:val="left" w:pos="567"/>
        </w:tabs>
        <w:spacing w:line="235" w:lineRule="auto"/>
        <w:ind w:left="993" w:hanging="283"/>
        <w:rPr>
          <w:color w:val="auto"/>
          <w:spacing w:val="-1"/>
        </w:rPr>
      </w:pPr>
      <w:r w:rsidRPr="00BF206A">
        <w:rPr>
          <w:color w:val="auto"/>
          <w:spacing w:val="-1"/>
        </w:rPr>
        <w:t>improve energy efficiency and ensure reliability of supply</w:t>
      </w:r>
      <w:r w:rsidRPr="00BE5C21">
        <w:rPr>
          <w:color w:val="auto"/>
          <w:spacing w:val="-1"/>
        </w:rPr>
        <w:t xml:space="preserve"> </w:t>
      </w:r>
      <w:r w:rsidRPr="00BF206A">
        <w:rPr>
          <w:color w:val="auto"/>
          <w:spacing w:val="-1"/>
        </w:rPr>
        <w:t>across the</w:t>
      </w:r>
      <w:r w:rsidRPr="00BE5C21">
        <w:rPr>
          <w:color w:val="auto"/>
          <w:spacing w:val="-1"/>
        </w:rPr>
        <w:t xml:space="preserve"> </w:t>
      </w:r>
      <w:r w:rsidRPr="00BF206A">
        <w:rPr>
          <w:color w:val="auto"/>
          <w:spacing w:val="-1"/>
        </w:rPr>
        <w:t>system</w:t>
      </w:r>
    </w:p>
    <w:p w14:paraId="76E2A48D" w14:textId="4C1D7243" w:rsidR="00BE1EFB" w:rsidRPr="00BF206A" w:rsidRDefault="00083B19" w:rsidP="00BF206A">
      <w:pPr>
        <w:pStyle w:val="Bullets2"/>
        <w:tabs>
          <w:tab w:val="clear" w:pos="284"/>
          <w:tab w:val="left" w:pos="426"/>
          <w:tab w:val="left" w:pos="567"/>
        </w:tabs>
        <w:spacing w:line="235" w:lineRule="auto"/>
        <w:ind w:left="993" w:hanging="283"/>
        <w:rPr>
          <w:color w:val="auto"/>
        </w:rPr>
      </w:pPr>
      <w:r w:rsidRPr="00BF206A">
        <w:rPr>
          <w:color w:val="auto"/>
          <w:spacing w:val="-1"/>
        </w:rPr>
        <w:t>plan for energy resilience.</w:t>
      </w:r>
    </w:p>
    <w:p w14:paraId="20B55DB1" w14:textId="77777777" w:rsidR="00BF206A" w:rsidRPr="00BE5C21" w:rsidRDefault="00BF206A" w:rsidP="00BF206A">
      <w:pPr>
        <w:pStyle w:val="Bullets2"/>
        <w:numPr>
          <w:ilvl w:val="0"/>
          <w:numId w:val="0"/>
        </w:numPr>
        <w:tabs>
          <w:tab w:val="clear" w:pos="284"/>
          <w:tab w:val="left" w:pos="426"/>
          <w:tab w:val="left" w:pos="567"/>
        </w:tabs>
        <w:spacing w:line="235" w:lineRule="auto"/>
        <w:ind w:left="993"/>
        <w:rPr>
          <w:color w:val="auto"/>
        </w:rPr>
      </w:pPr>
    </w:p>
    <w:p w14:paraId="0D33B693" w14:textId="77777777" w:rsidR="00BE1EFB" w:rsidRPr="005D5071" w:rsidRDefault="00083B19">
      <w:pPr>
        <w:pStyle w:val="Heading2"/>
        <w:spacing w:before="68"/>
        <w:rPr>
          <w:i/>
          <w:iCs/>
        </w:rPr>
      </w:pPr>
      <w:r w:rsidRPr="005D5071">
        <w:rPr>
          <w:i/>
          <w:iCs/>
          <w:spacing w:val="-1"/>
        </w:rPr>
        <w:t>ENABLER</w:t>
      </w:r>
      <w:r w:rsidRPr="005D5071">
        <w:rPr>
          <w:i/>
          <w:iCs/>
          <w:spacing w:val="-8"/>
        </w:rPr>
        <w:t xml:space="preserve"> </w:t>
      </w:r>
      <w:r w:rsidRPr="005D5071">
        <w:rPr>
          <w:i/>
          <w:iCs/>
          <w:spacing w:val="-1"/>
        </w:rPr>
        <w:t>3.</w:t>
      </w:r>
      <w:r w:rsidRPr="005D5071">
        <w:rPr>
          <w:i/>
          <w:iCs/>
          <w:spacing w:val="-8"/>
        </w:rPr>
        <w:t xml:space="preserve"> </w:t>
      </w:r>
      <w:r w:rsidRPr="005D5071">
        <w:rPr>
          <w:i/>
          <w:iCs/>
          <w:spacing w:val="-1"/>
        </w:rPr>
        <w:t>SUSTAINABLE</w:t>
      </w:r>
      <w:r w:rsidRPr="005D5071">
        <w:rPr>
          <w:i/>
          <w:iCs/>
          <w:spacing w:val="-9"/>
        </w:rPr>
        <w:t xml:space="preserve"> </w:t>
      </w:r>
      <w:r w:rsidRPr="005D5071">
        <w:rPr>
          <w:i/>
          <w:iCs/>
        </w:rPr>
        <w:t>FINANCE</w:t>
      </w:r>
      <w:r w:rsidRPr="005D5071">
        <w:rPr>
          <w:i/>
          <w:iCs/>
          <w:spacing w:val="-7"/>
        </w:rPr>
        <w:t xml:space="preserve"> </w:t>
      </w:r>
      <w:r w:rsidRPr="005D5071">
        <w:rPr>
          <w:i/>
          <w:iCs/>
        </w:rPr>
        <w:t>FOR</w:t>
      </w:r>
      <w:r w:rsidRPr="005D5071">
        <w:rPr>
          <w:i/>
          <w:iCs/>
          <w:spacing w:val="-16"/>
        </w:rPr>
        <w:t xml:space="preserve"> </w:t>
      </w:r>
      <w:r w:rsidRPr="005D5071">
        <w:rPr>
          <w:i/>
          <w:iCs/>
        </w:rPr>
        <w:t>ADAPTATION</w:t>
      </w:r>
      <w:r w:rsidRPr="005D5071">
        <w:rPr>
          <w:i/>
          <w:iCs/>
          <w:spacing w:val="-15"/>
        </w:rPr>
        <w:t xml:space="preserve"> </w:t>
      </w:r>
      <w:r w:rsidRPr="005D5071">
        <w:rPr>
          <w:i/>
          <w:iCs/>
        </w:rPr>
        <w:t>ACTIONS</w:t>
      </w:r>
    </w:p>
    <w:p w14:paraId="734EC22F" w14:textId="220714E2" w:rsidR="00BE1EFB" w:rsidRPr="00C32372" w:rsidRDefault="00083B19" w:rsidP="00C32372">
      <w:pPr>
        <w:spacing w:before="117" w:line="242" w:lineRule="auto"/>
        <w:ind w:left="153" w:right="375"/>
        <w:rPr>
          <w:b/>
          <w:sz w:val="24"/>
        </w:rPr>
      </w:pPr>
      <w:r w:rsidRPr="00BE5C21">
        <w:rPr>
          <w:b/>
          <w:sz w:val="24"/>
        </w:rPr>
        <w:t>ACTION 14. Consider how to better incorporate and budget for climate resilience</w:t>
      </w:r>
      <w:r w:rsidRPr="00BE5C21">
        <w:rPr>
          <w:b/>
          <w:spacing w:val="1"/>
          <w:sz w:val="24"/>
        </w:rPr>
        <w:t xml:space="preserve"> </w:t>
      </w:r>
      <w:r w:rsidRPr="00BE5C21">
        <w:rPr>
          <w:b/>
          <w:sz w:val="24"/>
        </w:rPr>
        <w:t>throughout the lifecycle of transport assets and infrastructure, including during renewal</w:t>
      </w:r>
      <w:r w:rsidRPr="00BE5C21">
        <w:rPr>
          <w:b/>
          <w:spacing w:val="-64"/>
          <w:sz w:val="24"/>
        </w:rPr>
        <w:t xml:space="preserve"> </w:t>
      </w:r>
      <w:r w:rsidRPr="00BE5C21">
        <w:rPr>
          <w:b/>
          <w:sz w:val="24"/>
        </w:rPr>
        <w:t>and</w:t>
      </w:r>
      <w:r w:rsidRPr="00BE5C21">
        <w:rPr>
          <w:b/>
          <w:spacing w:val="-2"/>
          <w:sz w:val="24"/>
        </w:rPr>
        <w:t xml:space="preserve"> </w:t>
      </w:r>
      <w:r w:rsidRPr="00BE5C21">
        <w:rPr>
          <w:b/>
          <w:sz w:val="24"/>
        </w:rPr>
        <w:t>maintenance</w:t>
      </w:r>
      <w:r w:rsidRPr="00BE5C21">
        <w:rPr>
          <w:b/>
          <w:spacing w:val="-1"/>
          <w:sz w:val="24"/>
        </w:rPr>
        <w:t xml:space="preserve"> </w:t>
      </w:r>
      <w:r w:rsidRPr="00BE5C21">
        <w:rPr>
          <w:b/>
          <w:sz w:val="24"/>
        </w:rPr>
        <w:t>activities.</w:t>
      </w:r>
    </w:p>
    <w:p w14:paraId="54F55EDA" w14:textId="7D92E988" w:rsidR="00BE1EFB" w:rsidRPr="00BF206A" w:rsidRDefault="00083B19">
      <w:pPr>
        <w:spacing w:before="93"/>
        <w:ind w:left="153"/>
        <w:rPr>
          <w:bCs/>
          <w:sz w:val="24"/>
        </w:rPr>
      </w:pPr>
      <w:r w:rsidRPr="00BF206A">
        <w:rPr>
          <w:bCs/>
          <w:sz w:val="24"/>
        </w:rPr>
        <w:t>What this will look like</w:t>
      </w:r>
    </w:p>
    <w:p w14:paraId="3B7BD1C2" w14:textId="1A78B780" w:rsidR="00BE1EFB" w:rsidRPr="00BF206A" w:rsidRDefault="00083B19" w:rsidP="005D5071">
      <w:pPr>
        <w:spacing w:before="117" w:line="242" w:lineRule="auto"/>
        <w:ind w:left="720" w:right="38" w:hanging="567"/>
        <w:rPr>
          <w:bCs/>
          <w:sz w:val="24"/>
        </w:rPr>
      </w:pPr>
      <w:r w:rsidRPr="00BE5C21">
        <w:rPr>
          <w:b/>
          <w:sz w:val="24"/>
        </w:rPr>
        <w:t>14.1</w:t>
      </w:r>
      <w:r w:rsidRPr="00BE5C21">
        <w:rPr>
          <w:b/>
          <w:spacing w:val="1"/>
          <w:sz w:val="24"/>
        </w:rPr>
        <w:t xml:space="preserve"> </w:t>
      </w:r>
      <w:r w:rsidRPr="00BF206A">
        <w:rPr>
          <w:bCs/>
          <w:sz w:val="24"/>
        </w:rPr>
        <w:t>Working with the Department of</w:t>
      </w:r>
      <w:r w:rsidRPr="00BF206A">
        <w:rPr>
          <w:bCs/>
          <w:spacing w:val="1"/>
          <w:sz w:val="24"/>
        </w:rPr>
        <w:t xml:space="preserve"> </w:t>
      </w:r>
      <w:r w:rsidRPr="00BF206A">
        <w:rPr>
          <w:bCs/>
          <w:sz w:val="24"/>
        </w:rPr>
        <w:t>Treasury and Finance as whole-of-Victorian-Government</w:t>
      </w:r>
      <w:r w:rsidRPr="00BF206A">
        <w:rPr>
          <w:bCs/>
          <w:spacing w:val="-6"/>
          <w:sz w:val="24"/>
        </w:rPr>
        <w:t xml:space="preserve"> </w:t>
      </w:r>
      <w:r w:rsidRPr="00BF206A">
        <w:rPr>
          <w:bCs/>
          <w:sz w:val="24"/>
        </w:rPr>
        <w:t>lead</w:t>
      </w:r>
      <w:r w:rsidRPr="00BF206A">
        <w:rPr>
          <w:bCs/>
          <w:spacing w:val="-6"/>
          <w:sz w:val="24"/>
        </w:rPr>
        <w:t xml:space="preserve"> </w:t>
      </w:r>
      <w:r w:rsidRPr="00BF206A">
        <w:rPr>
          <w:bCs/>
          <w:sz w:val="24"/>
        </w:rPr>
        <w:t>to</w:t>
      </w:r>
      <w:r w:rsidRPr="00BF206A">
        <w:rPr>
          <w:bCs/>
          <w:spacing w:val="-6"/>
          <w:sz w:val="24"/>
        </w:rPr>
        <w:t xml:space="preserve"> </w:t>
      </w:r>
      <w:r w:rsidRPr="00BF206A">
        <w:rPr>
          <w:bCs/>
          <w:sz w:val="24"/>
        </w:rPr>
        <w:t>develop</w:t>
      </w:r>
      <w:r w:rsidR="005D5071" w:rsidRPr="00BF206A">
        <w:rPr>
          <w:bCs/>
          <w:sz w:val="24"/>
        </w:rPr>
        <w:t xml:space="preserve"> </w:t>
      </w:r>
      <w:r w:rsidRPr="00BF206A">
        <w:rPr>
          <w:bCs/>
          <w:sz w:val="24"/>
        </w:rPr>
        <w:t>ways to better embed climate change</w:t>
      </w:r>
      <w:r w:rsidRPr="00BF206A">
        <w:rPr>
          <w:bCs/>
          <w:spacing w:val="1"/>
          <w:sz w:val="24"/>
        </w:rPr>
        <w:t xml:space="preserve"> </w:t>
      </w:r>
      <w:r w:rsidRPr="00BF206A">
        <w:rPr>
          <w:bCs/>
          <w:sz w:val="24"/>
        </w:rPr>
        <w:t>considerations in procurement,</w:t>
      </w:r>
      <w:r w:rsidRPr="00BF206A">
        <w:rPr>
          <w:bCs/>
          <w:spacing w:val="1"/>
          <w:sz w:val="24"/>
        </w:rPr>
        <w:t xml:space="preserve"> </w:t>
      </w:r>
      <w:r w:rsidRPr="00BF206A">
        <w:rPr>
          <w:bCs/>
          <w:sz w:val="24"/>
        </w:rPr>
        <w:t xml:space="preserve">business cases, tender </w:t>
      </w:r>
      <w:proofErr w:type="gramStart"/>
      <w:r w:rsidRPr="00BF206A">
        <w:rPr>
          <w:bCs/>
          <w:sz w:val="24"/>
        </w:rPr>
        <w:t>processes</w:t>
      </w:r>
      <w:proofErr w:type="gramEnd"/>
      <w:r w:rsidRPr="00BF206A">
        <w:rPr>
          <w:bCs/>
          <w:sz w:val="24"/>
        </w:rPr>
        <w:t xml:space="preserve"> and</w:t>
      </w:r>
      <w:r w:rsidRPr="00BF206A">
        <w:rPr>
          <w:bCs/>
          <w:spacing w:val="-64"/>
          <w:sz w:val="24"/>
        </w:rPr>
        <w:t xml:space="preserve"> </w:t>
      </w:r>
      <w:r w:rsidRPr="00BF206A">
        <w:rPr>
          <w:bCs/>
          <w:sz w:val="24"/>
        </w:rPr>
        <w:t>life</w:t>
      </w:r>
      <w:r w:rsidRPr="00BF206A">
        <w:rPr>
          <w:bCs/>
          <w:spacing w:val="-1"/>
          <w:sz w:val="24"/>
        </w:rPr>
        <w:t xml:space="preserve"> </w:t>
      </w:r>
      <w:r w:rsidRPr="00BF206A">
        <w:rPr>
          <w:bCs/>
          <w:sz w:val="24"/>
        </w:rPr>
        <w:t>cycle</w:t>
      </w:r>
      <w:r w:rsidRPr="00BF206A">
        <w:rPr>
          <w:bCs/>
          <w:spacing w:val="-1"/>
          <w:sz w:val="24"/>
        </w:rPr>
        <w:t xml:space="preserve"> </w:t>
      </w:r>
      <w:r w:rsidRPr="00BF206A">
        <w:rPr>
          <w:bCs/>
          <w:sz w:val="24"/>
        </w:rPr>
        <w:t>planning.</w:t>
      </w:r>
    </w:p>
    <w:p w14:paraId="3E4D30B2" w14:textId="77777777" w:rsidR="00BE1EFB" w:rsidRPr="00BE5C21" w:rsidRDefault="00BE1EFB">
      <w:pPr>
        <w:pStyle w:val="BodyText"/>
        <w:rPr>
          <w:b/>
          <w:sz w:val="20"/>
        </w:rPr>
      </w:pPr>
    </w:p>
    <w:p w14:paraId="3251E20C" w14:textId="77777777" w:rsidR="00BE1EFB" w:rsidRPr="005D5071" w:rsidRDefault="00BE1EFB">
      <w:pPr>
        <w:pStyle w:val="BodyText"/>
        <w:spacing w:before="2"/>
        <w:rPr>
          <w:b/>
          <w:i/>
          <w:iCs/>
          <w:sz w:val="21"/>
        </w:rPr>
      </w:pPr>
    </w:p>
    <w:p w14:paraId="0A59C7D8" w14:textId="77777777" w:rsidR="00BE1EFB" w:rsidRPr="005D5071" w:rsidRDefault="00083B19">
      <w:pPr>
        <w:pStyle w:val="Heading2"/>
        <w:rPr>
          <w:i/>
          <w:iCs/>
        </w:rPr>
      </w:pPr>
      <w:r w:rsidRPr="005D5071">
        <w:rPr>
          <w:i/>
          <w:iCs/>
          <w:spacing w:val="-1"/>
        </w:rPr>
        <w:t>ENABLER</w:t>
      </w:r>
      <w:r w:rsidRPr="005D5071">
        <w:rPr>
          <w:i/>
          <w:iCs/>
          <w:spacing w:val="-2"/>
        </w:rPr>
        <w:t xml:space="preserve"> </w:t>
      </w:r>
      <w:r w:rsidRPr="005D5071">
        <w:rPr>
          <w:i/>
          <w:iCs/>
          <w:spacing w:val="-1"/>
        </w:rPr>
        <w:t>4.</w:t>
      </w:r>
      <w:r w:rsidRPr="005D5071">
        <w:rPr>
          <w:i/>
          <w:iCs/>
          <w:spacing w:val="-2"/>
        </w:rPr>
        <w:t xml:space="preserve"> </w:t>
      </w:r>
      <w:r w:rsidRPr="005D5071">
        <w:rPr>
          <w:i/>
          <w:iCs/>
          <w:spacing w:val="-1"/>
        </w:rPr>
        <w:t>LEADERSHIP</w:t>
      </w:r>
      <w:r w:rsidRPr="005D5071">
        <w:rPr>
          <w:i/>
          <w:iCs/>
          <w:spacing w:val="-15"/>
        </w:rPr>
        <w:t xml:space="preserve"> </w:t>
      </w:r>
      <w:r w:rsidRPr="005D5071">
        <w:rPr>
          <w:i/>
          <w:iCs/>
          <w:spacing w:val="-1"/>
        </w:rPr>
        <w:t>AND</w:t>
      </w:r>
      <w:r w:rsidRPr="005D5071">
        <w:rPr>
          <w:i/>
          <w:iCs/>
          <w:spacing w:val="-3"/>
        </w:rPr>
        <w:t xml:space="preserve"> </w:t>
      </w:r>
      <w:r w:rsidRPr="005D5071">
        <w:rPr>
          <w:i/>
          <w:iCs/>
          <w:spacing w:val="-1"/>
        </w:rPr>
        <w:t>INNOVATION</w:t>
      </w:r>
    </w:p>
    <w:p w14:paraId="0E4D4CC5" w14:textId="24245CC1" w:rsidR="00BE1EFB" w:rsidRPr="00C32372" w:rsidRDefault="00083B19" w:rsidP="00C32372">
      <w:pPr>
        <w:spacing w:before="118" w:line="242" w:lineRule="auto"/>
        <w:ind w:left="153" w:right="241"/>
        <w:rPr>
          <w:b/>
          <w:sz w:val="24"/>
        </w:rPr>
      </w:pPr>
      <w:r w:rsidRPr="00BE5C21">
        <w:rPr>
          <w:b/>
          <w:sz w:val="24"/>
        </w:rPr>
        <w:t>ACTION 15. Learn from global best practice and support trials and pilot projects (existing</w:t>
      </w:r>
      <w:r w:rsidRPr="00BE5C21">
        <w:rPr>
          <w:b/>
          <w:spacing w:val="-64"/>
          <w:sz w:val="24"/>
        </w:rPr>
        <w:t xml:space="preserve"> </w:t>
      </w:r>
      <w:r w:rsidRPr="00BE5C21">
        <w:rPr>
          <w:b/>
          <w:sz w:val="24"/>
        </w:rPr>
        <w:t>and new) that test adaptation solutions, to facilitate learning and understanding of new</w:t>
      </w:r>
      <w:r w:rsidRPr="00BE5C21">
        <w:rPr>
          <w:b/>
          <w:spacing w:val="1"/>
          <w:sz w:val="24"/>
        </w:rPr>
        <w:t xml:space="preserve"> </w:t>
      </w:r>
      <w:r w:rsidRPr="00BE5C21">
        <w:rPr>
          <w:b/>
          <w:sz w:val="24"/>
        </w:rPr>
        <w:t>adaptive</w:t>
      </w:r>
      <w:r w:rsidRPr="00BE5C21">
        <w:rPr>
          <w:b/>
          <w:spacing w:val="-4"/>
          <w:sz w:val="24"/>
        </w:rPr>
        <w:t xml:space="preserve"> </w:t>
      </w:r>
      <w:r w:rsidRPr="00BE5C21">
        <w:rPr>
          <w:b/>
          <w:sz w:val="24"/>
        </w:rPr>
        <w:t>approaches</w:t>
      </w:r>
      <w:r w:rsidRPr="00BE5C21">
        <w:rPr>
          <w:b/>
          <w:spacing w:val="-4"/>
          <w:sz w:val="24"/>
        </w:rPr>
        <w:t xml:space="preserve"> </w:t>
      </w:r>
      <w:r w:rsidRPr="00BE5C21">
        <w:rPr>
          <w:b/>
          <w:sz w:val="24"/>
        </w:rPr>
        <w:t>or</w:t>
      </w:r>
      <w:r w:rsidRPr="00BE5C21">
        <w:rPr>
          <w:b/>
          <w:spacing w:val="-4"/>
          <w:sz w:val="24"/>
        </w:rPr>
        <w:t xml:space="preserve"> </w:t>
      </w:r>
      <w:r w:rsidRPr="00BE5C21">
        <w:rPr>
          <w:b/>
          <w:sz w:val="24"/>
        </w:rPr>
        <w:t>technologies</w:t>
      </w:r>
      <w:r w:rsidRPr="00BE5C21">
        <w:rPr>
          <w:b/>
          <w:spacing w:val="-3"/>
          <w:sz w:val="24"/>
        </w:rPr>
        <w:t xml:space="preserve"> </w:t>
      </w:r>
      <w:r w:rsidRPr="00BE5C21">
        <w:rPr>
          <w:b/>
          <w:sz w:val="24"/>
        </w:rPr>
        <w:t>that</w:t>
      </w:r>
      <w:r w:rsidRPr="00BE5C21">
        <w:rPr>
          <w:b/>
          <w:spacing w:val="-3"/>
          <w:sz w:val="24"/>
        </w:rPr>
        <w:t xml:space="preserve"> </w:t>
      </w:r>
      <w:r w:rsidRPr="00BE5C21">
        <w:rPr>
          <w:b/>
          <w:sz w:val="24"/>
        </w:rPr>
        <w:t>could</w:t>
      </w:r>
      <w:r w:rsidRPr="00BE5C21">
        <w:rPr>
          <w:b/>
          <w:spacing w:val="-4"/>
          <w:sz w:val="24"/>
        </w:rPr>
        <w:t xml:space="preserve"> </w:t>
      </w:r>
      <w:r w:rsidRPr="00BE5C21">
        <w:rPr>
          <w:b/>
          <w:sz w:val="24"/>
        </w:rPr>
        <w:t>be</w:t>
      </w:r>
      <w:r w:rsidRPr="00BE5C21">
        <w:rPr>
          <w:b/>
          <w:spacing w:val="-3"/>
          <w:sz w:val="24"/>
        </w:rPr>
        <w:t xml:space="preserve"> </w:t>
      </w:r>
      <w:r w:rsidRPr="00BE5C21">
        <w:rPr>
          <w:b/>
          <w:sz w:val="24"/>
        </w:rPr>
        <w:t>beneficial</w:t>
      </w:r>
      <w:r w:rsidRPr="00BE5C21">
        <w:rPr>
          <w:b/>
          <w:spacing w:val="-3"/>
          <w:sz w:val="24"/>
        </w:rPr>
        <w:t xml:space="preserve"> </w:t>
      </w:r>
      <w:r w:rsidRPr="00BE5C21">
        <w:rPr>
          <w:b/>
          <w:sz w:val="24"/>
        </w:rPr>
        <w:t>for</w:t>
      </w:r>
      <w:r w:rsidRPr="00BE5C21">
        <w:rPr>
          <w:b/>
          <w:spacing w:val="-3"/>
          <w:sz w:val="24"/>
        </w:rPr>
        <w:t xml:space="preserve"> </w:t>
      </w:r>
      <w:r w:rsidRPr="00BE5C21">
        <w:rPr>
          <w:b/>
          <w:sz w:val="24"/>
        </w:rPr>
        <w:t>the</w:t>
      </w:r>
      <w:r w:rsidRPr="00BE5C21">
        <w:rPr>
          <w:b/>
          <w:spacing w:val="-3"/>
          <w:sz w:val="24"/>
        </w:rPr>
        <w:t xml:space="preserve"> </w:t>
      </w:r>
      <w:r w:rsidRPr="00BE5C21">
        <w:rPr>
          <w:b/>
          <w:sz w:val="24"/>
        </w:rPr>
        <w:t>Transport</w:t>
      </w:r>
      <w:r w:rsidRPr="00BE5C21">
        <w:rPr>
          <w:b/>
          <w:spacing w:val="-4"/>
          <w:sz w:val="24"/>
        </w:rPr>
        <w:t xml:space="preserve"> </w:t>
      </w:r>
      <w:r w:rsidRPr="00BE5C21">
        <w:rPr>
          <w:b/>
          <w:sz w:val="24"/>
        </w:rPr>
        <w:t>system.</w:t>
      </w:r>
    </w:p>
    <w:p w14:paraId="3BE48CF9" w14:textId="77777777" w:rsidR="00BE1EFB" w:rsidRPr="00BF206A" w:rsidRDefault="00083B19">
      <w:pPr>
        <w:spacing w:before="92"/>
        <w:ind w:left="153"/>
        <w:rPr>
          <w:bCs/>
          <w:sz w:val="24"/>
        </w:rPr>
      </w:pPr>
      <w:r w:rsidRPr="00BF206A">
        <w:rPr>
          <w:bCs/>
          <w:sz w:val="24"/>
        </w:rPr>
        <w:t>What this will look like</w:t>
      </w:r>
    </w:p>
    <w:p w14:paraId="125B94C0" w14:textId="7B7FF471" w:rsidR="00BE1EFB" w:rsidRPr="00C32372" w:rsidRDefault="00083B19" w:rsidP="00C32372">
      <w:pPr>
        <w:pStyle w:val="ListParagraph"/>
        <w:numPr>
          <w:ilvl w:val="1"/>
          <w:numId w:val="5"/>
        </w:numPr>
        <w:tabs>
          <w:tab w:val="left" w:pos="721"/>
        </w:tabs>
        <w:spacing w:line="242" w:lineRule="auto"/>
        <w:ind w:right="38"/>
        <w:rPr>
          <w:bCs/>
          <w:sz w:val="24"/>
        </w:rPr>
      </w:pPr>
      <w:proofErr w:type="spellStart"/>
      <w:r w:rsidRPr="00BF206A">
        <w:rPr>
          <w:bCs/>
          <w:sz w:val="24"/>
        </w:rPr>
        <w:t>Prioritise</w:t>
      </w:r>
      <w:proofErr w:type="spellEnd"/>
      <w:r w:rsidRPr="00BF206A">
        <w:rPr>
          <w:bCs/>
          <w:sz w:val="24"/>
        </w:rPr>
        <w:t xml:space="preserve"> adaptation trials and projects</w:t>
      </w:r>
      <w:r w:rsidRPr="00C32372">
        <w:rPr>
          <w:bCs/>
          <w:sz w:val="24"/>
        </w:rPr>
        <w:t xml:space="preserve"> </w:t>
      </w:r>
      <w:r w:rsidRPr="00BF206A">
        <w:rPr>
          <w:bCs/>
          <w:sz w:val="24"/>
        </w:rPr>
        <w:t>relating</w:t>
      </w:r>
      <w:r w:rsidRPr="00C32372">
        <w:rPr>
          <w:bCs/>
          <w:sz w:val="24"/>
        </w:rPr>
        <w:t xml:space="preserve"> </w:t>
      </w:r>
      <w:r w:rsidRPr="00BF206A">
        <w:rPr>
          <w:bCs/>
          <w:sz w:val="24"/>
        </w:rPr>
        <w:t>to</w:t>
      </w:r>
      <w:r w:rsidRPr="00C32372">
        <w:rPr>
          <w:bCs/>
          <w:sz w:val="24"/>
        </w:rPr>
        <w:t xml:space="preserve"> </w:t>
      </w:r>
      <w:r w:rsidRPr="00BF206A">
        <w:rPr>
          <w:bCs/>
          <w:sz w:val="24"/>
        </w:rPr>
        <w:t>nature-based</w:t>
      </w:r>
      <w:r w:rsidRPr="00C32372">
        <w:rPr>
          <w:bCs/>
          <w:sz w:val="24"/>
        </w:rPr>
        <w:t xml:space="preserve"> </w:t>
      </w:r>
      <w:r w:rsidRPr="00BF206A">
        <w:rPr>
          <w:bCs/>
          <w:sz w:val="24"/>
        </w:rPr>
        <w:t>solutions</w:t>
      </w:r>
      <w:r w:rsidR="00C32372">
        <w:rPr>
          <w:bCs/>
          <w:sz w:val="24"/>
        </w:rPr>
        <w:t xml:space="preserve"> </w:t>
      </w:r>
      <w:r w:rsidRPr="00C32372">
        <w:rPr>
          <w:bCs/>
          <w:sz w:val="24"/>
        </w:rPr>
        <w:t>and green infrastructure, thereby potentially reducing urban heat island effects that exacerbate climate</w:t>
      </w:r>
      <w:r w:rsidR="00BF206A" w:rsidRPr="00C32372">
        <w:rPr>
          <w:bCs/>
          <w:sz w:val="24"/>
        </w:rPr>
        <w:t xml:space="preserve"> </w:t>
      </w:r>
      <w:r w:rsidRPr="00C32372">
        <w:rPr>
          <w:bCs/>
          <w:sz w:val="24"/>
        </w:rPr>
        <w:t>change impacts and deliver additional environmental benefits.</w:t>
      </w:r>
    </w:p>
    <w:p w14:paraId="5E663BE0" w14:textId="4F9BC9A2" w:rsidR="00BE1EFB" w:rsidRPr="00BF206A" w:rsidRDefault="00083B19">
      <w:pPr>
        <w:pStyle w:val="ListParagraph"/>
        <w:numPr>
          <w:ilvl w:val="1"/>
          <w:numId w:val="5"/>
        </w:numPr>
        <w:tabs>
          <w:tab w:val="left" w:pos="721"/>
        </w:tabs>
        <w:spacing w:before="116" w:line="242" w:lineRule="auto"/>
        <w:ind w:right="410"/>
        <w:rPr>
          <w:bCs/>
          <w:sz w:val="24"/>
        </w:rPr>
      </w:pPr>
      <w:r w:rsidRPr="00BF206A">
        <w:rPr>
          <w:bCs/>
          <w:sz w:val="24"/>
        </w:rPr>
        <w:t>Consider new technologies and</w:t>
      </w:r>
      <w:r w:rsidRPr="00BF206A">
        <w:rPr>
          <w:bCs/>
          <w:spacing w:val="1"/>
          <w:sz w:val="24"/>
        </w:rPr>
        <w:t xml:space="preserve"> </w:t>
      </w:r>
      <w:r w:rsidRPr="00BF206A">
        <w:rPr>
          <w:bCs/>
          <w:sz w:val="24"/>
        </w:rPr>
        <w:t>methods for restoring transport</w:t>
      </w:r>
      <w:r w:rsidRPr="00BF206A">
        <w:rPr>
          <w:bCs/>
          <w:spacing w:val="1"/>
          <w:sz w:val="24"/>
        </w:rPr>
        <w:t xml:space="preserve"> </w:t>
      </w:r>
      <w:r w:rsidRPr="00BF206A">
        <w:rPr>
          <w:bCs/>
          <w:sz w:val="24"/>
        </w:rPr>
        <w:t>infrastructure after damage caused</w:t>
      </w:r>
      <w:r w:rsidRPr="00BF206A">
        <w:rPr>
          <w:bCs/>
          <w:spacing w:val="1"/>
          <w:sz w:val="24"/>
        </w:rPr>
        <w:t xml:space="preserve"> </w:t>
      </w:r>
      <w:r w:rsidRPr="00BF206A">
        <w:rPr>
          <w:bCs/>
          <w:sz w:val="24"/>
        </w:rPr>
        <w:t xml:space="preserve">by climate events to increase </w:t>
      </w:r>
      <w:proofErr w:type="gramStart"/>
      <w:r w:rsidRPr="00BF206A">
        <w:rPr>
          <w:bCs/>
          <w:sz w:val="24"/>
        </w:rPr>
        <w:t>future</w:t>
      </w:r>
      <w:r w:rsidR="00BF206A">
        <w:rPr>
          <w:bCs/>
          <w:sz w:val="24"/>
        </w:rPr>
        <w:t xml:space="preserve"> </w:t>
      </w:r>
      <w:r w:rsidRPr="00BF206A">
        <w:rPr>
          <w:bCs/>
          <w:spacing w:val="-64"/>
          <w:sz w:val="24"/>
        </w:rPr>
        <w:t xml:space="preserve"> </w:t>
      </w:r>
      <w:r w:rsidRPr="00BF206A">
        <w:rPr>
          <w:bCs/>
          <w:sz w:val="24"/>
        </w:rPr>
        <w:t>resilience</w:t>
      </w:r>
      <w:proofErr w:type="gramEnd"/>
      <w:r w:rsidRPr="00BF206A">
        <w:rPr>
          <w:bCs/>
          <w:sz w:val="24"/>
        </w:rPr>
        <w:t>.</w:t>
      </w:r>
    </w:p>
    <w:p w14:paraId="1313EE13" w14:textId="5D0EABBD" w:rsidR="00BE1EFB" w:rsidRPr="00BF206A" w:rsidRDefault="00083B19">
      <w:pPr>
        <w:pStyle w:val="ListParagraph"/>
        <w:numPr>
          <w:ilvl w:val="1"/>
          <w:numId w:val="5"/>
        </w:numPr>
        <w:tabs>
          <w:tab w:val="left" w:pos="721"/>
        </w:tabs>
        <w:spacing w:before="93" w:line="242" w:lineRule="auto"/>
        <w:ind w:right="136"/>
        <w:rPr>
          <w:bCs/>
          <w:sz w:val="24"/>
        </w:rPr>
      </w:pPr>
      <w:r w:rsidRPr="00BF206A">
        <w:rPr>
          <w:bCs/>
          <w:sz w:val="24"/>
        </w:rPr>
        <w:t>Support innovative trials of technology</w:t>
      </w:r>
      <w:r w:rsidRPr="00C32372">
        <w:rPr>
          <w:bCs/>
          <w:sz w:val="24"/>
        </w:rPr>
        <w:t xml:space="preserve"> </w:t>
      </w:r>
      <w:r w:rsidRPr="00BF206A">
        <w:rPr>
          <w:bCs/>
          <w:sz w:val="24"/>
        </w:rPr>
        <w:t>that enable the Transport system to</w:t>
      </w:r>
      <w:r w:rsidRPr="00C32372">
        <w:rPr>
          <w:bCs/>
          <w:sz w:val="24"/>
        </w:rPr>
        <w:t xml:space="preserve"> </w:t>
      </w:r>
      <w:r w:rsidRPr="00BF206A">
        <w:rPr>
          <w:bCs/>
          <w:sz w:val="24"/>
        </w:rPr>
        <w:t>adapt more quickly, while monitoring</w:t>
      </w:r>
      <w:r w:rsidRPr="00C32372">
        <w:rPr>
          <w:bCs/>
          <w:sz w:val="24"/>
        </w:rPr>
        <w:t xml:space="preserve"> </w:t>
      </w:r>
      <w:r w:rsidRPr="00BF206A">
        <w:rPr>
          <w:bCs/>
          <w:sz w:val="24"/>
        </w:rPr>
        <w:t>cross-dependencies and unintended</w:t>
      </w:r>
      <w:r w:rsidRPr="00C32372">
        <w:rPr>
          <w:bCs/>
          <w:sz w:val="24"/>
        </w:rPr>
        <w:t xml:space="preserve"> </w:t>
      </w:r>
      <w:r w:rsidRPr="00BF206A">
        <w:rPr>
          <w:bCs/>
          <w:sz w:val="24"/>
        </w:rPr>
        <w:t>issues.</w:t>
      </w:r>
    </w:p>
    <w:p w14:paraId="01721A16" w14:textId="7DF32A3D" w:rsidR="00BE1EFB" w:rsidRPr="00BF206A" w:rsidRDefault="00083B19" w:rsidP="00C32372">
      <w:pPr>
        <w:pStyle w:val="ListParagraph"/>
        <w:numPr>
          <w:ilvl w:val="1"/>
          <w:numId w:val="5"/>
        </w:numPr>
        <w:tabs>
          <w:tab w:val="left" w:pos="721"/>
        </w:tabs>
        <w:spacing w:before="140" w:line="242" w:lineRule="auto"/>
        <w:ind w:right="284"/>
        <w:rPr>
          <w:bCs/>
          <w:sz w:val="24"/>
        </w:rPr>
      </w:pPr>
      <w:r w:rsidRPr="00BF206A">
        <w:rPr>
          <w:bCs/>
          <w:sz w:val="24"/>
        </w:rPr>
        <w:t>Test, monitor and evaluate trials</w:t>
      </w:r>
      <w:r w:rsidRPr="00C32372">
        <w:rPr>
          <w:bCs/>
          <w:sz w:val="24"/>
        </w:rPr>
        <w:t xml:space="preserve"> </w:t>
      </w:r>
      <w:r w:rsidRPr="00BF206A">
        <w:rPr>
          <w:bCs/>
          <w:sz w:val="24"/>
        </w:rPr>
        <w:t>and pilot projects (existing and</w:t>
      </w:r>
      <w:r w:rsidRPr="00C32372">
        <w:rPr>
          <w:bCs/>
          <w:sz w:val="24"/>
        </w:rPr>
        <w:t xml:space="preserve"> </w:t>
      </w:r>
      <w:r w:rsidRPr="00BF206A">
        <w:rPr>
          <w:bCs/>
          <w:sz w:val="24"/>
        </w:rPr>
        <w:t>new)</w:t>
      </w:r>
      <w:r w:rsidRPr="00C32372">
        <w:rPr>
          <w:bCs/>
          <w:sz w:val="24"/>
        </w:rPr>
        <w:t xml:space="preserve"> </w:t>
      </w:r>
      <w:r w:rsidRPr="00BF206A">
        <w:rPr>
          <w:bCs/>
          <w:sz w:val="24"/>
        </w:rPr>
        <w:t>for</w:t>
      </w:r>
      <w:r w:rsidRPr="00C32372">
        <w:rPr>
          <w:bCs/>
          <w:sz w:val="24"/>
        </w:rPr>
        <w:t xml:space="preserve"> </w:t>
      </w:r>
      <w:r w:rsidRPr="00BF206A">
        <w:rPr>
          <w:bCs/>
          <w:sz w:val="24"/>
        </w:rPr>
        <w:t>their</w:t>
      </w:r>
      <w:r w:rsidRPr="00C32372">
        <w:rPr>
          <w:bCs/>
          <w:sz w:val="24"/>
        </w:rPr>
        <w:t xml:space="preserve"> </w:t>
      </w:r>
      <w:r w:rsidRPr="00BF206A">
        <w:rPr>
          <w:bCs/>
          <w:sz w:val="24"/>
        </w:rPr>
        <w:t>ability</w:t>
      </w:r>
      <w:r w:rsidRPr="00C32372">
        <w:rPr>
          <w:bCs/>
          <w:sz w:val="24"/>
        </w:rPr>
        <w:t xml:space="preserve"> </w:t>
      </w:r>
      <w:r w:rsidRPr="00BF206A">
        <w:rPr>
          <w:bCs/>
          <w:sz w:val="24"/>
        </w:rPr>
        <w:t>to</w:t>
      </w:r>
      <w:r w:rsidRPr="00C32372">
        <w:rPr>
          <w:bCs/>
          <w:sz w:val="24"/>
        </w:rPr>
        <w:t xml:space="preserve"> </w:t>
      </w:r>
      <w:r w:rsidRPr="00BF206A">
        <w:rPr>
          <w:bCs/>
          <w:sz w:val="24"/>
        </w:rPr>
        <w:t>withstand</w:t>
      </w:r>
      <w:r w:rsidR="00BF206A">
        <w:rPr>
          <w:bCs/>
          <w:sz w:val="24"/>
        </w:rPr>
        <w:t xml:space="preserve"> </w:t>
      </w:r>
      <w:r w:rsidRPr="00BF206A">
        <w:rPr>
          <w:bCs/>
          <w:sz w:val="24"/>
        </w:rPr>
        <w:t>climate events, and facilitate adaptive</w:t>
      </w:r>
      <w:r w:rsidRPr="00C32372">
        <w:rPr>
          <w:bCs/>
          <w:sz w:val="24"/>
        </w:rPr>
        <w:t xml:space="preserve"> </w:t>
      </w:r>
      <w:r w:rsidRPr="00BF206A">
        <w:rPr>
          <w:bCs/>
          <w:sz w:val="24"/>
        </w:rPr>
        <w:t>Transport system infrastructure,</w:t>
      </w:r>
      <w:r w:rsidRPr="00C32372">
        <w:rPr>
          <w:bCs/>
          <w:sz w:val="24"/>
        </w:rPr>
        <w:t xml:space="preserve"> </w:t>
      </w:r>
      <w:proofErr w:type="gramStart"/>
      <w:r w:rsidRPr="00BF206A">
        <w:rPr>
          <w:bCs/>
          <w:sz w:val="24"/>
        </w:rPr>
        <w:t>assets</w:t>
      </w:r>
      <w:proofErr w:type="gramEnd"/>
      <w:r w:rsidRPr="00C32372">
        <w:rPr>
          <w:bCs/>
          <w:sz w:val="24"/>
        </w:rPr>
        <w:t xml:space="preserve"> </w:t>
      </w:r>
      <w:r w:rsidRPr="00BF206A">
        <w:rPr>
          <w:bCs/>
          <w:sz w:val="24"/>
        </w:rPr>
        <w:t>and</w:t>
      </w:r>
      <w:r w:rsidRPr="00C32372">
        <w:rPr>
          <w:bCs/>
          <w:sz w:val="24"/>
        </w:rPr>
        <w:t xml:space="preserve"> </w:t>
      </w:r>
      <w:r w:rsidRPr="00BF206A">
        <w:rPr>
          <w:bCs/>
          <w:sz w:val="24"/>
        </w:rPr>
        <w:t>services.</w:t>
      </w:r>
    </w:p>
    <w:p w14:paraId="173A4721" w14:textId="77777777" w:rsidR="00BE1EFB" w:rsidRPr="00BE5C21" w:rsidRDefault="00BE1EFB">
      <w:pPr>
        <w:pStyle w:val="BodyText"/>
        <w:rPr>
          <w:b/>
          <w:sz w:val="20"/>
        </w:rPr>
      </w:pPr>
    </w:p>
    <w:p w14:paraId="31C77F6A" w14:textId="5793BF68" w:rsidR="00BE1EFB" w:rsidRDefault="00BE1EFB">
      <w:pPr>
        <w:pStyle w:val="BodyText"/>
        <w:spacing w:before="1"/>
        <w:rPr>
          <w:b/>
          <w:sz w:val="27"/>
        </w:rPr>
      </w:pPr>
    </w:p>
    <w:p w14:paraId="5A22DC36" w14:textId="77777777" w:rsidR="00C32372" w:rsidRPr="00BE5C21" w:rsidRDefault="00C32372">
      <w:pPr>
        <w:pStyle w:val="BodyText"/>
        <w:spacing w:before="1"/>
        <w:rPr>
          <w:b/>
          <w:sz w:val="27"/>
        </w:rPr>
      </w:pPr>
    </w:p>
    <w:p w14:paraId="4D6FCD1A" w14:textId="77777777" w:rsidR="00BE1EFB" w:rsidRPr="00BE5C21" w:rsidRDefault="00083B19" w:rsidP="0030649B">
      <w:pPr>
        <w:pStyle w:val="Heading2"/>
        <w:spacing w:before="92" w:line="249" w:lineRule="auto"/>
        <w:ind w:right="-42"/>
      </w:pPr>
      <w:bookmarkStart w:id="13" w:name="_TOC_250005"/>
      <w:r w:rsidRPr="00BE5C21">
        <w:lastRenderedPageBreak/>
        <w:t>6.2 MONITORING, EVALUATION,</w:t>
      </w:r>
      <w:r w:rsidRPr="00BE5C21">
        <w:rPr>
          <w:spacing w:val="1"/>
        </w:rPr>
        <w:t xml:space="preserve"> </w:t>
      </w:r>
      <w:proofErr w:type="gramStart"/>
      <w:r w:rsidRPr="00BE5C21">
        <w:t>REPORTING</w:t>
      </w:r>
      <w:proofErr w:type="gramEnd"/>
      <w:r w:rsidRPr="00BE5C21">
        <w:rPr>
          <w:spacing w:val="-14"/>
        </w:rPr>
        <w:t xml:space="preserve"> </w:t>
      </w:r>
      <w:r w:rsidRPr="00BE5C21">
        <w:t>AND</w:t>
      </w:r>
      <w:r w:rsidRPr="00BE5C21">
        <w:rPr>
          <w:spacing w:val="-4"/>
        </w:rPr>
        <w:t xml:space="preserve"> </w:t>
      </w:r>
      <w:bookmarkEnd w:id="13"/>
      <w:r w:rsidRPr="00BE5C21">
        <w:t>IMPROVEMENT</w:t>
      </w:r>
    </w:p>
    <w:p w14:paraId="551C3A7E" w14:textId="77777777" w:rsidR="00BE1EFB" w:rsidRPr="00BE5C21" w:rsidRDefault="00083B19" w:rsidP="0030649B">
      <w:pPr>
        <w:pStyle w:val="BodyText"/>
        <w:spacing w:before="107" w:line="242" w:lineRule="auto"/>
        <w:ind w:left="153" w:right="-42"/>
      </w:pPr>
      <w:r w:rsidRPr="00BE5C21">
        <w:t>All proposed actions were agreed to after</w:t>
      </w:r>
      <w:r w:rsidRPr="00C32372">
        <w:t xml:space="preserve"> </w:t>
      </w:r>
      <w:r w:rsidRPr="00BE5C21">
        <w:t>extensive</w:t>
      </w:r>
      <w:r w:rsidRPr="00C32372">
        <w:t xml:space="preserve"> </w:t>
      </w:r>
      <w:r w:rsidRPr="00BE5C21">
        <w:t>consultation</w:t>
      </w:r>
      <w:r w:rsidRPr="00C32372">
        <w:t xml:space="preserve"> </w:t>
      </w:r>
      <w:r w:rsidRPr="00BE5C21">
        <w:t>and</w:t>
      </w:r>
      <w:r w:rsidRPr="00C32372">
        <w:t xml:space="preserve"> </w:t>
      </w:r>
      <w:r w:rsidRPr="00BE5C21">
        <w:t>review.</w:t>
      </w:r>
    </w:p>
    <w:p w14:paraId="36FCE66A" w14:textId="77777777" w:rsidR="00BE1EFB" w:rsidRPr="00BE5C21" w:rsidRDefault="00083B19" w:rsidP="00C32372">
      <w:pPr>
        <w:pStyle w:val="BodyText"/>
        <w:spacing w:before="107" w:line="242" w:lineRule="auto"/>
        <w:ind w:left="153" w:right="-42"/>
      </w:pPr>
      <w:r w:rsidRPr="00BE5C21">
        <w:t>Detailed decisions about the actions’</w:t>
      </w:r>
      <w:r w:rsidRPr="00C32372">
        <w:t xml:space="preserve"> </w:t>
      </w:r>
      <w:r w:rsidRPr="00BE5C21">
        <w:t>implementation (including monitoring,</w:t>
      </w:r>
      <w:r w:rsidRPr="00C32372">
        <w:t xml:space="preserve"> </w:t>
      </w:r>
      <w:proofErr w:type="gramStart"/>
      <w:r w:rsidRPr="00BE5C21">
        <w:t>evaluation</w:t>
      </w:r>
      <w:proofErr w:type="gramEnd"/>
      <w:r w:rsidRPr="00BE5C21">
        <w:t xml:space="preserve"> and reporting) and timing will be</w:t>
      </w:r>
      <w:r w:rsidRPr="00C32372">
        <w:t xml:space="preserve"> </w:t>
      </w:r>
      <w:r w:rsidRPr="00BE5C21">
        <w:t>made in line with usual government policy and</w:t>
      </w:r>
      <w:r w:rsidRPr="00C32372">
        <w:t xml:space="preserve"> </w:t>
      </w:r>
      <w:r w:rsidRPr="00BE5C21">
        <w:t>budget</w:t>
      </w:r>
      <w:r w:rsidRPr="00C32372">
        <w:t xml:space="preserve"> </w:t>
      </w:r>
      <w:r w:rsidRPr="00BE5C21">
        <w:t>processes.</w:t>
      </w:r>
    </w:p>
    <w:p w14:paraId="1F2046E7" w14:textId="77777777" w:rsidR="00BE1EFB" w:rsidRPr="00BE5C21" w:rsidRDefault="00BE1EFB">
      <w:pPr>
        <w:spacing w:line="242" w:lineRule="auto"/>
        <w:sectPr w:rsidR="00BE1EFB" w:rsidRPr="00BE5C21">
          <w:type w:val="continuous"/>
          <w:pgSz w:w="11910" w:h="16840"/>
          <w:pgMar w:top="1580" w:right="680" w:bottom="280" w:left="640" w:header="0" w:footer="679" w:gutter="0"/>
          <w:cols w:space="720"/>
        </w:sectPr>
      </w:pPr>
    </w:p>
    <w:p w14:paraId="344CCFF4" w14:textId="77777777" w:rsidR="00BE1EFB" w:rsidRPr="00BE5C21" w:rsidRDefault="00083B19">
      <w:pPr>
        <w:pStyle w:val="Heading1"/>
      </w:pPr>
      <w:bookmarkStart w:id="14" w:name="_TOC_250004"/>
      <w:bookmarkEnd w:id="14"/>
      <w:r w:rsidRPr="00BE5C21">
        <w:lastRenderedPageBreak/>
        <w:t>Appendices</w:t>
      </w:r>
    </w:p>
    <w:p w14:paraId="01D29AC9" w14:textId="77777777" w:rsidR="00BE1EFB" w:rsidRPr="00BE5C21" w:rsidRDefault="00083B19">
      <w:pPr>
        <w:pStyle w:val="Heading2"/>
        <w:spacing w:before="245"/>
        <w:ind w:left="166"/>
      </w:pPr>
      <w:bookmarkStart w:id="15" w:name="_TOC_250003"/>
      <w:r w:rsidRPr="00BE5C21">
        <w:t>APPENDIX</w:t>
      </w:r>
      <w:r w:rsidRPr="00BE5C21">
        <w:rPr>
          <w:spacing w:val="-5"/>
        </w:rPr>
        <w:t xml:space="preserve"> </w:t>
      </w:r>
      <w:r w:rsidRPr="00BE5C21">
        <w:t>1:</w:t>
      </w:r>
      <w:r w:rsidRPr="00BE5C21">
        <w:rPr>
          <w:spacing w:val="-4"/>
        </w:rPr>
        <w:t xml:space="preserve"> </w:t>
      </w:r>
      <w:r w:rsidRPr="00BE5C21">
        <w:t>KEY</w:t>
      </w:r>
      <w:r w:rsidRPr="00BE5C21">
        <w:rPr>
          <w:spacing w:val="-8"/>
        </w:rPr>
        <w:t xml:space="preserve"> </w:t>
      </w:r>
      <w:r w:rsidRPr="00BE5C21">
        <w:t>TERMS</w:t>
      </w:r>
      <w:r w:rsidRPr="00BE5C21">
        <w:rPr>
          <w:spacing w:val="-12"/>
        </w:rPr>
        <w:t xml:space="preserve"> </w:t>
      </w:r>
      <w:r w:rsidRPr="00BE5C21">
        <w:t>AND</w:t>
      </w:r>
      <w:r w:rsidRPr="00BE5C21">
        <w:rPr>
          <w:spacing w:val="-12"/>
        </w:rPr>
        <w:t xml:space="preserve"> </w:t>
      </w:r>
      <w:bookmarkEnd w:id="15"/>
      <w:r w:rsidRPr="00BE5C21">
        <w:t>ACRONYMS</w:t>
      </w:r>
    </w:p>
    <w:p w14:paraId="0788CE04" w14:textId="77777777" w:rsidR="00BE1EFB" w:rsidRPr="00BE5C21" w:rsidRDefault="00BE1EFB">
      <w:pPr>
        <w:pStyle w:val="BodyText"/>
        <w:spacing w:before="3"/>
        <w:rPr>
          <w:b/>
          <w:sz w:val="26"/>
        </w:rPr>
      </w:pPr>
    </w:p>
    <w:p w14:paraId="26541D63" w14:textId="77777777" w:rsidR="00BE1EFB" w:rsidRPr="00BE5C21" w:rsidRDefault="00083B19">
      <w:pPr>
        <w:ind w:left="166"/>
        <w:rPr>
          <w:b/>
          <w:sz w:val="15"/>
        </w:rPr>
      </w:pPr>
      <w:r w:rsidRPr="00BE5C21">
        <w:rPr>
          <w:b/>
          <w:sz w:val="15"/>
        </w:rPr>
        <w:t>Table</w:t>
      </w:r>
      <w:r w:rsidRPr="00BE5C21">
        <w:rPr>
          <w:b/>
          <w:spacing w:val="-3"/>
          <w:sz w:val="15"/>
        </w:rPr>
        <w:t xml:space="preserve"> </w:t>
      </w:r>
      <w:r w:rsidRPr="00BE5C21">
        <w:rPr>
          <w:b/>
          <w:sz w:val="15"/>
        </w:rPr>
        <w:t>3.</w:t>
      </w:r>
      <w:r w:rsidRPr="00BE5C21">
        <w:rPr>
          <w:b/>
          <w:spacing w:val="-3"/>
          <w:sz w:val="15"/>
        </w:rPr>
        <w:t xml:space="preserve"> </w:t>
      </w:r>
      <w:r w:rsidRPr="00BE5C21">
        <w:rPr>
          <w:b/>
          <w:sz w:val="15"/>
        </w:rPr>
        <w:t>Glossary</w:t>
      </w:r>
      <w:r w:rsidRPr="00BE5C21">
        <w:rPr>
          <w:b/>
          <w:spacing w:val="-2"/>
          <w:sz w:val="15"/>
        </w:rPr>
        <w:t xml:space="preserve"> </w:t>
      </w:r>
      <w:r w:rsidRPr="00BE5C21">
        <w:rPr>
          <w:b/>
          <w:sz w:val="15"/>
        </w:rPr>
        <w:t>of</w:t>
      </w:r>
      <w:r w:rsidRPr="00BE5C21">
        <w:rPr>
          <w:b/>
          <w:spacing w:val="-1"/>
          <w:sz w:val="15"/>
        </w:rPr>
        <w:t xml:space="preserve"> </w:t>
      </w:r>
      <w:r w:rsidRPr="00BE5C21">
        <w:rPr>
          <w:b/>
          <w:sz w:val="15"/>
        </w:rPr>
        <w:t>terms</w:t>
      </w:r>
      <w:r w:rsidRPr="00BE5C21">
        <w:rPr>
          <w:b/>
          <w:spacing w:val="-2"/>
          <w:sz w:val="15"/>
        </w:rPr>
        <w:t xml:space="preserve"> </w:t>
      </w:r>
      <w:r w:rsidRPr="00BE5C21">
        <w:rPr>
          <w:b/>
          <w:sz w:val="15"/>
        </w:rPr>
        <w:t>used</w:t>
      </w:r>
      <w:r w:rsidRPr="00BE5C21">
        <w:rPr>
          <w:b/>
          <w:spacing w:val="-2"/>
          <w:sz w:val="15"/>
        </w:rPr>
        <w:t xml:space="preserve"> </w:t>
      </w:r>
      <w:r w:rsidRPr="00BE5C21">
        <w:rPr>
          <w:b/>
          <w:sz w:val="15"/>
        </w:rPr>
        <w:t>in</w:t>
      </w:r>
      <w:r w:rsidRPr="00BE5C21">
        <w:rPr>
          <w:b/>
          <w:spacing w:val="-2"/>
          <w:sz w:val="15"/>
        </w:rPr>
        <w:t xml:space="preserve"> </w:t>
      </w:r>
      <w:r w:rsidRPr="00BE5C21">
        <w:rPr>
          <w:b/>
          <w:sz w:val="15"/>
        </w:rPr>
        <w:t>this</w:t>
      </w:r>
      <w:r w:rsidRPr="00BE5C21">
        <w:rPr>
          <w:b/>
          <w:spacing w:val="-1"/>
          <w:sz w:val="15"/>
        </w:rPr>
        <w:t xml:space="preserve"> </w:t>
      </w:r>
      <w:r w:rsidRPr="00BE5C21">
        <w:rPr>
          <w:b/>
          <w:sz w:val="15"/>
        </w:rPr>
        <w:t>plan</w:t>
      </w:r>
    </w:p>
    <w:p w14:paraId="03F836B3" w14:textId="4CE4957B" w:rsidR="00BE1EFB" w:rsidRPr="00BE5C21" w:rsidRDefault="004F6DD8">
      <w:pPr>
        <w:pStyle w:val="BodyText"/>
        <w:rPr>
          <w:b/>
          <w:sz w:val="23"/>
        </w:rPr>
      </w:pPr>
      <w:r w:rsidRPr="00BE5C21">
        <w:rPr>
          <w:noProof/>
        </w:rPr>
        <mc:AlternateContent>
          <mc:Choice Requires="wps">
            <w:drawing>
              <wp:anchor distT="0" distB="0" distL="0" distR="0" simplePos="0" relativeHeight="487623168" behindDoc="1" locked="0" layoutInCell="1" allowOverlap="1" wp14:anchorId="1075F435" wp14:editId="1AEFEB94">
                <wp:simplePos x="0" y="0"/>
                <wp:positionH relativeFrom="page">
                  <wp:posOffset>504190</wp:posOffset>
                </wp:positionH>
                <wp:positionV relativeFrom="paragraph">
                  <wp:posOffset>183515</wp:posOffset>
                </wp:positionV>
                <wp:extent cx="6539865" cy="196850"/>
                <wp:effectExtent l="0" t="0" r="13335" b="12700"/>
                <wp:wrapTopAndBottom/>
                <wp:docPr id="34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196850"/>
                        </a:xfrm>
                        <a:prstGeom prst="rect">
                          <a:avLst/>
                        </a:prstGeom>
                        <a:noFill/>
                        <a:ln>
                          <a:noFill/>
                        </a:ln>
                      </wps:spPr>
                      <wps:txbx>
                        <w:txbxContent>
                          <w:p w14:paraId="665DD098" w14:textId="77777777" w:rsidR="00BE1EFB" w:rsidRPr="000501AA" w:rsidRDefault="00083B19">
                            <w:pPr>
                              <w:tabs>
                                <w:tab w:val="left" w:pos="2507"/>
                              </w:tabs>
                              <w:spacing w:before="46"/>
                              <w:ind w:left="136"/>
                              <w:rPr>
                                <w:b/>
                                <w:sz w:val="16"/>
                              </w:rPr>
                            </w:pPr>
                            <w:r w:rsidRPr="000501AA">
                              <w:rPr>
                                <w:b/>
                                <w:sz w:val="16"/>
                              </w:rPr>
                              <w:t>Term</w:t>
                            </w:r>
                            <w:r w:rsidRPr="000501AA">
                              <w:rPr>
                                <w:b/>
                                <w:sz w:val="16"/>
                              </w:rPr>
                              <w:tab/>
                              <w:t>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F435" id="docshape46" o:spid="_x0000_s1031" type="#_x0000_t202" style="position:absolute;margin-left:39.7pt;margin-top:14.45pt;width:514.95pt;height:15.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" filled="f" stroked="f">
                <v:textbox inset="0,0,0,0">
                  <w:txbxContent>
                    <w:p w14:paraId="665DD098" w14:textId="77777777" w:rsidR="00BE1EFB" w:rsidRPr="000501AA" w:rsidRDefault="00083B19">
                      <w:pPr>
                        <w:tabs>
                          <w:tab w:val="left" w:pos="2507"/>
                        </w:tabs>
                        <w:spacing w:before="46"/>
                        <w:ind w:left="136"/>
                        <w:rPr>
                          <w:b/>
                          <w:sz w:val="16"/>
                        </w:rPr>
                      </w:pPr>
                      <w:r w:rsidRPr="000501AA">
                        <w:rPr>
                          <w:b/>
                          <w:sz w:val="16"/>
                        </w:rPr>
                        <w:t>Term</w:t>
                      </w:r>
                      <w:r w:rsidRPr="000501AA">
                        <w:rPr>
                          <w:b/>
                          <w:sz w:val="16"/>
                        </w:rPr>
                        <w:tab/>
                        <w:t>Definition</w:t>
                      </w:r>
                    </w:p>
                  </w:txbxContent>
                </v:textbox>
                <w10:wrap type="topAndBottom" anchorx="page"/>
              </v:shape>
            </w:pict>
          </mc:Fallback>
        </mc:AlternateContent>
      </w:r>
    </w:p>
    <w:p w14:paraId="64573027" w14:textId="77777777" w:rsidR="00BE1EFB" w:rsidRPr="00BE5C21" w:rsidRDefault="00083B19">
      <w:pPr>
        <w:tabs>
          <w:tab w:val="left" w:pos="2661"/>
        </w:tabs>
        <w:spacing w:before="46" w:line="403" w:lineRule="auto"/>
        <w:ind w:left="290" w:right="852"/>
        <w:rPr>
          <w:sz w:val="16"/>
        </w:rPr>
      </w:pPr>
      <w:r w:rsidRPr="00BE5C21">
        <w:rPr>
          <w:sz w:val="16"/>
        </w:rPr>
        <w:t>Adaptation</w:t>
      </w:r>
      <w:r w:rsidRPr="00BE5C21">
        <w:rPr>
          <w:sz w:val="16"/>
        </w:rPr>
        <w:tab/>
        <w:t>Changes made in response to the anticipated threats and opportunities arising from climate change.</w:t>
      </w:r>
      <w:r w:rsidRPr="00BE5C21">
        <w:rPr>
          <w:spacing w:val="-42"/>
          <w:sz w:val="16"/>
        </w:rPr>
        <w:t xml:space="preserve"> </w:t>
      </w:r>
      <w:r w:rsidRPr="00BE5C21">
        <w:rPr>
          <w:sz w:val="16"/>
        </w:rPr>
        <w:t>Adaptation measures</w:t>
      </w:r>
      <w:r w:rsidRPr="00BE5C21">
        <w:rPr>
          <w:sz w:val="16"/>
        </w:rPr>
        <w:tab/>
        <w:t>Actions</w:t>
      </w:r>
      <w:r w:rsidRPr="00BE5C21">
        <w:rPr>
          <w:spacing w:val="-3"/>
          <w:sz w:val="16"/>
        </w:rPr>
        <w:t xml:space="preserve"> </w:t>
      </w:r>
      <w:r w:rsidRPr="00BE5C21">
        <w:rPr>
          <w:sz w:val="16"/>
        </w:rPr>
        <w:t>intended</w:t>
      </w:r>
      <w:r w:rsidRPr="00BE5C21">
        <w:rPr>
          <w:spacing w:val="-3"/>
          <w:sz w:val="16"/>
        </w:rPr>
        <w:t xml:space="preserve"> </w:t>
      </w:r>
      <w:r w:rsidRPr="00BE5C21">
        <w:rPr>
          <w:sz w:val="16"/>
        </w:rPr>
        <w:t>to</w:t>
      </w:r>
      <w:r w:rsidRPr="00BE5C21">
        <w:rPr>
          <w:spacing w:val="-2"/>
          <w:sz w:val="16"/>
        </w:rPr>
        <w:t xml:space="preserve"> </w:t>
      </w:r>
      <w:r w:rsidRPr="00BE5C21">
        <w:rPr>
          <w:sz w:val="16"/>
        </w:rPr>
        <w:t>reduce</w:t>
      </w:r>
      <w:r w:rsidRPr="00BE5C21">
        <w:rPr>
          <w:spacing w:val="-3"/>
          <w:sz w:val="16"/>
        </w:rPr>
        <w:t xml:space="preserve"> </w:t>
      </w:r>
      <w:r w:rsidRPr="00BE5C21">
        <w:rPr>
          <w:sz w:val="16"/>
        </w:rPr>
        <w:t>impact</w:t>
      </w:r>
      <w:r w:rsidRPr="00BE5C21">
        <w:rPr>
          <w:spacing w:val="-3"/>
          <w:sz w:val="16"/>
        </w:rPr>
        <w:t xml:space="preserve"> </w:t>
      </w:r>
      <w:r w:rsidRPr="00BE5C21">
        <w:rPr>
          <w:sz w:val="16"/>
        </w:rPr>
        <w:t>of</w:t>
      </w:r>
      <w:r w:rsidRPr="00BE5C21">
        <w:rPr>
          <w:spacing w:val="-3"/>
          <w:sz w:val="16"/>
        </w:rPr>
        <w:t xml:space="preserve"> </w:t>
      </w:r>
      <w:r w:rsidRPr="00BE5C21">
        <w:rPr>
          <w:sz w:val="16"/>
        </w:rPr>
        <w:t>threats</w:t>
      </w:r>
      <w:r w:rsidRPr="00BE5C21">
        <w:rPr>
          <w:spacing w:val="-2"/>
          <w:sz w:val="16"/>
        </w:rPr>
        <w:t xml:space="preserve"> </w:t>
      </w:r>
      <w:r w:rsidRPr="00BE5C21">
        <w:rPr>
          <w:sz w:val="16"/>
        </w:rPr>
        <w:t>or</w:t>
      </w:r>
      <w:r w:rsidRPr="00BE5C21">
        <w:rPr>
          <w:spacing w:val="-4"/>
          <w:sz w:val="16"/>
        </w:rPr>
        <w:t xml:space="preserve"> </w:t>
      </w:r>
      <w:r w:rsidRPr="00BE5C21">
        <w:rPr>
          <w:sz w:val="16"/>
        </w:rPr>
        <w:t>to</w:t>
      </w:r>
      <w:r w:rsidRPr="00BE5C21">
        <w:rPr>
          <w:spacing w:val="-2"/>
          <w:sz w:val="16"/>
        </w:rPr>
        <w:t xml:space="preserve"> </w:t>
      </w:r>
      <w:r w:rsidRPr="00BE5C21">
        <w:rPr>
          <w:sz w:val="16"/>
        </w:rPr>
        <w:t>exploit</w:t>
      </w:r>
      <w:r w:rsidRPr="00BE5C21">
        <w:rPr>
          <w:spacing w:val="-3"/>
          <w:sz w:val="16"/>
        </w:rPr>
        <w:t xml:space="preserve"> </w:t>
      </w:r>
      <w:r w:rsidRPr="00BE5C21">
        <w:rPr>
          <w:sz w:val="16"/>
        </w:rPr>
        <w:t>opportunities</w:t>
      </w:r>
      <w:r w:rsidRPr="00BE5C21">
        <w:rPr>
          <w:spacing w:val="-3"/>
          <w:sz w:val="16"/>
        </w:rPr>
        <w:t xml:space="preserve"> </w:t>
      </w:r>
      <w:r w:rsidRPr="00BE5C21">
        <w:rPr>
          <w:sz w:val="16"/>
        </w:rPr>
        <w:t>arising</w:t>
      </w:r>
      <w:r w:rsidRPr="00BE5C21">
        <w:rPr>
          <w:spacing w:val="-4"/>
          <w:sz w:val="16"/>
        </w:rPr>
        <w:t xml:space="preserve"> </w:t>
      </w:r>
      <w:r w:rsidRPr="00BE5C21">
        <w:rPr>
          <w:sz w:val="16"/>
        </w:rPr>
        <w:t>from</w:t>
      </w:r>
      <w:r w:rsidRPr="00BE5C21">
        <w:rPr>
          <w:spacing w:val="-2"/>
          <w:sz w:val="16"/>
        </w:rPr>
        <w:t xml:space="preserve"> </w:t>
      </w:r>
      <w:r w:rsidRPr="00BE5C21">
        <w:rPr>
          <w:sz w:val="16"/>
        </w:rPr>
        <w:t>climate</w:t>
      </w:r>
      <w:r w:rsidRPr="00BE5C21">
        <w:rPr>
          <w:spacing w:val="-2"/>
          <w:sz w:val="16"/>
        </w:rPr>
        <w:t xml:space="preserve"> </w:t>
      </w:r>
      <w:r w:rsidRPr="00BE5C21">
        <w:rPr>
          <w:sz w:val="16"/>
        </w:rPr>
        <w:t>change.</w:t>
      </w:r>
    </w:p>
    <w:p w14:paraId="7FDF366C" w14:textId="29906D84" w:rsidR="00BE1EFB" w:rsidRPr="00BE5C21" w:rsidRDefault="004F6DD8">
      <w:pPr>
        <w:tabs>
          <w:tab w:val="left" w:pos="2661"/>
        </w:tabs>
        <w:spacing w:before="2" w:line="261" w:lineRule="auto"/>
        <w:ind w:left="2661" w:right="993" w:hanging="2372"/>
        <w:rPr>
          <w:sz w:val="16"/>
        </w:rPr>
      </w:pPr>
      <w:r w:rsidRPr="00BE5C21">
        <w:rPr>
          <w:noProof/>
        </w:rPr>
        <mc:AlternateContent>
          <mc:Choice Requires="wpg">
            <w:drawing>
              <wp:anchor distT="0" distB="0" distL="0" distR="0" simplePos="0" relativeHeight="487623680" behindDoc="1" locked="0" layoutInCell="1" allowOverlap="1" wp14:anchorId="627A7C70" wp14:editId="6BEACB91">
                <wp:simplePos x="0" y="0"/>
                <wp:positionH relativeFrom="page">
                  <wp:posOffset>504190</wp:posOffset>
                </wp:positionH>
                <wp:positionV relativeFrom="paragraph">
                  <wp:posOffset>294005</wp:posOffset>
                </wp:positionV>
                <wp:extent cx="6539865" cy="3175"/>
                <wp:effectExtent l="0" t="0" r="0" b="0"/>
                <wp:wrapTopAndBottom/>
                <wp:docPr id="345"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63"/>
                          <a:chExt cx="10299" cy="5"/>
                        </a:xfrm>
                      </wpg:grpSpPr>
                      <wps:wsp>
                        <wps:cNvPr id="346" name="Line 140"/>
                        <wps:cNvCnPr>
                          <a:cxnSpLocks noChangeShapeType="1"/>
                        </wps:cNvCnPr>
                        <wps:spPr bwMode="auto">
                          <a:xfrm>
                            <a:off x="794" y="465"/>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7" name="Line 141"/>
                        <wps:cNvCnPr>
                          <a:cxnSpLocks noChangeShapeType="1"/>
                        </wps:cNvCnPr>
                        <wps:spPr bwMode="auto">
                          <a:xfrm>
                            <a:off x="3165" y="465"/>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B1885" id="docshapegroup47" o:spid="_x0000_s1026" style="position:absolute;margin-left:39.7pt;margin-top:23.15pt;width:514.95pt;height:.25pt;z-index:-15692800;mso-wrap-distance-left:0;mso-wrap-distance-right:0;mso-position-horizontal-relative:page" coordorigin="794,463"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">
                <v:line id="Line 140" o:spid="_x0000_s1027" style="position:absolute;visibility:visible;mso-wrap-style:square" from="794,465" to="316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" strokecolor="#231f20" strokeweight=".25pt"/>
                <v:line id="Line 141" o:spid="_x0000_s1028" style="position:absolute;visibility:visible;mso-wrap-style:square" from="3165,465" to="1109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" strokecolor="#231f20" strokeweight=".25pt"/>
                <w10:wrap type="topAndBottom" anchorx="page"/>
              </v:group>
            </w:pict>
          </mc:Fallback>
        </mc:AlternateContent>
      </w:r>
      <w:r w:rsidRPr="00BE5C21">
        <w:rPr>
          <w:noProof/>
        </w:rPr>
        <mc:AlternateContent>
          <mc:Choice Requires="wpg">
            <w:drawing>
              <wp:anchor distT="0" distB="0" distL="114300" distR="114300" simplePos="0" relativeHeight="486584320" behindDoc="1" locked="0" layoutInCell="1" allowOverlap="1" wp14:anchorId="55FCF82D" wp14:editId="4421EFC1">
                <wp:simplePos x="0" y="0"/>
                <wp:positionH relativeFrom="page">
                  <wp:posOffset>504190</wp:posOffset>
                </wp:positionH>
                <wp:positionV relativeFrom="paragraph">
                  <wp:posOffset>-226695</wp:posOffset>
                </wp:positionV>
                <wp:extent cx="6539865" cy="3175"/>
                <wp:effectExtent l="0" t="0" r="0" b="0"/>
                <wp:wrapNone/>
                <wp:docPr id="342"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357"/>
                          <a:chExt cx="10299" cy="5"/>
                        </a:xfrm>
                      </wpg:grpSpPr>
                      <wps:wsp>
                        <wps:cNvPr id="343" name="Line 137"/>
                        <wps:cNvCnPr>
                          <a:cxnSpLocks noChangeShapeType="1"/>
                        </wps:cNvCnPr>
                        <wps:spPr bwMode="auto">
                          <a:xfrm>
                            <a:off x="794" y="-354"/>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4" name="Line 138"/>
                        <wps:cNvCnPr>
                          <a:cxnSpLocks noChangeShapeType="1"/>
                        </wps:cNvCnPr>
                        <wps:spPr bwMode="auto">
                          <a:xfrm>
                            <a:off x="3165" y="-354"/>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BCD216" id="docshapegroup48" o:spid="_x0000_s1026" style="position:absolute;margin-left:39.7pt;margin-top:-17.85pt;width:514.95pt;height:.25pt;z-index:-16732160;mso-position-horizontal-relative:page" coordorigin="794,-35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">
                <v:line id="Line 137" o:spid="_x0000_s1027" style="position:absolute;visibility:visible;mso-wrap-style:square" from="794,-354" to="316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" strokecolor="#231f20" strokeweight=".25pt"/>
                <v:line id="Line 138" o:spid="_x0000_s1028" style="position:absolute;visibility:visible;mso-wrap-style:square" from="3165,-354" to="1109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" strokecolor="#231f20" strokeweight=".25pt"/>
                <w10:wrap anchorx="page"/>
              </v:group>
            </w:pict>
          </mc:Fallback>
        </mc:AlternateContent>
      </w:r>
      <w:r w:rsidRPr="00BE5C21">
        <w:rPr>
          <w:noProof/>
        </w:rPr>
        <mc:AlternateContent>
          <mc:Choice Requires="wpg">
            <w:drawing>
              <wp:anchor distT="0" distB="0" distL="114300" distR="114300" simplePos="0" relativeHeight="486584832" behindDoc="1" locked="0" layoutInCell="1" allowOverlap="1" wp14:anchorId="7EDAF491" wp14:editId="7F010C88">
                <wp:simplePos x="0" y="0"/>
                <wp:positionH relativeFrom="page">
                  <wp:posOffset>504190</wp:posOffset>
                </wp:positionH>
                <wp:positionV relativeFrom="paragraph">
                  <wp:posOffset>-29845</wp:posOffset>
                </wp:positionV>
                <wp:extent cx="6539865" cy="3175"/>
                <wp:effectExtent l="0" t="0" r="0" b="0"/>
                <wp:wrapNone/>
                <wp:docPr id="339"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7"/>
                          <a:chExt cx="10299" cy="5"/>
                        </a:xfrm>
                      </wpg:grpSpPr>
                      <wps:wsp>
                        <wps:cNvPr id="340" name="Line 134"/>
                        <wps:cNvCnPr>
                          <a:cxnSpLocks noChangeShapeType="1"/>
                        </wps:cNvCnPr>
                        <wps:spPr bwMode="auto">
                          <a:xfrm>
                            <a:off x="794" y="-45"/>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1" name="Line 135"/>
                        <wps:cNvCnPr>
                          <a:cxnSpLocks noChangeShapeType="1"/>
                        </wps:cNvCnPr>
                        <wps:spPr bwMode="auto">
                          <a:xfrm>
                            <a:off x="3165" y="-45"/>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297FEB" id="docshapegroup49" o:spid="_x0000_s1026" style="position:absolute;margin-left:39.7pt;margin-top:-2.35pt;width:514.95pt;height:.25pt;z-index:-16731648;mso-position-horizontal-relative:page" coordorigin="794,-4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">
                <v:line id="Line 134" o:spid="_x0000_s1027" style="position:absolute;visibility:visible;mso-wrap-style:square" from="794,-45" to="31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" strokecolor="#231f20" strokeweight=".25pt"/>
                <v:line id="Line 135" o:spid="_x0000_s1028" style="position:absolute;visibility:visible;mso-wrap-style:square" from="3165,-45" to="110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" strokecolor="#231f20" strokeweight=".25pt"/>
                <w10:wrap anchorx="page"/>
              </v:group>
            </w:pict>
          </mc:Fallback>
        </mc:AlternateContent>
      </w:r>
      <w:r w:rsidR="00083B19" w:rsidRPr="00BE5C21">
        <w:rPr>
          <w:sz w:val="16"/>
        </w:rPr>
        <w:t>Adaptive capacity</w:t>
      </w:r>
      <w:r w:rsidR="00083B19" w:rsidRPr="00BE5C21">
        <w:rPr>
          <w:sz w:val="16"/>
        </w:rPr>
        <w:tab/>
        <w:t>Ability</w:t>
      </w:r>
      <w:r w:rsidR="00083B19" w:rsidRPr="00BE5C21">
        <w:rPr>
          <w:spacing w:val="-2"/>
          <w:sz w:val="16"/>
        </w:rPr>
        <w:t xml:space="preserve"> </w:t>
      </w:r>
      <w:r w:rsidR="00083B19" w:rsidRPr="00BE5C21">
        <w:rPr>
          <w:sz w:val="16"/>
        </w:rPr>
        <w:t>of</w:t>
      </w:r>
      <w:r w:rsidR="00083B19" w:rsidRPr="00BE5C21">
        <w:rPr>
          <w:spacing w:val="-2"/>
          <w:sz w:val="16"/>
        </w:rPr>
        <w:t xml:space="preserve"> </w:t>
      </w:r>
      <w:r w:rsidR="00083B19" w:rsidRPr="00BE5C21">
        <w:rPr>
          <w:sz w:val="16"/>
        </w:rPr>
        <w:t>the</w:t>
      </w:r>
      <w:r w:rsidR="00083B19" w:rsidRPr="00BE5C21">
        <w:rPr>
          <w:spacing w:val="-5"/>
          <w:sz w:val="16"/>
        </w:rPr>
        <w:t xml:space="preserve"> </w:t>
      </w:r>
      <w:r w:rsidR="00083B19" w:rsidRPr="00BE5C21">
        <w:rPr>
          <w:sz w:val="16"/>
        </w:rPr>
        <w:t>Transport</w:t>
      </w:r>
      <w:r w:rsidR="00083B19" w:rsidRPr="00BE5C21">
        <w:rPr>
          <w:spacing w:val="-1"/>
          <w:sz w:val="16"/>
        </w:rPr>
        <w:t xml:space="preserve"> </w:t>
      </w:r>
      <w:r w:rsidR="00083B19" w:rsidRPr="00BE5C21">
        <w:rPr>
          <w:sz w:val="16"/>
        </w:rPr>
        <w:t>system</w:t>
      </w:r>
      <w:r w:rsidR="00083B19" w:rsidRPr="00BE5C21">
        <w:rPr>
          <w:spacing w:val="-2"/>
          <w:sz w:val="16"/>
        </w:rPr>
        <w:t xml:space="preserve"> </w:t>
      </w:r>
      <w:r w:rsidR="00083B19" w:rsidRPr="00BE5C21">
        <w:rPr>
          <w:sz w:val="16"/>
        </w:rPr>
        <w:t>to</w:t>
      </w:r>
      <w:r w:rsidR="00083B19" w:rsidRPr="00BE5C21">
        <w:rPr>
          <w:spacing w:val="-1"/>
          <w:sz w:val="16"/>
        </w:rPr>
        <w:t xml:space="preserve"> </w:t>
      </w:r>
      <w:r w:rsidR="00083B19" w:rsidRPr="00BE5C21">
        <w:rPr>
          <w:sz w:val="16"/>
        </w:rPr>
        <w:t>respond</w:t>
      </w:r>
      <w:r w:rsidR="00083B19" w:rsidRPr="00BE5C21">
        <w:rPr>
          <w:spacing w:val="-2"/>
          <w:sz w:val="16"/>
        </w:rPr>
        <w:t xml:space="preserve"> </w:t>
      </w:r>
      <w:r w:rsidR="00083B19" w:rsidRPr="00BE5C21">
        <w:rPr>
          <w:sz w:val="16"/>
        </w:rPr>
        <w:t>to</w:t>
      </w:r>
      <w:r w:rsidR="00083B19" w:rsidRPr="00BE5C21">
        <w:rPr>
          <w:spacing w:val="-2"/>
          <w:sz w:val="16"/>
        </w:rPr>
        <w:t xml:space="preserve"> </w:t>
      </w:r>
      <w:r w:rsidR="00083B19" w:rsidRPr="00BE5C21">
        <w:rPr>
          <w:sz w:val="16"/>
        </w:rPr>
        <w:t>climate</w:t>
      </w:r>
      <w:r w:rsidR="00083B19" w:rsidRPr="00BE5C21">
        <w:rPr>
          <w:spacing w:val="-1"/>
          <w:sz w:val="16"/>
        </w:rPr>
        <w:t xml:space="preserve"> </w:t>
      </w:r>
      <w:r w:rsidR="00083B19" w:rsidRPr="00BE5C21">
        <w:rPr>
          <w:sz w:val="16"/>
        </w:rPr>
        <w:t>change,</w:t>
      </w:r>
      <w:r w:rsidR="00083B19" w:rsidRPr="00BE5C21">
        <w:rPr>
          <w:spacing w:val="-2"/>
          <w:sz w:val="16"/>
        </w:rPr>
        <w:t xml:space="preserve"> </w:t>
      </w:r>
      <w:r w:rsidR="00083B19" w:rsidRPr="00BE5C21">
        <w:rPr>
          <w:sz w:val="16"/>
        </w:rPr>
        <w:t>to</w:t>
      </w:r>
      <w:r w:rsidR="00083B19" w:rsidRPr="00BE5C21">
        <w:rPr>
          <w:spacing w:val="-1"/>
          <w:sz w:val="16"/>
        </w:rPr>
        <w:t xml:space="preserve"> </w:t>
      </w:r>
      <w:r w:rsidR="00083B19" w:rsidRPr="00BE5C21">
        <w:rPr>
          <w:sz w:val="16"/>
        </w:rPr>
        <w:t>moderate</w:t>
      </w:r>
      <w:r w:rsidR="00083B19" w:rsidRPr="00BE5C21">
        <w:rPr>
          <w:spacing w:val="-2"/>
          <w:sz w:val="16"/>
        </w:rPr>
        <w:t xml:space="preserve"> </w:t>
      </w:r>
      <w:r w:rsidR="00083B19" w:rsidRPr="00BE5C21">
        <w:rPr>
          <w:sz w:val="16"/>
        </w:rPr>
        <w:t>potential</w:t>
      </w:r>
      <w:r w:rsidR="00083B19" w:rsidRPr="00BE5C21">
        <w:rPr>
          <w:spacing w:val="-2"/>
          <w:sz w:val="16"/>
        </w:rPr>
        <w:t xml:space="preserve"> </w:t>
      </w:r>
      <w:r w:rsidR="00083B19" w:rsidRPr="00BE5C21">
        <w:rPr>
          <w:sz w:val="16"/>
        </w:rPr>
        <w:t>damages,</w:t>
      </w:r>
      <w:r w:rsidR="00083B19" w:rsidRPr="00BE5C21">
        <w:rPr>
          <w:spacing w:val="-3"/>
          <w:sz w:val="16"/>
        </w:rPr>
        <w:t xml:space="preserve"> </w:t>
      </w:r>
      <w:r w:rsidR="00083B19" w:rsidRPr="00BE5C21">
        <w:rPr>
          <w:sz w:val="16"/>
        </w:rPr>
        <w:t>take</w:t>
      </w:r>
      <w:r w:rsidR="00083B19" w:rsidRPr="00BE5C21">
        <w:rPr>
          <w:spacing w:val="-41"/>
          <w:sz w:val="16"/>
        </w:rPr>
        <w:t xml:space="preserve"> </w:t>
      </w:r>
      <w:r w:rsidR="00083B19" w:rsidRPr="00BE5C21">
        <w:rPr>
          <w:sz w:val="16"/>
        </w:rPr>
        <w:t>advantage</w:t>
      </w:r>
      <w:r w:rsidR="00083B19" w:rsidRPr="00BE5C21">
        <w:rPr>
          <w:spacing w:val="-2"/>
          <w:sz w:val="16"/>
        </w:rPr>
        <w:t xml:space="preserve"> </w:t>
      </w:r>
      <w:r w:rsidR="00083B19" w:rsidRPr="00BE5C21">
        <w:rPr>
          <w:sz w:val="16"/>
        </w:rPr>
        <w:t>of</w:t>
      </w:r>
      <w:r w:rsidR="00083B19" w:rsidRPr="00BE5C21">
        <w:rPr>
          <w:spacing w:val="-1"/>
          <w:sz w:val="16"/>
        </w:rPr>
        <w:t xml:space="preserve"> </w:t>
      </w:r>
      <w:r w:rsidR="00083B19" w:rsidRPr="00BE5C21">
        <w:rPr>
          <w:sz w:val="16"/>
        </w:rPr>
        <w:t>opportunities,</w:t>
      </w:r>
      <w:r w:rsidR="00083B19" w:rsidRPr="00BE5C21">
        <w:rPr>
          <w:spacing w:val="-2"/>
          <w:sz w:val="16"/>
        </w:rPr>
        <w:t xml:space="preserve"> </w:t>
      </w:r>
      <w:r w:rsidR="00083B19" w:rsidRPr="00BE5C21">
        <w:rPr>
          <w:sz w:val="16"/>
        </w:rPr>
        <w:t>or</w:t>
      </w:r>
      <w:r w:rsidR="00083B19" w:rsidRPr="00BE5C21">
        <w:rPr>
          <w:spacing w:val="-1"/>
          <w:sz w:val="16"/>
        </w:rPr>
        <w:t xml:space="preserve"> </w:t>
      </w:r>
      <w:r w:rsidR="00083B19" w:rsidRPr="00BE5C21">
        <w:rPr>
          <w:sz w:val="16"/>
        </w:rPr>
        <w:t>cope with</w:t>
      </w:r>
      <w:r w:rsidR="00083B19" w:rsidRPr="00BE5C21">
        <w:rPr>
          <w:spacing w:val="-2"/>
          <w:sz w:val="16"/>
        </w:rPr>
        <w:t xml:space="preserve"> </w:t>
      </w:r>
      <w:r w:rsidR="00083B19" w:rsidRPr="00BE5C21">
        <w:rPr>
          <w:sz w:val="16"/>
        </w:rPr>
        <w:t>consequences.</w:t>
      </w:r>
    </w:p>
    <w:p w14:paraId="3137C51F" w14:textId="77777777" w:rsidR="00BE1EFB" w:rsidRPr="00BE5C21" w:rsidRDefault="00083B19">
      <w:pPr>
        <w:tabs>
          <w:tab w:val="left" w:pos="2661"/>
        </w:tabs>
        <w:spacing w:before="44"/>
        <w:ind w:left="290"/>
        <w:rPr>
          <w:sz w:val="16"/>
        </w:rPr>
      </w:pPr>
      <w:r w:rsidRPr="00BE5C21">
        <w:rPr>
          <w:sz w:val="16"/>
        </w:rPr>
        <w:t>Assets</w:t>
      </w:r>
      <w:r w:rsidRPr="00BE5C21">
        <w:rPr>
          <w:sz w:val="16"/>
        </w:rPr>
        <w:tab/>
        <w:t>Something</w:t>
      </w:r>
      <w:r w:rsidRPr="00BE5C21">
        <w:rPr>
          <w:spacing w:val="-2"/>
          <w:sz w:val="16"/>
        </w:rPr>
        <w:t xml:space="preserve"> </w:t>
      </w:r>
      <w:r w:rsidRPr="00BE5C21">
        <w:rPr>
          <w:sz w:val="16"/>
        </w:rPr>
        <w:t>that</w:t>
      </w:r>
      <w:r w:rsidRPr="00BE5C21">
        <w:rPr>
          <w:spacing w:val="-2"/>
          <w:sz w:val="16"/>
        </w:rPr>
        <w:t xml:space="preserve"> </w:t>
      </w:r>
      <w:r w:rsidRPr="00BE5C21">
        <w:rPr>
          <w:sz w:val="16"/>
        </w:rPr>
        <w:t>has</w:t>
      </w:r>
      <w:r w:rsidRPr="00BE5C21">
        <w:rPr>
          <w:spacing w:val="-3"/>
          <w:sz w:val="16"/>
        </w:rPr>
        <w:t xml:space="preserve"> </w:t>
      </w:r>
      <w:r w:rsidRPr="00BE5C21">
        <w:rPr>
          <w:sz w:val="16"/>
        </w:rPr>
        <w:t>actual</w:t>
      </w:r>
      <w:r w:rsidRPr="00BE5C21">
        <w:rPr>
          <w:spacing w:val="-3"/>
          <w:sz w:val="16"/>
        </w:rPr>
        <w:t xml:space="preserve"> </w:t>
      </w:r>
      <w:r w:rsidRPr="00BE5C21">
        <w:rPr>
          <w:sz w:val="16"/>
        </w:rPr>
        <w:t>or</w:t>
      </w:r>
      <w:r w:rsidRPr="00BE5C21">
        <w:rPr>
          <w:spacing w:val="-3"/>
          <w:sz w:val="16"/>
        </w:rPr>
        <w:t xml:space="preserve"> </w:t>
      </w:r>
      <w:r w:rsidRPr="00BE5C21">
        <w:rPr>
          <w:sz w:val="16"/>
        </w:rPr>
        <w:t>potential</w:t>
      </w:r>
      <w:r w:rsidRPr="00BE5C21">
        <w:rPr>
          <w:spacing w:val="-3"/>
          <w:sz w:val="16"/>
        </w:rPr>
        <w:t xml:space="preserve"> </w:t>
      </w:r>
      <w:r w:rsidRPr="00BE5C21">
        <w:rPr>
          <w:sz w:val="16"/>
        </w:rPr>
        <w:t>value</w:t>
      </w:r>
      <w:r w:rsidRPr="00BE5C21">
        <w:rPr>
          <w:spacing w:val="-2"/>
          <w:sz w:val="16"/>
        </w:rPr>
        <w:t xml:space="preserve"> </w:t>
      </w:r>
      <w:r w:rsidRPr="00BE5C21">
        <w:rPr>
          <w:sz w:val="16"/>
        </w:rPr>
        <w:t>to</w:t>
      </w:r>
      <w:r w:rsidRPr="00BE5C21">
        <w:rPr>
          <w:spacing w:val="-2"/>
          <w:sz w:val="16"/>
        </w:rPr>
        <w:t xml:space="preserve"> </w:t>
      </w:r>
      <w:r w:rsidRPr="00BE5C21">
        <w:rPr>
          <w:sz w:val="16"/>
        </w:rPr>
        <w:t>the</w:t>
      </w:r>
      <w:r w:rsidRPr="00BE5C21">
        <w:rPr>
          <w:spacing w:val="-5"/>
          <w:sz w:val="16"/>
        </w:rPr>
        <w:t xml:space="preserve"> </w:t>
      </w:r>
      <w:r w:rsidRPr="00BE5C21">
        <w:rPr>
          <w:sz w:val="16"/>
        </w:rPr>
        <w:t>Transport</w:t>
      </w:r>
      <w:r w:rsidRPr="00BE5C21">
        <w:rPr>
          <w:spacing w:val="-2"/>
          <w:sz w:val="16"/>
        </w:rPr>
        <w:t xml:space="preserve"> </w:t>
      </w:r>
      <w:r w:rsidRPr="00BE5C21">
        <w:rPr>
          <w:sz w:val="16"/>
        </w:rPr>
        <w:t>system.</w:t>
      </w:r>
    </w:p>
    <w:p w14:paraId="439201B7" w14:textId="2439FA38" w:rsidR="00BE1EFB" w:rsidRPr="00BE5C21" w:rsidRDefault="004F6DD8">
      <w:pPr>
        <w:pStyle w:val="BodyText"/>
        <w:spacing w:before="6"/>
        <w:rPr>
          <w:sz w:val="4"/>
        </w:rPr>
      </w:pPr>
      <w:r w:rsidRPr="00BE5C21">
        <w:rPr>
          <w:noProof/>
        </w:rPr>
        <mc:AlternateContent>
          <mc:Choice Requires="wpg">
            <w:drawing>
              <wp:anchor distT="0" distB="0" distL="0" distR="0" simplePos="0" relativeHeight="487624192" behindDoc="1" locked="0" layoutInCell="1" allowOverlap="1" wp14:anchorId="6DFAA25B" wp14:editId="5B173430">
                <wp:simplePos x="0" y="0"/>
                <wp:positionH relativeFrom="page">
                  <wp:posOffset>504190</wp:posOffset>
                </wp:positionH>
                <wp:positionV relativeFrom="paragraph">
                  <wp:posOffset>48895</wp:posOffset>
                </wp:positionV>
                <wp:extent cx="6539865" cy="3175"/>
                <wp:effectExtent l="0" t="0" r="0" b="0"/>
                <wp:wrapTopAndBottom/>
                <wp:docPr id="33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7"/>
                          <a:chExt cx="10299" cy="5"/>
                        </a:xfrm>
                      </wpg:grpSpPr>
                      <wps:wsp>
                        <wps:cNvPr id="337" name="Line 131"/>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8" name="Line 132"/>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495E6" id="docshapegroup50" o:spid="_x0000_s1026" style="position:absolute;margin-left:39.7pt;margin-top:3.85pt;width:514.95pt;height:.25pt;z-index:-15692288;mso-wrap-distance-left:0;mso-wrap-distance-right:0;mso-position-horizontal-relative:page" coordorigin="794,7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">
                <v:line id="Line 131"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" strokecolor="#231f20" strokeweight=".25pt"/>
                <v:line id="Line 132"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" strokecolor="#231f20" strokeweight=".25pt"/>
                <w10:wrap type="topAndBottom" anchorx="page"/>
              </v:group>
            </w:pict>
          </mc:Fallback>
        </mc:AlternateContent>
      </w:r>
    </w:p>
    <w:p w14:paraId="53589FF2" w14:textId="77777777" w:rsidR="00BE1EFB" w:rsidRPr="00BE5C21" w:rsidRDefault="00083B19">
      <w:pPr>
        <w:tabs>
          <w:tab w:val="left" w:pos="2661"/>
        </w:tabs>
        <w:spacing w:before="44" w:after="59" w:line="261" w:lineRule="auto"/>
        <w:ind w:left="2661" w:right="908" w:hanging="2372"/>
        <w:rPr>
          <w:sz w:val="16"/>
        </w:rPr>
      </w:pPr>
      <w:r w:rsidRPr="00BE5C21">
        <w:rPr>
          <w:sz w:val="16"/>
        </w:rPr>
        <w:t>Climate</w:t>
      </w:r>
      <w:r w:rsidRPr="00BE5C21">
        <w:rPr>
          <w:sz w:val="16"/>
        </w:rPr>
        <w:tab/>
        <w:t>Average weather based on the statistical description in terms of the mean and variability of relevant</w:t>
      </w:r>
      <w:r w:rsidRPr="00BE5C21">
        <w:rPr>
          <w:spacing w:val="-42"/>
          <w:sz w:val="16"/>
        </w:rPr>
        <w:t xml:space="preserve"> </w:t>
      </w:r>
      <w:r w:rsidRPr="00BE5C21">
        <w:rPr>
          <w:sz w:val="16"/>
        </w:rPr>
        <w:t>quantities,</w:t>
      </w:r>
      <w:r w:rsidRPr="00BE5C21">
        <w:rPr>
          <w:spacing w:val="-3"/>
          <w:sz w:val="16"/>
        </w:rPr>
        <w:t xml:space="preserve"> </w:t>
      </w:r>
      <w:r w:rsidRPr="00BE5C21">
        <w:rPr>
          <w:sz w:val="16"/>
        </w:rPr>
        <w:t>such</w:t>
      </w:r>
      <w:r w:rsidRPr="00BE5C21">
        <w:rPr>
          <w:spacing w:val="-1"/>
          <w:sz w:val="16"/>
        </w:rPr>
        <w:t xml:space="preserve"> </w:t>
      </w:r>
      <w:r w:rsidRPr="00BE5C21">
        <w:rPr>
          <w:sz w:val="16"/>
        </w:rPr>
        <w:t>as</w:t>
      </w:r>
      <w:r w:rsidRPr="00BE5C21">
        <w:rPr>
          <w:spacing w:val="-3"/>
          <w:sz w:val="16"/>
        </w:rPr>
        <w:t xml:space="preserve"> </w:t>
      </w:r>
      <w:r w:rsidRPr="00BE5C21">
        <w:rPr>
          <w:sz w:val="16"/>
        </w:rPr>
        <w:t>temperature,</w:t>
      </w:r>
      <w:r w:rsidRPr="00BE5C21">
        <w:rPr>
          <w:spacing w:val="-1"/>
          <w:sz w:val="16"/>
        </w:rPr>
        <w:t xml:space="preserve"> </w:t>
      </w:r>
      <w:proofErr w:type="gramStart"/>
      <w:r w:rsidRPr="00BE5C21">
        <w:rPr>
          <w:sz w:val="16"/>
        </w:rPr>
        <w:t>precipitation</w:t>
      </w:r>
      <w:proofErr w:type="gramEnd"/>
      <w:r w:rsidRPr="00BE5C21">
        <w:rPr>
          <w:spacing w:val="-3"/>
          <w:sz w:val="16"/>
        </w:rPr>
        <w:t xml:space="preserve"> </w:t>
      </w:r>
      <w:r w:rsidRPr="00BE5C21">
        <w:rPr>
          <w:sz w:val="16"/>
        </w:rPr>
        <w:t>and</w:t>
      </w:r>
      <w:r w:rsidRPr="00BE5C21">
        <w:rPr>
          <w:spacing w:val="-2"/>
          <w:sz w:val="16"/>
        </w:rPr>
        <w:t xml:space="preserve"> </w:t>
      </w:r>
      <w:r w:rsidRPr="00BE5C21">
        <w:rPr>
          <w:sz w:val="16"/>
        </w:rPr>
        <w:t>wind,</w:t>
      </w:r>
      <w:r w:rsidRPr="00BE5C21">
        <w:rPr>
          <w:spacing w:val="-3"/>
          <w:sz w:val="16"/>
        </w:rPr>
        <w:t xml:space="preserve"> </w:t>
      </w:r>
      <w:r w:rsidRPr="00BE5C21">
        <w:rPr>
          <w:sz w:val="16"/>
        </w:rPr>
        <w:t>over</w:t>
      </w:r>
      <w:r w:rsidRPr="00BE5C21">
        <w:rPr>
          <w:spacing w:val="-2"/>
          <w:sz w:val="16"/>
        </w:rPr>
        <w:t xml:space="preserve"> </w:t>
      </w:r>
      <w:r w:rsidRPr="00BE5C21">
        <w:rPr>
          <w:sz w:val="16"/>
        </w:rPr>
        <w:t>an</w:t>
      </w:r>
      <w:r w:rsidRPr="00BE5C21">
        <w:rPr>
          <w:spacing w:val="-3"/>
          <w:sz w:val="16"/>
        </w:rPr>
        <w:t xml:space="preserve"> </w:t>
      </w:r>
      <w:r w:rsidRPr="00BE5C21">
        <w:rPr>
          <w:sz w:val="16"/>
        </w:rPr>
        <w:t>extended</w:t>
      </w:r>
      <w:r w:rsidRPr="00BE5C21">
        <w:rPr>
          <w:spacing w:val="-2"/>
          <w:sz w:val="16"/>
        </w:rPr>
        <w:t xml:space="preserve"> </w:t>
      </w:r>
      <w:r w:rsidRPr="00BE5C21">
        <w:rPr>
          <w:sz w:val="16"/>
        </w:rPr>
        <w:t>period</w:t>
      </w:r>
      <w:r w:rsidRPr="00BE5C21">
        <w:rPr>
          <w:spacing w:val="-3"/>
          <w:sz w:val="16"/>
        </w:rPr>
        <w:t xml:space="preserve"> </w:t>
      </w:r>
      <w:r w:rsidRPr="00BE5C21">
        <w:rPr>
          <w:sz w:val="16"/>
        </w:rPr>
        <w:t>of</w:t>
      </w:r>
      <w:r w:rsidRPr="00BE5C21">
        <w:rPr>
          <w:spacing w:val="-2"/>
          <w:sz w:val="16"/>
        </w:rPr>
        <w:t xml:space="preserve"> </w:t>
      </w:r>
      <w:r w:rsidRPr="00BE5C21">
        <w:rPr>
          <w:sz w:val="16"/>
        </w:rPr>
        <w:t>time.</w:t>
      </w:r>
    </w:p>
    <w:p w14:paraId="09FCF849" w14:textId="61891EEA"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450CB551" wp14:editId="78013632">
                <wp:extent cx="6539865" cy="3175"/>
                <wp:effectExtent l="9525" t="9525" r="13335" b="6350"/>
                <wp:docPr id="33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334" name="Line 128"/>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5" name="Line 129"/>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DCA44E" id="docshapegroup51"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">
                <v:line id="Line 128"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" strokecolor="#231f20" strokeweight=".25pt"/>
                <v:line id="Line 129"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" strokecolor="#231f20" strokeweight=".25pt"/>
                <w10:anchorlock/>
              </v:group>
            </w:pict>
          </mc:Fallback>
        </mc:AlternateContent>
      </w:r>
    </w:p>
    <w:p w14:paraId="48CDB52D" w14:textId="05C6BABB" w:rsidR="00BE1EFB" w:rsidRPr="00BE5C21" w:rsidRDefault="004F6DD8">
      <w:pPr>
        <w:tabs>
          <w:tab w:val="left" w:pos="2661"/>
        </w:tabs>
        <w:spacing w:before="29" w:line="261" w:lineRule="auto"/>
        <w:ind w:left="2661" w:right="570" w:hanging="2372"/>
        <w:rPr>
          <w:sz w:val="16"/>
        </w:rPr>
      </w:pPr>
      <w:r w:rsidRPr="00BE5C21">
        <w:rPr>
          <w:noProof/>
        </w:rPr>
        <mc:AlternateContent>
          <mc:Choice Requires="wpg">
            <w:drawing>
              <wp:anchor distT="0" distB="0" distL="0" distR="0" simplePos="0" relativeHeight="487625216" behindDoc="1" locked="0" layoutInCell="1" allowOverlap="1" wp14:anchorId="47A9A2E2" wp14:editId="7FE16AAF">
                <wp:simplePos x="0" y="0"/>
                <wp:positionH relativeFrom="page">
                  <wp:posOffset>504190</wp:posOffset>
                </wp:positionH>
                <wp:positionV relativeFrom="paragraph">
                  <wp:posOffset>311150</wp:posOffset>
                </wp:positionV>
                <wp:extent cx="6539865" cy="3175"/>
                <wp:effectExtent l="0" t="0" r="0" b="0"/>
                <wp:wrapTopAndBottom/>
                <wp:docPr id="330"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90"/>
                          <a:chExt cx="10299" cy="5"/>
                        </a:xfrm>
                      </wpg:grpSpPr>
                      <wps:wsp>
                        <wps:cNvPr id="331" name="Line 125"/>
                        <wps:cNvCnPr>
                          <a:cxnSpLocks noChangeShapeType="1"/>
                        </wps:cNvCnPr>
                        <wps:spPr bwMode="auto">
                          <a:xfrm>
                            <a:off x="794" y="492"/>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2" name="Line 126"/>
                        <wps:cNvCnPr>
                          <a:cxnSpLocks noChangeShapeType="1"/>
                        </wps:cNvCnPr>
                        <wps:spPr bwMode="auto">
                          <a:xfrm>
                            <a:off x="3165" y="492"/>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0E377" id="docshapegroup52" o:spid="_x0000_s1026" style="position:absolute;margin-left:39.7pt;margin-top:24.5pt;width:514.95pt;height:.25pt;z-index:-15691264;mso-wrap-distance-left:0;mso-wrap-distance-right:0;mso-position-horizontal-relative:page" coordorigin="794,49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">
                <v:line id="Line 125" o:spid="_x0000_s1027" style="position:absolute;visibility:visible;mso-wrap-style:square" from="794,492" to="316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" strokecolor="#231f20" strokeweight=".25pt"/>
                <v:line id="Line 126" o:spid="_x0000_s1028" style="position:absolute;visibility:visible;mso-wrap-style:square" from="3165,492" to="1109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" strokecolor="#231f20" strokeweight=".25pt"/>
                <w10:wrap type="topAndBottom" anchorx="page"/>
              </v:group>
            </w:pict>
          </mc:Fallback>
        </mc:AlternateContent>
      </w:r>
      <w:r w:rsidR="00083B19" w:rsidRPr="00BE5C21">
        <w:rPr>
          <w:sz w:val="16"/>
        </w:rPr>
        <w:t>Climate</w:t>
      </w:r>
      <w:r w:rsidR="00083B19" w:rsidRPr="00BE5C21">
        <w:rPr>
          <w:spacing w:val="-3"/>
          <w:sz w:val="16"/>
        </w:rPr>
        <w:t xml:space="preserve"> </w:t>
      </w:r>
      <w:r w:rsidR="00083B19" w:rsidRPr="00BE5C21">
        <w:rPr>
          <w:sz w:val="16"/>
        </w:rPr>
        <w:t>change</w:t>
      </w:r>
      <w:r w:rsidR="00083B19" w:rsidRPr="00BE5C21">
        <w:rPr>
          <w:sz w:val="16"/>
        </w:rPr>
        <w:tab/>
        <w:t>A</w:t>
      </w:r>
      <w:r w:rsidR="00083B19" w:rsidRPr="00BE5C21">
        <w:rPr>
          <w:spacing w:val="-11"/>
          <w:sz w:val="16"/>
        </w:rPr>
        <w:t xml:space="preserve"> </w:t>
      </w:r>
      <w:r w:rsidR="00083B19" w:rsidRPr="00BE5C21">
        <w:rPr>
          <w:sz w:val="16"/>
        </w:rPr>
        <w:t>statistically</w:t>
      </w:r>
      <w:r w:rsidR="00083B19" w:rsidRPr="00BE5C21">
        <w:rPr>
          <w:spacing w:val="-2"/>
          <w:sz w:val="16"/>
        </w:rPr>
        <w:t xml:space="preserve"> </w:t>
      </w:r>
      <w:r w:rsidR="00083B19" w:rsidRPr="00BE5C21">
        <w:rPr>
          <w:sz w:val="16"/>
        </w:rPr>
        <w:t>significant</w:t>
      </w:r>
      <w:r w:rsidR="00083B19" w:rsidRPr="00BE5C21">
        <w:rPr>
          <w:spacing w:val="-2"/>
          <w:sz w:val="16"/>
        </w:rPr>
        <w:t xml:space="preserve"> </w:t>
      </w:r>
      <w:r w:rsidR="00083B19" w:rsidRPr="00BE5C21">
        <w:rPr>
          <w:sz w:val="16"/>
        </w:rPr>
        <w:t>variation</w:t>
      </w:r>
      <w:r w:rsidR="00083B19" w:rsidRPr="00BE5C21">
        <w:rPr>
          <w:spacing w:val="-2"/>
          <w:sz w:val="16"/>
        </w:rPr>
        <w:t xml:space="preserve"> </w:t>
      </w:r>
      <w:r w:rsidR="00083B19" w:rsidRPr="00BE5C21">
        <w:rPr>
          <w:sz w:val="16"/>
        </w:rPr>
        <w:t>in</w:t>
      </w:r>
      <w:r w:rsidR="00083B19" w:rsidRPr="00BE5C21">
        <w:rPr>
          <w:spacing w:val="-2"/>
          <w:sz w:val="16"/>
        </w:rPr>
        <w:t xml:space="preserve"> </w:t>
      </w:r>
      <w:r w:rsidR="00083B19" w:rsidRPr="00BE5C21">
        <w:rPr>
          <w:sz w:val="16"/>
        </w:rPr>
        <w:t>either</w:t>
      </w:r>
      <w:r w:rsidR="00083B19" w:rsidRPr="00BE5C21">
        <w:rPr>
          <w:spacing w:val="-3"/>
          <w:sz w:val="16"/>
        </w:rPr>
        <w:t xml:space="preserve"> </w:t>
      </w:r>
      <w:r w:rsidR="00083B19" w:rsidRPr="00BE5C21">
        <w:rPr>
          <w:sz w:val="16"/>
        </w:rPr>
        <w:t>the</w:t>
      </w:r>
      <w:r w:rsidR="00083B19" w:rsidRPr="00BE5C21">
        <w:rPr>
          <w:spacing w:val="-2"/>
          <w:sz w:val="16"/>
        </w:rPr>
        <w:t xml:space="preserve"> </w:t>
      </w:r>
      <w:r w:rsidR="00083B19" w:rsidRPr="00BE5C21">
        <w:rPr>
          <w:sz w:val="16"/>
        </w:rPr>
        <w:t>mean</w:t>
      </w:r>
      <w:r w:rsidR="00083B19" w:rsidRPr="00BE5C21">
        <w:rPr>
          <w:spacing w:val="-2"/>
          <w:sz w:val="16"/>
        </w:rPr>
        <w:t xml:space="preserve"> </w:t>
      </w:r>
      <w:r w:rsidR="00083B19" w:rsidRPr="00BE5C21">
        <w:rPr>
          <w:sz w:val="16"/>
        </w:rPr>
        <w:t>state</w:t>
      </w:r>
      <w:r w:rsidR="00083B19" w:rsidRPr="00BE5C21">
        <w:rPr>
          <w:spacing w:val="-2"/>
          <w:sz w:val="16"/>
        </w:rPr>
        <w:t xml:space="preserve"> </w:t>
      </w:r>
      <w:r w:rsidR="00083B19" w:rsidRPr="00BE5C21">
        <w:rPr>
          <w:sz w:val="16"/>
        </w:rPr>
        <w:t>of</w:t>
      </w:r>
      <w:r w:rsidR="00083B19" w:rsidRPr="00BE5C21">
        <w:rPr>
          <w:spacing w:val="-3"/>
          <w:sz w:val="16"/>
        </w:rPr>
        <w:t xml:space="preserve"> </w:t>
      </w:r>
      <w:r w:rsidR="00083B19" w:rsidRPr="00BE5C21">
        <w:rPr>
          <w:sz w:val="16"/>
        </w:rPr>
        <w:t>the</w:t>
      </w:r>
      <w:r w:rsidR="00083B19" w:rsidRPr="00BE5C21">
        <w:rPr>
          <w:spacing w:val="-2"/>
          <w:sz w:val="16"/>
        </w:rPr>
        <w:t xml:space="preserve"> </w:t>
      </w:r>
      <w:r w:rsidR="00083B19" w:rsidRPr="00BE5C21">
        <w:rPr>
          <w:sz w:val="16"/>
        </w:rPr>
        <w:t>climate</w:t>
      </w:r>
      <w:r w:rsidR="00083B19" w:rsidRPr="00BE5C21">
        <w:rPr>
          <w:spacing w:val="-2"/>
          <w:sz w:val="16"/>
        </w:rPr>
        <w:t xml:space="preserve"> </w:t>
      </w:r>
      <w:r w:rsidR="00083B19" w:rsidRPr="00BE5C21">
        <w:rPr>
          <w:sz w:val="16"/>
        </w:rPr>
        <w:t>or</w:t>
      </w:r>
      <w:r w:rsidR="00083B19" w:rsidRPr="00BE5C21">
        <w:rPr>
          <w:spacing w:val="-2"/>
          <w:sz w:val="16"/>
        </w:rPr>
        <w:t xml:space="preserve"> </w:t>
      </w:r>
      <w:r w:rsidR="00083B19" w:rsidRPr="00BE5C21">
        <w:rPr>
          <w:sz w:val="16"/>
        </w:rPr>
        <w:t>its</w:t>
      </w:r>
      <w:r w:rsidR="00083B19" w:rsidRPr="00BE5C21">
        <w:rPr>
          <w:spacing w:val="-3"/>
          <w:sz w:val="16"/>
        </w:rPr>
        <w:t xml:space="preserve"> </w:t>
      </w:r>
      <w:r w:rsidR="00083B19" w:rsidRPr="00BE5C21">
        <w:rPr>
          <w:sz w:val="16"/>
        </w:rPr>
        <w:t>variability,</w:t>
      </w:r>
      <w:r w:rsidR="00083B19" w:rsidRPr="00BE5C21">
        <w:rPr>
          <w:spacing w:val="-2"/>
          <w:sz w:val="16"/>
        </w:rPr>
        <w:t xml:space="preserve"> </w:t>
      </w:r>
      <w:r w:rsidR="00083B19" w:rsidRPr="00BE5C21">
        <w:rPr>
          <w:sz w:val="16"/>
        </w:rPr>
        <w:t>persisting</w:t>
      </w:r>
      <w:r w:rsidR="00083B19" w:rsidRPr="00BE5C21">
        <w:rPr>
          <w:spacing w:val="-3"/>
          <w:sz w:val="16"/>
        </w:rPr>
        <w:t xml:space="preserve"> </w:t>
      </w:r>
      <w:r w:rsidR="00083B19" w:rsidRPr="00BE5C21">
        <w:rPr>
          <w:sz w:val="16"/>
        </w:rPr>
        <w:t>for</w:t>
      </w:r>
      <w:r w:rsidR="00083B19" w:rsidRPr="00BE5C21">
        <w:rPr>
          <w:spacing w:val="-2"/>
          <w:sz w:val="16"/>
        </w:rPr>
        <w:t xml:space="preserve"> </w:t>
      </w:r>
      <w:r w:rsidR="00083B19" w:rsidRPr="00BE5C21">
        <w:rPr>
          <w:sz w:val="16"/>
        </w:rPr>
        <w:t>an</w:t>
      </w:r>
      <w:r w:rsidR="00083B19" w:rsidRPr="00BE5C21">
        <w:rPr>
          <w:spacing w:val="-41"/>
          <w:sz w:val="16"/>
        </w:rPr>
        <w:t xml:space="preserve"> </w:t>
      </w:r>
      <w:r w:rsidR="00083B19" w:rsidRPr="00BE5C21">
        <w:rPr>
          <w:sz w:val="16"/>
        </w:rPr>
        <w:t>extended</w:t>
      </w:r>
      <w:r w:rsidR="00083B19" w:rsidRPr="00BE5C21">
        <w:rPr>
          <w:spacing w:val="-2"/>
          <w:sz w:val="16"/>
        </w:rPr>
        <w:t xml:space="preserve"> </w:t>
      </w:r>
      <w:r w:rsidR="00083B19" w:rsidRPr="00BE5C21">
        <w:rPr>
          <w:sz w:val="16"/>
        </w:rPr>
        <w:t>period</w:t>
      </w:r>
      <w:r w:rsidR="00083B19" w:rsidRPr="00BE5C21">
        <w:rPr>
          <w:spacing w:val="-1"/>
          <w:sz w:val="16"/>
        </w:rPr>
        <w:t xml:space="preserve"> </w:t>
      </w:r>
      <w:r w:rsidR="00083B19" w:rsidRPr="00BE5C21">
        <w:rPr>
          <w:sz w:val="16"/>
        </w:rPr>
        <w:t>(typically,</w:t>
      </w:r>
      <w:r w:rsidR="00083B19" w:rsidRPr="00BE5C21">
        <w:rPr>
          <w:spacing w:val="-1"/>
          <w:sz w:val="16"/>
        </w:rPr>
        <w:t xml:space="preserve"> </w:t>
      </w:r>
      <w:proofErr w:type="gramStart"/>
      <w:r w:rsidR="00083B19" w:rsidRPr="00BE5C21">
        <w:rPr>
          <w:sz w:val="16"/>
        </w:rPr>
        <w:t>decades</w:t>
      </w:r>
      <w:proofErr w:type="gramEnd"/>
      <w:r w:rsidR="00083B19" w:rsidRPr="00BE5C21">
        <w:rPr>
          <w:spacing w:val="-1"/>
          <w:sz w:val="16"/>
        </w:rPr>
        <w:t xml:space="preserve"> </w:t>
      </w:r>
      <w:r w:rsidR="00083B19" w:rsidRPr="00BE5C21">
        <w:rPr>
          <w:sz w:val="16"/>
        </w:rPr>
        <w:t>or</w:t>
      </w:r>
      <w:r w:rsidR="00083B19" w:rsidRPr="00BE5C21">
        <w:rPr>
          <w:spacing w:val="-1"/>
          <w:sz w:val="16"/>
        </w:rPr>
        <w:t xml:space="preserve"> </w:t>
      </w:r>
      <w:r w:rsidR="00083B19" w:rsidRPr="00BE5C21">
        <w:rPr>
          <w:sz w:val="16"/>
        </w:rPr>
        <w:t>longer).</w:t>
      </w:r>
    </w:p>
    <w:p w14:paraId="16AC6314" w14:textId="77777777" w:rsidR="00BE1EFB" w:rsidRPr="00BE5C21" w:rsidRDefault="00083B19">
      <w:pPr>
        <w:tabs>
          <w:tab w:val="left" w:pos="2661"/>
        </w:tabs>
        <w:spacing w:before="44" w:line="403" w:lineRule="auto"/>
        <w:ind w:left="290" w:right="3495"/>
        <w:rPr>
          <w:sz w:val="16"/>
        </w:rPr>
      </w:pPr>
      <w:r w:rsidRPr="00BE5C21">
        <w:rPr>
          <w:sz w:val="16"/>
        </w:rPr>
        <w:t>Climate</w:t>
      </w:r>
      <w:r w:rsidRPr="00BE5C21">
        <w:rPr>
          <w:spacing w:val="-3"/>
          <w:sz w:val="16"/>
        </w:rPr>
        <w:t xml:space="preserve"> </w:t>
      </w:r>
      <w:r w:rsidRPr="00BE5C21">
        <w:rPr>
          <w:sz w:val="16"/>
        </w:rPr>
        <w:t>scenario</w:t>
      </w:r>
      <w:r w:rsidRPr="00BE5C21">
        <w:rPr>
          <w:sz w:val="16"/>
        </w:rPr>
        <w:tab/>
        <w:t>Coherent description of a possible future state of the climate.</w:t>
      </w:r>
      <w:r w:rsidRPr="00BE5C21">
        <w:rPr>
          <w:spacing w:val="1"/>
          <w:sz w:val="16"/>
        </w:rPr>
        <w:t xml:space="preserve"> </w:t>
      </w:r>
      <w:r w:rsidRPr="00BE5C21">
        <w:rPr>
          <w:sz w:val="16"/>
        </w:rPr>
        <w:t>Climate</w:t>
      </w:r>
      <w:r w:rsidRPr="00BE5C21">
        <w:rPr>
          <w:spacing w:val="-3"/>
          <w:sz w:val="16"/>
        </w:rPr>
        <w:t xml:space="preserve"> </w:t>
      </w:r>
      <w:r w:rsidRPr="00BE5C21">
        <w:rPr>
          <w:sz w:val="16"/>
        </w:rPr>
        <w:t>change</w:t>
      </w:r>
      <w:r w:rsidRPr="00BE5C21">
        <w:rPr>
          <w:spacing w:val="-1"/>
          <w:sz w:val="16"/>
        </w:rPr>
        <w:t xml:space="preserve"> </w:t>
      </w:r>
      <w:r w:rsidRPr="00BE5C21">
        <w:rPr>
          <w:sz w:val="16"/>
        </w:rPr>
        <w:t>scenario</w:t>
      </w:r>
      <w:r w:rsidRPr="00BE5C21">
        <w:rPr>
          <w:sz w:val="16"/>
        </w:rPr>
        <w:tab/>
        <w:t>Difference</w:t>
      </w:r>
      <w:r w:rsidRPr="00BE5C21">
        <w:rPr>
          <w:spacing w:val="-2"/>
          <w:sz w:val="16"/>
        </w:rPr>
        <w:t xml:space="preserve"> </w:t>
      </w:r>
      <w:r w:rsidRPr="00BE5C21">
        <w:rPr>
          <w:sz w:val="16"/>
        </w:rPr>
        <w:t>between</w:t>
      </w:r>
      <w:r w:rsidRPr="00BE5C21">
        <w:rPr>
          <w:spacing w:val="-2"/>
          <w:sz w:val="16"/>
        </w:rPr>
        <w:t xml:space="preserve"> </w:t>
      </w:r>
      <w:r w:rsidRPr="00BE5C21">
        <w:rPr>
          <w:sz w:val="16"/>
        </w:rPr>
        <w:t>a</w:t>
      </w:r>
      <w:r w:rsidRPr="00BE5C21">
        <w:rPr>
          <w:spacing w:val="-3"/>
          <w:sz w:val="16"/>
        </w:rPr>
        <w:t xml:space="preserve"> </w:t>
      </w:r>
      <w:r w:rsidRPr="00BE5C21">
        <w:rPr>
          <w:sz w:val="16"/>
        </w:rPr>
        <w:t>climate</w:t>
      </w:r>
      <w:r w:rsidRPr="00BE5C21">
        <w:rPr>
          <w:spacing w:val="-2"/>
          <w:sz w:val="16"/>
        </w:rPr>
        <w:t xml:space="preserve"> </w:t>
      </w:r>
      <w:r w:rsidRPr="00BE5C21">
        <w:rPr>
          <w:sz w:val="16"/>
        </w:rPr>
        <w:t>scenario</w:t>
      </w:r>
      <w:r w:rsidRPr="00BE5C21">
        <w:rPr>
          <w:spacing w:val="-1"/>
          <w:sz w:val="16"/>
        </w:rPr>
        <w:t xml:space="preserve"> </w:t>
      </w:r>
      <w:r w:rsidRPr="00BE5C21">
        <w:rPr>
          <w:sz w:val="16"/>
        </w:rPr>
        <w:t>and</w:t>
      </w:r>
      <w:r w:rsidRPr="00BE5C21">
        <w:rPr>
          <w:spacing w:val="-3"/>
          <w:sz w:val="16"/>
        </w:rPr>
        <w:t xml:space="preserve"> </w:t>
      </w:r>
      <w:r w:rsidRPr="00BE5C21">
        <w:rPr>
          <w:sz w:val="16"/>
        </w:rPr>
        <w:t>the</w:t>
      </w:r>
      <w:r w:rsidRPr="00BE5C21">
        <w:rPr>
          <w:spacing w:val="-1"/>
          <w:sz w:val="16"/>
        </w:rPr>
        <w:t xml:space="preserve"> </w:t>
      </w:r>
      <w:r w:rsidRPr="00BE5C21">
        <w:rPr>
          <w:sz w:val="16"/>
        </w:rPr>
        <w:t>current</w:t>
      </w:r>
      <w:r w:rsidRPr="00BE5C21">
        <w:rPr>
          <w:spacing w:val="-2"/>
          <w:sz w:val="16"/>
        </w:rPr>
        <w:t xml:space="preserve"> </w:t>
      </w:r>
      <w:r w:rsidRPr="00BE5C21">
        <w:rPr>
          <w:sz w:val="16"/>
        </w:rPr>
        <w:t>climate.</w:t>
      </w:r>
    </w:p>
    <w:p w14:paraId="6E61C709" w14:textId="3AAB040B" w:rsidR="00BE1EFB" w:rsidRPr="00BE5C21" w:rsidRDefault="004F6DD8">
      <w:pPr>
        <w:tabs>
          <w:tab w:val="left" w:pos="2661"/>
        </w:tabs>
        <w:spacing w:before="2" w:line="261" w:lineRule="auto"/>
        <w:ind w:left="2661" w:right="577" w:hanging="2372"/>
        <w:rPr>
          <w:sz w:val="16"/>
        </w:rPr>
      </w:pPr>
      <w:r w:rsidRPr="00BE5C21">
        <w:rPr>
          <w:noProof/>
        </w:rPr>
        <mc:AlternateContent>
          <mc:Choice Requires="wpg">
            <w:drawing>
              <wp:anchor distT="0" distB="0" distL="114300" distR="114300" simplePos="0" relativeHeight="486585344" behindDoc="1" locked="0" layoutInCell="1" allowOverlap="1" wp14:anchorId="6D320FE1" wp14:editId="4633575A">
                <wp:simplePos x="0" y="0"/>
                <wp:positionH relativeFrom="page">
                  <wp:posOffset>504190</wp:posOffset>
                </wp:positionH>
                <wp:positionV relativeFrom="paragraph">
                  <wp:posOffset>-226695</wp:posOffset>
                </wp:positionV>
                <wp:extent cx="6539865" cy="3175"/>
                <wp:effectExtent l="0" t="0" r="0" b="0"/>
                <wp:wrapNone/>
                <wp:docPr id="327"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357"/>
                          <a:chExt cx="10299" cy="5"/>
                        </a:xfrm>
                      </wpg:grpSpPr>
                      <wps:wsp>
                        <wps:cNvPr id="328" name="Line 122"/>
                        <wps:cNvCnPr>
                          <a:cxnSpLocks noChangeShapeType="1"/>
                        </wps:cNvCnPr>
                        <wps:spPr bwMode="auto">
                          <a:xfrm>
                            <a:off x="794" y="-355"/>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9" name="Line 123"/>
                        <wps:cNvCnPr>
                          <a:cxnSpLocks noChangeShapeType="1"/>
                        </wps:cNvCnPr>
                        <wps:spPr bwMode="auto">
                          <a:xfrm>
                            <a:off x="3165" y="-355"/>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75AC7" id="docshapegroup53" o:spid="_x0000_s1026" style="position:absolute;margin-left:39.7pt;margin-top:-17.85pt;width:514.95pt;height:.25pt;z-index:-16731136;mso-position-horizontal-relative:page" coordorigin="794,-35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">
                <v:line id="Line 122" o:spid="_x0000_s1027" style="position:absolute;visibility:visible;mso-wrap-style:square" from="794,-355" to="316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" strokecolor="#231f20" strokeweight=".25pt"/>
                <v:line id="Line 123" o:spid="_x0000_s1028" style="position:absolute;visibility:visible;mso-wrap-style:square" from="3165,-355" to="1109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" strokecolor="#231f20" strokeweight=".25pt"/>
                <w10:wrap anchorx="page"/>
              </v:group>
            </w:pict>
          </mc:Fallback>
        </mc:AlternateContent>
      </w:r>
      <w:r w:rsidRPr="00BE5C21">
        <w:rPr>
          <w:noProof/>
        </w:rPr>
        <mc:AlternateContent>
          <mc:Choice Requires="wpg">
            <w:drawing>
              <wp:anchor distT="0" distB="0" distL="114300" distR="114300" simplePos="0" relativeHeight="486585856" behindDoc="1" locked="0" layoutInCell="1" allowOverlap="1" wp14:anchorId="2F228333" wp14:editId="0ECB6062">
                <wp:simplePos x="0" y="0"/>
                <wp:positionH relativeFrom="page">
                  <wp:posOffset>504190</wp:posOffset>
                </wp:positionH>
                <wp:positionV relativeFrom="paragraph">
                  <wp:posOffset>-29845</wp:posOffset>
                </wp:positionV>
                <wp:extent cx="6539865" cy="3175"/>
                <wp:effectExtent l="0" t="0" r="0" b="0"/>
                <wp:wrapNone/>
                <wp:docPr id="324"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7"/>
                          <a:chExt cx="10299" cy="5"/>
                        </a:xfrm>
                      </wpg:grpSpPr>
                      <wps:wsp>
                        <wps:cNvPr id="325" name="Line 119"/>
                        <wps:cNvCnPr>
                          <a:cxnSpLocks noChangeShapeType="1"/>
                        </wps:cNvCnPr>
                        <wps:spPr bwMode="auto">
                          <a:xfrm>
                            <a:off x="794" y="-45"/>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6" name="Line 120"/>
                        <wps:cNvCnPr>
                          <a:cxnSpLocks noChangeShapeType="1"/>
                        </wps:cNvCnPr>
                        <wps:spPr bwMode="auto">
                          <a:xfrm>
                            <a:off x="3165" y="-45"/>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E0351" id="docshapegroup54" o:spid="_x0000_s1026" style="position:absolute;margin-left:39.7pt;margin-top:-2.35pt;width:514.95pt;height:.25pt;z-index:-16730624;mso-position-horizontal-relative:page" coordorigin="794,-4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">
                <v:line id="Line 119" o:spid="_x0000_s1027" style="position:absolute;visibility:visible;mso-wrap-style:square" from="794,-45" to="31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" strokecolor="#231f20" strokeweight=".25pt"/>
                <v:line id="Line 120" o:spid="_x0000_s1028" style="position:absolute;visibility:visible;mso-wrap-style:square" from="3165,-45" to="110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" strokecolor="#231f20" strokeweight=".25pt"/>
                <w10:wrap anchorx="page"/>
              </v:group>
            </w:pict>
          </mc:Fallback>
        </mc:AlternateContent>
      </w:r>
      <w:r w:rsidRPr="00BE5C21">
        <w:rPr>
          <w:noProof/>
        </w:rPr>
        <mc:AlternateContent>
          <mc:Choice Requires="wpg">
            <w:drawing>
              <wp:anchor distT="0" distB="0" distL="114300" distR="114300" simplePos="0" relativeHeight="15776768" behindDoc="0" locked="0" layoutInCell="1" allowOverlap="1" wp14:anchorId="003CF1BD" wp14:editId="761818F8">
                <wp:simplePos x="0" y="0"/>
                <wp:positionH relativeFrom="page">
                  <wp:posOffset>504190</wp:posOffset>
                </wp:positionH>
                <wp:positionV relativeFrom="paragraph">
                  <wp:posOffset>294005</wp:posOffset>
                </wp:positionV>
                <wp:extent cx="6539865" cy="3175"/>
                <wp:effectExtent l="0" t="0" r="0" b="0"/>
                <wp:wrapNone/>
                <wp:docPr id="321"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63"/>
                          <a:chExt cx="10299" cy="5"/>
                        </a:xfrm>
                      </wpg:grpSpPr>
                      <wps:wsp>
                        <wps:cNvPr id="322" name="Line 116"/>
                        <wps:cNvCnPr>
                          <a:cxnSpLocks noChangeShapeType="1"/>
                        </wps:cNvCnPr>
                        <wps:spPr bwMode="auto">
                          <a:xfrm>
                            <a:off x="794" y="465"/>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3" name="Line 117"/>
                        <wps:cNvCnPr>
                          <a:cxnSpLocks noChangeShapeType="1"/>
                        </wps:cNvCnPr>
                        <wps:spPr bwMode="auto">
                          <a:xfrm>
                            <a:off x="3165" y="465"/>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EAAA16" id="docshapegroup55" o:spid="_x0000_s1026" style="position:absolute;margin-left:39.7pt;margin-top:23.15pt;width:514.95pt;height:.25pt;z-index:15776768;mso-position-horizontal-relative:page" coordorigin="794,463"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">
                <v:line id="Line 116" o:spid="_x0000_s1027" style="position:absolute;visibility:visible;mso-wrap-style:square" from="794,465" to="316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" strokecolor="#231f20" strokeweight=".25pt"/>
                <v:line id="Line 117" o:spid="_x0000_s1028" style="position:absolute;visibility:visible;mso-wrap-style:square" from="3165,465" to="1109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" strokecolor="#231f20" strokeweight=".25pt"/>
                <w10:wrap anchorx="page"/>
              </v:group>
            </w:pict>
          </mc:Fallback>
        </mc:AlternateContent>
      </w:r>
      <w:r w:rsidR="00083B19" w:rsidRPr="00BE5C21">
        <w:rPr>
          <w:sz w:val="16"/>
        </w:rPr>
        <w:t>Co-benefits</w:t>
      </w:r>
      <w:r w:rsidR="00083B19" w:rsidRPr="00BE5C21">
        <w:rPr>
          <w:sz w:val="16"/>
        </w:rPr>
        <w:tab/>
      </w:r>
      <w:proofErr w:type="gramStart"/>
      <w:r w:rsidR="00083B19" w:rsidRPr="00BE5C21">
        <w:rPr>
          <w:sz w:val="16"/>
        </w:rPr>
        <w:t>An</w:t>
      </w:r>
      <w:proofErr w:type="gramEnd"/>
      <w:r w:rsidR="00083B19" w:rsidRPr="00BE5C21">
        <w:rPr>
          <w:sz w:val="16"/>
        </w:rPr>
        <w:t xml:space="preserve"> additional benefit from an action that is undertaken to achieve a particular purpose that is not directly</w:t>
      </w:r>
      <w:r w:rsidR="00083B19" w:rsidRPr="00BE5C21">
        <w:rPr>
          <w:spacing w:val="-42"/>
          <w:sz w:val="16"/>
        </w:rPr>
        <w:t xml:space="preserve"> </w:t>
      </w:r>
      <w:r w:rsidR="00083B19" w:rsidRPr="00BE5C21">
        <w:rPr>
          <w:sz w:val="16"/>
        </w:rPr>
        <w:t>related</w:t>
      </w:r>
      <w:r w:rsidR="00083B19" w:rsidRPr="00BE5C21">
        <w:rPr>
          <w:spacing w:val="-1"/>
          <w:sz w:val="16"/>
        </w:rPr>
        <w:t xml:space="preserve"> </w:t>
      </w:r>
      <w:r w:rsidR="00083B19" w:rsidRPr="00BE5C21">
        <w:rPr>
          <w:sz w:val="16"/>
        </w:rPr>
        <w:t>to that purpose.</w:t>
      </w:r>
    </w:p>
    <w:p w14:paraId="381D9D21" w14:textId="77777777" w:rsidR="00BE1EFB" w:rsidRPr="00BE5C21" w:rsidRDefault="00BE1EFB">
      <w:pPr>
        <w:spacing w:line="261" w:lineRule="auto"/>
        <w:rPr>
          <w:sz w:val="16"/>
        </w:rPr>
        <w:sectPr w:rsidR="00BE1EFB" w:rsidRPr="00BE5C21">
          <w:pgSz w:w="11910" w:h="16840"/>
          <w:pgMar w:top="620" w:right="680" w:bottom="860" w:left="640" w:header="0" w:footer="679" w:gutter="0"/>
          <w:cols w:space="720"/>
        </w:sectPr>
      </w:pPr>
    </w:p>
    <w:p w14:paraId="6321D460" w14:textId="77777777" w:rsidR="00BE1EFB" w:rsidRPr="00BE5C21" w:rsidRDefault="00083B19">
      <w:pPr>
        <w:spacing w:before="108" w:line="261" w:lineRule="auto"/>
        <w:ind w:left="290" w:right="34"/>
        <w:rPr>
          <w:sz w:val="16"/>
        </w:rPr>
      </w:pPr>
      <w:r w:rsidRPr="00BE5C21">
        <w:rPr>
          <w:spacing w:val="-1"/>
          <w:sz w:val="16"/>
        </w:rPr>
        <w:t xml:space="preserve">Communication </w:t>
      </w:r>
      <w:r w:rsidRPr="00BE5C21">
        <w:rPr>
          <w:sz w:val="16"/>
        </w:rPr>
        <w:t>and</w:t>
      </w:r>
      <w:r w:rsidRPr="00BE5C21">
        <w:rPr>
          <w:spacing w:val="-42"/>
          <w:sz w:val="16"/>
        </w:rPr>
        <w:t xml:space="preserve"> </w:t>
      </w:r>
      <w:r w:rsidRPr="00BE5C21">
        <w:rPr>
          <w:sz w:val="16"/>
        </w:rPr>
        <w:t>consultation</w:t>
      </w:r>
    </w:p>
    <w:p w14:paraId="23DD5B77" w14:textId="77777777" w:rsidR="00BE1EFB" w:rsidRPr="00BE5C21" w:rsidRDefault="00083B19">
      <w:pPr>
        <w:spacing w:before="108" w:line="261" w:lineRule="auto"/>
        <w:ind w:left="290" w:right="401"/>
        <w:rPr>
          <w:sz w:val="16"/>
        </w:rPr>
      </w:pPr>
      <w:r w:rsidRPr="00BE5C21">
        <w:br w:type="column"/>
      </w:r>
      <w:r w:rsidRPr="00BE5C21">
        <w:rPr>
          <w:sz w:val="16"/>
        </w:rPr>
        <w:t xml:space="preserve">Processes that an </w:t>
      </w:r>
      <w:proofErr w:type="spellStart"/>
      <w:r w:rsidRPr="00BE5C21">
        <w:rPr>
          <w:sz w:val="16"/>
        </w:rPr>
        <w:t>organisation</w:t>
      </w:r>
      <w:proofErr w:type="spellEnd"/>
      <w:r w:rsidRPr="00BE5C21">
        <w:rPr>
          <w:sz w:val="16"/>
        </w:rPr>
        <w:t xml:space="preserve"> conducts to provide, </w:t>
      </w:r>
      <w:proofErr w:type="gramStart"/>
      <w:r w:rsidRPr="00BE5C21">
        <w:rPr>
          <w:sz w:val="16"/>
        </w:rPr>
        <w:t>share</w:t>
      </w:r>
      <w:proofErr w:type="gramEnd"/>
      <w:r w:rsidRPr="00BE5C21">
        <w:rPr>
          <w:sz w:val="16"/>
        </w:rPr>
        <w:t xml:space="preserve"> or obtain information and to engage in dialogue</w:t>
      </w:r>
      <w:r w:rsidRPr="00BE5C21">
        <w:rPr>
          <w:spacing w:val="-42"/>
          <w:sz w:val="16"/>
        </w:rPr>
        <w:t xml:space="preserve"> </w:t>
      </w:r>
      <w:r w:rsidRPr="00BE5C21">
        <w:rPr>
          <w:sz w:val="16"/>
        </w:rPr>
        <w:t>with</w:t>
      </w:r>
      <w:r w:rsidRPr="00BE5C21">
        <w:rPr>
          <w:spacing w:val="-2"/>
          <w:sz w:val="16"/>
        </w:rPr>
        <w:t xml:space="preserve"> </w:t>
      </w:r>
      <w:r w:rsidRPr="00BE5C21">
        <w:rPr>
          <w:sz w:val="16"/>
        </w:rPr>
        <w:t>stakeholders and</w:t>
      </w:r>
      <w:r w:rsidRPr="00BE5C21">
        <w:rPr>
          <w:spacing w:val="-1"/>
          <w:sz w:val="16"/>
        </w:rPr>
        <w:t xml:space="preserve"> </w:t>
      </w:r>
      <w:r w:rsidRPr="00BE5C21">
        <w:rPr>
          <w:sz w:val="16"/>
        </w:rPr>
        <w:t>others</w:t>
      </w:r>
      <w:r w:rsidRPr="00BE5C21">
        <w:rPr>
          <w:spacing w:val="-1"/>
          <w:sz w:val="16"/>
        </w:rPr>
        <w:t xml:space="preserve"> </w:t>
      </w:r>
      <w:r w:rsidRPr="00BE5C21">
        <w:rPr>
          <w:sz w:val="16"/>
        </w:rPr>
        <w:t>regarding the management of</w:t>
      </w:r>
      <w:r w:rsidRPr="00BE5C21">
        <w:rPr>
          <w:spacing w:val="-2"/>
          <w:sz w:val="16"/>
        </w:rPr>
        <w:t xml:space="preserve"> </w:t>
      </w:r>
      <w:r w:rsidRPr="00BE5C21">
        <w:rPr>
          <w:sz w:val="16"/>
        </w:rPr>
        <w:t>risk.</w:t>
      </w:r>
    </w:p>
    <w:p w14:paraId="7E0AAFFB" w14:textId="77777777" w:rsidR="00BE1EFB" w:rsidRPr="00BE5C21" w:rsidRDefault="00BE1EFB">
      <w:pPr>
        <w:spacing w:line="261" w:lineRule="auto"/>
        <w:rPr>
          <w:sz w:val="16"/>
        </w:rPr>
        <w:sectPr w:rsidR="00BE1EFB" w:rsidRPr="00BE5C21">
          <w:type w:val="continuous"/>
          <w:pgSz w:w="11910" w:h="16840"/>
          <w:pgMar w:top="1580" w:right="680" w:bottom="280" w:left="640" w:header="0" w:footer="679" w:gutter="0"/>
          <w:cols w:num="2" w:space="720" w:equalWidth="0">
            <w:col w:w="1753" w:space="618"/>
            <w:col w:w="8219"/>
          </w:cols>
        </w:sectPr>
      </w:pPr>
    </w:p>
    <w:p w14:paraId="7B0E2285" w14:textId="77777777" w:rsidR="00BE1EFB" w:rsidRPr="00BE5C21" w:rsidRDefault="00BE1EFB">
      <w:pPr>
        <w:pStyle w:val="BodyText"/>
        <w:spacing w:before="2"/>
        <w:rPr>
          <w:sz w:val="5"/>
        </w:rPr>
      </w:pPr>
    </w:p>
    <w:p w14:paraId="684F4FB6" w14:textId="670518D1"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6D8EC210" wp14:editId="080C9D8F">
                <wp:extent cx="6539865" cy="3175"/>
                <wp:effectExtent l="9525" t="9525" r="13335" b="6350"/>
                <wp:docPr id="318"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319" name="Line 113"/>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0" name="Line 114"/>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C1DADF" id="docshapegroup56"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">
                <v:line id="Line 113"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" strokecolor="#231f20" strokeweight=".25pt"/>
                <v:line id="Line 114"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" strokecolor="#231f20" strokeweight=".25pt"/>
                <w10:anchorlock/>
              </v:group>
            </w:pict>
          </mc:Fallback>
        </mc:AlternateContent>
      </w:r>
    </w:p>
    <w:p w14:paraId="45B1DBA6" w14:textId="024F6B33" w:rsidR="00BE1EFB" w:rsidRPr="00BE5C21" w:rsidRDefault="004F6DD8">
      <w:pPr>
        <w:tabs>
          <w:tab w:val="left" w:pos="2661"/>
        </w:tabs>
        <w:spacing w:before="30" w:line="403" w:lineRule="auto"/>
        <w:ind w:left="290" w:right="3413"/>
        <w:rPr>
          <w:sz w:val="16"/>
        </w:rPr>
      </w:pPr>
      <w:r w:rsidRPr="00BE5C21">
        <w:rPr>
          <w:noProof/>
        </w:rPr>
        <mc:AlternateContent>
          <mc:Choice Requires="wpg">
            <w:drawing>
              <wp:anchor distT="0" distB="0" distL="114300" distR="114300" simplePos="0" relativeHeight="486586880" behindDoc="1" locked="0" layoutInCell="1" allowOverlap="1" wp14:anchorId="4AF2A49E" wp14:editId="3D410451">
                <wp:simplePos x="0" y="0"/>
                <wp:positionH relativeFrom="page">
                  <wp:posOffset>504190</wp:posOffset>
                </wp:positionH>
                <wp:positionV relativeFrom="paragraph">
                  <wp:posOffset>184150</wp:posOffset>
                </wp:positionV>
                <wp:extent cx="6539865" cy="3175"/>
                <wp:effectExtent l="0" t="0" r="0" b="0"/>
                <wp:wrapNone/>
                <wp:docPr id="315"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90"/>
                          <a:chExt cx="10299" cy="5"/>
                        </a:xfrm>
                      </wpg:grpSpPr>
                      <wps:wsp>
                        <wps:cNvPr id="316" name="Line 110"/>
                        <wps:cNvCnPr>
                          <a:cxnSpLocks noChangeShapeType="1"/>
                        </wps:cNvCnPr>
                        <wps:spPr bwMode="auto">
                          <a:xfrm>
                            <a:off x="794" y="29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7" name="Line 111"/>
                        <wps:cNvCnPr>
                          <a:cxnSpLocks noChangeShapeType="1"/>
                        </wps:cNvCnPr>
                        <wps:spPr bwMode="auto">
                          <a:xfrm>
                            <a:off x="3165" y="29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53041" id="docshapegroup57" o:spid="_x0000_s1026" style="position:absolute;margin-left:39.7pt;margin-top:14.5pt;width:514.95pt;height:.25pt;z-index:-16729600;mso-position-horizontal-relative:page" coordorigin="794,29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">
                <v:line id="Line 110" o:spid="_x0000_s1027" style="position:absolute;visibility:visible;mso-wrap-style:square" from="794,293" to="316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" strokecolor="#231f20" strokeweight=".25pt"/>
                <v:line id="Line 111" o:spid="_x0000_s1028" style="position:absolute;visibility:visible;mso-wrap-style:square" from="3165,293" to="110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" strokecolor="#231f20" strokeweight=".25pt"/>
                <w10:wrap anchorx="page"/>
              </v:group>
            </w:pict>
          </mc:Fallback>
        </mc:AlternateContent>
      </w:r>
      <w:r w:rsidRPr="00BE5C21">
        <w:rPr>
          <w:noProof/>
        </w:rPr>
        <mc:AlternateContent>
          <mc:Choice Requires="wpg">
            <w:drawing>
              <wp:anchor distT="0" distB="0" distL="114300" distR="114300" simplePos="0" relativeHeight="486587392" behindDoc="1" locked="0" layoutInCell="1" allowOverlap="1" wp14:anchorId="625FD47E" wp14:editId="52723540">
                <wp:simplePos x="0" y="0"/>
                <wp:positionH relativeFrom="page">
                  <wp:posOffset>504190</wp:posOffset>
                </wp:positionH>
                <wp:positionV relativeFrom="paragraph">
                  <wp:posOffset>381000</wp:posOffset>
                </wp:positionV>
                <wp:extent cx="6539865" cy="3175"/>
                <wp:effectExtent l="0" t="0" r="0" b="0"/>
                <wp:wrapNone/>
                <wp:docPr id="312"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600"/>
                          <a:chExt cx="10299" cy="5"/>
                        </a:xfrm>
                      </wpg:grpSpPr>
                      <wps:wsp>
                        <wps:cNvPr id="313" name="Line 107"/>
                        <wps:cNvCnPr>
                          <a:cxnSpLocks noChangeShapeType="1"/>
                        </wps:cNvCnPr>
                        <wps:spPr bwMode="auto">
                          <a:xfrm>
                            <a:off x="794" y="60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4" name="Line 108"/>
                        <wps:cNvCnPr>
                          <a:cxnSpLocks noChangeShapeType="1"/>
                        </wps:cNvCnPr>
                        <wps:spPr bwMode="auto">
                          <a:xfrm>
                            <a:off x="3165" y="60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C540D" id="docshapegroup58" o:spid="_x0000_s1026" style="position:absolute;margin-left:39.7pt;margin-top:30pt;width:514.95pt;height:.25pt;z-index:-16729088;mso-position-horizontal-relative:page" coordorigin="794,60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">
                <v:line id="Line 107" o:spid="_x0000_s1027" style="position:absolute;visibility:visible;mso-wrap-style:square" from="794,603" to="316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" strokecolor="#231f20" strokeweight=".25pt"/>
                <v:line id="Line 108" o:spid="_x0000_s1028" style="position:absolute;visibility:visible;mso-wrap-style:square" from="3165,603" to="110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" strokecolor="#231f20" strokeweight=".25pt"/>
                <w10:wrap anchorx="page"/>
              </v:group>
            </w:pict>
          </mc:Fallback>
        </mc:AlternateContent>
      </w:r>
      <w:r w:rsidR="00083B19" w:rsidRPr="00BE5C21">
        <w:rPr>
          <w:sz w:val="16"/>
        </w:rPr>
        <w:t>Community</w:t>
      </w:r>
      <w:r w:rsidR="00083B19" w:rsidRPr="00BE5C21">
        <w:rPr>
          <w:spacing w:val="-7"/>
          <w:sz w:val="16"/>
        </w:rPr>
        <w:t xml:space="preserve"> </w:t>
      </w:r>
      <w:r w:rsidR="00083B19" w:rsidRPr="00BE5C21">
        <w:rPr>
          <w:sz w:val="16"/>
        </w:rPr>
        <w:t>engagement</w:t>
      </w:r>
      <w:r w:rsidR="00083B19" w:rsidRPr="00BE5C21">
        <w:rPr>
          <w:sz w:val="16"/>
        </w:rPr>
        <w:tab/>
        <w:t>Communication and consultation focused on local communities.</w:t>
      </w:r>
      <w:r w:rsidR="00083B19" w:rsidRPr="00BE5C21">
        <w:rPr>
          <w:spacing w:val="-41"/>
          <w:sz w:val="16"/>
        </w:rPr>
        <w:t xml:space="preserve"> </w:t>
      </w:r>
      <w:r w:rsidR="00083B19" w:rsidRPr="00BE5C21">
        <w:rPr>
          <w:sz w:val="16"/>
        </w:rPr>
        <w:t>Consequence</w:t>
      </w:r>
      <w:r w:rsidR="00083B19" w:rsidRPr="00BE5C21">
        <w:rPr>
          <w:sz w:val="16"/>
        </w:rPr>
        <w:tab/>
        <w:t>Outcome</w:t>
      </w:r>
      <w:r w:rsidR="00083B19" w:rsidRPr="00BE5C21">
        <w:rPr>
          <w:spacing w:val="-1"/>
          <w:sz w:val="16"/>
        </w:rPr>
        <w:t xml:space="preserve"> </w:t>
      </w:r>
      <w:r w:rsidR="00083B19" w:rsidRPr="00BE5C21">
        <w:rPr>
          <w:sz w:val="16"/>
        </w:rPr>
        <w:t>of</w:t>
      </w:r>
      <w:r w:rsidR="00083B19" w:rsidRPr="00BE5C21">
        <w:rPr>
          <w:spacing w:val="-2"/>
          <w:sz w:val="16"/>
        </w:rPr>
        <w:t xml:space="preserve"> </w:t>
      </w:r>
      <w:r w:rsidR="00083B19" w:rsidRPr="00BE5C21">
        <w:rPr>
          <w:sz w:val="16"/>
        </w:rPr>
        <w:t>an</w:t>
      </w:r>
      <w:r w:rsidR="00083B19" w:rsidRPr="00BE5C21">
        <w:rPr>
          <w:spacing w:val="-1"/>
          <w:sz w:val="16"/>
        </w:rPr>
        <w:t xml:space="preserve"> </w:t>
      </w:r>
      <w:r w:rsidR="00083B19" w:rsidRPr="00BE5C21">
        <w:rPr>
          <w:sz w:val="16"/>
        </w:rPr>
        <w:t>event</w:t>
      </w:r>
      <w:r w:rsidR="00083B19" w:rsidRPr="00BE5C21">
        <w:rPr>
          <w:spacing w:val="-2"/>
          <w:sz w:val="16"/>
        </w:rPr>
        <w:t xml:space="preserve"> </w:t>
      </w:r>
      <w:r w:rsidR="00083B19" w:rsidRPr="00BE5C21">
        <w:rPr>
          <w:sz w:val="16"/>
        </w:rPr>
        <w:t>affecting objectives.</w:t>
      </w:r>
    </w:p>
    <w:p w14:paraId="534443AC" w14:textId="7C4AEAB0" w:rsidR="00BE1EFB" w:rsidRPr="00BE5C21" w:rsidRDefault="004F6DD8">
      <w:pPr>
        <w:tabs>
          <w:tab w:val="left" w:pos="2661"/>
        </w:tabs>
        <w:spacing w:before="1" w:line="403" w:lineRule="auto"/>
        <w:ind w:left="290" w:right="1883"/>
        <w:rPr>
          <w:sz w:val="16"/>
        </w:rPr>
      </w:pPr>
      <w:r w:rsidRPr="00BE5C21">
        <w:rPr>
          <w:noProof/>
        </w:rPr>
        <mc:AlternateContent>
          <mc:Choice Requires="wpg">
            <w:drawing>
              <wp:anchor distT="0" distB="0" distL="114300" distR="114300" simplePos="0" relativeHeight="486587904" behindDoc="1" locked="0" layoutInCell="1" allowOverlap="1" wp14:anchorId="186D626D" wp14:editId="37B38039">
                <wp:simplePos x="0" y="0"/>
                <wp:positionH relativeFrom="page">
                  <wp:posOffset>504190</wp:posOffset>
                </wp:positionH>
                <wp:positionV relativeFrom="paragraph">
                  <wp:posOffset>165735</wp:posOffset>
                </wp:positionV>
                <wp:extent cx="6539865" cy="3175"/>
                <wp:effectExtent l="0" t="0" r="0" b="0"/>
                <wp:wrapNone/>
                <wp:docPr id="309"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61"/>
                          <a:chExt cx="10299" cy="5"/>
                        </a:xfrm>
                      </wpg:grpSpPr>
                      <wps:wsp>
                        <wps:cNvPr id="310" name="Line 104"/>
                        <wps:cNvCnPr>
                          <a:cxnSpLocks noChangeShapeType="1"/>
                        </wps:cNvCnPr>
                        <wps:spPr bwMode="auto">
                          <a:xfrm>
                            <a:off x="794" y="264"/>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1" name="Line 105"/>
                        <wps:cNvCnPr>
                          <a:cxnSpLocks noChangeShapeType="1"/>
                        </wps:cNvCnPr>
                        <wps:spPr bwMode="auto">
                          <a:xfrm>
                            <a:off x="3165" y="264"/>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755918" id="docshapegroup59" o:spid="_x0000_s1026" style="position:absolute;margin-left:39.7pt;margin-top:13.05pt;width:514.95pt;height:.25pt;z-index:-16728576;mso-position-horizontal-relative:page" coordorigin="794,261"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">
                <v:line id="Line 104" o:spid="_x0000_s1027" style="position:absolute;visibility:visible;mso-wrap-style:square" from="794,264" to="316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" strokecolor="#231f20" strokeweight=".25pt"/>
                <v:line id="Line 105" o:spid="_x0000_s1028" style="position:absolute;visibility:visible;mso-wrap-style:square" from="3165,264" to="1109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" strokecolor="#231f20" strokeweight=".25pt"/>
                <w10:wrap anchorx="page"/>
              </v:group>
            </w:pict>
          </mc:Fallback>
        </mc:AlternateContent>
      </w:r>
      <w:r w:rsidRPr="00BE5C21">
        <w:rPr>
          <w:noProof/>
        </w:rPr>
        <mc:AlternateContent>
          <mc:Choice Requires="wpg">
            <w:drawing>
              <wp:anchor distT="0" distB="0" distL="114300" distR="114300" simplePos="0" relativeHeight="486588416" behindDoc="1" locked="0" layoutInCell="1" allowOverlap="1" wp14:anchorId="39E6F0F0" wp14:editId="436D8B12">
                <wp:simplePos x="0" y="0"/>
                <wp:positionH relativeFrom="page">
                  <wp:posOffset>504190</wp:posOffset>
                </wp:positionH>
                <wp:positionV relativeFrom="paragraph">
                  <wp:posOffset>362585</wp:posOffset>
                </wp:positionV>
                <wp:extent cx="6539865" cy="3175"/>
                <wp:effectExtent l="0" t="0" r="0" b="0"/>
                <wp:wrapNone/>
                <wp:docPr id="306"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571"/>
                          <a:chExt cx="10299" cy="5"/>
                        </a:xfrm>
                      </wpg:grpSpPr>
                      <wps:wsp>
                        <wps:cNvPr id="307" name="Line 101"/>
                        <wps:cNvCnPr>
                          <a:cxnSpLocks noChangeShapeType="1"/>
                        </wps:cNvCnPr>
                        <wps:spPr bwMode="auto">
                          <a:xfrm>
                            <a:off x="794" y="574"/>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8" name="Line 102"/>
                        <wps:cNvCnPr>
                          <a:cxnSpLocks noChangeShapeType="1"/>
                        </wps:cNvCnPr>
                        <wps:spPr bwMode="auto">
                          <a:xfrm>
                            <a:off x="3165" y="574"/>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073BDE" id="docshapegroup60" o:spid="_x0000_s1026" style="position:absolute;margin-left:39.7pt;margin-top:28.55pt;width:514.95pt;height:.25pt;z-index:-16728064;mso-position-horizontal-relative:page" coordorigin="794,571"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">
                <v:line id="Line 101" o:spid="_x0000_s1027" style="position:absolute;visibility:visible;mso-wrap-style:square" from="794,574" to="316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" strokecolor="#231f20" strokeweight=".25pt"/>
                <v:line id="Line 102" o:spid="_x0000_s1028" style="position:absolute;visibility:visible;mso-wrap-style:square" from="3165,574" to="1109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" strokecolor="#231f20" strokeweight=".25pt"/>
                <w10:wrap anchorx="page"/>
              </v:group>
            </w:pict>
          </mc:Fallback>
        </mc:AlternateContent>
      </w:r>
      <w:r w:rsidR="00083B19" w:rsidRPr="00BE5C21">
        <w:rPr>
          <w:sz w:val="16"/>
        </w:rPr>
        <w:t>Contingency</w:t>
      </w:r>
      <w:r w:rsidR="00083B19" w:rsidRPr="00BE5C21">
        <w:rPr>
          <w:spacing w:val="-6"/>
          <w:sz w:val="16"/>
        </w:rPr>
        <w:t xml:space="preserve"> </w:t>
      </w:r>
      <w:r w:rsidR="00083B19" w:rsidRPr="00BE5C21">
        <w:rPr>
          <w:sz w:val="16"/>
        </w:rPr>
        <w:t>plan</w:t>
      </w:r>
      <w:r w:rsidR="00083B19" w:rsidRPr="00BE5C21">
        <w:rPr>
          <w:sz w:val="16"/>
        </w:rPr>
        <w:tab/>
        <w:t>Any</w:t>
      </w:r>
      <w:r w:rsidR="00083B19" w:rsidRPr="00BE5C21">
        <w:rPr>
          <w:spacing w:val="-3"/>
          <w:sz w:val="16"/>
        </w:rPr>
        <w:t xml:space="preserve"> </w:t>
      </w:r>
      <w:r w:rsidR="00083B19" w:rsidRPr="00BE5C21">
        <w:rPr>
          <w:sz w:val="16"/>
        </w:rPr>
        <w:t>plan</w:t>
      </w:r>
      <w:r w:rsidR="00083B19" w:rsidRPr="00BE5C21">
        <w:rPr>
          <w:spacing w:val="-3"/>
          <w:sz w:val="16"/>
        </w:rPr>
        <w:t xml:space="preserve"> </w:t>
      </w:r>
      <w:r w:rsidR="00083B19" w:rsidRPr="00BE5C21">
        <w:rPr>
          <w:sz w:val="16"/>
        </w:rPr>
        <w:t>of</w:t>
      </w:r>
      <w:r w:rsidR="00083B19" w:rsidRPr="00BE5C21">
        <w:rPr>
          <w:spacing w:val="-4"/>
          <w:sz w:val="16"/>
        </w:rPr>
        <w:t xml:space="preserve"> </w:t>
      </w:r>
      <w:r w:rsidR="00083B19" w:rsidRPr="00BE5C21">
        <w:rPr>
          <w:sz w:val="16"/>
        </w:rPr>
        <w:t>action</w:t>
      </w:r>
      <w:r w:rsidR="00083B19" w:rsidRPr="00BE5C21">
        <w:rPr>
          <w:spacing w:val="-4"/>
          <w:sz w:val="16"/>
        </w:rPr>
        <w:t xml:space="preserve"> </w:t>
      </w:r>
      <w:r w:rsidR="00083B19" w:rsidRPr="00BE5C21">
        <w:rPr>
          <w:sz w:val="16"/>
        </w:rPr>
        <w:t>that</w:t>
      </w:r>
      <w:r w:rsidR="00083B19" w:rsidRPr="00BE5C21">
        <w:rPr>
          <w:spacing w:val="-3"/>
          <w:sz w:val="16"/>
        </w:rPr>
        <w:t xml:space="preserve"> </w:t>
      </w:r>
      <w:r w:rsidR="00083B19" w:rsidRPr="00BE5C21">
        <w:rPr>
          <w:sz w:val="16"/>
        </w:rPr>
        <w:t>allows</w:t>
      </w:r>
      <w:r w:rsidR="00083B19" w:rsidRPr="00BE5C21">
        <w:rPr>
          <w:spacing w:val="-4"/>
          <w:sz w:val="16"/>
        </w:rPr>
        <w:t xml:space="preserve"> </w:t>
      </w:r>
      <w:r w:rsidR="00083B19" w:rsidRPr="00BE5C21">
        <w:rPr>
          <w:sz w:val="16"/>
        </w:rPr>
        <w:t>an</w:t>
      </w:r>
      <w:r w:rsidR="00083B19" w:rsidRPr="00BE5C21">
        <w:rPr>
          <w:spacing w:val="-4"/>
          <w:sz w:val="16"/>
        </w:rPr>
        <w:t xml:space="preserve"> </w:t>
      </w:r>
      <w:proofErr w:type="spellStart"/>
      <w:r w:rsidR="00083B19" w:rsidRPr="00BE5C21">
        <w:rPr>
          <w:sz w:val="16"/>
        </w:rPr>
        <w:t>organisation</w:t>
      </w:r>
      <w:proofErr w:type="spellEnd"/>
      <w:r w:rsidR="00083B19" w:rsidRPr="00BE5C21">
        <w:rPr>
          <w:spacing w:val="-4"/>
          <w:sz w:val="16"/>
        </w:rPr>
        <w:t xml:space="preserve"> </w:t>
      </w:r>
      <w:r w:rsidR="00083B19" w:rsidRPr="00BE5C21">
        <w:rPr>
          <w:sz w:val="16"/>
        </w:rPr>
        <w:t>to</w:t>
      </w:r>
      <w:r w:rsidR="00083B19" w:rsidRPr="00BE5C21">
        <w:rPr>
          <w:spacing w:val="-3"/>
          <w:sz w:val="16"/>
        </w:rPr>
        <w:t xml:space="preserve"> </w:t>
      </w:r>
      <w:r w:rsidR="00083B19" w:rsidRPr="00BE5C21">
        <w:rPr>
          <w:sz w:val="16"/>
        </w:rPr>
        <w:t>respond</w:t>
      </w:r>
      <w:r w:rsidR="00083B19" w:rsidRPr="00BE5C21">
        <w:rPr>
          <w:spacing w:val="-3"/>
          <w:sz w:val="16"/>
        </w:rPr>
        <w:t xml:space="preserve"> </w:t>
      </w:r>
      <w:r w:rsidR="00083B19" w:rsidRPr="00BE5C21">
        <w:rPr>
          <w:sz w:val="16"/>
        </w:rPr>
        <w:t>to</w:t>
      </w:r>
      <w:r w:rsidR="00083B19" w:rsidRPr="00BE5C21">
        <w:rPr>
          <w:spacing w:val="-3"/>
          <w:sz w:val="16"/>
        </w:rPr>
        <w:t xml:space="preserve"> </w:t>
      </w:r>
      <w:r w:rsidR="00083B19" w:rsidRPr="00BE5C21">
        <w:rPr>
          <w:sz w:val="16"/>
        </w:rPr>
        <w:t>events</w:t>
      </w:r>
      <w:r w:rsidR="00083B19" w:rsidRPr="00BE5C21">
        <w:rPr>
          <w:spacing w:val="-4"/>
          <w:sz w:val="16"/>
        </w:rPr>
        <w:t xml:space="preserve"> </w:t>
      </w:r>
      <w:r w:rsidR="00083B19" w:rsidRPr="00BE5C21">
        <w:rPr>
          <w:sz w:val="16"/>
        </w:rPr>
        <w:t>should</w:t>
      </w:r>
      <w:r w:rsidR="00083B19" w:rsidRPr="00BE5C21">
        <w:rPr>
          <w:spacing w:val="-2"/>
          <w:sz w:val="16"/>
        </w:rPr>
        <w:t xml:space="preserve"> </w:t>
      </w:r>
      <w:r w:rsidR="00083B19" w:rsidRPr="00BE5C21">
        <w:rPr>
          <w:sz w:val="16"/>
        </w:rPr>
        <w:t>they</w:t>
      </w:r>
      <w:r w:rsidR="00083B19" w:rsidRPr="00BE5C21">
        <w:rPr>
          <w:spacing w:val="-3"/>
          <w:sz w:val="16"/>
        </w:rPr>
        <w:t xml:space="preserve"> </w:t>
      </w:r>
      <w:r w:rsidR="00083B19" w:rsidRPr="00BE5C21">
        <w:rPr>
          <w:sz w:val="16"/>
        </w:rPr>
        <w:t>occur.</w:t>
      </w:r>
      <w:r w:rsidR="00083B19" w:rsidRPr="00BE5C21">
        <w:rPr>
          <w:spacing w:val="1"/>
          <w:sz w:val="16"/>
        </w:rPr>
        <w:t xml:space="preserve"> </w:t>
      </w:r>
      <w:r w:rsidR="00083B19" w:rsidRPr="00BE5C21">
        <w:rPr>
          <w:sz w:val="16"/>
        </w:rPr>
        <w:t>Control</w:t>
      </w:r>
      <w:r w:rsidR="00083B19" w:rsidRPr="00BE5C21">
        <w:rPr>
          <w:sz w:val="16"/>
        </w:rPr>
        <w:tab/>
        <w:t>Measure</w:t>
      </w:r>
      <w:r w:rsidR="00083B19" w:rsidRPr="00BE5C21">
        <w:rPr>
          <w:spacing w:val="-1"/>
          <w:sz w:val="16"/>
        </w:rPr>
        <w:t xml:space="preserve"> </w:t>
      </w:r>
      <w:r w:rsidR="00083B19" w:rsidRPr="00BE5C21">
        <w:rPr>
          <w:sz w:val="16"/>
        </w:rPr>
        <w:t>that is</w:t>
      </w:r>
      <w:r w:rsidR="00083B19" w:rsidRPr="00BE5C21">
        <w:rPr>
          <w:spacing w:val="-1"/>
          <w:sz w:val="16"/>
        </w:rPr>
        <w:t xml:space="preserve"> </w:t>
      </w:r>
      <w:r w:rsidR="00083B19" w:rsidRPr="00BE5C21">
        <w:rPr>
          <w:sz w:val="16"/>
        </w:rPr>
        <w:t>modifying risk.</w:t>
      </w:r>
    </w:p>
    <w:p w14:paraId="7CE50B8D" w14:textId="77777777" w:rsidR="00BE1EFB" w:rsidRPr="00BE5C21" w:rsidRDefault="00083B19">
      <w:pPr>
        <w:tabs>
          <w:tab w:val="left" w:pos="2661"/>
        </w:tabs>
        <w:spacing w:before="2"/>
        <w:ind w:left="290"/>
        <w:rPr>
          <w:sz w:val="16"/>
        </w:rPr>
      </w:pPr>
      <w:r w:rsidRPr="00BE5C21">
        <w:rPr>
          <w:sz w:val="16"/>
        </w:rPr>
        <w:t>Drivers</w:t>
      </w:r>
      <w:r w:rsidRPr="00BE5C21">
        <w:rPr>
          <w:spacing w:val="-3"/>
          <w:sz w:val="16"/>
        </w:rPr>
        <w:t xml:space="preserve"> </w:t>
      </w:r>
      <w:r w:rsidRPr="00BE5C21">
        <w:rPr>
          <w:sz w:val="16"/>
        </w:rPr>
        <w:t>of</w:t>
      </w:r>
      <w:r w:rsidRPr="00BE5C21">
        <w:rPr>
          <w:spacing w:val="-3"/>
          <w:sz w:val="16"/>
        </w:rPr>
        <w:t xml:space="preserve"> </w:t>
      </w:r>
      <w:r w:rsidRPr="00BE5C21">
        <w:rPr>
          <w:sz w:val="16"/>
        </w:rPr>
        <w:t>change</w:t>
      </w:r>
      <w:r w:rsidRPr="00BE5C21">
        <w:rPr>
          <w:sz w:val="16"/>
        </w:rPr>
        <w:tab/>
      </w:r>
      <w:proofErr w:type="gramStart"/>
      <w:r w:rsidRPr="00BE5C21">
        <w:rPr>
          <w:sz w:val="16"/>
        </w:rPr>
        <w:t>New</w:t>
      </w:r>
      <w:proofErr w:type="gramEnd"/>
      <w:r w:rsidRPr="00BE5C21">
        <w:rPr>
          <w:spacing w:val="-3"/>
          <w:sz w:val="16"/>
        </w:rPr>
        <w:t xml:space="preserve"> </w:t>
      </w:r>
      <w:r w:rsidRPr="00BE5C21">
        <w:rPr>
          <w:sz w:val="16"/>
        </w:rPr>
        <w:t>climate</w:t>
      </w:r>
      <w:r w:rsidRPr="00BE5C21">
        <w:rPr>
          <w:spacing w:val="-2"/>
          <w:sz w:val="16"/>
        </w:rPr>
        <w:t xml:space="preserve"> </w:t>
      </w:r>
      <w:r w:rsidRPr="00BE5C21">
        <w:rPr>
          <w:sz w:val="16"/>
        </w:rPr>
        <w:t>information;</w:t>
      </w:r>
      <w:r w:rsidRPr="00BE5C21">
        <w:rPr>
          <w:spacing w:val="-3"/>
          <w:sz w:val="16"/>
        </w:rPr>
        <w:t xml:space="preserve"> </w:t>
      </w:r>
      <w:r w:rsidRPr="00BE5C21">
        <w:rPr>
          <w:sz w:val="16"/>
        </w:rPr>
        <w:t>triggers</w:t>
      </w:r>
      <w:r w:rsidRPr="00BE5C21">
        <w:rPr>
          <w:spacing w:val="-2"/>
          <w:sz w:val="16"/>
        </w:rPr>
        <w:t xml:space="preserve"> </w:t>
      </w:r>
      <w:r w:rsidRPr="00BE5C21">
        <w:rPr>
          <w:sz w:val="16"/>
        </w:rPr>
        <w:t>and</w:t>
      </w:r>
      <w:r w:rsidRPr="00BE5C21">
        <w:rPr>
          <w:spacing w:val="-4"/>
          <w:sz w:val="16"/>
        </w:rPr>
        <w:t xml:space="preserve"> </w:t>
      </w:r>
      <w:r w:rsidRPr="00BE5C21">
        <w:rPr>
          <w:sz w:val="16"/>
        </w:rPr>
        <w:t>signals;</w:t>
      </w:r>
      <w:r w:rsidRPr="00BE5C21">
        <w:rPr>
          <w:spacing w:val="-2"/>
          <w:sz w:val="16"/>
        </w:rPr>
        <w:t xml:space="preserve"> </w:t>
      </w:r>
      <w:r w:rsidRPr="00BE5C21">
        <w:rPr>
          <w:sz w:val="16"/>
        </w:rPr>
        <w:t>social,</w:t>
      </w:r>
      <w:r w:rsidRPr="00BE5C21">
        <w:rPr>
          <w:spacing w:val="-2"/>
          <w:sz w:val="16"/>
        </w:rPr>
        <w:t xml:space="preserve"> </w:t>
      </w:r>
      <w:r w:rsidRPr="00BE5C21">
        <w:rPr>
          <w:sz w:val="16"/>
        </w:rPr>
        <w:t>cultural</w:t>
      </w:r>
      <w:r w:rsidRPr="00BE5C21">
        <w:rPr>
          <w:spacing w:val="-2"/>
          <w:sz w:val="16"/>
        </w:rPr>
        <w:t xml:space="preserve"> </w:t>
      </w:r>
      <w:r w:rsidRPr="00BE5C21">
        <w:rPr>
          <w:sz w:val="16"/>
        </w:rPr>
        <w:t>and</w:t>
      </w:r>
      <w:r w:rsidRPr="00BE5C21">
        <w:rPr>
          <w:spacing w:val="-3"/>
          <w:sz w:val="16"/>
        </w:rPr>
        <w:t xml:space="preserve"> </w:t>
      </w:r>
      <w:r w:rsidRPr="00BE5C21">
        <w:rPr>
          <w:sz w:val="16"/>
        </w:rPr>
        <w:t>economic</w:t>
      </w:r>
      <w:r w:rsidRPr="00BE5C21">
        <w:rPr>
          <w:spacing w:val="-3"/>
          <w:sz w:val="16"/>
        </w:rPr>
        <w:t xml:space="preserve"> </w:t>
      </w:r>
      <w:r w:rsidRPr="00BE5C21">
        <w:rPr>
          <w:sz w:val="16"/>
        </w:rPr>
        <w:t>change.</w:t>
      </w:r>
    </w:p>
    <w:p w14:paraId="79F919E7" w14:textId="50D6349D" w:rsidR="00BE1EFB" w:rsidRPr="00BE5C21" w:rsidRDefault="004F6DD8">
      <w:pPr>
        <w:pStyle w:val="BodyText"/>
        <w:spacing w:before="6"/>
        <w:rPr>
          <w:sz w:val="4"/>
        </w:rPr>
      </w:pPr>
      <w:r w:rsidRPr="00BE5C21">
        <w:rPr>
          <w:noProof/>
        </w:rPr>
        <mc:AlternateContent>
          <mc:Choice Requires="wpg">
            <w:drawing>
              <wp:anchor distT="0" distB="0" distL="0" distR="0" simplePos="0" relativeHeight="487626240" behindDoc="1" locked="0" layoutInCell="1" allowOverlap="1" wp14:anchorId="184A625F" wp14:editId="0EAE53EC">
                <wp:simplePos x="0" y="0"/>
                <wp:positionH relativeFrom="page">
                  <wp:posOffset>504190</wp:posOffset>
                </wp:positionH>
                <wp:positionV relativeFrom="paragraph">
                  <wp:posOffset>48895</wp:posOffset>
                </wp:positionV>
                <wp:extent cx="6539865" cy="3175"/>
                <wp:effectExtent l="0" t="0" r="0" b="0"/>
                <wp:wrapTopAndBottom/>
                <wp:docPr id="303"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7"/>
                          <a:chExt cx="10299" cy="5"/>
                        </a:xfrm>
                      </wpg:grpSpPr>
                      <wps:wsp>
                        <wps:cNvPr id="304" name="Line 98"/>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5" name="Line 99"/>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529E93" id="docshapegroup61" o:spid="_x0000_s1026" style="position:absolute;margin-left:39.7pt;margin-top:3.85pt;width:514.95pt;height:.25pt;z-index:-15690240;mso-wrap-distance-left:0;mso-wrap-distance-right:0;mso-position-horizontal-relative:page" coordorigin="794,7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">
                <v:line id="Line 98"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" strokecolor="#231f20" strokeweight=".25pt"/>
                <v:line id="Line 99"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" strokecolor="#231f20" strokeweight=".25pt"/>
                <w10:wrap type="topAndBottom" anchorx="page"/>
              </v:group>
            </w:pict>
          </mc:Fallback>
        </mc:AlternateContent>
      </w:r>
    </w:p>
    <w:p w14:paraId="6463B285" w14:textId="77777777" w:rsidR="00BE1EFB" w:rsidRPr="00BE5C21" w:rsidRDefault="00083B19">
      <w:pPr>
        <w:tabs>
          <w:tab w:val="left" w:pos="2661"/>
        </w:tabs>
        <w:spacing w:before="44" w:after="59" w:line="261" w:lineRule="auto"/>
        <w:ind w:left="2661" w:right="327" w:hanging="2372"/>
        <w:rPr>
          <w:sz w:val="16"/>
        </w:rPr>
      </w:pPr>
      <w:r w:rsidRPr="00BE5C21">
        <w:rPr>
          <w:sz w:val="16"/>
        </w:rPr>
        <w:t>Emergency management</w:t>
      </w:r>
      <w:r w:rsidRPr="00BE5C21">
        <w:rPr>
          <w:sz w:val="16"/>
        </w:rPr>
        <w:tab/>
      </w:r>
      <w:proofErr w:type="gramStart"/>
      <w:r w:rsidRPr="00BE5C21">
        <w:rPr>
          <w:sz w:val="16"/>
        </w:rPr>
        <w:t>The</w:t>
      </w:r>
      <w:proofErr w:type="gramEnd"/>
      <w:r w:rsidRPr="00BE5C21">
        <w:rPr>
          <w:spacing w:val="-4"/>
          <w:sz w:val="16"/>
        </w:rPr>
        <w:t xml:space="preserve"> </w:t>
      </w:r>
      <w:r w:rsidRPr="00BE5C21">
        <w:rPr>
          <w:sz w:val="16"/>
        </w:rPr>
        <w:t>process</w:t>
      </w:r>
      <w:r w:rsidRPr="00BE5C21">
        <w:rPr>
          <w:spacing w:val="-4"/>
          <w:sz w:val="16"/>
        </w:rPr>
        <w:t xml:space="preserve"> </w:t>
      </w:r>
      <w:r w:rsidRPr="00BE5C21">
        <w:rPr>
          <w:sz w:val="16"/>
        </w:rPr>
        <w:t>of</w:t>
      </w:r>
      <w:r w:rsidRPr="00BE5C21">
        <w:rPr>
          <w:spacing w:val="-4"/>
          <w:sz w:val="16"/>
        </w:rPr>
        <w:t xml:space="preserve"> </w:t>
      </w:r>
      <w:r w:rsidRPr="00BE5C21">
        <w:rPr>
          <w:sz w:val="16"/>
        </w:rPr>
        <w:t>planning</w:t>
      </w:r>
      <w:r w:rsidRPr="00BE5C21">
        <w:rPr>
          <w:spacing w:val="-4"/>
          <w:sz w:val="16"/>
        </w:rPr>
        <w:t xml:space="preserve"> </w:t>
      </w:r>
      <w:r w:rsidRPr="00BE5C21">
        <w:rPr>
          <w:sz w:val="16"/>
        </w:rPr>
        <w:t>and</w:t>
      </w:r>
      <w:r w:rsidRPr="00BE5C21">
        <w:rPr>
          <w:spacing w:val="-4"/>
          <w:sz w:val="16"/>
        </w:rPr>
        <w:t xml:space="preserve"> </w:t>
      </w:r>
      <w:r w:rsidRPr="00BE5C21">
        <w:rPr>
          <w:sz w:val="16"/>
        </w:rPr>
        <w:t>preparing</w:t>
      </w:r>
      <w:r w:rsidRPr="00BE5C21">
        <w:rPr>
          <w:spacing w:val="-4"/>
          <w:sz w:val="16"/>
        </w:rPr>
        <w:t xml:space="preserve"> </w:t>
      </w:r>
      <w:r w:rsidRPr="00BE5C21">
        <w:rPr>
          <w:sz w:val="16"/>
        </w:rPr>
        <w:t>for,</w:t>
      </w:r>
      <w:r w:rsidRPr="00BE5C21">
        <w:rPr>
          <w:spacing w:val="-4"/>
          <w:sz w:val="16"/>
        </w:rPr>
        <w:t xml:space="preserve"> </w:t>
      </w:r>
      <w:r w:rsidRPr="00BE5C21">
        <w:rPr>
          <w:sz w:val="16"/>
        </w:rPr>
        <w:t>responding</w:t>
      </w:r>
      <w:r w:rsidRPr="00BE5C21">
        <w:rPr>
          <w:spacing w:val="-3"/>
          <w:sz w:val="16"/>
        </w:rPr>
        <w:t xml:space="preserve"> </w:t>
      </w:r>
      <w:r w:rsidRPr="00BE5C21">
        <w:rPr>
          <w:sz w:val="16"/>
        </w:rPr>
        <w:t>to</w:t>
      </w:r>
      <w:r w:rsidRPr="00BE5C21">
        <w:rPr>
          <w:spacing w:val="-3"/>
          <w:sz w:val="16"/>
        </w:rPr>
        <w:t xml:space="preserve"> </w:t>
      </w:r>
      <w:r w:rsidRPr="00BE5C21">
        <w:rPr>
          <w:sz w:val="16"/>
        </w:rPr>
        <w:t>and</w:t>
      </w:r>
      <w:r w:rsidRPr="00BE5C21">
        <w:rPr>
          <w:spacing w:val="-4"/>
          <w:sz w:val="16"/>
        </w:rPr>
        <w:t xml:space="preserve"> </w:t>
      </w:r>
      <w:r w:rsidRPr="00BE5C21">
        <w:rPr>
          <w:sz w:val="16"/>
        </w:rPr>
        <w:t>recovering</w:t>
      </w:r>
      <w:r w:rsidRPr="00BE5C21">
        <w:rPr>
          <w:spacing w:val="-4"/>
          <w:sz w:val="16"/>
        </w:rPr>
        <w:t xml:space="preserve"> </w:t>
      </w:r>
      <w:r w:rsidRPr="00BE5C21">
        <w:rPr>
          <w:sz w:val="16"/>
        </w:rPr>
        <w:t>from</w:t>
      </w:r>
      <w:r w:rsidRPr="00BE5C21">
        <w:rPr>
          <w:spacing w:val="-3"/>
          <w:sz w:val="16"/>
        </w:rPr>
        <w:t xml:space="preserve"> </w:t>
      </w:r>
      <w:r w:rsidRPr="00BE5C21">
        <w:rPr>
          <w:sz w:val="16"/>
        </w:rPr>
        <w:t>emergencies,</w:t>
      </w:r>
      <w:r w:rsidRPr="00BE5C21">
        <w:rPr>
          <w:spacing w:val="-4"/>
          <w:sz w:val="16"/>
        </w:rPr>
        <w:t xml:space="preserve"> </w:t>
      </w:r>
      <w:r w:rsidRPr="00BE5C21">
        <w:rPr>
          <w:sz w:val="16"/>
        </w:rPr>
        <w:t>which</w:t>
      </w:r>
      <w:r w:rsidRPr="00BE5C21">
        <w:rPr>
          <w:spacing w:val="-4"/>
          <w:sz w:val="16"/>
        </w:rPr>
        <w:t xml:space="preserve"> </w:t>
      </w:r>
      <w:r w:rsidRPr="00BE5C21">
        <w:rPr>
          <w:sz w:val="16"/>
        </w:rPr>
        <w:t>could</w:t>
      </w:r>
      <w:r w:rsidRPr="00BE5C21">
        <w:rPr>
          <w:spacing w:val="-3"/>
          <w:sz w:val="16"/>
        </w:rPr>
        <w:t xml:space="preserve"> </w:t>
      </w:r>
      <w:r w:rsidRPr="00BE5C21">
        <w:rPr>
          <w:sz w:val="16"/>
        </w:rPr>
        <w:t>be</w:t>
      </w:r>
      <w:r w:rsidRPr="00BE5C21">
        <w:rPr>
          <w:spacing w:val="1"/>
          <w:sz w:val="16"/>
        </w:rPr>
        <w:t xml:space="preserve"> </w:t>
      </w:r>
      <w:r w:rsidRPr="00BE5C21">
        <w:rPr>
          <w:sz w:val="16"/>
        </w:rPr>
        <w:t>bushfires</w:t>
      </w:r>
      <w:r w:rsidRPr="00BE5C21">
        <w:rPr>
          <w:spacing w:val="-2"/>
          <w:sz w:val="16"/>
        </w:rPr>
        <w:t xml:space="preserve"> </w:t>
      </w:r>
      <w:r w:rsidRPr="00BE5C21">
        <w:rPr>
          <w:sz w:val="16"/>
        </w:rPr>
        <w:t>or</w:t>
      </w:r>
      <w:r w:rsidRPr="00BE5C21">
        <w:rPr>
          <w:spacing w:val="-1"/>
          <w:sz w:val="16"/>
        </w:rPr>
        <w:t xml:space="preserve"> </w:t>
      </w:r>
      <w:r w:rsidRPr="00BE5C21">
        <w:rPr>
          <w:sz w:val="16"/>
        </w:rPr>
        <w:t>floods.</w:t>
      </w:r>
    </w:p>
    <w:p w14:paraId="5FC47F0B" w14:textId="6986FCB3"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5664F25C" wp14:editId="20CCBD4D">
                <wp:extent cx="6539865" cy="3175"/>
                <wp:effectExtent l="9525" t="9525" r="13335" b="6350"/>
                <wp:docPr id="300"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301" name="Line 95"/>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2" name="Line 96"/>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084875" id="docshapegroup62"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">
                <v:line id="Line 95"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" strokecolor="#231f20" strokeweight=".25pt"/>
                <v:line id="Line 96"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" strokecolor="#231f20" strokeweight=".25pt"/>
                <w10:anchorlock/>
              </v:group>
            </w:pict>
          </mc:Fallback>
        </mc:AlternateContent>
      </w:r>
    </w:p>
    <w:p w14:paraId="104AA3F6" w14:textId="60CAB3B7" w:rsidR="00BE1EFB" w:rsidRPr="00BE5C21" w:rsidRDefault="004F6DD8">
      <w:pPr>
        <w:tabs>
          <w:tab w:val="left" w:pos="2661"/>
        </w:tabs>
        <w:spacing w:before="30" w:line="261" w:lineRule="auto"/>
        <w:ind w:left="2661" w:right="526" w:hanging="2372"/>
        <w:rPr>
          <w:sz w:val="16"/>
        </w:rPr>
      </w:pPr>
      <w:r w:rsidRPr="00BE5C21">
        <w:rPr>
          <w:noProof/>
        </w:rPr>
        <mc:AlternateContent>
          <mc:Choice Requires="wpg">
            <w:drawing>
              <wp:anchor distT="0" distB="0" distL="0" distR="0" simplePos="0" relativeHeight="487627264" behindDoc="1" locked="0" layoutInCell="1" allowOverlap="1" wp14:anchorId="002A0BA3" wp14:editId="2659DEF2">
                <wp:simplePos x="0" y="0"/>
                <wp:positionH relativeFrom="page">
                  <wp:posOffset>504190</wp:posOffset>
                </wp:positionH>
                <wp:positionV relativeFrom="paragraph">
                  <wp:posOffset>311150</wp:posOffset>
                </wp:positionV>
                <wp:extent cx="6539865" cy="3175"/>
                <wp:effectExtent l="0" t="0" r="0" b="0"/>
                <wp:wrapTopAndBottom/>
                <wp:docPr id="297"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90"/>
                          <a:chExt cx="10299" cy="5"/>
                        </a:xfrm>
                      </wpg:grpSpPr>
                      <wps:wsp>
                        <wps:cNvPr id="298" name="Line 92"/>
                        <wps:cNvCnPr>
                          <a:cxnSpLocks noChangeShapeType="1"/>
                        </wps:cNvCnPr>
                        <wps:spPr bwMode="auto">
                          <a:xfrm>
                            <a:off x="794" y="49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9" name="Line 93"/>
                        <wps:cNvCnPr>
                          <a:cxnSpLocks noChangeShapeType="1"/>
                        </wps:cNvCnPr>
                        <wps:spPr bwMode="auto">
                          <a:xfrm>
                            <a:off x="3165" y="49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1644C" id="docshapegroup63" o:spid="_x0000_s1026" style="position:absolute;margin-left:39.7pt;margin-top:24.5pt;width:514.95pt;height:.25pt;z-index:-15689216;mso-wrap-distance-left:0;mso-wrap-distance-right:0;mso-position-horizontal-relative:page" coordorigin="794,49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">
                <v:line id="Line 92" o:spid="_x0000_s1027" style="position:absolute;visibility:visible;mso-wrap-style:square" from="794,493" to="316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" strokecolor="#231f20" strokeweight=".25pt"/>
                <v:line id="Line 93" o:spid="_x0000_s1028" style="position:absolute;visibility:visible;mso-wrap-style:square" from="3165,493" to="1109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" strokecolor="#231f20" strokeweight=".25pt"/>
                <w10:wrap type="topAndBottom" anchorx="page"/>
              </v:group>
            </w:pict>
          </mc:Fallback>
        </mc:AlternateContent>
      </w:r>
      <w:r w:rsidR="00083B19" w:rsidRPr="00BE5C21">
        <w:rPr>
          <w:sz w:val="16"/>
        </w:rPr>
        <w:t>Emissions</w:t>
      </w:r>
      <w:r w:rsidR="00083B19" w:rsidRPr="00BE5C21">
        <w:rPr>
          <w:sz w:val="16"/>
        </w:rPr>
        <w:tab/>
      </w:r>
      <w:r w:rsidR="00083B19" w:rsidRPr="00BE5C21">
        <w:rPr>
          <w:spacing w:val="-1"/>
          <w:sz w:val="16"/>
        </w:rPr>
        <w:t xml:space="preserve">In the context of this AAP, emissions </w:t>
      </w:r>
      <w:proofErr w:type="gramStart"/>
      <w:r w:rsidR="00083B19" w:rsidRPr="00BE5C21">
        <w:rPr>
          <w:spacing w:val="-1"/>
          <w:sz w:val="16"/>
        </w:rPr>
        <w:t>means</w:t>
      </w:r>
      <w:proofErr w:type="gramEnd"/>
      <w:r w:rsidR="00083B19" w:rsidRPr="00BE5C21">
        <w:rPr>
          <w:spacing w:val="-1"/>
          <w:sz w:val="16"/>
        </w:rPr>
        <w:t xml:space="preserve"> greenhouse </w:t>
      </w:r>
      <w:r w:rsidR="00083B19" w:rsidRPr="00BE5C21">
        <w:rPr>
          <w:sz w:val="16"/>
        </w:rPr>
        <w:t>gases such as carbon dioxide and nitrous oxide</w:t>
      </w:r>
      <w:r w:rsidR="00083B19" w:rsidRPr="00BE5C21">
        <w:rPr>
          <w:spacing w:val="-42"/>
          <w:sz w:val="16"/>
        </w:rPr>
        <w:t xml:space="preserve"> </w:t>
      </w:r>
      <w:r w:rsidR="00083B19" w:rsidRPr="00BE5C21">
        <w:rPr>
          <w:sz w:val="16"/>
        </w:rPr>
        <w:t>that</w:t>
      </w:r>
      <w:r w:rsidR="00083B19" w:rsidRPr="00BE5C21">
        <w:rPr>
          <w:spacing w:val="-1"/>
          <w:sz w:val="16"/>
        </w:rPr>
        <w:t xml:space="preserve"> </w:t>
      </w:r>
      <w:r w:rsidR="00083B19" w:rsidRPr="00BE5C21">
        <w:rPr>
          <w:sz w:val="16"/>
        </w:rPr>
        <w:t>are</w:t>
      </w:r>
      <w:r w:rsidR="00083B19" w:rsidRPr="00BE5C21">
        <w:rPr>
          <w:spacing w:val="-1"/>
          <w:sz w:val="16"/>
        </w:rPr>
        <w:t xml:space="preserve"> </w:t>
      </w:r>
      <w:r w:rsidR="00083B19" w:rsidRPr="00BE5C21">
        <w:rPr>
          <w:sz w:val="16"/>
        </w:rPr>
        <w:t>produced</w:t>
      </w:r>
      <w:r w:rsidR="00083B19" w:rsidRPr="00BE5C21">
        <w:rPr>
          <w:spacing w:val="-2"/>
          <w:sz w:val="16"/>
        </w:rPr>
        <w:t xml:space="preserve"> </w:t>
      </w:r>
      <w:r w:rsidR="00083B19" w:rsidRPr="00BE5C21">
        <w:rPr>
          <w:sz w:val="16"/>
        </w:rPr>
        <w:t>by</w:t>
      </w:r>
      <w:r w:rsidR="00083B19" w:rsidRPr="00BE5C21">
        <w:rPr>
          <w:spacing w:val="-1"/>
          <w:sz w:val="16"/>
        </w:rPr>
        <w:t xml:space="preserve"> </w:t>
      </w:r>
      <w:r w:rsidR="00083B19" w:rsidRPr="00BE5C21">
        <w:rPr>
          <w:sz w:val="16"/>
        </w:rPr>
        <w:t>human</w:t>
      </w:r>
      <w:r w:rsidR="00083B19" w:rsidRPr="00BE5C21">
        <w:rPr>
          <w:spacing w:val="-1"/>
          <w:sz w:val="16"/>
        </w:rPr>
        <w:t xml:space="preserve"> </w:t>
      </w:r>
      <w:r w:rsidR="00083B19" w:rsidRPr="00BE5C21">
        <w:rPr>
          <w:sz w:val="16"/>
        </w:rPr>
        <w:t>activity</w:t>
      </w:r>
      <w:r w:rsidR="00083B19" w:rsidRPr="00BE5C21">
        <w:rPr>
          <w:spacing w:val="-2"/>
          <w:sz w:val="16"/>
        </w:rPr>
        <w:t xml:space="preserve"> </w:t>
      </w:r>
      <w:r w:rsidR="00083B19" w:rsidRPr="00BE5C21">
        <w:rPr>
          <w:sz w:val="16"/>
        </w:rPr>
        <w:t>and</w:t>
      </w:r>
      <w:r w:rsidR="00083B19" w:rsidRPr="00BE5C21">
        <w:rPr>
          <w:spacing w:val="-1"/>
          <w:sz w:val="16"/>
        </w:rPr>
        <w:t xml:space="preserve"> </w:t>
      </w:r>
      <w:r w:rsidR="00083B19" w:rsidRPr="00BE5C21">
        <w:rPr>
          <w:sz w:val="16"/>
        </w:rPr>
        <w:t>contribute to</w:t>
      </w:r>
      <w:r w:rsidR="00083B19" w:rsidRPr="00BE5C21">
        <w:rPr>
          <w:spacing w:val="-1"/>
          <w:sz w:val="16"/>
        </w:rPr>
        <w:t xml:space="preserve"> </w:t>
      </w:r>
      <w:r w:rsidR="00083B19" w:rsidRPr="00BE5C21">
        <w:rPr>
          <w:sz w:val="16"/>
        </w:rPr>
        <w:t>climate change.</w:t>
      </w:r>
    </w:p>
    <w:p w14:paraId="1A80DB7A" w14:textId="77777777" w:rsidR="00BE1EFB" w:rsidRPr="00BE5C21" w:rsidRDefault="00083B19">
      <w:pPr>
        <w:tabs>
          <w:tab w:val="left" w:pos="2661"/>
        </w:tabs>
        <w:spacing w:before="45"/>
        <w:ind w:left="290"/>
        <w:rPr>
          <w:sz w:val="16"/>
        </w:rPr>
      </w:pPr>
      <w:r w:rsidRPr="00BE5C21">
        <w:rPr>
          <w:sz w:val="16"/>
        </w:rPr>
        <w:t>Event</w:t>
      </w:r>
      <w:r w:rsidRPr="00BE5C21">
        <w:rPr>
          <w:sz w:val="16"/>
        </w:rPr>
        <w:tab/>
        <w:t>Occurrence</w:t>
      </w:r>
      <w:r w:rsidRPr="00BE5C21">
        <w:rPr>
          <w:spacing w:val="-2"/>
          <w:sz w:val="16"/>
        </w:rPr>
        <w:t xml:space="preserve"> </w:t>
      </w:r>
      <w:r w:rsidRPr="00BE5C21">
        <w:rPr>
          <w:sz w:val="16"/>
        </w:rPr>
        <w:t>or</w:t>
      </w:r>
      <w:r w:rsidRPr="00BE5C21">
        <w:rPr>
          <w:spacing w:val="-2"/>
          <w:sz w:val="16"/>
        </w:rPr>
        <w:t xml:space="preserve"> </w:t>
      </w:r>
      <w:r w:rsidRPr="00BE5C21">
        <w:rPr>
          <w:sz w:val="16"/>
        </w:rPr>
        <w:t>change</w:t>
      </w:r>
      <w:r w:rsidRPr="00BE5C21">
        <w:rPr>
          <w:spacing w:val="-1"/>
          <w:sz w:val="16"/>
        </w:rPr>
        <w:t xml:space="preserve"> </w:t>
      </w:r>
      <w:r w:rsidRPr="00BE5C21">
        <w:rPr>
          <w:sz w:val="16"/>
        </w:rPr>
        <w:t>of</w:t>
      </w:r>
      <w:r w:rsidRPr="00BE5C21">
        <w:rPr>
          <w:spacing w:val="-3"/>
          <w:sz w:val="16"/>
        </w:rPr>
        <w:t xml:space="preserve"> </w:t>
      </w:r>
      <w:r w:rsidRPr="00BE5C21">
        <w:rPr>
          <w:sz w:val="16"/>
        </w:rPr>
        <w:t>a</w:t>
      </w:r>
      <w:r w:rsidRPr="00BE5C21">
        <w:rPr>
          <w:spacing w:val="-2"/>
          <w:sz w:val="16"/>
        </w:rPr>
        <w:t xml:space="preserve"> </w:t>
      </w:r>
      <w:r w:rsidRPr="00BE5C21">
        <w:rPr>
          <w:sz w:val="16"/>
        </w:rPr>
        <w:t>particular</w:t>
      </w:r>
      <w:r w:rsidRPr="00BE5C21">
        <w:rPr>
          <w:spacing w:val="-2"/>
          <w:sz w:val="16"/>
        </w:rPr>
        <w:t xml:space="preserve"> </w:t>
      </w:r>
      <w:r w:rsidRPr="00BE5C21">
        <w:rPr>
          <w:sz w:val="16"/>
        </w:rPr>
        <w:t>set</w:t>
      </w:r>
      <w:r w:rsidRPr="00BE5C21">
        <w:rPr>
          <w:spacing w:val="-2"/>
          <w:sz w:val="16"/>
        </w:rPr>
        <w:t xml:space="preserve"> </w:t>
      </w:r>
      <w:r w:rsidRPr="00BE5C21">
        <w:rPr>
          <w:sz w:val="16"/>
        </w:rPr>
        <w:t>of</w:t>
      </w:r>
      <w:r w:rsidRPr="00BE5C21">
        <w:rPr>
          <w:spacing w:val="-2"/>
          <w:sz w:val="16"/>
        </w:rPr>
        <w:t xml:space="preserve"> </w:t>
      </w:r>
      <w:r w:rsidRPr="00BE5C21">
        <w:rPr>
          <w:sz w:val="16"/>
        </w:rPr>
        <w:t>circumstances.</w:t>
      </w:r>
    </w:p>
    <w:p w14:paraId="5C709941" w14:textId="2262594D" w:rsidR="00BE1EFB" w:rsidRPr="00BE5C21" w:rsidRDefault="004F6DD8">
      <w:pPr>
        <w:pStyle w:val="BodyText"/>
        <w:spacing w:before="5"/>
        <w:rPr>
          <w:sz w:val="4"/>
        </w:rPr>
      </w:pPr>
      <w:r w:rsidRPr="00BE5C21">
        <w:rPr>
          <w:noProof/>
        </w:rPr>
        <mc:AlternateContent>
          <mc:Choice Requires="wpg">
            <w:drawing>
              <wp:anchor distT="0" distB="0" distL="0" distR="0" simplePos="0" relativeHeight="487627776" behindDoc="1" locked="0" layoutInCell="1" allowOverlap="1" wp14:anchorId="469A1C58" wp14:editId="2D61F78B">
                <wp:simplePos x="0" y="0"/>
                <wp:positionH relativeFrom="page">
                  <wp:posOffset>504190</wp:posOffset>
                </wp:positionH>
                <wp:positionV relativeFrom="paragraph">
                  <wp:posOffset>48260</wp:posOffset>
                </wp:positionV>
                <wp:extent cx="6539865" cy="3175"/>
                <wp:effectExtent l="0" t="0" r="0" b="0"/>
                <wp:wrapTopAndBottom/>
                <wp:docPr id="29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6"/>
                          <a:chExt cx="10299" cy="5"/>
                        </a:xfrm>
                      </wpg:grpSpPr>
                      <wps:wsp>
                        <wps:cNvPr id="295" name="Line 89"/>
                        <wps:cNvCnPr>
                          <a:cxnSpLocks noChangeShapeType="1"/>
                        </wps:cNvCnPr>
                        <wps:spPr bwMode="auto">
                          <a:xfrm>
                            <a:off x="794" y="78"/>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6" name="Line 90"/>
                        <wps:cNvCnPr>
                          <a:cxnSpLocks noChangeShapeType="1"/>
                        </wps:cNvCnPr>
                        <wps:spPr bwMode="auto">
                          <a:xfrm>
                            <a:off x="3165" y="78"/>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695D20" id="docshapegroup64" o:spid="_x0000_s1026" style="position:absolute;margin-left:39.7pt;margin-top:3.8pt;width:514.95pt;height:.25pt;z-index:-15688704;mso-wrap-distance-left:0;mso-wrap-distance-right:0;mso-position-horizontal-relative:page" coordorigin="794,76"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">
                <v:line id="Line 89" o:spid="_x0000_s1027" style="position:absolute;visibility:visible;mso-wrap-style:square" from="794,78" to="31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" strokecolor="#231f20" strokeweight=".25pt"/>
                <v:line id="Line 90" o:spid="_x0000_s1028" style="position:absolute;visibility:visible;mso-wrap-style:square" from="3165,78" to="110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" strokecolor="#231f20" strokeweight=".25pt"/>
                <w10:wrap type="topAndBottom" anchorx="page"/>
              </v:group>
            </w:pict>
          </mc:Fallback>
        </mc:AlternateContent>
      </w:r>
    </w:p>
    <w:p w14:paraId="66B44CD2" w14:textId="77777777" w:rsidR="00BE1EFB" w:rsidRPr="00BE5C21" w:rsidRDefault="00083B19">
      <w:pPr>
        <w:tabs>
          <w:tab w:val="left" w:pos="2661"/>
        </w:tabs>
        <w:spacing w:before="45" w:after="58" w:line="261" w:lineRule="auto"/>
        <w:ind w:left="2661" w:right="581" w:hanging="2372"/>
        <w:rPr>
          <w:sz w:val="16"/>
        </w:rPr>
      </w:pPr>
      <w:r w:rsidRPr="00BE5C21">
        <w:rPr>
          <w:sz w:val="16"/>
        </w:rPr>
        <w:t>Extreme</w:t>
      </w:r>
      <w:r w:rsidRPr="00BE5C21">
        <w:rPr>
          <w:spacing w:val="-3"/>
          <w:sz w:val="16"/>
        </w:rPr>
        <w:t xml:space="preserve"> </w:t>
      </w:r>
      <w:r w:rsidRPr="00BE5C21">
        <w:rPr>
          <w:sz w:val="16"/>
        </w:rPr>
        <w:t>weather</w:t>
      </w:r>
      <w:r w:rsidRPr="00BE5C21">
        <w:rPr>
          <w:spacing w:val="-3"/>
          <w:sz w:val="16"/>
        </w:rPr>
        <w:t xml:space="preserve"> </w:t>
      </w:r>
      <w:r w:rsidRPr="00BE5C21">
        <w:rPr>
          <w:sz w:val="16"/>
        </w:rPr>
        <w:t>event</w:t>
      </w:r>
      <w:r w:rsidRPr="00BE5C21">
        <w:rPr>
          <w:sz w:val="16"/>
        </w:rPr>
        <w:tab/>
        <w:t>Weather</w:t>
      </w:r>
      <w:r w:rsidRPr="00BE5C21">
        <w:rPr>
          <w:spacing w:val="-6"/>
          <w:sz w:val="16"/>
        </w:rPr>
        <w:t xml:space="preserve"> </w:t>
      </w:r>
      <w:r w:rsidRPr="00BE5C21">
        <w:rPr>
          <w:sz w:val="16"/>
        </w:rPr>
        <w:t>phenomena</w:t>
      </w:r>
      <w:r w:rsidRPr="00BE5C21">
        <w:rPr>
          <w:spacing w:val="-5"/>
          <w:sz w:val="16"/>
        </w:rPr>
        <w:t xml:space="preserve"> </w:t>
      </w:r>
      <w:r w:rsidRPr="00BE5C21">
        <w:rPr>
          <w:sz w:val="16"/>
        </w:rPr>
        <w:t>that</w:t>
      </w:r>
      <w:r w:rsidRPr="00BE5C21">
        <w:rPr>
          <w:spacing w:val="-4"/>
          <w:sz w:val="16"/>
        </w:rPr>
        <w:t xml:space="preserve"> </w:t>
      </w:r>
      <w:r w:rsidRPr="00BE5C21">
        <w:rPr>
          <w:sz w:val="16"/>
        </w:rPr>
        <w:t>are</w:t>
      </w:r>
      <w:r w:rsidRPr="00BE5C21">
        <w:rPr>
          <w:spacing w:val="-5"/>
          <w:sz w:val="16"/>
        </w:rPr>
        <w:t xml:space="preserve"> </w:t>
      </w:r>
      <w:r w:rsidRPr="00BE5C21">
        <w:rPr>
          <w:sz w:val="16"/>
        </w:rPr>
        <w:t>at</w:t>
      </w:r>
      <w:r w:rsidRPr="00BE5C21">
        <w:rPr>
          <w:spacing w:val="-6"/>
          <w:sz w:val="16"/>
        </w:rPr>
        <w:t xml:space="preserve"> </w:t>
      </w:r>
      <w:r w:rsidRPr="00BE5C21">
        <w:rPr>
          <w:sz w:val="16"/>
        </w:rPr>
        <w:t>the</w:t>
      </w:r>
      <w:r w:rsidRPr="00BE5C21">
        <w:rPr>
          <w:spacing w:val="-4"/>
          <w:sz w:val="16"/>
        </w:rPr>
        <w:t xml:space="preserve"> </w:t>
      </w:r>
      <w:r w:rsidRPr="00BE5C21">
        <w:rPr>
          <w:sz w:val="16"/>
        </w:rPr>
        <w:t>extremes</w:t>
      </w:r>
      <w:r w:rsidRPr="00BE5C21">
        <w:rPr>
          <w:spacing w:val="-5"/>
          <w:sz w:val="16"/>
        </w:rPr>
        <w:t xml:space="preserve"> </w:t>
      </w:r>
      <w:r w:rsidRPr="00BE5C21">
        <w:rPr>
          <w:sz w:val="16"/>
        </w:rPr>
        <w:t>of</w:t>
      </w:r>
      <w:r w:rsidRPr="00BE5C21">
        <w:rPr>
          <w:spacing w:val="-5"/>
          <w:sz w:val="16"/>
        </w:rPr>
        <w:t xml:space="preserve"> </w:t>
      </w:r>
      <w:r w:rsidRPr="00BE5C21">
        <w:rPr>
          <w:sz w:val="16"/>
        </w:rPr>
        <w:t>the</w:t>
      </w:r>
      <w:r w:rsidRPr="00BE5C21">
        <w:rPr>
          <w:spacing w:val="-5"/>
          <w:sz w:val="16"/>
        </w:rPr>
        <w:t xml:space="preserve"> </w:t>
      </w:r>
      <w:r w:rsidRPr="00BE5C21">
        <w:rPr>
          <w:sz w:val="16"/>
        </w:rPr>
        <w:t>historical</w:t>
      </w:r>
      <w:r w:rsidRPr="00BE5C21">
        <w:rPr>
          <w:spacing w:val="-5"/>
          <w:sz w:val="16"/>
        </w:rPr>
        <w:t xml:space="preserve"> </w:t>
      </w:r>
      <w:r w:rsidRPr="00BE5C21">
        <w:rPr>
          <w:sz w:val="16"/>
        </w:rPr>
        <w:t>distribution,</w:t>
      </w:r>
      <w:r w:rsidRPr="00BE5C21">
        <w:rPr>
          <w:spacing w:val="-5"/>
          <w:sz w:val="16"/>
        </w:rPr>
        <w:t xml:space="preserve"> </w:t>
      </w:r>
      <w:r w:rsidRPr="00BE5C21">
        <w:rPr>
          <w:sz w:val="16"/>
        </w:rPr>
        <w:t>including</w:t>
      </w:r>
      <w:r w:rsidRPr="00BE5C21">
        <w:rPr>
          <w:spacing w:val="-5"/>
          <w:sz w:val="16"/>
        </w:rPr>
        <w:t xml:space="preserve"> </w:t>
      </w:r>
      <w:r w:rsidRPr="00BE5C21">
        <w:rPr>
          <w:sz w:val="16"/>
        </w:rPr>
        <w:t>especially</w:t>
      </w:r>
      <w:r w:rsidRPr="00BE5C21">
        <w:rPr>
          <w:spacing w:val="-5"/>
          <w:sz w:val="16"/>
        </w:rPr>
        <w:t xml:space="preserve"> </w:t>
      </w:r>
      <w:r w:rsidRPr="00BE5C21">
        <w:rPr>
          <w:sz w:val="16"/>
        </w:rPr>
        <w:t>severe</w:t>
      </w:r>
      <w:r w:rsidRPr="00BE5C21">
        <w:rPr>
          <w:spacing w:val="-5"/>
          <w:sz w:val="16"/>
        </w:rPr>
        <w:t xml:space="preserve"> </w:t>
      </w:r>
      <w:r w:rsidRPr="00BE5C21">
        <w:rPr>
          <w:sz w:val="16"/>
        </w:rPr>
        <w:t>or</w:t>
      </w:r>
      <w:r w:rsidRPr="00BE5C21">
        <w:rPr>
          <w:spacing w:val="1"/>
          <w:sz w:val="16"/>
        </w:rPr>
        <w:t xml:space="preserve"> </w:t>
      </w:r>
      <w:r w:rsidRPr="00BE5C21">
        <w:rPr>
          <w:sz w:val="16"/>
        </w:rPr>
        <w:t>unseasonal</w:t>
      </w:r>
      <w:r w:rsidRPr="00BE5C21">
        <w:rPr>
          <w:spacing w:val="-2"/>
          <w:sz w:val="16"/>
        </w:rPr>
        <w:t xml:space="preserve"> </w:t>
      </w:r>
      <w:r w:rsidRPr="00BE5C21">
        <w:rPr>
          <w:sz w:val="16"/>
        </w:rPr>
        <w:t>weather.</w:t>
      </w:r>
    </w:p>
    <w:p w14:paraId="2DF3F7F2" w14:textId="293BDE52"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214BB789" wp14:editId="6CC6FF45">
                <wp:extent cx="6539865" cy="3175"/>
                <wp:effectExtent l="9525" t="9525" r="13335" b="6350"/>
                <wp:docPr id="291"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292" name="Line 86"/>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3" name="Line 87"/>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CB6B3D" id="docshapegroup65"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">
                <v:line id="Line 86"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" strokecolor="#231f20" strokeweight=".25pt"/>
                <v:line id="Line 87"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" strokecolor="#231f20" strokeweight=".25pt"/>
                <w10:anchorlock/>
              </v:group>
            </w:pict>
          </mc:Fallback>
        </mc:AlternateContent>
      </w:r>
    </w:p>
    <w:p w14:paraId="037BC8B9" w14:textId="77777777" w:rsidR="00BE1EFB" w:rsidRPr="00BE5C21" w:rsidRDefault="00083B19">
      <w:pPr>
        <w:tabs>
          <w:tab w:val="left" w:pos="2661"/>
        </w:tabs>
        <w:spacing w:before="30"/>
        <w:ind w:left="290"/>
        <w:rPr>
          <w:sz w:val="16"/>
        </w:rPr>
      </w:pPr>
      <w:r w:rsidRPr="00BE5C21">
        <w:rPr>
          <w:sz w:val="16"/>
        </w:rPr>
        <w:t>Flexible</w:t>
      </w:r>
      <w:r w:rsidRPr="00BE5C21">
        <w:rPr>
          <w:spacing w:val="-2"/>
          <w:sz w:val="16"/>
        </w:rPr>
        <w:t xml:space="preserve"> </w:t>
      </w:r>
      <w:r w:rsidRPr="00BE5C21">
        <w:rPr>
          <w:sz w:val="16"/>
        </w:rPr>
        <w:t>/</w:t>
      </w:r>
      <w:r w:rsidRPr="00BE5C21">
        <w:rPr>
          <w:spacing w:val="-1"/>
          <w:sz w:val="16"/>
        </w:rPr>
        <w:t xml:space="preserve"> </w:t>
      </w:r>
      <w:r w:rsidRPr="00BE5C21">
        <w:rPr>
          <w:sz w:val="16"/>
        </w:rPr>
        <w:t>reversible</w:t>
      </w:r>
      <w:r w:rsidRPr="00BE5C21">
        <w:rPr>
          <w:spacing w:val="-1"/>
          <w:sz w:val="16"/>
        </w:rPr>
        <w:t xml:space="preserve"> </w:t>
      </w:r>
      <w:r w:rsidRPr="00BE5C21">
        <w:rPr>
          <w:sz w:val="16"/>
        </w:rPr>
        <w:t>actions</w:t>
      </w:r>
      <w:r w:rsidRPr="00BE5C21">
        <w:rPr>
          <w:sz w:val="16"/>
        </w:rPr>
        <w:tab/>
      </w:r>
      <w:proofErr w:type="spellStart"/>
      <w:r w:rsidRPr="00BE5C21">
        <w:rPr>
          <w:sz w:val="16"/>
        </w:rPr>
        <w:t>Actions</w:t>
      </w:r>
      <w:proofErr w:type="spellEnd"/>
      <w:r w:rsidRPr="00BE5C21">
        <w:rPr>
          <w:spacing w:val="-2"/>
          <w:sz w:val="16"/>
        </w:rPr>
        <w:t xml:space="preserve"> </w:t>
      </w:r>
      <w:r w:rsidRPr="00BE5C21">
        <w:rPr>
          <w:sz w:val="16"/>
        </w:rPr>
        <w:t>that</w:t>
      </w:r>
      <w:r w:rsidRPr="00BE5C21">
        <w:rPr>
          <w:spacing w:val="-2"/>
          <w:sz w:val="16"/>
        </w:rPr>
        <w:t xml:space="preserve"> </w:t>
      </w:r>
      <w:r w:rsidRPr="00BE5C21">
        <w:rPr>
          <w:sz w:val="16"/>
        </w:rPr>
        <w:t>can</w:t>
      </w:r>
      <w:r w:rsidRPr="00BE5C21">
        <w:rPr>
          <w:spacing w:val="-2"/>
          <w:sz w:val="16"/>
        </w:rPr>
        <w:t xml:space="preserve"> </w:t>
      </w:r>
      <w:r w:rsidRPr="00BE5C21">
        <w:rPr>
          <w:sz w:val="16"/>
        </w:rPr>
        <w:t>be</w:t>
      </w:r>
      <w:r w:rsidRPr="00BE5C21">
        <w:rPr>
          <w:spacing w:val="-3"/>
          <w:sz w:val="16"/>
        </w:rPr>
        <w:t xml:space="preserve"> </w:t>
      </w:r>
      <w:r w:rsidRPr="00BE5C21">
        <w:rPr>
          <w:sz w:val="16"/>
        </w:rPr>
        <w:t>easily</w:t>
      </w:r>
      <w:r w:rsidRPr="00BE5C21">
        <w:rPr>
          <w:spacing w:val="-3"/>
          <w:sz w:val="16"/>
        </w:rPr>
        <w:t xml:space="preserve"> </w:t>
      </w:r>
      <w:r w:rsidRPr="00BE5C21">
        <w:rPr>
          <w:sz w:val="16"/>
        </w:rPr>
        <w:t>retrofitted</w:t>
      </w:r>
      <w:r w:rsidRPr="00BE5C21">
        <w:rPr>
          <w:spacing w:val="-2"/>
          <w:sz w:val="16"/>
        </w:rPr>
        <w:t xml:space="preserve"> </w:t>
      </w:r>
      <w:r w:rsidRPr="00BE5C21">
        <w:rPr>
          <w:sz w:val="16"/>
        </w:rPr>
        <w:t>or</w:t>
      </w:r>
      <w:r w:rsidRPr="00BE5C21">
        <w:rPr>
          <w:spacing w:val="-3"/>
          <w:sz w:val="16"/>
        </w:rPr>
        <w:t xml:space="preserve"> </w:t>
      </w:r>
      <w:r w:rsidRPr="00BE5C21">
        <w:rPr>
          <w:sz w:val="16"/>
        </w:rPr>
        <w:t>upgraded.</w:t>
      </w:r>
    </w:p>
    <w:p w14:paraId="3ED01176" w14:textId="622C1752" w:rsidR="00BE1EFB" w:rsidRPr="00BE5C21" w:rsidRDefault="004F6DD8">
      <w:pPr>
        <w:pStyle w:val="BodyText"/>
        <w:spacing w:before="5"/>
        <w:rPr>
          <w:sz w:val="4"/>
        </w:rPr>
      </w:pPr>
      <w:r w:rsidRPr="00BE5C21">
        <w:rPr>
          <w:noProof/>
        </w:rPr>
        <mc:AlternateContent>
          <mc:Choice Requires="wpg">
            <w:drawing>
              <wp:anchor distT="0" distB="0" distL="0" distR="0" simplePos="0" relativeHeight="487628800" behindDoc="1" locked="0" layoutInCell="1" allowOverlap="1" wp14:anchorId="5049F125" wp14:editId="2851B8D2">
                <wp:simplePos x="0" y="0"/>
                <wp:positionH relativeFrom="page">
                  <wp:posOffset>504190</wp:posOffset>
                </wp:positionH>
                <wp:positionV relativeFrom="paragraph">
                  <wp:posOffset>48260</wp:posOffset>
                </wp:positionV>
                <wp:extent cx="6539865" cy="3175"/>
                <wp:effectExtent l="0" t="0" r="0" b="0"/>
                <wp:wrapTopAndBottom/>
                <wp:docPr id="288"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6"/>
                          <a:chExt cx="10299" cy="5"/>
                        </a:xfrm>
                      </wpg:grpSpPr>
                      <wps:wsp>
                        <wps:cNvPr id="289" name="Line 83"/>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0" name="Line 84"/>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17BF96" id="docshapegroup66" o:spid="_x0000_s1026" style="position:absolute;margin-left:39.7pt;margin-top:3.8pt;width:514.95pt;height:.25pt;z-index:-15687680;mso-wrap-distance-left:0;mso-wrap-distance-right:0;mso-position-horizontal-relative:page" coordorigin="794,76"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">
                <v:line id="Line 83"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" strokecolor="#231f20" strokeweight=".25pt"/>
                <v:line id="Line 84"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" strokecolor="#231f20" strokeweight=".25pt"/>
                <w10:wrap type="topAndBottom" anchorx="page"/>
              </v:group>
            </w:pict>
          </mc:Fallback>
        </mc:AlternateContent>
      </w:r>
    </w:p>
    <w:p w14:paraId="4F3AB4CE" w14:textId="77777777" w:rsidR="00BE1EFB" w:rsidRPr="00BE5C21" w:rsidRDefault="00083B19">
      <w:pPr>
        <w:tabs>
          <w:tab w:val="left" w:pos="2661"/>
        </w:tabs>
        <w:spacing w:before="45" w:after="58" w:line="261" w:lineRule="auto"/>
        <w:ind w:left="2661" w:right="337" w:hanging="2372"/>
        <w:rPr>
          <w:sz w:val="16"/>
        </w:rPr>
      </w:pPr>
      <w:r w:rsidRPr="00BE5C21">
        <w:rPr>
          <w:sz w:val="16"/>
        </w:rPr>
        <w:t>Governance</w:t>
      </w:r>
      <w:r w:rsidRPr="00BE5C21">
        <w:rPr>
          <w:sz w:val="16"/>
        </w:rPr>
        <w:tab/>
        <w:t xml:space="preserve">The framework of rules, relationships, </w:t>
      </w:r>
      <w:proofErr w:type="gramStart"/>
      <w:r w:rsidRPr="00BE5C21">
        <w:rPr>
          <w:sz w:val="16"/>
        </w:rPr>
        <w:t>systems</w:t>
      </w:r>
      <w:proofErr w:type="gramEnd"/>
      <w:r w:rsidRPr="00BE5C21">
        <w:rPr>
          <w:sz w:val="16"/>
        </w:rPr>
        <w:t xml:space="preserve"> and processes by which an enterprise is directed, controlled</w:t>
      </w:r>
      <w:r w:rsidRPr="00BE5C21">
        <w:rPr>
          <w:spacing w:val="-42"/>
          <w:sz w:val="16"/>
        </w:rPr>
        <w:t xml:space="preserve"> </w:t>
      </w:r>
      <w:r w:rsidRPr="00BE5C21">
        <w:rPr>
          <w:sz w:val="16"/>
        </w:rPr>
        <w:t>and</w:t>
      </w:r>
      <w:r w:rsidRPr="00BE5C21">
        <w:rPr>
          <w:spacing w:val="-3"/>
          <w:sz w:val="16"/>
        </w:rPr>
        <w:t xml:space="preserve"> </w:t>
      </w:r>
      <w:r w:rsidRPr="00BE5C21">
        <w:rPr>
          <w:sz w:val="16"/>
        </w:rPr>
        <w:t>held</w:t>
      </w:r>
      <w:r w:rsidRPr="00BE5C21">
        <w:rPr>
          <w:spacing w:val="-3"/>
          <w:sz w:val="16"/>
        </w:rPr>
        <w:t xml:space="preserve"> </w:t>
      </w:r>
      <w:r w:rsidRPr="00BE5C21">
        <w:rPr>
          <w:sz w:val="16"/>
        </w:rPr>
        <w:t>to</w:t>
      </w:r>
      <w:r w:rsidRPr="00BE5C21">
        <w:rPr>
          <w:spacing w:val="-1"/>
          <w:sz w:val="16"/>
        </w:rPr>
        <w:t xml:space="preserve"> </w:t>
      </w:r>
      <w:r w:rsidRPr="00BE5C21">
        <w:rPr>
          <w:sz w:val="16"/>
        </w:rPr>
        <w:t>account,</w:t>
      </w:r>
      <w:r w:rsidRPr="00BE5C21">
        <w:rPr>
          <w:spacing w:val="-3"/>
          <w:sz w:val="16"/>
        </w:rPr>
        <w:t xml:space="preserve"> </w:t>
      </w:r>
      <w:r w:rsidRPr="00BE5C21">
        <w:rPr>
          <w:sz w:val="16"/>
        </w:rPr>
        <w:t>and</w:t>
      </w:r>
      <w:r w:rsidRPr="00BE5C21">
        <w:rPr>
          <w:spacing w:val="-3"/>
          <w:sz w:val="16"/>
        </w:rPr>
        <w:t xml:space="preserve"> </w:t>
      </w:r>
      <w:r w:rsidRPr="00BE5C21">
        <w:rPr>
          <w:sz w:val="16"/>
        </w:rPr>
        <w:t>whereby</w:t>
      </w:r>
      <w:r w:rsidRPr="00BE5C21">
        <w:rPr>
          <w:spacing w:val="-2"/>
          <w:sz w:val="16"/>
        </w:rPr>
        <w:t xml:space="preserve"> </w:t>
      </w:r>
      <w:r w:rsidRPr="00BE5C21">
        <w:rPr>
          <w:sz w:val="16"/>
        </w:rPr>
        <w:t>authority</w:t>
      </w:r>
      <w:r w:rsidRPr="00BE5C21">
        <w:rPr>
          <w:spacing w:val="-3"/>
          <w:sz w:val="16"/>
        </w:rPr>
        <w:t xml:space="preserve"> </w:t>
      </w:r>
      <w:r w:rsidRPr="00BE5C21">
        <w:rPr>
          <w:sz w:val="16"/>
        </w:rPr>
        <w:t>within</w:t>
      </w:r>
      <w:r w:rsidRPr="00BE5C21">
        <w:rPr>
          <w:spacing w:val="-2"/>
          <w:sz w:val="16"/>
        </w:rPr>
        <w:t xml:space="preserve"> </w:t>
      </w:r>
      <w:r w:rsidRPr="00BE5C21">
        <w:rPr>
          <w:sz w:val="16"/>
        </w:rPr>
        <w:t>an</w:t>
      </w:r>
      <w:r w:rsidRPr="00BE5C21">
        <w:rPr>
          <w:spacing w:val="-3"/>
          <w:sz w:val="16"/>
        </w:rPr>
        <w:t xml:space="preserve"> </w:t>
      </w:r>
      <w:proofErr w:type="spellStart"/>
      <w:r w:rsidRPr="00BE5C21">
        <w:rPr>
          <w:sz w:val="16"/>
        </w:rPr>
        <w:t>organisation</w:t>
      </w:r>
      <w:proofErr w:type="spellEnd"/>
      <w:r w:rsidRPr="00BE5C21">
        <w:rPr>
          <w:spacing w:val="-3"/>
          <w:sz w:val="16"/>
        </w:rPr>
        <w:t xml:space="preserve"> </w:t>
      </w:r>
      <w:r w:rsidRPr="00BE5C21">
        <w:rPr>
          <w:sz w:val="16"/>
        </w:rPr>
        <w:t>is</w:t>
      </w:r>
      <w:r w:rsidRPr="00BE5C21">
        <w:rPr>
          <w:spacing w:val="-2"/>
          <w:sz w:val="16"/>
        </w:rPr>
        <w:t xml:space="preserve"> </w:t>
      </w:r>
      <w:r w:rsidRPr="00BE5C21">
        <w:rPr>
          <w:sz w:val="16"/>
        </w:rPr>
        <w:t>exercised</w:t>
      </w:r>
      <w:r w:rsidRPr="00BE5C21">
        <w:rPr>
          <w:spacing w:val="-3"/>
          <w:sz w:val="16"/>
        </w:rPr>
        <w:t xml:space="preserve"> </w:t>
      </w:r>
      <w:r w:rsidRPr="00BE5C21">
        <w:rPr>
          <w:sz w:val="16"/>
        </w:rPr>
        <w:t>and</w:t>
      </w:r>
      <w:r w:rsidRPr="00BE5C21">
        <w:rPr>
          <w:spacing w:val="-3"/>
          <w:sz w:val="16"/>
        </w:rPr>
        <w:t xml:space="preserve"> </w:t>
      </w:r>
      <w:r w:rsidRPr="00BE5C21">
        <w:rPr>
          <w:sz w:val="16"/>
        </w:rPr>
        <w:t>maintained.</w:t>
      </w:r>
    </w:p>
    <w:p w14:paraId="1A3733FB" w14:textId="7726C088"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2CC25413" wp14:editId="3BA65564">
                <wp:extent cx="6539865" cy="3175"/>
                <wp:effectExtent l="9525" t="9525" r="13335" b="6350"/>
                <wp:docPr id="285"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286" name="Line 80"/>
                        <wps:cNvCnPr>
                          <a:cxnSpLocks noChangeShapeType="1"/>
                        </wps:cNvCnPr>
                        <wps:spPr bwMode="auto">
                          <a:xfrm>
                            <a:off x="0" y="2"/>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7" name="Line 81"/>
                        <wps:cNvCnPr>
                          <a:cxnSpLocks noChangeShapeType="1"/>
                        </wps:cNvCnPr>
                        <wps:spPr bwMode="auto">
                          <a:xfrm>
                            <a:off x="2371" y="2"/>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DA21AD" id="docshapegroup67"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">
                <v:line id="Line 80" o:spid="_x0000_s1027" style="position:absolute;visibility:visible;mso-wrap-style:square" from="0,2" to="2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" strokecolor="#231f20" strokeweight=".25pt"/>
                <v:line id="Line 81" o:spid="_x0000_s1028" style="position:absolute;visibility:visible;mso-wrap-style:square" from="2371,2" to="10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" strokecolor="#231f20" strokeweight=".25pt"/>
                <w10:anchorlock/>
              </v:group>
            </w:pict>
          </mc:Fallback>
        </mc:AlternateContent>
      </w:r>
    </w:p>
    <w:p w14:paraId="52D1E24C" w14:textId="57814B09" w:rsidR="00BE1EFB" w:rsidRPr="00BE5C21" w:rsidRDefault="004F6DD8">
      <w:pPr>
        <w:tabs>
          <w:tab w:val="left" w:pos="2661"/>
        </w:tabs>
        <w:spacing w:before="30" w:line="261" w:lineRule="auto"/>
        <w:ind w:left="2661" w:right="427" w:hanging="2372"/>
        <w:rPr>
          <w:sz w:val="16"/>
        </w:rPr>
      </w:pPr>
      <w:r w:rsidRPr="00BE5C21">
        <w:rPr>
          <w:noProof/>
        </w:rPr>
        <mc:AlternateContent>
          <mc:Choice Requires="wpg">
            <w:drawing>
              <wp:anchor distT="0" distB="0" distL="0" distR="0" simplePos="0" relativeHeight="487629824" behindDoc="1" locked="0" layoutInCell="1" allowOverlap="1" wp14:anchorId="25EAAE19" wp14:editId="0E225E1E">
                <wp:simplePos x="0" y="0"/>
                <wp:positionH relativeFrom="page">
                  <wp:posOffset>504190</wp:posOffset>
                </wp:positionH>
                <wp:positionV relativeFrom="paragraph">
                  <wp:posOffset>311150</wp:posOffset>
                </wp:positionV>
                <wp:extent cx="6539865" cy="3175"/>
                <wp:effectExtent l="0" t="0" r="0" b="0"/>
                <wp:wrapTopAndBottom/>
                <wp:docPr id="282"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90"/>
                          <a:chExt cx="10299" cy="5"/>
                        </a:xfrm>
                      </wpg:grpSpPr>
                      <wps:wsp>
                        <wps:cNvPr id="283" name="Line 77"/>
                        <wps:cNvCnPr>
                          <a:cxnSpLocks noChangeShapeType="1"/>
                        </wps:cNvCnPr>
                        <wps:spPr bwMode="auto">
                          <a:xfrm>
                            <a:off x="794" y="492"/>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4" name="Line 78"/>
                        <wps:cNvCnPr>
                          <a:cxnSpLocks noChangeShapeType="1"/>
                        </wps:cNvCnPr>
                        <wps:spPr bwMode="auto">
                          <a:xfrm>
                            <a:off x="3165" y="492"/>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BE7361" id="docshapegroup68" o:spid="_x0000_s1026" style="position:absolute;margin-left:39.7pt;margin-top:24.5pt;width:514.95pt;height:.25pt;z-index:-15686656;mso-wrap-distance-left:0;mso-wrap-distance-right:0;mso-position-horizontal-relative:page" coordorigin="794,49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">
                <v:line id="Line 77" o:spid="_x0000_s1027" style="position:absolute;visibility:visible;mso-wrap-style:square" from="794,492" to="316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" strokecolor="#231f20" strokeweight=".25pt"/>
                <v:line id="Line 78" o:spid="_x0000_s1028" style="position:absolute;visibility:visible;mso-wrap-style:square" from="3165,492" to="1109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" strokecolor="#231f20" strokeweight=".25pt"/>
                <w10:wrap type="topAndBottom" anchorx="page"/>
              </v:group>
            </w:pict>
          </mc:Fallback>
        </mc:AlternateContent>
      </w:r>
      <w:r w:rsidR="00083B19" w:rsidRPr="00BE5C21">
        <w:rPr>
          <w:sz w:val="16"/>
        </w:rPr>
        <w:t>Green</w:t>
      </w:r>
      <w:r w:rsidR="00083B19" w:rsidRPr="00BE5C21">
        <w:rPr>
          <w:spacing w:val="-5"/>
          <w:sz w:val="16"/>
        </w:rPr>
        <w:t xml:space="preserve"> </w:t>
      </w:r>
      <w:r w:rsidR="00083B19" w:rsidRPr="00BE5C21">
        <w:rPr>
          <w:sz w:val="16"/>
        </w:rPr>
        <w:t>infrastructure</w:t>
      </w:r>
      <w:r w:rsidR="00083B19" w:rsidRPr="00BE5C21">
        <w:rPr>
          <w:sz w:val="16"/>
        </w:rPr>
        <w:tab/>
      </w:r>
      <w:proofErr w:type="gramStart"/>
      <w:r w:rsidR="00083B19" w:rsidRPr="00BE5C21">
        <w:rPr>
          <w:sz w:val="16"/>
        </w:rPr>
        <w:t>The</w:t>
      </w:r>
      <w:proofErr w:type="gramEnd"/>
      <w:r w:rsidR="00083B19" w:rsidRPr="00BE5C21">
        <w:rPr>
          <w:sz w:val="16"/>
        </w:rPr>
        <w:t xml:space="preserve"> network of natural and built landscape assets, including green spaces and water systems (sometimes</w:t>
      </w:r>
      <w:r w:rsidR="00083B19" w:rsidRPr="00BE5C21">
        <w:rPr>
          <w:spacing w:val="-41"/>
          <w:sz w:val="16"/>
        </w:rPr>
        <w:t xml:space="preserve"> </w:t>
      </w:r>
      <w:r w:rsidR="00083B19" w:rsidRPr="00BE5C21">
        <w:rPr>
          <w:sz w:val="16"/>
        </w:rPr>
        <w:t>referred</w:t>
      </w:r>
      <w:r w:rsidR="00083B19" w:rsidRPr="00BE5C21">
        <w:rPr>
          <w:spacing w:val="-1"/>
          <w:sz w:val="16"/>
        </w:rPr>
        <w:t xml:space="preserve"> </w:t>
      </w:r>
      <w:r w:rsidR="00083B19" w:rsidRPr="00BE5C21">
        <w:rPr>
          <w:sz w:val="16"/>
        </w:rPr>
        <w:t>to as</w:t>
      </w:r>
      <w:r w:rsidR="00083B19" w:rsidRPr="00BE5C21">
        <w:rPr>
          <w:spacing w:val="-2"/>
          <w:sz w:val="16"/>
        </w:rPr>
        <w:t xml:space="preserve"> </w:t>
      </w:r>
      <w:r w:rsidR="00083B19" w:rsidRPr="00BE5C21">
        <w:rPr>
          <w:sz w:val="16"/>
        </w:rPr>
        <w:t>blue</w:t>
      </w:r>
      <w:r w:rsidR="00083B19" w:rsidRPr="00BE5C21">
        <w:rPr>
          <w:spacing w:val="-1"/>
          <w:sz w:val="16"/>
        </w:rPr>
        <w:t xml:space="preserve"> </w:t>
      </w:r>
      <w:r w:rsidR="00083B19" w:rsidRPr="00BE5C21">
        <w:rPr>
          <w:sz w:val="16"/>
        </w:rPr>
        <w:t>infrastructure)</w:t>
      </w:r>
      <w:r w:rsidR="00083B19" w:rsidRPr="00BE5C21">
        <w:rPr>
          <w:spacing w:val="-2"/>
          <w:sz w:val="16"/>
        </w:rPr>
        <w:t xml:space="preserve"> </w:t>
      </w:r>
      <w:r w:rsidR="00083B19" w:rsidRPr="00BE5C21">
        <w:rPr>
          <w:sz w:val="16"/>
        </w:rPr>
        <w:t>within</w:t>
      </w:r>
      <w:r w:rsidR="00083B19" w:rsidRPr="00BE5C21">
        <w:rPr>
          <w:spacing w:val="-1"/>
          <w:sz w:val="16"/>
        </w:rPr>
        <w:t xml:space="preserve"> </w:t>
      </w:r>
      <w:r w:rsidR="00083B19" w:rsidRPr="00BE5C21">
        <w:rPr>
          <w:sz w:val="16"/>
        </w:rPr>
        <w:t>and</w:t>
      </w:r>
      <w:r w:rsidR="00083B19" w:rsidRPr="00BE5C21">
        <w:rPr>
          <w:spacing w:val="-1"/>
          <w:sz w:val="16"/>
        </w:rPr>
        <w:t xml:space="preserve"> </w:t>
      </w:r>
      <w:r w:rsidR="00083B19" w:rsidRPr="00BE5C21">
        <w:rPr>
          <w:sz w:val="16"/>
        </w:rPr>
        <w:t>between</w:t>
      </w:r>
      <w:r w:rsidR="00083B19" w:rsidRPr="00BE5C21">
        <w:rPr>
          <w:spacing w:val="-2"/>
          <w:sz w:val="16"/>
        </w:rPr>
        <w:t xml:space="preserve"> </w:t>
      </w:r>
      <w:r w:rsidR="00083B19" w:rsidRPr="00BE5C21">
        <w:rPr>
          <w:sz w:val="16"/>
        </w:rPr>
        <w:t>settlements.</w:t>
      </w:r>
    </w:p>
    <w:p w14:paraId="58E36DB3" w14:textId="77777777" w:rsidR="00BE1EFB" w:rsidRPr="00BE5C21" w:rsidRDefault="00083B19">
      <w:pPr>
        <w:tabs>
          <w:tab w:val="left" w:pos="2661"/>
        </w:tabs>
        <w:spacing w:before="45"/>
        <w:ind w:left="290"/>
        <w:rPr>
          <w:sz w:val="16"/>
        </w:rPr>
      </w:pPr>
      <w:r w:rsidRPr="00BE5C21">
        <w:rPr>
          <w:sz w:val="16"/>
        </w:rPr>
        <w:t>Hazard</w:t>
      </w:r>
      <w:r w:rsidRPr="00BE5C21">
        <w:rPr>
          <w:sz w:val="16"/>
        </w:rPr>
        <w:tab/>
        <w:t>A</w:t>
      </w:r>
      <w:r w:rsidRPr="00BE5C21">
        <w:rPr>
          <w:spacing w:val="-11"/>
          <w:sz w:val="16"/>
        </w:rPr>
        <w:t xml:space="preserve"> </w:t>
      </w:r>
      <w:r w:rsidRPr="00BE5C21">
        <w:rPr>
          <w:sz w:val="16"/>
        </w:rPr>
        <w:t>situation</w:t>
      </w:r>
      <w:r w:rsidRPr="00BE5C21">
        <w:rPr>
          <w:spacing w:val="-1"/>
          <w:sz w:val="16"/>
        </w:rPr>
        <w:t xml:space="preserve"> </w:t>
      </w:r>
      <w:r w:rsidRPr="00BE5C21">
        <w:rPr>
          <w:sz w:val="16"/>
        </w:rPr>
        <w:t>that</w:t>
      </w:r>
      <w:r w:rsidRPr="00BE5C21">
        <w:rPr>
          <w:spacing w:val="-2"/>
          <w:sz w:val="16"/>
        </w:rPr>
        <w:t xml:space="preserve"> </w:t>
      </w:r>
      <w:r w:rsidRPr="00BE5C21">
        <w:rPr>
          <w:sz w:val="16"/>
        </w:rPr>
        <w:t>has</w:t>
      </w:r>
      <w:r w:rsidRPr="00BE5C21">
        <w:rPr>
          <w:spacing w:val="-3"/>
          <w:sz w:val="16"/>
        </w:rPr>
        <w:t xml:space="preserve"> </w:t>
      </w:r>
      <w:r w:rsidRPr="00BE5C21">
        <w:rPr>
          <w:sz w:val="16"/>
        </w:rPr>
        <w:t>the</w:t>
      </w:r>
      <w:r w:rsidRPr="00BE5C21">
        <w:rPr>
          <w:spacing w:val="-1"/>
          <w:sz w:val="16"/>
        </w:rPr>
        <w:t xml:space="preserve"> </w:t>
      </w:r>
      <w:r w:rsidRPr="00BE5C21">
        <w:rPr>
          <w:sz w:val="16"/>
        </w:rPr>
        <w:t>potential</w:t>
      </w:r>
      <w:r w:rsidRPr="00BE5C21">
        <w:rPr>
          <w:spacing w:val="-3"/>
          <w:sz w:val="16"/>
        </w:rPr>
        <w:t xml:space="preserve"> </w:t>
      </w:r>
      <w:r w:rsidRPr="00BE5C21">
        <w:rPr>
          <w:sz w:val="16"/>
        </w:rPr>
        <w:t>to</w:t>
      </w:r>
      <w:r w:rsidRPr="00BE5C21">
        <w:rPr>
          <w:spacing w:val="-2"/>
          <w:sz w:val="16"/>
        </w:rPr>
        <w:t xml:space="preserve"> </w:t>
      </w:r>
      <w:r w:rsidRPr="00BE5C21">
        <w:rPr>
          <w:sz w:val="16"/>
        </w:rPr>
        <w:t>cause</w:t>
      </w:r>
      <w:r w:rsidRPr="00BE5C21">
        <w:rPr>
          <w:spacing w:val="-1"/>
          <w:sz w:val="16"/>
        </w:rPr>
        <w:t xml:space="preserve"> </w:t>
      </w:r>
      <w:r w:rsidRPr="00BE5C21">
        <w:rPr>
          <w:sz w:val="16"/>
        </w:rPr>
        <w:t>loss</w:t>
      </w:r>
      <w:r w:rsidRPr="00BE5C21">
        <w:rPr>
          <w:spacing w:val="-3"/>
          <w:sz w:val="16"/>
        </w:rPr>
        <w:t xml:space="preserve"> </w:t>
      </w:r>
      <w:r w:rsidRPr="00BE5C21">
        <w:rPr>
          <w:sz w:val="16"/>
        </w:rPr>
        <w:t>of</w:t>
      </w:r>
      <w:r w:rsidRPr="00BE5C21">
        <w:rPr>
          <w:spacing w:val="-3"/>
          <w:sz w:val="16"/>
        </w:rPr>
        <w:t xml:space="preserve"> </w:t>
      </w:r>
      <w:r w:rsidRPr="00BE5C21">
        <w:rPr>
          <w:sz w:val="16"/>
        </w:rPr>
        <w:t>service</w:t>
      </w:r>
      <w:r w:rsidRPr="00BE5C21">
        <w:rPr>
          <w:spacing w:val="-1"/>
          <w:sz w:val="16"/>
        </w:rPr>
        <w:t xml:space="preserve"> </w:t>
      </w:r>
      <w:r w:rsidRPr="00BE5C21">
        <w:rPr>
          <w:sz w:val="16"/>
        </w:rPr>
        <w:t>from</w:t>
      </w:r>
      <w:r w:rsidRPr="00BE5C21">
        <w:rPr>
          <w:spacing w:val="-2"/>
          <w:sz w:val="16"/>
        </w:rPr>
        <w:t xml:space="preserve"> </w:t>
      </w:r>
      <w:r w:rsidRPr="00BE5C21">
        <w:rPr>
          <w:sz w:val="16"/>
        </w:rPr>
        <w:t>a</w:t>
      </w:r>
      <w:r w:rsidRPr="00BE5C21">
        <w:rPr>
          <w:spacing w:val="-3"/>
          <w:sz w:val="16"/>
        </w:rPr>
        <w:t xml:space="preserve"> </w:t>
      </w:r>
      <w:r w:rsidRPr="00BE5C21">
        <w:rPr>
          <w:sz w:val="16"/>
        </w:rPr>
        <w:t>system</w:t>
      </w:r>
      <w:r w:rsidRPr="00BE5C21">
        <w:rPr>
          <w:spacing w:val="-1"/>
          <w:sz w:val="16"/>
        </w:rPr>
        <w:t xml:space="preserve"> </w:t>
      </w:r>
      <w:r w:rsidRPr="00BE5C21">
        <w:rPr>
          <w:sz w:val="16"/>
        </w:rPr>
        <w:t>or</w:t>
      </w:r>
      <w:r w:rsidRPr="00BE5C21">
        <w:rPr>
          <w:spacing w:val="-3"/>
          <w:sz w:val="16"/>
        </w:rPr>
        <w:t xml:space="preserve"> </w:t>
      </w:r>
      <w:r w:rsidRPr="00BE5C21">
        <w:rPr>
          <w:sz w:val="16"/>
        </w:rPr>
        <w:t>damage</w:t>
      </w:r>
      <w:r w:rsidRPr="00BE5C21">
        <w:rPr>
          <w:spacing w:val="-3"/>
          <w:sz w:val="16"/>
        </w:rPr>
        <w:t xml:space="preserve"> </w:t>
      </w:r>
      <w:r w:rsidRPr="00BE5C21">
        <w:rPr>
          <w:sz w:val="16"/>
        </w:rPr>
        <w:t>to</w:t>
      </w:r>
      <w:r w:rsidRPr="00BE5C21">
        <w:rPr>
          <w:spacing w:val="-1"/>
          <w:sz w:val="16"/>
        </w:rPr>
        <w:t xml:space="preserve"> </w:t>
      </w:r>
      <w:r w:rsidRPr="00BE5C21">
        <w:rPr>
          <w:sz w:val="16"/>
        </w:rPr>
        <w:t>people</w:t>
      </w:r>
      <w:r w:rsidRPr="00BE5C21">
        <w:rPr>
          <w:spacing w:val="-3"/>
          <w:sz w:val="16"/>
        </w:rPr>
        <w:t xml:space="preserve"> </w:t>
      </w:r>
      <w:r w:rsidRPr="00BE5C21">
        <w:rPr>
          <w:sz w:val="16"/>
        </w:rPr>
        <w:t>or</w:t>
      </w:r>
      <w:r w:rsidRPr="00BE5C21">
        <w:rPr>
          <w:spacing w:val="-2"/>
          <w:sz w:val="16"/>
        </w:rPr>
        <w:t xml:space="preserve"> </w:t>
      </w:r>
      <w:r w:rsidRPr="00BE5C21">
        <w:rPr>
          <w:sz w:val="16"/>
        </w:rPr>
        <w:t>assets.</w:t>
      </w:r>
    </w:p>
    <w:p w14:paraId="27F4620B" w14:textId="164BEDFA" w:rsidR="00BE1EFB" w:rsidRPr="00BE5C21" w:rsidRDefault="004F6DD8">
      <w:pPr>
        <w:pStyle w:val="BodyText"/>
        <w:spacing w:before="5"/>
        <w:rPr>
          <w:sz w:val="4"/>
        </w:rPr>
      </w:pPr>
      <w:r w:rsidRPr="00BE5C21">
        <w:rPr>
          <w:noProof/>
        </w:rPr>
        <mc:AlternateContent>
          <mc:Choice Requires="wpg">
            <w:drawing>
              <wp:anchor distT="0" distB="0" distL="0" distR="0" simplePos="0" relativeHeight="487630336" behindDoc="1" locked="0" layoutInCell="1" allowOverlap="1" wp14:anchorId="6320A30A" wp14:editId="291E9BCE">
                <wp:simplePos x="0" y="0"/>
                <wp:positionH relativeFrom="page">
                  <wp:posOffset>504190</wp:posOffset>
                </wp:positionH>
                <wp:positionV relativeFrom="paragraph">
                  <wp:posOffset>48260</wp:posOffset>
                </wp:positionV>
                <wp:extent cx="6539865" cy="3175"/>
                <wp:effectExtent l="0" t="0" r="0" b="0"/>
                <wp:wrapTopAndBottom/>
                <wp:docPr id="279"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6"/>
                          <a:chExt cx="10299" cy="5"/>
                        </a:xfrm>
                      </wpg:grpSpPr>
                      <wps:wsp>
                        <wps:cNvPr id="280" name="Line 74"/>
                        <wps:cNvCnPr>
                          <a:cxnSpLocks noChangeShapeType="1"/>
                        </wps:cNvCnPr>
                        <wps:spPr bwMode="auto">
                          <a:xfrm>
                            <a:off x="794" y="78"/>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1" name="Line 75"/>
                        <wps:cNvCnPr>
                          <a:cxnSpLocks noChangeShapeType="1"/>
                        </wps:cNvCnPr>
                        <wps:spPr bwMode="auto">
                          <a:xfrm>
                            <a:off x="3165" y="78"/>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635E0" id="docshapegroup69" o:spid="_x0000_s1026" style="position:absolute;margin-left:39.7pt;margin-top:3.8pt;width:514.95pt;height:.25pt;z-index:-15686144;mso-wrap-distance-left:0;mso-wrap-distance-right:0;mso-position-horizontal-relative:page" coordorigin="794,76"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">
                <v:line id="Line 74" o:spid="_x0000_s1027" style="position:absolute;visibility:visible;mso-wrap-style:square" from="794,78" to="31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" strokecolor="#231f20" strokeweight=".25pt"/>
                <v:line id="Line 75" o:spid="_x0000_s1028" style="position:absolute;visibility:visible;mso-wrap-style:square" from="3165,78" to="110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" strokecolor="#231f20" strokeweight=".25pt"/>
                <w10:wrap type="topAndBottom" anchorx="page"/>
              </v:group>
            </w:pict>
          </mc:Fallback>
        </mc:AlternateContent>
      </w:r>
    </w:p>
    <w:p w14:paraId="6561F6B1" w14:textId="77777777" w:rsidR="00BE1EFB" w:rsidRPr="00BE5C21" w:rsidRDefault="00083B19">
      <w:pPr>
        <w:tabs>
          <w:tab w:val="left" w:pos="2661"/>
        </w:tabs>
        <w:spacing w:before="45" w:after="58" w:line="261" w:lineRule="auto"/>
        <w:ind w:left="2661" w:right="658" w:hanging="2372"/>
        <w:rPr>
          <w:sz w:val="16"/>
        </w:rPr>
      </w:pPr>
      <w:r w:rsidRPr="00BE5C21">
        <w:rPr>
          <w:sz w:val="16"/>
        </w:rPr>
        <w:t>Impact</w:t>
      </w:r>
      <w:r w:rsidRPr="00BE5C21">
        <w:rPr>
          <w:sz w:val="16"/>
        </w:rPr>
        <w:tab/>
        <w:t>A</w:t>
      </w:r>
      <w:r w:rsidRPr="00BE5C21">
        <w:rPr>
          <w:spacing w:val="-11"/>
          <w:sz w:val="16"/>
        </w:rPr>
        <w:t xml:space="preserve"> </w:t>
      </w:r>
      <w:r w:rsidRPr="00BE5C21">
        <w:rPr>
          <w:sz w:val="16"/>
        </w:rPr>
        <w:t>threat</w:t>
      </w:r>
      <w:r w:rsidRPr="00BE5C21">
        <w:rPr>
          <w:spacing w:val="-1"/>
          <w:sz w:val="16"/>
        </w:rPr>
        <w:t xml:space="preserve"> </w:t>
      </w:r>
      <w:r w:rsidRPr="00BE5C21">
        <w:rPr>
          <w:sz w:val="16"/>
        </w:rPr>
        <w:t>or</w:t>
      </w:r>
      <w:r w:rsidRPr="00BE5C21">
        <w:rPr>
          <w:spacing w:val="-3"/>
          <w:sz w:val="16"/>
        </w:rPr>
        <w:t xml:space="preserve"> </w:t>
      </w:r>
      <w:r w:rsidRPr="00BE5C21">
        <w:rPr>
          <w:sz w:val="16"/>
        </w:rPr>
        <w:t>an</w:t>
      </w:r>
      <w:r w:rsidRPr="00BE5C21">
        <w:rPr>
          <w:spacing w:val="-3"/>
          <w:sz w:val="16"/>
        </w:rPr>
        <w:t xml:space="preserve"> </w:t>
      </w:r>
      <w:r w:rsidRPr="00BE5C21">
        <w:rPr>
          <w:sz w:val="16"/>
        </w:rPr>
        <w:t>opportunity</w:t>
      </w:r>
      <w:r w:rsidRPr="00BE5C21">
        <w:rPr>
          <w:spacing w:val="-2"/>
          <w:sz w:val="16"/>
        </w:rPr>
        <w:t xml:space="preserve"> </w:t>
      </w:r>
      <w:r w:rsidRPr="00BE5C21">
        <w:rPr>
          <w:sz w:val="16"/>
        </w:rPr>
        <w:t>that</w:t>
      </w:r>
      <w:r w:rsidRPr="00BE5C21">
        <w:rPr>
          <w:spacing w:val="-2"/>
          <w:sz w:val="16"/>
        </w:rPr>
        <w:t xml:space="preserve"> </w:t>
      </w:r>
      <w:r w:rsidRPr="00BE5C21">
        <w:rPr>
          <w:sz w:val="16"/>
        </w:rPr>
        <w:t>may</w:t>
      </w:r>
      <w:r w:rsidRPr="00BE5C21">
        <w:rPr>
          <w:spacing w:val="-2"/>
          <w:sz w:val="16"/>
        </w:rPr>
        <w:t xml:space="preserve"> </w:t>
      </w:r>
      <w:r w:rsidRPr="00BE5C21">
        <w:rPr>
          <w:sz w:val="16"/>
        </w:rPr>
        <w:t>arise</w:t>
      </w:r>
      <w:r w:rsidRPr="00BE5C21">
        <w:rPr>
          <w:spacing w:val="-2"/>
          <w:sz w:val="16"/>
        </w:rPr>
        <w:t xml:space="preserve"> </w:t>
      </w:r>
      <w:proofErr w:type="gramStart"/>
      <w:r w:rsidRPr="00BE5C21">
        <w:rPr>
          <w:sz w:val="16"/>
        </w:rPr>
        <w:t>as</w:t>
      </w:r>
      <w:r w:rsidRPr="00BE5C21">
        <w:rPr>
          <w:spacing w:val="-3"/>
          <w:sz w:val="16"/>
        </w:rPr>
        <w:t xml:space="preserve"> </w:t>
      </w:r>
      <w:r w:rsidRPr="00BE5C21">
        <w:rPr>
          <w:sz w:val="16"/>
        </w:rPr>
        <w:t>a</w:t>
      </w:r>
      <w:r w:rsidRPr="00BE5C21">
        <w:rPr>
          <w:spacing w:val="-2"/>
          <w:sz w:val="16"/>
        </w:rPr>
        <w:t xml:space="preserve"> </w:t>
      </w:r>
      <w:r w:rsidRPr="00BE5C21">
        <w:rPr>
          <w:sz w:val="16"/>
        </w:rPr>
        <w:t>result</w:t>
      </w:r>
      <w:r w:rsidRPr="00BE5C21">
        <w:rPr>
          <w:spacing w:val="-2"/>
          <w:sz w:val="16"/>
        </w:rPr>
        <w:t xml:space="preserve"> </w:t>
      </w:r>
      <w:r w:rsidRPr="00BE5C21">
        <w:rPr>
          <w:sz w:val="16"/>
        </w:rPr>
        <w:t>of</w:t>
      </w:r>
      <w:proofErr w:type="gramEnd"/>
      <w:r w:rsidRPr="00BE5C21">
        <w:rPr>
          <w:spacing w:val="-3"/>
          <w:sz w:val="16"/>
        </w:rPr>
        <w:t xml:space="preserve"> </w:t>
      </w:r>
      <w:r w:rsidRPr="00BE5C21">
        <w:rPr>
          <w:sz w:val="16"/>
        </w:rPr>
        <w:t>either</w:t>
      </w:r>
      <w:r w:rsidRPr="00BE5C21">
        <w:rPr>
          <w:spacing w:val="-2"/>
          <w:sz w:val="16"/>
        </w:rPr>
        <w:t xml:space="preserve"> </w:t>
      </w:r>
      <w:r w:rsidRPr="00BE5C21">
        <w:rPr>
          <w:sz w:val="16"/>
        </w:rPr>
        <w:t>the</w:t>
      </w:r>
      <w:r w:rsidRPr="00BE5C21">
        <w:rPr>
          <w:spacing w:val="-2"/>
          <w:sz w:val="16"/>
        </w:rPr>
        <w:t xml:space="preserve"> </w:t>
      </w:r>
      <w:r w:rsidRPr="00BE5C21">
        <w:rPr>
          <w:sz w:val="16"/>
        </w:rPr>
        <w:t>weather</w:t>
      </w:r>
      <w:r w:rsidRPr="00BE5C21">
        <w:rPr>
          <w:spacing w:val="-2"/>
          <w:sz w:val="16"/>
        </w:rPr>
        <w:t xml:space="preserve"> </w:t>
      </w:r>
      <w:r w:rsidRPr="00BE5C21">
        <w:rPr>
          <w:sz w:val="16"/>
        </w:rPr>
        <w:t>or</w:t>
      </w:r>
      <w:r w:rsidRPr="00BE5C21">
        <w:rPr>
          <w:spacing w:val="-3"/>
          <w:sz w:val="16"/>
        </w:rPr>
        <w:t xml:space="preserve"> </w:t>
      </w:r>
      <w:r w:rsidRPr="00BE5C21">
        <w:rPr>
          <w:sz w:val="16"/>
        </w:rPr>
        <w:t>climate</w:t>
      </w:r>
      <w:r w:rsidRPr="00BE5C21">
        <w:rPr>
          <w:spacing w:val="-2"/>
          <w:sz w:val="16"/>
        </w:rPr>
        <w:t xml:space="preserve"> </w:t>
      </w:r>
      <w:r w:rsidRPr="00BE5C21">
        <w:rPr>
          <w:sz w:val="16"/>
        </w:rPr>
        <w:t>change,</w:t>
      </w:r>
      <w:r w:rsidRPr="00BE5C21">
        <w:rPr>
          <w:spacing w:val="-1"/>
          <w:sz w:val="16"/>
        </w:rPr>
        <w:t xml:space="preserve"> </w:t>
      </w:r>
      <w:r w:rsidRPr="00BE5C21">
        <w:rPr>
          <w:sz w:val="16"/>
        </w:rPr>
        <w:t>both</w:t>
      </w:r>
      <w:r w:rsidRPr="00BE5C21">
        <w:rPr>
          <w:spacing w:val="-3"/>
          <w:sz w:val="16"/>
        </w:rPr>
        <w:t xml:space="preserve"> </w:t>
      </w:r>
      <w:r w:rsidRPr="00BE5C21">
        <w:rPr>
          <w:sz w:val="16"/>
        </w:rPr>
        <w:t>in</w:t>
      </w:r>
      <w:r w:rsidRPr="00BE5C21">
        <w:rPr>
          <w:spacing w:val="-3"/>
          <w:sz w:val="16"/>
        </w:rPr>
        <w:t xml:space="preserve"> </w:t>
      </w:r>
      <w:r w:rsidRPr="00BE5C21">
        <w:rPr>
          <w:sz w:val="16"/>
        </w:rPr>
        <w:t>the</w:t>
      </w:r>
      <w:r w:rsidRPr="00BE5C21">
        <w:rPr>
          <w:spacing w:val="1"/>
          <w:sz w:val="16"/>
        </w:rPr>
        <w:t xml:space="preserve"> </w:t>
      </w:r>
      <w:r w:rsidRPr="00BE5C21">
        <w:rPr>
          <w:sz w:val="16"/>
        </w:rPr>
        <w:t>short</w:t>
      </w:r>
      <w:r w:rsidRPr="00BE5C21">
        <w:rPr>
          <w:spacing w:val="-1"/>
          <w:sz w:val="16"/>
        </w:rPr>
        <w:t xml:space="preserve"> </w:t>
      </w:r>
      <w:r w:rsidRPr="00BE5C21">
        <w:rPr>
          <w:sz w:val="16"/>
        </w:rPr>
        <w:t>and</w:t>
      </w:r>
      <w:r w:rsidRPr="00BE5C21">
        <w:rPr>
          <w:spacing w:val="-2"/>
          <w:sz w:val="16"/>
        </w:rPr>
        <w:t xml:space="preserve"> </w:t>
      </w:r>
      <w:r w:rsidRPr="00BE5C21">
        <w:rPr>
          <w:sz w:val="16"/>
        </w:rPr>
        <w:t>long</w:t>
      </w:r>
      <w:r w:rsidRPr="00BE5C21">
        <w:rPr>
          <w:spacing w:val="-2"/>
          <w:sz w:val="16"/>
        </w:rPr>
        <w:t xml:space="preserve"> </w:t>
      </w:r>
      <w:r w:rsidRPr="00BE5C21">
        <w:rPr>
          <w:sz w:val="16"/>
        </w:rPr>
        <w:t>term, and</w:t>
      </w:r>
      <w:r w:rsidRPr="00BE5C21">
        <w:rPr>
          <w:spacing w:val="-2"/>
          <w:sz w:val="16"/>
        </w:rPr>
        <w:t xml:space="preserve"> </w:t>
      </w:r>
      <w:r w:rsidRPr="00BE5C21">
        <w:rPr>
          <w:sz w:val="16"/>
        </w:rPr>
        <w:t>represents</w:t>
      </w:r>
      <w:r w:rsidRPr="00BE5C21">
        <w:rPr>
          <w:spacing w:val="-1"/>
          <w:sz w:val="16"/>
        </w:rPr>
        <w:t xml:space="preserve"> </w:t>
      </w:r>
      <w:r w:rsidRPr="00BE5C21">
        <w:rPr>
          <w:sz w:val="16"/>
        </w:rPr>
        <w:t>the fact</w:t>
      </w:r>
      <w:r w:rsidRPr="00BE5C21">
        <w:rPr>
          <w:spacing w:val="-1"/>
          <w:sz w:val="16"/>
        </w:rPr>
        <w:t xml:space="preserve"> </w:t>
      </w:r>
      <w:r w:rsidRPr="00BE5C21">
        <w:rPr>
          <w:sz w:val="16"/>
        </w:rPr>
        <w:t>that</w:t>
      </w:r>
      <w:r w:rsidRPr="00BE5C21">
        <w:rPr>
          <w:spacing w:val="-1"/>
          <w:sz w:val="16"/>
        </w:rPr>
        <w:t xml:space="preserve"> </w:t>
      </w:r>
      <w:r w:rsidRPr="00BE5C21">
        <w:rPr>
          <w:sz w:val="16"/>
        </w:rPr>
        <w:t>an</w:t>
      </w:r>
      <w:r w:rsidRPr="00BE5C21">
        <w:rPr>
          <w:spacing w:val="-1"/>
          <w:sz w:val="16"/>
        </w:rPr>
        <w:t xml:space="preserve"> </w:t>
      </w:r>
      <w:r w:rsidRPr="00BE5C21">
        <w:rPr>
          <w:sz w:val="16"/>
        </w:rPr>
        <w:t>issue</w:t>
      </w:r>
      <w:r w:rsidRPr="00BE5C21">
        <w:rPr>
          <w:spacing w:val="-2"/>
          <w:sz w:val="16"/>
        </w:rPr>
        <w:t xml:space="preserve"> </w:t>
      </w:r>
      <w:r w:rsidRPr="00BE5C21">
        <w:rPr>
          <w:sz w:val="16"/>
        </w:rPr>
        <w:t>is</w:t>
      </w:r>
      <w:r w:rsidRPr="00BE5C21">
        <w:rPr>
          <w:spacing w:val="-2"/>
          <w:sz w:val="16"/>
        </w:rPr>
        <w:t xml:space="preserve"> </w:t>
      </w:r>
      <w:r w:rsidRPr="00BE5C21">
        <w:rPr>
          <w:sz w:val="16"/>
        </w:rPr>
        <w:t>one</w:t>
      </w:r>
      <w:r w:rsidRPr="00BE5C21">
        <w:rPr>
          <w:spacing w:val="-2"/>
          <w:sz w:val="16"/>
        </w:rPr>
        <w:t xml:space="preserve"> </w:t>
      </w:r>
      <w:r w:rsidRPr="00BE5C21">
        <w:rPr>
          <w:sz w:val="16"/>
        </w:rPr>
        <w:t>that is</w:t>
      </w:r>
      <w:r w:rsidRPr="00BE5C21">
        <w:rPr>
          <w:spacing w:val="-2"/>
          <w:sz w:val="16"/>
        </w:rPr>
        <w:t xml:space="preserve"> </w:t>
      </w:r>
      <w:r w:rsidRPr="00BE5C21">
        <w:rPr>
          <w:sz w:val="16"/>
        </w:rPr>
        <w:t>constantly</w:t>
      </w:r>
      <w:r w:rsidRPr="00BE5C21">
        <w:rPr>
          <w:spacing w:val="-1"/>
          <w:sz w:val="16"/>
        </w:rPr>
        <w:t xml:space="preserve"> </w:t>
      </w:r>
      <w:r w:rsidRPr="00BE5C21">
        <w:rPr>
          <w:sz w:val="16"/>
        </w:rPr>
        <w:t>evolving.</w:t>
      </w:r>
    </w:p>
    <w:p w14:paraId="7A41D511" w14:textId="3C1F471D"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0EE10459" wp14:editId="4755A81D">
                <wp:extent cx="6539865" cy="3175"/>
                <wp:effectExtent l="9525" t="9525" r="13335" b="6350"/>
                <wp:docPr id="276"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277" name="Line 71"/>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8" name="Line 72"/>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4FDC01" id="docshapegroup70"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">
                <v:line id="Line 71"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" strokecolor="#231f20" strokeweight=".25pt"/>
                <v:line id="Line 72"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" strokecolor="#231f20" strokeweight=".25pt"/>
                <w10:anchorlock/>
              </v:group>
            </w:pict>
          </mc:Fallback>
        </mc:AlternateContent>
      </w:r>
    </w:p>
    <w:p w14:paraId="4A97D52D" w14:textId="77777777" w:rsidR="00BE1EFB" w:rsidRPr="00BE5C21" w:rsidRDefault="00083B19">
      <w:pPr>
        <w:tabs>
          <w:tab w:val="left" w:pos="2661"/>
        </w:tabs>
        <w:spacing w:before="30"/>
        <w:ind w:left="290"/>
        <w:rPr>
          <w:sz w:val="16"/>
        </w:rPr>
      </w:pPr>
      <w:r w:rsidRPr="00BE5C21">
        <w:rPr>
          <w:sz w:val="16"/>
        </w:rPr>
        <w:t>Infrastructure</w:t>
      </w:r>
      <w:r w:rsidRPr="00BE5C21">
        <w:rPr>
          <w:sz w:val="16"/>
        </w:rPr>
        <w:tab/>
        <w:t>Assets</w:t>
      </w:r>
      <w:r w:rsidRPr="00BE5C21">
        <w:rPr>
          <w:spacing w:val="-3"/>
          <w:sz w:val="16"/>
        </w:rPr>
        <w:t xml:space="preserve"> </w:t>
      </w:r>
      <w:r w:rsidRPr="00BE5C21">
        <w:rPr>
          <w:sz w:val="16"/>
        </w:rPr>
        <w:t>or</w:t>
      </w:r>
      <w:r w:rsidRPr="00BE5C21">
        <w:rPr>
          <w:spacing w:val="-3"/>
          <w:sz w:val="16"/>
        </w:rPr>
        <w:t xml:space="preserve"> </w:t>
      </w:r>
      <w:r w:rsidRPr="00BE5C21">
        <w:rPr>
          <w:sz w:val="16"/>
        </w:rPr>
        <w:t>systems</w:t>
      </w:r>
      <w:r w:rsidRPr="00BE5C21">
        <w:rPr>
          <w:spacing w:val="-2"/>
          <w:sz w:val="16"/>
        </w:rPr>
        <w:t xml:space="preserve"> </w:t>
      </w:r>
      <w:r w:rsidRPr="00BE5C21">
        <w:rPr>
          <w:sz w:val="16"/>
        </w:rPr>
        <w:t>of</w:t>
      </w:r>
      <w:r w:rsidRPr="00BE5C21">
        <w:rPr>
          <w:spacing w:val="-4"/>
          <w:sz w:val="16"/>
        </w:rPr>
        <w:t xml:space="preserve"> </w:t>
      </w:r>
      <w:r w:rsidRPr="00BE5C21">
        <w:rPr>
          <w:sz w:val="16"/>
        </w:rPr>
        <w:t>assets</w:t>
      </w:r>
      <w:r w:rsidRPr="00BE5C21">
        <w:rPr>
          <w:spacing w:val="-3"/>
          <w:sz w:val="16"/>
        </w:rPr>
        <w:t xml:space="preserve"> </w:t>
      </w:r>
      <w:r w:rsidRPr="00BE5C21">
        <w:rPr>
          <w:sz w:val="16"/>
        </w:rPr>
        <w:t>that</w:t>
      </w:r>
      <w:r w:rsidRPr="00BE5C21">
        <w:rPr>
          <w:spacing w:val="-2"/>
          <w:sz w:val="16"/>
        </w:rPr>
        <w:t xml:space="preserve"> </w:t>
      </w:r>
      <w:r w:rsidRPr="00BE5C21">
        <w:rPr>
          <w:sz w:val="16"/>
        </w:rPr>
        <w:t>support</w:t>
      </w:r>
      <w:r w:rsidRPr="00BE5C21">
        <w:rPr>
          <w:spacing w:val="-2"/>
          <w:sz w:val="16"/>
        </w:rPr>
        <w:t xml:space="preserve"> </w:t>
      </w:r>
      <w:r w:rsidRPr="00BE5C21">
        <w:rPr>
          <w:sz w:val="16"/>
        </w:rPr>
        <w:t>our</w:t>
      </w:r>
      <w:r w:rsidRPr="00BE5C21">
        <w:rPr>
          <w:spacing w:val="-4"/>
          <w:sz w:val="16"/>
        </w:rPr>
        <w:t xml:space="preserve"> </w:t>
      </w:r>
      <w:r w:rsidRPr="00BE5C21">
        <w:rPr>
          <w:sz w:val="16"/>
        </w:rPr>
        <w:t>society.</w:t>
      </w:r>
    </w:p>
    <w:p w14:paraId="3DD9FDAF" w14:textId="50FE7415" w:rsidR="00BE1EFB" w:rsidRPr="00BE5C21" w:rsidRDefault="004F6DD8">
      <w:pPr>
        <w:pStyle w:val="BodyText"/>
        <w:spacing w:before="5"/>
        <w:rPr>
          <w:sz w:val="4"/>
        </w:rPr>
      </w:pPr>
      <w:r w:rsidRPr="00BE5C21">
        <w:rPr>
          <w:noProof/>
        </w:rPr>
        <mc:AlternateContent>
          <mc:Choice Requires="wpg">
            <w:drawing>
              <wp:anchor distT="0" distB="0" distL="0" distR="0" simplePos="0" relativeHeight="487631360" behindDoc="1" locked="0" layoutInCell="1" allowOverlap="1" wp14:anchorId="78D01B57" wp14:editId="3DADD62E">
                <wp:simplePos x="0" y="0"/>
                <wp:positionH relativeFrom="page">
                  <wp:posOffset>504190</wp:posOffset>
                </wp:positionH>
                <wp:positionV relativeFrom="paragraph">
                  <wp:posOffset>48260</wp:posOffset>
                </wp:positionV>
                <wp:extent cx="6539865" cy="3175"/>
                <wp:effectExtent l="0" t="0" r="0" b="0"/>
                <wp:wrapTopAndBottom/>
                <wp:docPr id="27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6"/>
                          <a:chExt cx="10299" cy="5"/>
                        </a:xfrm>
                      </wpg:grpSpPr>
                      <wps:wsp>
                        <wps:cNvPr id="274" name="Line 68"/>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5" name="Line 69"/>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443EE" id="docshapegroup71" o:spid="_x0000_s1026" style="position:absolute;margin-left:39.7pt;margin-top:3.8pt;width:514.95pt;height:.25pt;z-index:-15685120;mso-wrap-distance-left:0;mso-wrap-distance-right:0;mso-position-horizontal-relative:page" coordorigin="794,76"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">
                <v:line id="Line 68"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" strokecolor="#231f20" strokeweight=".25pt"/>
                <v:line id="Line 69"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" strokecolor="#231f20" strokeweight=".25pt"/>
                <w10:wrap type="topAndBottom" anchorx="page"/>
              </v:group>
            </w:pict>
          </mc:Fallback>
        </mc:AlternateContent>
      </w:r>
    </w:p>
    <w:p w14:paraId="6EE5F059" w14:textId="77777777" w:rsidR="00BE1EFB" w:rsidRPr="00BE5C21" w:rsidRDefault="00083B19">
      <w:pPr>
        <w:tabs>
          <w:tab w:val="left" w:pos="2661"/>
        </w:tabs>
        <w:spacing w:before="45" w:after="58" w:line="261" w:lineRule="auto"/>
        <w:ind w:left="2661" w:right="840" w:hanging="2372"/>
        <w:rPr>
          <w:sz w:val="16"/>
        </w:rPr>
      </w:pPr>
      <w:r w:rsidRPr="00BE5C21">
        <w:rPr>
          <w:sz w:val="16"/>
        </w:rPr>
        <w:t>Lifecycle</w:t>
      </w:r>
      <w:r w:rsidRPr="00BE5C21">
        <w:rPr>
          <w:sz w:val="16"/>
        </w:rPr>
        <w:tab/>
        <w:t>Time</w:t>
      </w:r>
      <w:r w:rsidRPr="00BE5C21">
        <w:rPr>
          <w:spacing w:val="-4"/>
          <w:sz w:val="16"/>
        </w:rPr>
        <w:t xml:space="preserve"> </w:t>
      </w:r>
      <w:r w:rsidRPr="00BE5C21">
        <w:rPr>
          <w:sz w:val="16"/>
        </w:rPr>
        <w:t>interval</w:t>
      </w:r>
      <w:r w:rsidRPr="00BE5C21">
        <w:rPr>
          <w:spacing w:val="-4"/>
          <w:sz w:val="16"/>
        </w:rPr>
        <w:t xml:space="preserve"> </w:t>
      </w:r>
      <w:r w:rsidRPr="00BE5C21">
        <w:rPr>
          <w:sz w:val="16"/>
        </w:rPr>
        <w:t>that</w:t>
      </w:r>
      <w:r w:rsidRPr="00BE5C21">
        <w:rPr>
          <w:spacing w:val="-2"/>
          <w:sz w:val="16"/>
        </w:rPr>
        <w:t xml:space="preserve"> </w:t>
      </w:r>
      <w:r w:rsidRPr="00BE5C21">
        <w:rPr>
          <w:sz w:val="16"/>
        </w:rPr>
        <w:t>commences</w:t>
      </w:r>
      <w:r w:rsidRPr="00BE5C21">
        <w:rPr>
          <w:spacing w:val="-3"/>
          <w:sz w:val="16"/>
        </w:rPr>
        <w:t xml:space="preserve"> </w:t>
      </w:r>
      <w:r w:rsidRPr="00BE5C21">
        <w:rPr>
          <w:sz w:val="16"/>
        </w:rPr>
        <w:t>with</w:t>
      </w:r>
      <w:r w:rsidRPr="00BE5C21">
        <w:rPr>
          <w:spacing w:val="-4"/>
          <w:sz w:val="16"/>
        </w:rPr>
        <w:t xml:space="preserve"> </w:t>
      </w:r>
      <w:r w:rsidRPr="00BE5C21">
        <w:rPr>
          <w:sz w:val="16"/>
        </w:rPr>
        <w:t>the</w:t>
      </w:r>
      <w:r w:rsidRPr="00BE5C21">
        <w:rPr>
          <w:spacing w:val="-2"/>
          <w:sz w:val="16"/>
        </w:rPr>
        <w:t xml:space="preserve"> </w:t>
      </w:r>
      <w:r w:rsidRPr="00BE5C21">
        <w:rPr>
          <w:sz w:val="16"/>
        </w:rPr>
        <w:t>identification</w:t>
      </w:r>
      <w:r w:rsidRPr="00BE5C21">
        <w:rPr>
          <w:spacing w:val="-4"/>
          <w:sz w:val="16"/>
        </w:rPr>
        <w:t xml:space="preserve"> </w:t>
      </w:r>
      <w:r w:rsidRPr="00BE5C21">
        <w:rPr>
          <w:sz w:val="16"/>
        </w:rPr>
        <w:t>of</w:t>
      </w:r>
      <w:r w:rsidRPr="00BE5C21">
        <w:rPr>
          <w:spacing w:val="-3"/>
          <w:sz w:val="16"/>
        </w:rPr>
        <w:t xml:space="preserve"> </w:t>
      </w:r>
      <w:r w:rsidRPr="00BE5C21">
        <w:rPr>
          <w:sz w:val="16"/>
        </w:rPr>
        <w:t>the</w:t>
      </w:r>
      <w:r w:rsidRPr="00BE5C21">
        <w:rPr>
          <w:spacing w:val="-3"/>
          <w:sz w:val="16"/>
        </w:rPr>
        <w:t xml:space="preserve"> </w:t>
      </w:r>
      <w:r w:rsidRPr="00BE5C21">
        <w:rPr>
          <w:sz w:val="16"/>
        </w:rPr>
        <w:t>need</w:t>
      </w:r>
      <w:r w:rsidRPr="00BE5C21">
        <w:rPr>
          <w:spacing w:val="-4"/>
          <w:sz w:val="16"/>
        </w:rPr>
        <w:t xml:space="preserve"> </w:t>
      </w:r>
      <w:r w:rsidRPr="00BE5C21">
        <w:rPr>
          <w:sz w:val="16"/>
        </w:rPr>
        <w:t>for</w:t>
      </w:r>
      <w:r w:rsidRPr="00BE5C21">
        <w:rPr>
          <w:spacing w:val="-2"/>
          <w:sz w:val="16"/>
        </w:rPr>
        <w:t xml:space="preserve"> </w:t>
      </w:r>
      <w:r w:rsidRPr="00BE5C21">
        <w:rPr>
          <w:sz w:val="16"/>
        </w:rPr>
        <w:t>an</w:t>
      </w:r>
      <w:r w:rsidRPr="00BE5C21">
        <w:rPr>
          <w:spacing w:val="-4"/>
          <w:sz w:val="16"/>
        </w:rPr>
        <w:t xml:space="preserve"> </w:t>
      </w:r>
      <w:r w:rsidRPr="00BE5C21">
        <w:rPr>
          <w:sz w:val="16"/>
        </w:rPr>
        <w:t>asset</w:t>
      </w:r>
      <w:r w:rsidRPr="00BE5C21">
        <w:rPr>
          <w:spacing w:val="-3"/>
          <w:sz w:val="16"/>
        </w:rPr>
        <w:t xml:space="preserve"> </w:t>
      </w:r>
      <w:r w:rsidRPr="00BE5C21">
        <w:rPr>
          <w:sz w:val="16"/>
        </w:rPr>
        <w:t>and</w:t>
      </w:r>
      <w:r w:rsidRPr="00BE5C21">
        <w:rPr>
          <w:spacing w:val="-4"/>
          <w:sz w:val="16"/>
        </w:rPr>
        <w:t xml:space="preserve"> </w:t>
      </w:r>
      <w:r w:rsidRPr="00BE5C21">
        <w:rPr>
          <w:sz w:val="16"/>
        </w:rPr>
        <w:t>terminates</w:t>
      </w:r>
      <w:r w:rsidRPr="00BE5C21">
        <w:rPr>
          <w:spacing w:val="-3"/>
          <w:sz w:val="16"/>
        </w:rPr>
        <w:t xml:space="preserve"> </w:t>
      </w:r>
      <w:r w:rsidRPr="00BE5C21">
        <w:rPr>
          <w:sz w:val="16"/>
        </w:rPr>
        <w:t>with</w:t>
      </w:r>
      <w:r w:rsidRPr="00BE5C21">
        <w:rPr>
          <w:spacing w:val="-3"/>
          <w:sz w:val="16"/>
        </w:rPr>
        <w:t xml:space="preserve"> </w:t>
      </w:r>
      <w:r w:rsidRPr="00BE5C21">
        <w:rPr>
          <w:sz w:val="16"/>
        </w:rPr>
        <w:t>the</w:t>
      </w:r>
      <w:r w:rsidRPr="00BE5C21">
        <w:rPr>
          <w:spacing w:val="1"/>
          <w:sz w:val="16"/>
        </w:rPr>
        <w:t xml:space="preserve"> </w:t>
      </w:r>
      <w:r w:rsidRPr="00BE5C21">
        <w:rPr>
          <w:sz w:val="16"/>
        </w:rPr>
        <w:t>decommissioning</w:t>
      </w:r>
      <w:r w:rsidRPr="00BE5C21">
        <w:rPr>
          <w:spacing w:val="-2"/>
          <w:sz w:val="16"/>
        </w:rPr>
        <w:t xml:space="preserve"> </w:t>
      </w:r>
      <w:r w:rsidRPr="00BE5C21">
        <w:rPr>
          <w:sz w:val="16"/>
        </w:rPr>
        <w:t>of</w:t>
      </w:r>
      <w:r w:rsidRPr="00BE5C21">
        <w:rPr>
          <w:spacing w:val="-2"/>
          <w:sz w:val="16"/>
        </w:rPr>
        <w:t xml:space="preserve"> </w:t>
      </w:r>
      <w:r w:rsidRPr="00BE5C21">
        <w:rPr>
          <w:sz w:val="16"/>
        </w:rPr>
        <w:t>the asset</w:t>
      </w:r>
      <w:r w:rsidRPr="00BE5C21">
        <w:rPr>
          <w:spacing w:val="-2"/>
          <w:sz w:val="16"/>
        </w:rPr>
        <w:t xml:space="preserve"> </w:t>
      </w:r>
      <w:r w:rsidRPr="00BE5C21">
        <w:rPr>
          <w:sz w:val="16"/>
        </w:rPr>
        <w:t>or</w:t>
      </w:r>
      <w:r w:rsidRPr="00BE5C21">
        <w:rPr>
          <w:spacing w:val="-1"/>
          <w:sz w:val="16"/>
        </w:rPr>
        <w:t xml:space="preserve"> </w:t>
      </w:r>
      <w:r w:rsidRPr="00BE5C21">
        <w:rPr>
          <w:sz w:val="16"/>
        </w:rPr>
        <w:t>any</w:t>
      </w:r>
      <w:r w:rsidRPr="00BE5C21">
        <w:rPr>
          <w:spacing w:val="-2"/>
          <w:sz w:val="16"/>
        </w:rPr>
        <w:t xml:space="preserve"> </w:t>
      </w:r>
      <w:r w:rsidRPr="00BE5C21">
        <w:rPr>
          <w:sz w:val="16"/>
        </w:rPr>
        <w:t>associated</w:t>
      </w:r>
      <w:r w:rsidRPr="00BE5C21">
        <w:rPr>
          <w:spacing w:val="-1"/>
          <w:sz w:val="16"/>
        </w:rPr>
        <w:t xml:space="preserve"> </w:t>
      </w:r>
      <w:r w:rsidRPr="00BE5C21">
        <w:rPr>
          <w:sz w:val="16"/>
        </w:rPr>
        <w:t>liabilities.</w:t>
      </w:r>
    </w:p>
    <w:p w14:paraId="06427501" w14:textId="079650F7"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76FC4652" wp14:editId="19770F65">
                <wp:extent cx="6539865" cy="3175"/>
                <wp:effectExtent l="9525" t="9525" r="13335" b="6350"/>
                <wp:docPr id="270"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271" name="Line 65"/>
                        <wps:cNvCnPr>
                          <a:cxnSpLocks noChangeShapeType="1"/>
                        </wps:cNvCnPr>
                        <wps:spPr bwMode="auto">
                          <a:xfrm>
                            <a:off x="0" y="2"/>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2" name="Line 66"/>
                        <wps:cNvCnPr>
                          <a:cxnSpLocks noChangeShapeType="1"/>
                        </wps:cNvCnPr>
                        <wps:spPr bwMode="auto">
                          <a:xfrm>
                            <a:off x="2371" y="2"/>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B21BDF" id="docshapegroup72"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">
                <v:line id="Line 65" o:spid="_x0000_s1027" style="position:absolute;visibility:visible;mso-wrap-style:square" from="0,2" to="2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" strokecolor="#231f20" strokeweight=".25pt"/>
                <v:line id="Line 66" o:spid="_x0000_s1028" style="position:absolute;visibility:visible;mso-wrap-style:square" from="2371,2" to="10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" strokecolor="#231f20" strokeweight=".25pt"/>
                <w10:anchorlock/>
              </v:group>
            </w:pict>
          </mc:Fallback>
        </mc:AlternateContent>
      </w:r>
    </w:p>
    <w:p w14:paraId="3E8F65C7" w14:textId="77777777" w:rsidR="00BE1EFB" w:rsidRPr="00BE5C21" w:rsidRDefault="00083B19">
      <w:pPr>
        <w:tabs>
          <w:tab w:val="left" w:pos="2661"/>
        </w:tabs>
        <w:spacing w:before="30"/>
        <w:ind w:left="290"/>
        <w:rPr>
          <w:sz w:val="16"/>
        </w:rPr>
      </w:pPr>
      <w:r w:rsidRPr="00BE5C21">
        <w:rPr>
          <w:sz w:val="16"/>
        </w:rPr>
        <w:t>Likelihood</w:t>
      </w:r>
      <w:r w:rsidRPr="00BE5C21">
        <w:rPr>
          <w:sz w:val="16"/>
        </w:rPr>
        <w:tab/>
        <w:t>Chance</w:t>
      </w:r>
      <w:r w:rsidRPr="00BE5C21">
        <w:rPr>
          <w:spacing w:val="-5"/>
          <w:sz w:val="16"/>
        </w:rPr>
        <w:t xml:space="preserve"> </w:t>
      </w:r>
      <w:r w:rsidRPr="00BE5C21">
        <w:rPr>
          <w:sz w:val="16"/>
        </w:rPr>
        <w:t>of</w:t>
      </w:r>
      <w:r w:rsidRPr="00BE5C21">
        <w:rPr>
          <w:spacing w:val="-5"/>
          <w:sz w:val="16"/>
        </w:rPr>
        <w:t xml:space="preserve"> </w:t>
      </w:r>
      <w:r w:rsidRPr="00BE5C21">
        <w:rPr>
          <w:sz w:val="16"/>
        </w:rPr>
        <w:t>something</w:t>
      </w:r>
      <w:r w:rsidRPr="00BE5C21">
        <w:rPr>
          <w:spacing w:val="-4"/>
          <w:sz w:val="16"/>
        </w:rPr>
        <w:t xml:space="preserve"> </w:t>
      </w:r>
      <w:r w:rsidRPr="00BE5C21">
        <w:rPr>
          <w:sz w:val="16"/>
        </w:rPr>
        <w:t>happening.</w:t>
      </w:r>
    </w:p>
    <w:p w14:paraId="1E4068E6" w14:textId="45C33EE4" w:rsidR="00BE1EFB" w:rsidRPr="00BE5C21" w:rsidRDefault="004F6DD8">
      <w:pPr>
        <w:pStyle w:val="BodyText"/>
        <w:spacing w:before="5"/>
        <w:rPr>
          <w:sz w:val="4"/>
        </w:rPr>
      </w:pPr>
      <w:r w:rsidRPr="00BE5C21">
        <w:rPr>
          <w:noProof/>
        </w:rPr>
        <mc:AlternateContent>
          <mc:Choice Requires="wpg">
            <w:drawing>
              <wp:anchor distT="0" distB="0" distL="0" distR="0" simplePos="0" relativeHeight="487632384" behindDoc="1" locked="0" layoutInCell="1" allowOverlap="1" wp14:anchorId="3B00807F" wp14:editId="076EEE93">
                <wp:simplePos x="0" y="0"/>
                <wp:positionH relativeFrom="page">
                  <wp:posOffset>504190</wp:posOffset>
                </wp:positionH>
                <wp:positionV relativeFrom="paragraph">
                  <wp:posOffset>48260</wp:posOffset>
                </wp:positionV>
                <wp:extent cx="6539865" cy="3175"/>
                <wp:effectExtent l="0" t="0" r="0" b="0"/>
                <wp:wrapTopAndBottom/>
                <wp:docPr id="264"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6"/>
                          <a:chExt cx="10299" cy="5"/>
                        </a:xfrm>
                      </wpg:grpSpPr>
                      <wps:wsp>
                        <wps:cNvPr id="265" name="Line 62"/>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9" name="Line 63"/>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21F03" id="docshapegroup73" o:spid="_x0000_s1026" style="position:absolute;margin-left:39.7pt;margin-top:3.8pt;width:514.95pt;height:.25pt;z-index:-15684096;mso-wrap-distance-left:0;mso-wrap-distance-right:0;mso-position-horizontal-relative:page" coordorigin="794,76"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">
                <v:line id="Line 62"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" strokecolor="#231f20" strokeweight=".25pt"/>
                <v:line id="Line 63"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" strokecolor="#231f20" strokeweight=".25pt"/>
                <w10:wrap type="topAndBottom" anchorx="page"/>
              </v:group>
            </w:pict>
          </mc:Fallback>
        </mc:AlternateContent>
      </w:r>
    </w:p>
    <w:p w14:paraId="2804FEB9" w14:textId="77777777" w:rsidR="00BE1EFB" w:rsidRPr="00BE5C21" w:rsidRDefault="00083B19">
      <w:pPr>
        <w:tabs>
          <w:tab w:val="left" w:pos="2661"/>
        </w:tabs>
        <w:spacing w:before="45" w:after="58" w:line="261" w:lineRule="auto"/>
        <w:ind w:left="2661" w:right="586" w:hanging="2372"/>
        <w:rPr>
          <w:sz w:val="16"/>
        </w:rPr>
      </w:pPr>
      <w:r w:rsidRPr="00BE5C21">
        <w:rPr>
          <w:sz w:val="16"/>
        </w:rPr>
        <w:t>Monitoring</w:t>
      </w:r>
      <w:r w:rsidRPr="00BE5C21">
        <w:rPr>
          <w:sz w:val="16"/>
        </w:rPr>
        <w:tab/>
        <w:t xml:space="preserve">Continual checking, supervising, critically observing or determining the status </w:t>
      </w:r>
      <w:proofErr w:type="gramStart"/>
      <w:r w:rsidRPr="00BE5C21">
        <w:rPr>
          <w:sz w:val="16"/>
        </w:rPr>
        <w:t>in order to</w:t>
      </w:r>
      <w:proofErr w:type="gramEnd"/>
      <w:r w:rsidRPr="00BE5C21">
        <w:rPr>
          <w:sz w:val="16"/>
        </w:rPr>
        <w:t xml:space="preserve"> identify change</w:t>
      </w:r>
      <w:r w:rsidRPr="00BE5C21">
        <w:rPr>
          <w:spacing w:val="-42"/>
          <w:sz w:val="16"/>
        </w:rPr>
        <w:t xml:space="preserve"> </w:t>
      </w:r>
      <w:r w:rsidRPr="00BE5C21">
        <w:rPr>
          <w:sz w:val="16"/>
        </w:rPr>
        <w:t>from</w:t>
      </w:r>
      <w:r w:rsidRPr="00BE5C21">
        <w:rPr>
          <w:spacing w:val="-1"/>
          <w:sz w:val="16"/>
        </w:rPr>
        <w:t xml:space="preserve"> </w:t>
      </w:r>
      <w:r w:rsidRPr="00BE5C21">
        <w:rPr>
          <w:sz w:val="16"/>
        </w:rPr>
        <w:t>the performance</w:t>
      </w:r>
      <w:r w:rsidRPr="00BE5C21">
        <w:rPr>
          <w:spacing w:val="-1"/>
          <w:sz w:val="16"/>
        </w:rPr>
        <w:t xml:space="preserve"> </w:t>
      </w:r>
      <w:r w:rsidRPr="00BE5C21">
        <w:rPr>
          <w:sz w:val="16"/>
        </w:rPr>
        <w:t>level</w:t>
      </w:r>
      <w:r w:rsidRPr="00BE5C21">
        <w:rPr>
          <w:spacing w:val="-2"/>
          <w:sz w:val="16"/>
        </w:rPr>
        <w:t xml:space="preserve"> </w:t>
      </w:r>
      <w:r w:rsidRPr="00BE5C21">
        <w:rPr>
          <w:sz w:val="16"/>
        </w:rPr>
        <w:t>required or</w:t>
      </w:r>
      <w:r w:rsidRPr="00BE5C21">
        <w:rPr>
          <w:spacing w:val="-1"/>
          <w:sz w:val="16"/>
        </w:rPr>
        <w:t xml:space="preserve"> </w:t>
      </w:r>
      <w:r w:rsidRPr="00BE5C21">
        <w:rPr>
          <w:sz w:val="16"/>
        </w:rPr>
        <w:t>expected.</w:t>
      </w:r>
    </w:p>
    <w:p w14:paraId="62ACB767" w14:textId="141970CB"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06265C29" wp14:editId="51CF2DB6">
                <wp:extent cx="6539865" cy="3175"/>
                <wp:effectExtent l="9525" t="9525" r="13335" b="6350"/>
                <wp:docPr id="261"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262" name="Line 59"/>
                        <wps:cNvCnPr>
                          <a:cxnSpLocks noChangeShapeType="1"/>
                        </wps:cNvCnPr>
                        <wps:spPr bwMode="auto">
                          <a:xfrm>
                            <a:off x="0" y="2"/>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 name="Line 60"/>
                        <wps:cNvCnPr>
                          <a:cxnSpLocks noChangeShapeType="1"/>
                        </wps:cNvCnPr>
                        <wps:spPr bwMode="auto">
                          <a:xfrm>
                            <a:off x="2371" y="2"/>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AFFAA2" id="docshapegroup74"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">
                <v:line id="Line 59" o:spid="_x0000_s1027" style="position:absolute;visibility:visible;mso-wrap-style:square" from="0,2" to="2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" strokecolor="#231f20" strokeweight=".25pt"/>
                <v:line id="Line 60" o:spid="_x0000_s1028" style="position:absolute;visibility:visible;mso-wrap-style:square" from="2371,2" to="10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" strokecolor="#231f20" strokeweight=".25pt"/>
                <w10:anchorlock/>
              </v:group>
            </w:pict>
          </mc:Fallback>
        </mc:AlternateContent>
      </w:r>
    </w:p>
    <w:p w14:paraId="1704CD1A" w14:textId="2F4420A0" w:rsidR="00BE1EFB" w:rsidRPr="00BE5C21" w:rsidRDefault="004F6DD8">
      <w:pPr>
        <w:tabs>
          <w:tab w:val="left" w:pos="2661"/>
        </w:tabs>
        <w:spacing w:before="31" w:line="261" w:lineRule="auto"/>
        <w:ind w:left="2661" w:right="692" w:hanging="2372"/>
        <w:rPr>
          <w:sz w:val="16"/>
        </w:rPr>
      </w:pPr>
      <w:r w:rsidRPr="00BE5C21">
        <w:rPr>
          <w:noProof/>
        </w:rPr>
        <mc:AlternateContent>
          <mc:Choice Requires="wpg">
            <w:drawing>
              <wp:anchor distT="0" distB="0" distL="0" distR="0" simplePos="0" relativeHeight="487633408" behindDoc="1" locked="0" layoutInCell="1" allowOverlap="1" wp14:anchorId="6D4A0C65" wp14:editId="2D9B060E">
                <wp:simplePos x="0" y="0"/>
                <wp:positionH relativeFrom="page">
                  <wp:posOffset>504190</wp:posOffset>
                </wp:positionH>
                <wp:positionV relativeFrom="paragraph">
                  <wp:posOffset>311785</wp:posOffset>
                </wp:positionV>
                <wp:extent cx="6539865" cy="3175"/>
                <wp:effectExtent l="0" t="0" r="0" b="0"/>
                <wp:wrapTopAndBottom/>
                <wp:docPr id="258"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91"/>
                          <a:chExt cx="10299" cy="5"/>
                        </a:xfrm>
                      </wpg:grpSpPr>
                      <wps:wsp>
                        <wps:cNvPr id="259" name="Line 56"/>
                        <wps:cNvCnPr>
                          <a:cxnSpLocks noChangeShapeType="1"/>
                        </wps:cNvCnPr>
                        <wps:spPr bwMode="auto">
                          <a:xfrm>
                            <a:off x="794" y="49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 name="Line 57"/>
                        <wps:cNvCnPr>
                          <a:cxnSpLocks noChangeShapeType="1"/>
                        </wps:cNvCnPr>
                        <wps:spPr bwMode="auto">
                          <a:xfrm>
                            <a:off x="3165" y="49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37D06F" id="docshapegroup75" o:spid="_x0000_s1026" style="position:absolute;margin-left:39.7pt;margin-top:24.55pt;width:514.95pt;height:.25pt;z-index:-15683072;mso-wrap-distance-left:0;mso-wrap-distance-right:0;mso-position-horizontal-relative:page" coordorigin="794,491"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">
                <v:line id="Line 56" o:spid="_x0000_s1027" style="position:absolute;visibility:visible;mso-wrap-style:square" from="794,493" to="316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" strokecolor="#231f20" strokeweight=".25pt"/>
                <v:line id="Line 57" o:spid="_x0000_s1028" style="position:absolute;visibility:visible;mso-wrap-style:square" from="3165,493" to="1109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" strokecolor="#231f20" strokeweight=".25pt"/>
                <w10:wrap type="topAndBottom" anchorx="page"/>
              </v:group>
            </w:pict>
          </mc:Fallback>
        </mc:AlternateContent>
      </w:r>
      <w:r w:rsidRPr="00BE5C21">
        <w:rPr>
          <w:noProof/>
        </w:rPr>
        <mc:AlternateContent>
          <mc:Choice Requires="wpg">
            <w:drawing>
              <wp:anchor distT="0" distB="0" distL="114300" distR="114300" simplePos="0" relativeHeight="486588928" behindDoc="1" locked="0" layoutInCell="1" allowOverlap="1" wp14:anchorId="6AE6FD28" wp14:editId="6DAD0A85">
                <wp:simplePos x="0" y="0"/>
                <wp:positionH relativeFrom="page">
                  <wp:posOffset>504190</wp:posOffset>
                </wp:positionH>
                <wp:positionV relativeFrom="paragraph">
                  <wp:posOffset>508000</wp:posOffset>
                </wp:positionV>
                <wp:extent cx="6539865" cy="3175"/>
                <wp:effectExtent l="0" t="0" r="0" b="0"/>
                <wp:wrapNone/>
                <wp:docPr id="63"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800"/>
                          <a:chExt cx="10299" cy="5"/>
                        </a:xfrm>
                      </wpg:grpSpPr>
                      <wps:wsp>
                        <wps:cNvPr id="256" name="Line 53"/>
                        <wps:cNvCnPr>
                          <a:cxnSpLocks noChangeShapeType="1"/>
                        </wps:cNvCnPr>
                        <wps:spPr bwMode="auto">
                          <a:xfrm>
                            <a:off x="794" y="80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 name="Line 54"/>
                        <wps:cNvCnPr>
                          <a:cxnSpLocks noChangeShapeType="1"/>
                        </wps:cNvCnPr>
                        <wps:spPr bwMode="auto">
                          <a:xfrm>
                            <a:off x="3165" y="80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D4E91" id="docshapegroup76" o:spid="_x0000_s1026" style="position:absolute;margin-left:39.7pt;margin-top:40pt;width:514.95pt;height:.25pt;z-index:-16727552;mso-position-horizontal-relative:page" coordorigin="794,80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">
                <v:line id="Line 53" o:spid="_x0000_s1027" style="position:absolute;visibility:visible;mso-wrap-style:square" from="794,803" to="316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" strokecolor="#231f20" strokeweight=".25pt"/>
                <v:line id="Line 54" o:spid="_x0000_s1028" style="position:absolute;visibility:visible;mso-wrap-style:square" from="3165,803" to="1109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" strokecolor="#231f20" strokeweight=".25pt"/>
                <w10:wrap anchorx="page"/>
              </v:group>
            </w:pict>
          </mc:Fallback>
        </mc:AlternateContent>
      </w:r>
      <w:r w:rsidRPr="00BE5C21">
        <w:rPr>
          <w:noProof/>
        </w:rPr>
        <mc:AlternateContent>
          <mc:Choice Requires="wpg">
            <w:drawing>
              <wp:anchor distT="0" distB="0" distL="114300" distR="114300" simplePos="0" relativeHeight="486589440" behindDoc="1" locked="0" layoutInCell="1" allowOverlap="1" wp14:anchorId="78C35AA9" wp14:editId="497930E6">
                <wp:simplePos x="0" y="0"/>
                <wp:positionH relativeFrom="page">
                  <wp:posOffset>504190</wp:posOffset>
                </wp:positionH>
                <wp:positionV relativeFrom="paragraph">
                  <wp:posOffset>704850</wp:posOffset>
                </wp:positionV>
                <wp:extent cx="6539865" cy="3175"/>
                <wp:effectExtent l="0" t="0" r="0" b="0"/>
                <wp:wrapNone/>
                <wp:docPr id="60"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1110"/>
                          <a:chExt cx="10299" cy="5"/>
                        </a:xfrm>
                      </wpg:grpSpPr>
                      <wps:wsp>
                        <wps:cNvPr id="61" name="Line 50"/>
                        <wps:cNvCnPr>
                          <a:cxnSpLocks noChangeShapeType="1"/>
                        </wps:cNvCnPr>
                        <wps:spPr bwMode="auto">
                          <a:xfrm>
                            <a:off x="794" y="111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 name="Line 51"/>
                        <wps:cNvCnPr>
                          <a:cxnSpLocks noChangeShapeType="1"/>
                        </wps:cNvCnPr>
                        <wps:spPr bwMode="auto">
                          <a:xfrm>
                            <a:off x="3165" y="111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662180" id="docshapegroup77" o:spid="_x0000_s1026" style="position:absolute;margin-left:39.7pt;margin-top:55.5pt;width:514.95pt;height:.25pt;z-index:-16727040;mso-position-horizontal-relative:page" coordorigin="794,111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">
                <v:line id="Line 50" o:spid="_x0000_s1027" style="position:absolute;visibility:visible;mso-wrap-style:square" from="794,1113" to="3165,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" strokecolor="#231f20" strokeweight=".25pt"/>
                <v:line id="Line 51" o:spid="_x0000_s1028" style="position:absolute;visibility:visible;mso-wrap-style:square" from="3165,1113" to="11092,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" strokecolor="#231f20" strokeweight=".25pt"/>
                <w10:wrap anchorx="page"/>
              </v:group>
            </w:pict>
          </mc:Fallback>
        </mc:AlternateContent>
      </w:r>
      <w:r w:rsidR="00083B19" w:rsidRPr="00BE5C21">
        <w:rPr>
          <w:sz w:val="16"/>
        </w:rPr>
        <w:t>Natural</w:t>
      </w:r>
      <w:r w:rsidR="00083B19" w:rsidRPr="00BE5C21">
        <w:rPr>
          <w:spacing w:val="-3"/>
          <w:sz w:val="16"/>
        </w:rPr>
        <w:t xml:space="preserve"> </w:t>
      </w:r>
      <w:r w:rsidR="00083B19" w:rsidRPr="00BE5C21">
        <w:rPr>
          <w:sz w:val="16"/>
        </w:rPr>
        <w:t>variability</w:t>
      </w:r>
      <w:r w:rsidR="00083B19" w:rsidRPr="00BE5C21">
        <w:rPr>
          <w:sz w:val="16"/>
        </w:rPr>
        <w:tab/>
      </w:r>
      <w:proofErr w:type="gramStart"/>
      <w:r w:rsidR="00083B19" w:rsidRPr="00BE5C21">
        <w:rPr>
          <w:sz w:val="16"/>
        </w:rPr>
        <w:t>The</w:t>
      </w:r>
      <w:proofErr w:type="gramEnd"/>
      <w:r w:rsidR="00083B19" w:rsidRPr="00BE5C21">
        <w:rPr>
          <w:sz w:val="16"/>
        </w:rPr>
        <w:t xml:space="preserve"> degree to which climate varies from day to day or year to year in the absence of long-term climate</w:t>
      </w:r>
      <w:r w:rsidR="00083B19" w:rsidRPr="00BE5C21">
        <w:rPr>
          <w:spacing w:val="-42"/>
          <w:sz w:val="16"/>
        </w:rPr>
        <w:t xml:space="preserve"> </w:t>
      </w:r>
      <w:r w:rsidR="00083B19" w:rsidRPr="00BE5C21">
        <w:rPr>
          <w:sz w:val="16"/>
        </w:rPr>
        <w:t>change.</w:t>
      </w:r>
    </w:p>
    <w:p w14:paraId="2E3D1A64" w14:textId="77777777" w:rsidR="00BE1EFB" w:rsidRPr="00BE5C21" w:rsidRDefault="00083B19">
      <w:pPr>
        <w:tabs>
          <w:tab w:val="left" w:pos="2661"/>
        </w:tabs>
        <w:spacing w:before="45" w:line="403" w:lineRule="auto"/>
        <w:ind w:left="290" w:right="2968"/>
        <w:rPr>
          <w:sz w:val="16"/>
        </w:rPr>
      </w:pPr>
      <w:r w:rsidRPr="00BE5C21">
        <w:rPr>
          <w:sz w:val="16"/>
        </w:rPr>
        <w:t>No</w:t>
      </w:r>
      <w:r w:rsidRPr="00BE5C21">
        <w:rPr>
          <w:spacing w:val="-3"/>
          <w:sz w:val="16"/>
        </w:rPr>
        <w:t xml:space="preserve"> </w:t>
      </w:r>
      <w:r w:rsidRPr="00BE5C21">
        <w:rPr>
          <w:sz w:val="16"/>
        </w:rPr>
        <w:t>regrets</w:t>
      </w:r>
      <w:r w:rsidRPr="00BE5C21">
        <w:rPr>
          <w:spacing w:val="-2"/>
          <w:sz w:val="16"/>
        </w:rPr>
        <w:t xml:space="preserve"> </w:t>
      </w:r>
      <w:r w:rsidRPr="00BE5C21">
        <w:rPr>
          <w:sz w:val="16"/>
        </w:rPr>
        <w:t>actions</w:t>
      </w:r>
      <w:r w:rsidRPr="00BE5C21">
        <w:rPr>
          <w:sz w:val="16"/>
        </w:rPr>
        <w:tab/>
      </w:r>
      <w:proofErr w:type="spellStart"/>
      <w:r w:rsidRPr="00BE5C21">
        <w:rPr>
          <w:sz w:val="16"/>
        </w:rPr>
        <w:t>Actions</w:t>
      </w:r>
      <w:proofErr w:type="spellEnd"/>
      <w:r w:rsidRPr="00BE5C21">
        <w:rPr>
          <w:sz w:val="16"/>
        </w:rPr>
        <w:t xml:space="preserve"> that have no net costs even in the absence of climate change.</w:t>
      </w:r>
      <w:r w:rsidRPr="00BE5C21">
        <w:rPr>
          <w:spacing w:val="-41"/>
          <w:sz w:val="16"/>
        </w:rPr>
        <w:t xml:space="preserve"> </w:t>
      </w:r>
      <w:r w:rsidRPr="00BE5C21">
        <w:rPr>
          <w:sz w:val="16"/>
        </w:rPr>
        <w:t>Outcome</w:t>
      </w:r>
      <w:r w:rsidRPr="00BE5C21">
        <w:rPr>
          <w:sz w:val="16"/>
        </w:rPr>
        <w:tab/>
        <w:t>The</w:t>
      </w:r>
      <w:r w:rsidRPr="00BE5C21">
        <w:rPr>
          <w:spacing w:val="-1"/>
          <w:sz w:val="16"/>
        </w:rPr>
        <w:t xml:space="preserve"> </w:t>
      </w:r>
      <w:r w:rsidRPr="00BE5C21">
        <w:rPr>
          <w:sz w:val="16"/>
        </w:rPr>
        <w:t>way</w:t>
      </w:r>
      <w:r w:rsidRPr="00BE5C21">
        <w:rPr>
          <w:spacing w:val="-1"/>
          <w:sz w:val="16"/>
        </w:rPr>
        <w:t xml:space="preserve"> </w:t>
      </w:r>
      <w:r w:rsidRPr="00BE5C21">
        <w:rPr>
          <w:sz w:val="16"/>
        </w:rPr>
        <w:t>a</w:t>
      </w:r>
      <w:r w:rsidRPr="00BE5C21">
        <w:rPr>
          <w:spacing w:val="-1"/>
          <w:sz w:val="16"/>
        </w:rPr>
        <w:t xml:space="preserve"> </w:t>
      </w:r>
      <w:r w:rsidRPr="00BE5C21">
        <w:rPr>
          <w:sz w:val="16"/>
        </w:rPr>
        <w:t>thing turns out.</w:t>
      </w:r>
    </w:p>
    <w:p w14:paraId="792A2DCA" w14:textId="77777777" w:rsidR="00BE1EFB" w:rsidRPr="00BE5C21" w:rsidRDefault="00BE1EFB">
      <w:pPr>
        <w:spacing w:line="403" w:lineRule="auto"/>
        <w:rPr>
          <w:sz w:val="16"/>
        </w:rPr>
        <w:sectPr w:rsidR="00BE1EFB" w:rsidRPr="00BE5C21">
          <w:type w:val="continuous"/>
          <w:pgSz w:w="11910" w:h="16840"/>
          <w:pgMar w:top="1580" w:right="680" w:bottom="280" w:left="640" w:header="0" w:footer="679" w:gutter="0"/>
          <w:cols w:space="720"/>
        </w:sectPr>
      </w:pPr>
    </w:p>
    <w:p w14:paraId="622B98D0" w14:textId="6A664C55" w:rsidR="00BE1EFB" w:rsidRPr="00BE5C21" w:rsidRDefault="004F6DD8">
      <w:pPr>
        <w:pStyle w:val="BodyText"/>
        <w:spacing w:line="20" w:lineRule="exact"/>
        <w:ind w:left="150"/>
        <w:rPr>
          <w:sz w:val="2"/>
        </w:rPr>
      </w:pPr>
      <w:r w:rsidRPr="00BE5C21">
        <w:rPr>
          <w:noProof/>
          <w:sz w:val="2"/>
        </w:rPr>
        <w:lastRenderedPageBreak/>
        <mc:AlternateContent>
          <mc:Choice Requires="wpg">
            <w:drawing>
              <wp:inline distT="0" distB="0" distL="0" distR="0" wp14:anchorId="468458E6" wp14:editId="0542AFFE">
                <wp:extent cx="6539865" cy="3175"/>
                <wp:effectExtent l="9525" t="9525" r="13335" b="6350"/>
                <wp:docPr id="57"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58" name="Line 47"/>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 name="Line 48"/>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2033F3" id="docshapegroup78"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">
                <v:line id="Line 47"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" strokecolor="#231f20" strokeweight=".25pt"/>
                <v:line id="Line 48"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" strokecolor="#231f20" strokeweight=".25pt"/>
                <w10:anchorlock/>
              </v:group>
            </w:pict>
          </mc:Fallback>
        </mc:AlternateContent>
      </w:r>
    </w:p>
    <w:p w14:paraId="3D925C46" w14:textId="2B5E5576" w:rsidR="00BE1EFB" w:rsidRPr="00BE5C21" w:rsidRDefault="004F6DD8">
      <w:pPr>
        <w:tabs>
          <w:tab w:val="left" w:pos="2661"/>
        </w:tabs>
        <w:spacing w:before="45" w:line="403" w:lineRule="auto"/>
        <w:ind w:left="290" w:right="309"/>
        <w:rPr>
          <w:sz w:val="16"/>
        </w:rPr>
      </w:pPr>
      <w:r w:rsidRPr="00BE5C21">
        <w:rPr>
          <w:noProof/>
        </w:rPr>
        <mc:AlternateContent>
          <mc:Choice Requires="wpg">
            <w:drawing>
              <wp:anchor distT="0" distB="0" distL="114300" distR="114300" simplePos="0" relativeHeight="486594048" behindDoc="1" locked="0" layoutInCell="1" allowOverlap="1" wp14:anchorId="3415C9A2" wp14:editId="21509484">
                <wp:simplePos x="0" y="0"/>
                <wp:positionH relativeFrom="page">
                  <wp:posOffset>504190</wp:posOffset>
                </wp:positionH>
                <wp:positionV relativeFrom="paragraph">
                  <wp:posOffset>194310</wp:posOffset>
                </wp:positionV>
                <wp:extent cx="6539865" cy="3175"/>
                <wp:effectExtent l="0" t="0" r="0" b="0"/>
                <wp:wrapNone/>
                <wp:docPr id="54"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306"/>
                          <a:chExt cx="10299" cy="5"/>
                        </a:xfrm>
                      </wpg:grpSpPr>
                      <wps:wsp>
                        <wps:cNvPr id="55" name="Line 44"/>
                        <wps:cNvCnPr>
                          <a:cxnSpLocks noChangeShapeType="1"/>
                        </wps:cNvCnPr>
                        <wps:spPr bwMode="auto">
                          <a:xfrm>
                            <a:off x="794" y="308"/>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3165" y="308"/>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3677E" id="docshapegroup79" o:spid="_x0000_s1026" style="position:absolute;margin-left:39.7pt;margin-top:15.3pt;width:514.95pt;height:.25pt;z-index:-16722432;mso-position-horizontal-relative:page" coordorigin="794,306"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">
                <v:line id="Line 44" o:spid="_x0000_s1027" style="position:absolute;visibility:visible;mso-wrap-style:square" from="794,308" to="316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" strokecolor="#231f20" strokeweight=".25pt"/>
                <v:line id="Line 45" o:spid="_x0000_s1028" style="position:absolute;visibility:visible;mso-wrap-style:square" from="3165,308" to="1109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" strokecolor="#231f20" strokeweight=".25pt"/>
                <w10:wrap anchorx="page"/>
              </v:group>
            </w:pict>
          </mc:Fallback>
        </mc:AlternateContent>
      </w:r>
      <w:r w:rsidRPr="00BE5C21">
        <w:rPr>
          <w:noProof/>
        </w:rPr>
        <mc:AlternateContent>
          <mc:Choice Requires="wpg">
            <w:drawing>
              <wp:anchor distT="0" distB="0" distL="114300" distR="114300" simplePos="0" relativeHeight="486594560" behindDoc="1" locked="0" layoutInCell="1" allowOverlap="1" wp14:anchorId="7AD745BC" wp14:editId="13EDE3A4">
                <wp:simplePos x="0" y="0"/>
                <wp:positionH relativeFrom="page">
                  <wp:posOffset>504190</wp:posOffset>
                </wp:positionH>
                <wp:positionV relativeFrom="paragraph">
                  <wp:posOffset>391160</wp:posOffset>
                </wp:positionV>
                <wp:extent cx="6539865" cy="3175"/>
                <wp:effectExtent l="0" t="0" r="0" b="0"/>
                <wp:wrapNone/>
                <wp:docPr id="51"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616"/>
                          <a:chExt cx="10299" cy="5"/>
                        </a:xfrm>
                      </wpg:grpSpPr>
                      <wps:wsp>
                        <wps:cNvPr id="52" name="Line 41"/>
                        <wps:cNvCnPr>
                          <a:cxnSpLocks noChangeShapeType="1"/>
                        </wps:cNvCnPr>
                        <wps:spPr bwMode="auto">
                          <a:xfrm>
                            <a:off x="794" y="618"/>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3" name="Line 42"/>
                        <wps:cNvCnPr>
                          <a:cxnSpLocks noChangeShapeType="1"/>
                        </wps:cNvCnPr>
                        <wps:spPr bwMode="auto">
                          <a:xfrm>
                            <a:off x="3165" y="618"/>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541349" id="docshapegroup80" o:spid="_x0000_s1026" style="position:absolute;margin-left:39.7pt;margin-top:30.8pt;width:514.95pt;height:.25pt;z-index:-16721920;mso-position-horizontal-relative:page" coordorigin="794,616"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">
                <v:line id="Line 41" o:spid="_x0000_s1027" style="position:absolute;visibility:visible;mso-wrap-style:square" from="794,618" to="316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" strokecolor="#231f20" strokeweight=".25pt"/>
                <v:line id="Line 42" o:spid="_x0000_s1028" style="position:absolute;visibility:visible;mso-wrap-style:square" from="3165,618" to="110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" strokecolor="#231f20" strokeweight=".25pt"/>
                <w10:wrap anchorx="page"/>
              </v:group>
            </w:pict>
          </mc:Fallback>
        </mc:AlternateContent>
      </w:r>
      <w:r w:rsidR="00083B19" w:rsidRPr="00BE5C21">
        <w:rPr>
          <w:sz w:val="16"/>
        </w:rPr>
        <w:t>Pathways</w:t>
      </w:r>
      <w:r w:rsidR="00083B19" w:rsidRPr="00BE5C21">
        <w:rPr>
          <w:sz w:val="16"/>
        </w:rPr>
        <w:tab/>
        <w:t>Scenarios that describe how global society and hence greenhouse gas emissions may change in the future.</w:t>
      </w:r>
      <w:r w:rsidR="00083B19" w:rsidRPr="00BE5C21">
        <w:rPr>
          <w:spacing w:val="-42"/>
          <w:sz w:val="16"/>
        </w:rPr>
        <w:t xml:space="preserve"> </w:t>
      </w:r>
      <w:r w:rsidR="00083B19" w:rsidRPr="00BE5C21">
        <w:rPr>
          <w:sz w:val="16"/>
        </w:rPr>
        <w:t>Physical risks</w:t>
      </w:r>
      <w:r w:rsidR="00083B19" w:rsidRPr="00BE5C21">
        <w:rPr>
          <w:sz w:val="16"/>
        </w:rPr>
        <w:tab/>
        <w:t>Risk</w:t>
      </w:r>
      <w:r w:rsidR="00083B19" w:rsidRPr="00BE5C21">
        <w:rPr>
          <w:spacing w:val="-2"/>
          <w:sz w:val="16"/>
        </w:rPr>
        <w:t xml:space="preserve"> </w:t>
      </w:r>
      <w:r w:rsidR="00083B19" w:rsidRPr="00BE5C21">
        <w:rPr>
          <w:sz w:val="16"/>
        </w:rPr>
        <w:t>of</w:t>
      </w:r>
      <w:r w:rsidR="00083B19" w:rsidRPr="00BE5C21">
        <w:rPr>
          <w:spacing w:val="-1"/>
          <w:sz w:val="16"/>
        </w:rPr>
        <w:t xml:space="preserve"> </w:t>
      </w:r>
      <w:r w:rsidR="00083B19" w:rsidRPr="00BE5C21">
        <w:rPr>
          <w:sz w:val="16"/>
        </w:rPr>
        <w:t>actual</w:t>
      </w:r>
      <w:r w:rsidR="00083B19" w:rsidRPr="00BE5C21">
        <w:rPr>
          <w:spacing w:val="-1"/>
          <w:sz w:val="16"/>
        </w:rPr>
        <w:t xml:space="preserve"> </w:t>
      </w:r>
      <w:r w:rsidR="00083B19" w:rsidRPr="00BE5C21">
        <w:rPr>
          <w:sz w:val="16"/>
        </w:rPr>
        <w:t>harm</w:t>
      </w:r>
      <w:r w:rsidR="00083B19" w:rsidRPr="00BE5C21">
        <w:rPr>
          <w:spacing w:val="-1"/>
          <w:sz w:val="16"/>
        </w:rPr>
        <w:t xml:space="preserve"> </w:t>
      </w:r>
      <w:r w:rsidR="00083B19" w:rsidRPr="00BE5C21">
        <w:rPr>
          <w:sz w:val="16"/>
        </w:rPr>
        <w:t>to assets</w:t>
      </w:r>
      <w:r w:rsidR="00083B19" w:rsidRPr="00BE5C21">
        <w:rPr>
          <w:spacing w:val="-2"/>
          <w:sz w:val="16"/>
        </w:rPr>
        <w:t xml:space="preserve"> </w:t>
      </w:r>
      <w:r w:rsidR="00083B19" w:rsidRPr="00BE5C21">
        <w:rPr>
          <w:sz w:val="16"/>
        </w:rPr>
        <w:t>due</w:t>
      </w:r>
      <w:r w:rsidR="00083B19" w:rsidRPr="00BE5C21">
        <w:rPr>
          <w:spacing w:val="-1"/>
          <w:sz w:val="16"/>
        </w:rPr>
        <w:t xml:space="preserve"> </w:t>
      </w:r>
      <w:r w:rsidR="00083B19" w:rsidRPr="00BE5C21">
        <w:rPr>
          <w:sz w:val="16"/>
        </w:rPr>
        <w:t>to climate change.</w:t>
      </w:r>
    </w:p>
    <w:p w14:paraId="32EAB4CF" w14:textId="77777777" w:rsidR="00BE1EFB" w:rsidRPr="00BE5C21" w:rsidRDefault="00083B19">
      <w:pPr>
        <w:tabs>
          <w:tab w:val="left" w:pos="2661"/>
        </w:tabs>
        <w:spacing w:before="1"/>
        <w:ind w:left="290"/>
        <w:rPr>
          <w:sz w:val="16"/>
        </w:rPr>
      </w:pPr>
      <w:r w:rsidRPr="00BE5C21">
        <w:rPr>
          <w:sz w:val="16"/>
        </w:rPr>
        <w:t>Resilience</w:t>
      </w:r>
      <w:r w:rsidRPr="00BE5C21">
        <w:rPr>
          <w:sz w:val="16"/>
        </w:rPr>
        <w:tab/>
        <w:t>Adaptive</w:t>
      </w:r>
      <w:r w:rsidRPr="00BE5C21">
        <w:rPr>
          <w:spacing w:val="-3"/>
          <w:sz w:val="16"/>
        </w:rPr>
        <w:t xml:space="preserve"> </w:t>
      </w:r>
      <w:r w:rsidRPr="00BE5C21">
        <w:rPr>
          <w:sz w:val="16"/>
        </w:rPr>
        <w:t>capacity</w:t>
      </w:r>
      <w:r w:rsidRPr="00BE5C21">
        <w:rPr>
          <w:spacing w:val="-3"/>
          <w:sz w:val="16"/>
        </w:rPr>
        <w:t xml:space="preserve"> </w:t>
      </w:r>
      <w:r w:rsidRPr="00BE5C21">
        <w:rPr>
          <w:sz w:val="16"/>
        </w:rPr>
        <w:t>of</w:t>
      </w:r>
      <w:r w:rsidRPr="00BE5C21">
        <w:rPr>
          <w:spacing w:val="-4"/>
          <w:sz w:val="16"/>
        </w:rPr>
        <w:t xml:space="preserve"> </w:t>
      </w:r>
      <w:r w:rsidRPr="00BE5C21">
        <w:rPr>
          <w:sz w:val="16"/>
        </w:rPr>
        <w:t>an</w:t>
      </w:r>
      <w:r w:rsidRPr="00BE5C21">
        <w:rPr>
          <w:spacing w:val="-3"/>
          <w:sz w:val="16"/>
        </w:rPr>
        <w:t xml:space="preserve"> </w:t>
      </w:r>
      <w:r w:rsidRPr="00BE5C21">
        <w:rPr>
          <w:sz w:val="16"/>
        </w:rPr>
        <w:t>individual,</w:t>
      </w:r>
      <w:r w:rsidRPr="00BE5C21">
        <w:rPr>
          <w:spacing w:val="-4"/>
          <w:sz w:val="16"/>
        </w:rPr>
        <w:t xml:space="preserve"> </w:t>
      </w:r>
      <w:r w:rsidRPr="00BE5C21">
        <w:rPr>
          <w:sz w:val="16"/>
        </w:rPr>
        <w:t>community</w:t>
      </w:r>
      <w:r w:rsidRPr="00BE5C21">
        <w:rPr>
          <w:spacing w:val="-3"/>
          <w:sz w:val="16"/>
        </w:rPr>
        <w:t xml:space="preserve"> </w:t>
      </w:r>
      <w:r w:rsidRPr="00BE5C21">
        <w:rPr>
          <w:sz w:val="16"/>
        </w:rPr>
        <w:t>or</w:t>
      </w:r>
      <w:r w:rsidRPr="00BE5C21">
        <w:rPr>
          <w:spacing w:val="-4"/>
          <w:sz w:val="16"/>
        </w:rPr>
        <w:t xml:space="preserve"> </w:t>
      </w:r>
      <w:proofErr w:type="spellStart"/>
      <w:r w:rsidRPr="00BE5C21">
        <w:rPr>
          <w:sz w:val="16"/>
        </w:rPr>
        <w:t>organisation</w:t>
      </w:r>
      <w:proofErr w:type="spellEnd"/>
      <w:r w:rsidRPr="00BE5C21">
        <w:rPr>
          <w:spacing w:val="-3"/>
          <w:sz w:val="16"/>
        </w:rPr>
        <w:t xml:space="preserve"> </w:t>
      </w:r>
      <w:r w:rsidRPr="00BE5C21">
        <w:rPr>
          <w:sz w:val="16"/>
        </w:rPr>
        <w:t>in</w:t>
      </w:r>
      <w:r w:rsidRPr="00BE5C21">
        <w:rPr>
          <w:spacing w:val="-4"/>
          <w:sz w:val="16"/>
        </w:rPr>
        <w:t xml:space="preserve"> </w:t>
      </w:r>
      <w:r w:rsidRPr="00BE5C21">
        <w:rPr>
          <w:sz w:val="16"/>
        </w:rPr>
        <w:t>a</w:t>
      </w:r>
      <w:r w:rsidRPr="00BE5C21">
        <w:rPr>
          <w:spacing w:val="-4"/>
          <w:sz w:val="16"/>
        </w:rPr>
        <w:t xml:space="preserve"> </w:t>
      </w:r>
      <w:r w:rsidRPr="00BE5C21">
        <w:rPr>
          <w:sz w:val="16"/>
        </w:rPr>
        <w:t>complex</w:t>
      </w:r>
      <w:r w:rsidRPr="00BE5C21">
        <w:rPr>
          <w:spacing w:val="-3"/>
          <w:sz w:val="16"/>
        </w:rPr>
        <w:t xml:space="preserve"> </w:t>
      </w:r>
      <w:r w:rsidRPr="00BE5C21">
        <w:rPr>
          <w:sz w:val="16"/>
        </w:rPr>
        <w:t>and</w:t>
      </w:r>
      <w:r w:rsidRPr="00BE5C21">
        <w:rPr>
          <w:spacing w:val="-3"/>
          <w:sz w:val="16"/>
        </w:rPr>
        <w:t xml:space="preserve"> </w:t>
      </w:r>
      <w:r w:rsidRPr="00BE5C21">
        <w:rPr>
          <w:sz w:val="16"/>
        </w:rPr>
        <w:t>changing</w:t>
      </w:r>
      <w:r w:rsidRPr="00BE5C21">
        <w:rPr>
          <w:spacing w:val="-3"/>
          <w:sz w:val="16"/>
        </w:rPr>
        <w:t xml:space="preserve"> </w:t>
      </w:r>
      <w:r w:rsidRPr="00BE5C21">
        <w:rPr>
          <w:sz w:val="16"/>
        </w:rPr>
        <w:t>environment.</w:t>
      </w:r>
    </w:p>
    <w:p w14:paraId="712738B2" w14:textId="433C34F8" w:rsidR="00BE1EFB" w:rsidRPr="00BE5C21" w:rsidRDefault="004F6DD8">
      <w:pPr>
        <w:pStyle w:val="BodyText"/>
        <w:spacing w:before="6"/>
        <w:rPr>
          <w:sz w:val="4"/>
        </w:rPr>
      </w:pPr>
      <w:r w:rsidRPr="00BE5C21">
        <w:rPr>
          <w:noProof/>
        </w:rPr>
        <mc:AlternateContent>
          <mc:Choice Requires="wpg">
            <w:drawing>
              <wp:anchor distT="0" distB="0" distL="0" distR="0" simplePos="0" relativeHeight="487640064" behindDoc="1" locked="0" layoutInCell="1" allowOverlap="1" wp14:anchorId="0BD06400" wp14:editId="7074931A">
                <wp:simplePos x="0" y="0"/>
                <wp:positionH relativeFrom="page">
                  <wp:posOffset>504190</wp:posOffset>
                </wp:positionH>
                <wp:positionV relativeFrom="paragraph">
                  <wp:posOffset>48895</wp:posOffset>
                </wp:positionV>
                <wp:extent cx="6539865" cy="3175"/>
                <wp:effectExtent l="0" t="0" r="0" b="0"/>
                <wp:wrapTopAndBottom/>
                <wp:docPr id="48"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7"/>
                          <a:chExt cx="10299" cy="5"/>
                        </a:xfrm>
                      </wpg:grpSpPr>
                      <wps:wsp>
                        <wps:cNvPr id="49" name="Line 38"/>
                        <wps:cNvCnPr>
                          <a:cxnSpLocks noChangeShapeType="1"/>
                        </wps:cNvCnPr>
                        <wps:spPr bwMode="auto">
                          <a:xfrm>
                            <a:off x="794" y="80"/>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0" name="Line 39"/>
                        <wps:cNvCnPr>
                          <a:cxnSpLocks noChangeShapeType="1"/>
                        </wps:cNvCnPr>
                        <wps:spPr bwMode="auto">
                          <a:xfrm>
                            <a:off x="3165" y="80"/>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0F005F" id="docshapegroup81" o:spid="_x0000_s1026" style="position:absolute;margin-left:39.7pt;margin-top:3.85pt;width:514.95pt;height:.25pt;z-index:-15676416;mso-wrap-distance-left:0;mso-wrap-distance-right:0;mso-position-horizontal-relative:page" coordorigin="794,7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">
                <v:line id="Line 38" o:spid="_x0000_s1027" style="position:absolute;visibility:visible;mso-wrap-style:square" from="794,80" to="31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" strokecolor="#231f20" strokeweight=".25pt"/>
                <v:line id="Line 39" o:spid="_x0000_s1028" style="position:absolute;visibility:visible;mso-wrap-style:square" from="3165,80" to="110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" strokecolor="#231f20" strokeweight=".25pt"/>
                <w10:wrap type="topAndBottom" anchorx="page"/>
              </v:group>
            </w:pict>
          </mc:Fallback>
        </mc:AlternateContent>
      </w:r>
    </w:p>
    <w:p w14:paraId="08B6FA28" w14:textId="77777777" w:rsidR="00BE1EFB" w:rsidRPr="00BE5C21" w:rsidRDefault="00083B19">
      <w:pPr>
        <w:tabs>
          <w:tab w:val="left" w:pos="2661"/>
        </w:tabs>
        <w:spacing w:before="44" w:after="59" w:line="261" w:lineRule="auto"/>
        <w:ind w:left="2661" w:right="462" w:hanging="2372"/>
        <w:rPr>
          <w:sz w:val="16"/>
        </w:rPr>
      </w:pPr>
      <w:r w:rsidRPr="00BE5C21">
        <w:rPr>
          <w:sz w:val="16"/>
        </w:rPr>
        <w:t>Retreat</w:t>
      </w:r>
      <w:r w:rsidRPr="00BE5C21">
        <w:rPr>
          <w:sz w:val="16"/>
        </w:rPr>
        <w:tab/>
        <w:t>Large-scale relocation of infrastructure or settlement away from a hazard, such as removing housing from</w:t>
      </w:r>
      <w:r w:rsidRPr="00BE5C21">
        <w:rPr>
          <w:spacing w:val="-42"/>
          <w:sz w:val="16"/>
        </w:rPr>
        <w:t xml:space="preserve"> </w:t>
      </w:r>
      <w:r w:rsidRPr="00BE5C21">
        <w:rPr>
          <w:sz w:val="16"/>
        </w:rPr>
        <w:t>coastal</w:t>
      </w:r>
      <w:r w:rsidRPr="00BE5C21">
        <w:rPr>
          <w:spacing w:val="-1"/>
          <w:sz w:val="16"/>
        </w:rPr>
        <w:t xml:space="preserve"> </w:t>
      </w:r>
      <w:r w:rsidRPr="00BE5C21">
        <w:rPr>
          <w:sz w:val="16"/>
        </w:rPr>
        <w:t>areas</w:t>
      </w:r>
      <w:r w:rsidRPr="00BE5C21">
        <w:rPr>
          <w:spacing w:val="-1"/>
          <w:sz w:val="16"/>
        </w:rPr>
        <w:t xml:space="preserve"> </w:t>
      </w:r>
      <w:r w:rsidRPr="00BE5C21">
        <w:rPr>
          <w:sz w:val="16"/>
        </w:rPr>
        <w:t>subject to sea level</w:t>
      </w:r>
      <w:r w:rsidRPr="00BE5C21">
        <w:rPr>
          <w:spacing w:val="-1"/>
          <w:sz w:val="16"/>
        </w:rPr>
        <w:t xml:space="preserve"> </w:t>
      </w:r>
      <w:r w:rsidRPr="00BE5C21">
        <w:rPr>
          <w:sz w:val="16"/>
        </w:rPr>
        <w:t>rise.</w:t>
      </w:r>
    </w:p>
    <w:p w14:paraId="6EA77CD0" w14:textId="3B47A6A2"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784434F9" wp14:editId="4E5F5B8A">
                <wp:extent cx="6539865" cy="3175"/>
                <wp:effectExtent l="9525" t="9525" r="13335" b="6350"/>
                <wp:docPr id="4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46" name="Line 35"/>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 name="Line 36"/>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5ABF25" id="docshapegroup82"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">
                <v:line id="Line 35"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" strokecolor="#231f20" strokeweight=".25pt"/>
                <v:line id="Line 36"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" strokecolor="#231f20" strokeweight=".25pt"/>
                <w10:anchorlock/>
              </v:group>
            </w:pict>
          </mc:Fallback>
        </mc:AlternateContent>
      </w:r>
    </w:p>
    <w:p w14:paraId="2A6C1ED1" w14:textId="4A7A09A1" w:rsidR="00BE1EFB" w:rsidRPr="00BE5C21" w:rsidRDefault="004F6DD8">
      <w:pPr>
        <w:tabs>
          <w:tab w:val="left" w:pos="2661"/>
        </w:tabs>
        <w:spacing w:before="29" w:line="261" w:lineRule="auto"/>
        <w:ind w:left="2661" w:right="341" w:hanging="2372"/>
        <w:rPr>
          <w:sz w:val="16"/>
        </w:rPr>
      </w:pPr>
      <w:r w:rsidRPr="00BE5C21">
        <w:rPr>
          <w:noProof/>
        </w:rPr>
        <mc:AlternateContent>
          <mc:Choice Requires="wpg">
            <w:drawing>
              <wp:anchor distT="0" distB="0" distL="0" distR="0" simplePos="0" relativeHeight="487641088" behindDoc="1" locked="0" layoutInCell="1" allowOverlap="1" wp14:anchorId="205483E4" wp14:editId="324CE1AA">
                <wp:simplePos x="0" y="0"/>
                <wp:positionH relativeFrom="page">
                  <wp:posOffset>504190</wp:posOffset>
                </wp:positionH>
                <wp:positionV relativeFrom="paragraph">
                  <wp:posOffset>311150</wp:posOffset>
                </wp:positionV>
                <wp:extent cx="6539865" cy="3175"/>
                <wp:effectExtent l="0" t="0" r="0" b="0"/>
                <wp:wrapTopAndBottom/>
                <wp:docPr id="42"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490"/>
                          <a:chExt cx="10299" cy="5"/>
                        </a:xfrm>
                      </wpg:grpSpPr>
                      <wps:wsp>
                        <wps:cNvPr id="43" name="Line 32"/>
                        <wps:cNvCnPr>
                          <a:cxnSpLocks noChangeShapeType="1"/>
                        </wps:cNvCnPr>
                        <wps:spPr bwMode="auto">
                          <a:xfrm>
                            <a:off x="794" y="492"/>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3165" y="492"/>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622EE5" id="docshapegroup83" o:spid="_x0000_s1026" style="position:absolute;margin-left:39.7pt;margin-top:24.5pt;width:514.95pt;height:.25pt;z-index:-15675392;mso-wrap-distance-left:0;mso-wrap-distance-right:0;mso-position-horizontal-relative:page" coordorigin="794,49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">
                <v:line id="Line 32" o:spid="_x0000_s1027" style="position:absolute;visibility:visible;mso-wrap-style:square" from="794,492" to="316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" strokecolor="#231f20" strokeweight=".25pt"/>
                <v:line id="Line 33" o:spid="_x0000_s1028" style="position:absolute;visibility:visible;mso-wrap-style:square" from="3165,492" to="1109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" strokecolor="#231f20" strokeweight=".25pt"/>
                <w10:wrap type="topAndBottom" anchorx="page"/>
              </v:group>
            </w:pict>
          </mc:Fallback>
        </mc:AlternateContent>
      </w:r>
      <w:r w:rsidR="00083B19" w:rsidRPr="00BE5C21">
        <w:rPr>
          <w:sz w:val="16"/>
        </w:rPr>
        <w:t>Review</w:t>
      </w:r>
      <w:r w:rsidR="00083B19" w:rsidRPr="00BE5C21">
        <w:rPr>
          <w:sz w:val="16"/>
        </w:rPr>
        <w:tab/>
        <w:t>Activity</w:t>
      </w:r>
      <w:r w:rsidR="00083B19" w:rsidRPr="00BE5C21">
        <w:rPr>
          <w:spacing w:val="-4"/>
          <w:sz w:val="16"/>
        </w:rPr>
        <w:t xml:space="preserve"> </w:t>
      </w:r>
      <w:r w:rsidR="00083B19" w:rsidRPr="00BE5C21">
        <w:rPr>
          <w:sz w:val="16"/>
        </w:rPr>
        <w:t>undertaken</w:t>
      </w:r>
      <w:r w:rsidR="00083B19" w:rsidRPr="00BE5C21">
        <w:rPr>
          <w:spacing w:val="-4"/>
          <w:sz w:val="16"/>
        </w:rPr>
        <w:t xml:space="preserve"> </w:t>
      </w:r>
      <w:r w:rsidR="00083B19" w:rsidRPr="00BE5C21">
        <w:rPr>
          <w:sz w:val="16"/>
        </w:rPr>
        <w:t>to</w:t>
      </w:r>
      <w:r w:rsidR="00083B19" w:rsidRPr="00BE5C21">
        <w:rPr>
          <w:spacing w:val="-3"/>
          <w:sz w:val="16"/>
        </w:rPr>
        <w:t xml:space="preserve"> </w:t>
      </w:r>
      <w:r w:rsidR="00083B19" w:rsidRPr="00BE5C21">
        <w:rPr>
          <w:sz w:val="16"/>
        </w:rPr>
        <w:t>determine</w:t>
      </w:r>
      <w:r w:rsidR="00083B19" w:rsidRPr="00BE5C21">
        <w:rPr>
          <w:spacing w:val="-5"/>
          <w:sz w:val="16"/>
        </w:rPr>
        <w:t xml:space="preserve"> </w:t>
      </w:r>
      <w:r w:rsidR="00083B19" w:rsidRPr="00BE5C21">
        <w:rPr>
          <w:sz w:val="16"/>
        </w:rPr>
        <w:t>the</w:t>
      </w:r>
      <w:r w:rsidR="00083B19" w:rsidRPr="00BE5C21">
        <w:rPr>
          <w:spacing w:val="-3"/>
          <w:sz w:val="16"/>
        </w:rPr>
        <w:t xml:space="preserve"> </w:t>
      </w:r>
      <w:r w:rsidR="00083B19" w:rsidRPr="00BE5C21">
        <w:rPr>
          <w:sz w:val="16"/>
        </w:rPr>
        <w:t>suitability,</w:t>
      </w:r>
      <w:r w:rsidR="00083B19" w:rsidRPr="00BE5C21">
        <w:rPr>
          <w:spacing w:val="-3"/>
          <w:sz w:val="16"/>
        </w:rPr>
        <w:t xml:space="preserve"> </w:t>
      </w:r>
      <w:proofErr w:type="gramStart"/>
      <w:r w:rsidR="00083B19" w:rsidRPr="00BE5C21">
        <w:rPr>
          <w:sz w:val="16"/>
        </w:rPr>
        <w:t>adequacy</w:t>
      </w:r>
      <w:proofErr w:type="gramEnd"/>
      <w:r w:rsidR="00083B19" w:rsidRPr="00BE5C21">
        <w:rPr>
          <w:spacing w:val="-5"/>
          <w:sz w:val="16"/>
        </w:rPr>
        <w:t xml:space="preserve"> </w:t>
      </w:r>
      <w:r w:rsidR="00083B19" w:rsidRPr="00BE5C21">
        <w:rPr>
          <w:sz w:val="16"/>
        </w:rPr>
        <w:t>and</w:t>
      </w:r>
      <w:r w:rsidR="00083B19" w:rsidRPr="00BE5C21">
        <w:rPr>
          <w:spacing w:val="-4"/>
          <w:sz w:val="16"/>
        </w:rPr>
        <w:t xml:space="preserve"> </w:t>
      </w:r>
      <w:r w:rsidR="00083B19" w:rsidRPr="00BE5C21">
        <w:rPr>
          <w:sz w:val="16"/>
        </w:rPr>
        <w:t>effectiveness</w:t>
      </w:r>
      <w:r w:rsidR="00083B19" w:rsidRPr="00BE5C21">
        <w:rPr>
          <w:spacing w:val="-3"/>
          <w:sz w:val="16"/>
        </w:rPr>
        <w:t xml:space="preserve"> </w:t>
      </w:r>
      <w:r w:rsidR="00083B19" w:rsidRPr="00BE5C21">
        <w:rPr>
          <w:sz w:val="16"/>
        </w:rPr>
        <w:t>of</w:t>
      </w:r>
      <w:r w:rsidR="00083B19" w:rsidRPr="00BE5C21">
        <w:rPr>
          <w:spacing w:val="-5"/>
          <w:sz w:val="16"/>
        </w:rPr>
        <w:t xml:space="preserve"> </w:t>
      </w:r>
      <w:r w:rsidR="00083B19" w:rsidRPr="00BE5C21">
        <w:rPr>
          <w:sz w:val="16"/>
        </w:rPr>
        <w:t>the</w:t>
      </w:r>
      <w:r w:rsidR="00083B19" w:rsidRPr="00BE5C21">
        <w:rPr>
          <w:spacing w:val="-3"/>
          <w:sz w:val="16"/>
        </w:rPr>
        <w:t xml:space="preserve"> </w:t>
      </w:r>
      <w:r w:rsidR="00083B19" w:rsidRPr="00BE5C21">
        <w:rPr>
          <w:sz w:val="16"/>
        </w:rPr>
        <w:t>subject</w:t>
      </w:r>
      <w:r w:rsidR="00083B19" w:rsidRPr="00BE5C21">
        <w:rPr>
          <w:spacing w:val="-3"/>
          <w:sz w:val="16"/>
        </w:rPr>
        <w:t xml:space="preserve"> </w:t>
      </w:r>
      <w:r w:rsidR="00083B19" w:rsidRPr="00BE5C21">
        <w:rPr>
          <w:sz w:val="16"/>
        </w:rPr>
        <w:t>matter</w:t>
      </w:r>
      <w:r w:rsidR="00083B19" w:rsidRPr="00BE5C21">
        <w:rPr>
          <w:spacing w:val="-4"/>
          <w:sz w:val="16"/>
        </w:rPr>
        <w:t xml:space="preserve"> </w:t>
      </w:r>
      <w:r w:rsidR="00083B19" w:rsidRPr="00BE5C21">
        <w:rPr>
          <w:sz w:val="16"/>
        </w:rPr>
        <w:t>to</w:t>
      </w:r>
      <w:r w:rsidR="00083B19" w:rsidRPr="00BE5C21">
        <w:rPr>
          <w:spacing w:val="-3"/>
          <w:sz w:val="16"/>
        </w:rPr>
        <w:t xml:space="preserve"> </w:t>
      </w:r>
      <w:r w:rsidR="00083B19" w:rsidRPr="00BE5C21">
        <w:rPr>
          <w:sz w:val="16"/>
        </w:rPr>
        <w:t>achieve</w:t>
      </w:r>
      <w:r w:rsidR="00083B19" w:rsidRPr="00BE5C21">
        <w:rPr>
          <w:spacing w:val="1"/>
          <w:sz w:val="16"/>
        </w:rPr>
        <w:t xml:space="preserve"> </w:t>
      </w:r>
      <w:r w:rsidR="00083B19" w:rsidRPr="00BE5C21">
        <w:rPr>
          <w:sz w:val="16"/>
        </w:rPr>
        <w:t>established</w:t>
      </w:r>
      <w:r w:rsidR="00083B19" w:rsidRPr="00BE5C21">
        <w:rPr>
          <w:spacing w:val="-2"/>
          <w:sz w:val="16"/>
        </w:rPr>
        <w:t xml:space="preserve"> </w:t>
      </w:r>
      <w:r w:rsidR="00083B19" w:rsidRPr="00BE5C21">
        <w:rPr>
          <w:sz w:val="16"/>
        </w:rPr>
        <w:t>objectives.</w:t>
      </w:r>
    </w:p>
    <w:p w14:paraId="10E6F718" w14:textId="77777777" w:rsidR="00BE1EFB" w:rsidRPr="00BE5C21" w:rsidRDefault="00083B19">
      <w:pPr>
        <w:tabs>
          <w:tab w:val="left" w:pos="2661"/>
        </w:tabs>
        <w:spacing w:before="44"/>
        <w:ind w:left="290"/>
        <w:rPr>
          <w:sz w:val="16"/>
        </w:rPr>
      </w:pPr>
      <w:r w:rsidRPr="00BE5C21">
        <w:rPr>
          <w:sz w:val="16"/>
        </w:rPr>
        <w:t>Risk</w:t>
      </w:r>
      <w:r w:rsidRPr="00BE5C21">
        <w:rPr>
          <w:sz w:val="16"/>
        </w:rPr>
        <w:tab/>
        <w:t>Effect</w:t>
      </w:r>
      <w:r w:rsidRPr="00BE5C21">
        <w:rPr>
          <w:spacing w:val="-6"/>
          <w:sz w:val="16"/>
        </w:rPr>
        <w:t xml:space="preserve"> </w:t>
      </w:r>
      <w:r w:rsidRPr="00BE5C21">
        <w:rPr>
          <w:sz w:val="16"/>
        </w:rPr>
        <w:t>of</w:t>
      </w:r>
      <w:r w:rsidRPr="00BE5C21">
        <w:rPr>
          <w:spacing w:val="-6"/>
          <w:sz w:val="16"/>
        </w:rPr>
        <w:t xml:space="preserve"> </w:t>
      </w:r>
      <w:r w:rsidRPr="00BE5C21">
        <w:rPr>
          <w:sz w:val="16"/>
        </w:rPr>
        <w:t>uncertainty</w:t>
      </w:r>
      <w:r w:rsidRPr="00BE5C21">
        <w:rPr>
          <w:spacing w:val="-5"/>
          <w:sz w:val="16"/>
        </w:rPr>
        <w:t xml:space="preserve"> </w:t>
      </w:r>
      <w:r w:rsidRPr="00BE5C21">
        <w:rPr>
          <w:sz w:val="16"/>
        </w:rPr>
        <w:t>on</w:t>
      </w:r>
      <w:r w:rsidRPr="00BE5C21">
        <w:rPr>
          <w:spacing w:val="-6"/>
          <w:sz w:val="16"/>
        </w:rPr>
        <w:t xml:space="preserve"> </w:t>
      </w:r>
      <w:r w:rsidRPr="00BE5C21">
        <w:rPr>
          <w:sz w:val="16"/>
        </w:rPr>
        <w:t>objectives.</w:t>
      </w:r>
    </w:p>
    <w:p w14:paraId="07A20BEB" w14:textId="4527E0DE" w:rsidR="00BE1EFB" w:rsidRPr="00BE5C21" w:rsidRDefault="004F6DD8">
      <w:pPr>
        <w:pStyle w:val="BodyText"/>
        <w:spacing w:before="6"/>
        <w:rPr>
          <w:sz w:val="4"/>
        </w:rPr>
      </w:pPr>
      <w:r w:rsidRPr="00BE5C21">
        <w:rPr>
          <w:noProof/>
        </w:rPr>
        <mc:AlternateContent>
          <mc:Choice Requires="wpg">
            <w:drawing>
              <wp:anchor distT="0" distB="0" distL="0" distR="0" simplePos="0" relativeHeight="487641600" behindDoc="1" locked="0" layoutInCell="1" allowOverlap="1" wp14:anchorId="2965BDB0" wp14:editId="56B3A759">
                <wp:simplePos x="0" y="0"/>
                <wp:positionH relativeFrom="page">
                  <wp:posOffset>504190</wp:posOffset>
                </wp:positionH>
                <wp:positionV relativeFrom="paragraph">
                  <wp:posOffset>48895</wp:posOffset>
                </wp:positionV>
                <wp:extent cx="6539865" cy="3175"/>
                <wp:effectExtent l="0" t="0" r="0" b="0"/>
                <wp:wrapTopAndBottom/>
                <wp:docPr id="39"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7"/>
                          <a:chExt cx="10299" cy="5"/>
                        </a:xfrm>
                      </wpg:grpSpPr>
                      <wps:wsp>
                        <wps:cNvPr id="40" name="Line 29"/>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19C047" id="docshapegroup84" o:spid="_x0000_s1026" style="position:absolute;margin-left:39.7pt;margin-top:3.85pt;width:514.95pt;height:.25pt;z-index:-15674880;mso-wrap-distance-left:0;mso-wrap-distance-right:0;mso-position-horizontal-relative:page" coordorigin="794,7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">
                <v:line id="Line 29"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" strokecolor="#231f20" strokeweight=".25pt"/>
                <v:line id="Line 30"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" strokecolor="#231f20" strokeweight=".25pt"/>
                <w10:wrap type="topAndBottom" anchorx="page"/>
              </v:group>
            </w:pict>
          </mc:Fallback>
        </mc:AlternateContent>
      </w:r>
    </w:p>
    <w:p w14:paraId="6EAFF2B0" w14:textId="77777777" w:rsidR="00BE1EFB" w:rsidRPr="00BE5C21" w:rsidRDefault="00083B19">
      <w:pPr>
        <w:tabs>
          <w:tab w:val="left" w:pos="2661"/>
        </w:tabs>
        <w:spacing w:before="44"/>
        <w:ind w:left="290"/>
        <w:rPr>
          <w:sz w:val="16"/>
        </w:rPr>
      </w:pPr>
      <w:r w:rsidRPr="00BE5C21">
        <w:rPr>
          <w:sz w:val="16"/>
        </w:rPr>
        <w:t>Risk</w:t>
      </w:r>
      <w:r w:rsidRPr="00BE5C21">
        <w:rPr>
          <w:spacing w:val="-5"/>
          <w:sz w:val="16"/>
        </w:rPr>
        <w:t xml:space="preserve"> </w:t>
      </w:r>
      <w:r w:rsidRPr="00BE5C21">
        <w:rPr>
          <w:sz w:val="16"/>
        </w:rPr>
        <w:t>assessment</w:t>
      </w:r>
      <w:r w:rsidRPr="00BE5C21">
        <w:rPr>
          <w:sz w:val="16"/>
        </w:rPr>
        <w:tab/>
        <w:t>Overall</w:t>
      </w:r>
      <w:r w:rsidRPr="00BE5C21">
        <w:rPr>
          <w:spacing w:val="-5"/>
          <w:sz w:val="16"/>
        </w:rPr>
        <w:t xml:space="preserve"> </w:t>
      </w:r>
      <w:r w:rsidRPr="00BE5C21">
        <w:rPr>
          <w:sz w:val="16"/>
        </w:rPr>
        <w:t>process</w:t>
      </w:r>
      <w:r w:rsidRPr="00BE5C21">
        <w:rPr>
          <w:spacing w:val="-5"/>
          <w:sz w:val="16"/>
        </w:rPr>
        <w:t xml:space="preserve"> </w:t>
      </w:r>
      <w:r w:rsidRPr="00BE5C21">
        <w:rPr>
          <w:sz w:val="16"/>
        </w:rPr>
        <w:t>of</w:t>
      </w:r>
      <w:r w:rsidRPr="00BE5C21">
        <w:rPr>
          <w:spacing w:val="-6"/>
          <w:sz w:val="16"/>
        </w:rPr>
        <w:t xml:space="preserve"> </w:t>
      </w:r>
      <w:r w:rsidRPr="00BE5C21">
        <w:rPr>
          <w:sz w:val="16"/>
        </w:rPr>
        <w:t>identifying,</w:t>
      </w:r>
      <w:r w:rsidRPr="00BE5C21">
        <w:rPr>
          <w:spacing w:val="-5"/>
          <w:sz w:val="16"/>
        </w:rPr>
        <w:t xml:space="preserve"> </w:t>
      </w:r>
      <w:proofErr w:type="spellStart"/>
      <w:proofErr w:type="gramStart"/>
      <w:r w:rsidRPr="00BE5C21">
        <w:rPr>
          <w:sz w:val="16"/>
        </w:rPr>
        <w:t>analysing</w:t>
      </w:r>
      <w:proofErr w:type="spellEnd"/>
      <w:proofErr w:type="gramEnd"/>
      <w:r w:rsidRPr="00BE5C21">
        <w:rPr>
          <w:spacing w:val="-6"/>
          <w:sz w:val="16"/>
        </w:rPr>
        <w:t xml:space="preserve"> </w:t>
      </w:r>
      <w:r w:rsidRPr="00BE5C21">
        <w:rPr>
          <w:sz w:val="16"/>
        </w:rPr>
        <w:t>and</w:t>
      </w:r>
      <w:r w:rsidRPr="00BE5C21">
        <w:rPr>
          <w:spacing w:val="-5"/>
          <w:sz w:val="16"/>
        </w:rPr>
        <w:t xml:space="preserve"> </w:t>
      </w:r>
      <w:r w:rsidRPr="00BE5C21">
        <w:rPr>
          <w:sz w:val="16"/>
        </w:rPr>
        <w:t>evaluating</w:t>
      </w:r>
      <w:r w:rsidRPr="00BE5C21">
        <w:rPr>
          <w:spacing w:val="-6"/>
          <w:sz w:val="16"/>
        </w:rPr>
        <w:t xml:space="preserve"> </w:t>
      </w:r>
      <w:r w:rsidRPr="00BE5C21">
        <w:rPr>
          <w:sz w:val="16"/>
        </w:rPr>
        <w:t>risk.</w:t>
      </w:r>
    </w:p>
    <w:p w14:paraId="6EFE2C3E" w14:textId="6242AEA9" w:rsidR="00BE1EFB" w:rsidRPr="00BE5C21" w:rsidRDefault="004F6DD8">
      <w:pPr>
        <w:pStyle w:val="BodyText"/>
        <w:spacing w:before="6"/>
        <w:rPr>
          <w:sz w:val="4"/>
        </w:rPr>
      </w:pPr>
      <w:r w:rsidRPr="00BE5C21">
        <w:rPr>
          <w:noProof/>
        </w:rPr>
        <mc:AlternateContent>
          <mc:Choice Requires="wpg">
            <w:drawing>
              <wp:anchor distT="0" distB="0" distL="0" distR="0" simplePos="0" relativeHeight="487642112" behindDoc="1" locked="0" layoutInCell="1" allowOverlap="1" wp14:anchorId="68FA180C" wp14:editId="68F38BAF">
                <wp:simplePos x="0" y="0"/>
                <wp:positionH relativeFrom="page">
                  <wp:posOffset>504190</wp:posOffset>
                </wp:positionH>
                <wp:positionV relativeFrom="paragraph">
                  <wp:posOffset>48895</wp:posOffset>
                </wp:positionV>
                <wp:extent cx="6539865" cy="3175"/>
                <wp:effectExtent l="0" t="0" r="0" b="0"/>
                <wp:wrapTopAndBottom/>
                <wp:docPr id="36"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7"/>
                          <a:chExt cx="10299" cy="5"/>
                        </a:xfrm>
                      </wpg:grpSpPr>
                      <wps:wsp>
                        <wps:cNvPr id="37" name="Line 26"/>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 name="Line 27"/>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AA2EF4" id="docshapegroup85" o:spid="_x0000_s1026" style="position:absolute;margin-left:39.7pt;margin-top:3.85pt;width:514.95pt;height:.25pt;z-index:-15674368;mso-wrap-distance-left:0;mso-wrap-distance-right:0;mso-position-horizontal-relative:page" coordorigin="794,7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">
                <v:line id="Line 26"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" strokecolor="#231f20" strokeweight=".25pt"/>
                <v:line id="Line 27"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" strokecolor="#231f20" strokeweight=".25pt"/>
                <w10:wrap type="topAndBottom" anchorx="page"/>
              </v:group>
            </w:pict>
          </mc:Fallback>
        </mc:AlternateContent>
      </w:r>
    </w:p>
    <w:p w14:paraId="27F42C5A" w14:textId="77777777" w:rsidR="00BE1EFB" w:rsidRPr="00BE5C21" w:rsidRDefault="00083B19">
      <w:pPr>
        <w:tabs>
          <w:tab w:val="left" w:pos="2661"/>
        </w:tabs>
        <w:spacing w:before="44"/>
        <w:ind w:left="290"/>
        <w:rPr>
          <w:sz w:val="16"/>
        </w:rPr>
      </w:pPr>
      <w:r w:rsidRPr="00BE5C21">
        <w:rPr>
          <w:sz w:val="16"/>
        </w:rPr>
        <w:t>Safety margin</w:t>
      </w:r>
      <w:r w:rsidRPr="00BE5C21">
        <w:rPr>
          <w:sz w:val="16"/>
        </w:rPr>
        <w:tab/>
        <w:t>Degree</w:t>
      </w:r>
      <w:r w:rsidRPr="00BE5C21">
        <w:rPr>
          <w:spacing w:val="-4"/>
          <w:sz w:val="16"/>
        </w:rPr>
        <w:t xml:space="preserve"> </w:t>
      </w:r>
      <w:r w:rsidRPr="00BE5C21">
        <w:rPr>
          <w:sz w:val="16"/>
        </w:rPr>
        <w:t>to</w:t>
      </w:r>
      <w:r w:rsidRPr="00BE5C21">
        <w:rPr>
          <w:spacing w:val="-2"/>
          <w:sz w:val="16"/>
        </w:rPr>
        <w:t xml:space="preserve"> </w:t>
      </w:r>
      <w:r w:rsidRPr="00BE5C21">
        <w:rPr>
          <w:sz w:val="16"/>
        </w:rPr>
        <w:t>which</w:t>
      </w:r>
      <w:r w:rsidRPr="00BE5C21">
        <w:rPr>
          <w:spacing w:val="-3"/>
          <w:sz w:val="16"/>
        </w:rPr>
        <w:t xml:space="preserve"> </w:t>
      </w:r>
      <w:r w:rsidRPr="00BE5C21">
        <w:rPr>
          <w:sz w:val="16"/>
        </w:rPr>
        <w:t>a</w:t>
      </w:r>
      <w:r w:rsidRPr="00BE5C21">
        <w:rPr>
          <w:spacing w:val="-4"/>
          <w:sz w:val="16"/>
        </w:rPr>
        <w:t xml:space="preserve"> </w:t>
      </w:r>
      <w:r w:rsidRPr="00BE5C21">
        <w:rPr>
          <w:sz w:val="16"/>
        </w:rPr>
        <w:t>system</w:t>
      </w:r>
      <w:r w:rsidRPr="00BE5C21">
        <w:rPr>
          <w:spacing w:val="-2"/>
          <w:sz w:val="16"/>
        </w:rPr>
        <w:t xml:space="preserve"> </w:t>
      </w:r>
      <w:r w:rsidRPr="00BE5C21">
        <w:rPr>
          <w:sz w:val="16"/>
        </w:rPr>
        <w:t>is</w:t>
      </w:r>
      <w:r w:rsidRPr="00BE5C21">
        <w:rPr>
          <w:spacing w:val="-3"/>
          <w:sz w:val="16"/>
        </w:rPr>
        <w:t xml:space="preserve"> </w:t>
      </w:r>
      <w:r w:rsidRPr="00BE5C21">
        <w:rPr>
          <w:sz w:val="16"/>
        </w:rPr>
        <w:t>designed</w:t>
      </w:r>
      <w:r w:rsidRPr="00BE5C21">
        <w:rPr>
          <w:spacing w:val="-4"/>
          <w:sz w:val="16"/>
        </w:rPr>
        <w:t xml:space="preserve"> </w:t>
      </w:r>
      <w:r w:rsidRPr="00BE5C21">
        <w:rPr>
          <w:sz w:val="16"/>
        </w:rPr>
        <w:t>to</w:t>
      </w:r>
      <w:r w:rsidRPr="00BE5C21">
        <w:rPr>
          <w:spacing w:val="-2"/>
          <w:sz w:val="16"/>
        </w:rPr>
        <w:t xml:space="preserve"> </w:t>
      </w:r>
      <w:r w:rsidRPr="00BE5C21">
        <w:rPr>
          <w:sz w:val="16"/>
        </w:rPr>
        <w:t>cope</w:t>
      </w:r>
      <w:r w:rsidRPr="00BE5C21">
        <w:rPr>
          <w:spacing w:val="-2"/>
          <w:sz w:val="16"/>
        </w:rPr>
        <w:t xml:space="preserve"> </w:t>
      </w:r>
      <w:r w:rsidRPr="00BE5C21">
        <w:rPr>
          <w:sz w:val="16"/>
        </w:rPr>
        <w:t>with</w:t>
      </w:r>
      <w:r w:rsidRPr="00BE5C21">
        <w:rPr>
          <w:spacing w:val="-4"/>
          <w:sz w:val="16"/>
        </w:rPr>
        <w:t xml:space="preserve"> </w:t>
      </w:r>
      <w:r w:rsidRPr="00BE5C21">
        <w:rPr>
          <w:sz w:val="16"/>
        </w:rPr>
        <w:t>greater</w:t>
      </w:r>
      <w:r w:rsidRPr="00BE5C21">
        <w:rPr>
          <w:spacing w:val="-3"/>
          <w:sz w:val="16"/>
        </w:rPr>
        <w:t xml:space="preserve"> </w:t>
      </w:r>
      <w:r w:rsidRPr="00BE5C21">
        <w:rPr>
          <w:sz w:val="16"/>
        </w:rPr>
        <w:t>than</w:t>
      </w:r>
      <w:r w:rsidRPr="00BE5C21">
        <w:rPr>
          <w:spacing w:val="-2"/>
          <w:sz w:val="16"/>
        </w:rPr>
        <w:t xml:space="preserve"> </w:t>
      </w:r>
      <w:r w:rsidRPr="00BE5C21">
        <w:rPr>
          <w:sz w:val="16"/>
        </w:rPr>
        <w:t>the</w:t>
      </w:r>
      <w:r w:rsidRPr="00BE5C21">
        <w:rPr>
          <w:spacing w:val="-2"/>
          <w:sz w:val="16"/>
        </w:rPr>
        <w:t xml:space="preserve"> </w:t>
      </w:r>
      <w:r w:rsidRPr="00BE5C21">
        <w:rPr>
          <w:sz w:val="16"/>
        </w:rPr>
        <w:t>anticipated</w:t>
      </w:r>
      <w:r w:rsidRPr="00BE5C21">
        <w:rPr>
          <w:spacing w:val="-4"/>
          <w:sz w:val="16"/>
        </w:rPr>
        <w:t xml:space="preserve"> </w:t>
      </w:r>
      <w:r w:rsidRPr="00BE5C21">
        <w:rPr>
          <w:sz w:val="16"/>
        </w:rPr>
        <w:t>full</w:t>
      </w:r>
      <w:r w:rsidRPr="00BE5C21">
        <w:rPr>
          <w:spacing w:val="-2"/>
          <w:sz w:val="16"/>
        </w:rPr>
        <w:t xml:space="preserve"> </w:t>
      </w:r>
      <w:r w:rsidRPr="00BE5C21">
        <w:rPr>
          <w:sz w:val="16"/>
        </w:rPr>
        <w:t>extent</w:t>
      </w:r>
      <w:r w:rsidRPr="00BE5C21">
        <w:rPr>
          <w:spacing w:val="-3"/>
          <w:sz w:val="16"/>
        </w:rPr>
        <w:t xml:space="preserve"> </w:t>
      </w:r>
      <w:r w:rsidRPr="00BE5C21">
        <w:rPr>
          <w:sz w:val="16"/>
        </w:rPr>
        <w:t>of</w:t>
      </w:r>
      <w:r w:rsidRPr="00BE5C21">
        <w:rPr>
          <w:spacing w:val="-4"/>
          <w:sz w:val="16"/>
        </w:rPr>
        <w:t xml:space="preserve"> </w:t>
      </w:r>
      <w:r w:rsidRPr="00BE5C21">
        <w:rPr>
          <w:sz w:val="16"/>
        </w:rPr>
        <w:t>stressors.</w:t>
      </w:r>
    </w:p>
    <w:p w14:paraId="5D564CD7" w14:textId="745B6D12" w:rsidR="00BE1EFB" w:rsidRPr="00BE5C21" w:rsidRDefault="004F6DD8">
      <w:pPr>
        <w:pStyle w:val="BodyText"/>
        <w:spacing w:before="6"/>
        <w:rPr>
          <w:sz w:val="4"/>
        </w:rPr>
      </w:pPr>
      <w:r w:rsidRPr="00BE5C21">
        <w:rPr>
          <w:noProof/>
        </w:rPr>
        <mc:AlternateContent>
          <mc:Choice Requires="wpg">
            <w:drawing>
              <wp:anchor distT="0" distB="0" distL="0" distR="0" simplePos="0" relativeHeight="487642624" behindDoc="1" locked="0" layoutInCell="1" allowOverlap="1" wp14:anchorId="5CAB47F6" wp14:editId="1C4A95A4">
                <wp:simplePos x="0" y="0"/>
                <wp:positionH relativeFrom="page">
                  <wp:posOffset>504190</wp:posOffset>
                </wp:positionH>
                <wp:positionV relativeFrom="paragraph">
                  <wp:posOffset>48895</wp:posOffset>
                </wp:positionV>
                <wp:extent cx="6539865" cy="3175"/>
                <wp:effectExtent l="0" t="0" r="0" b="0"/>
                <wp:wrapTopAndBottom/>
                <wp:docPr id="33"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77"/>
                          <a:chExt cx="10299" cy="5"/>
                        </a:xfrm>
                      </wpg:grpSpPr>
                      <wps:wsp>
                        <wps:cNvPr id="34" name="Line 23"/>
                        <wps:cNvCnPr>
                          <a:cxnSpLocks noChangeShapeType="1"/>
                        </wps:cNvCnPr>
                        <wps:spPr bwMode="auto">
                          <a:xfrm>
                            <a:off x="794" y="79"/>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 name="Line 24"/>
                        <wps:cNvCnPr>
                          <a:cxnSpLocks noChangeShapeType="1"/>
                        </wps:cNvCnPr>
                        <wps:spPr bwMode="auto">
                          <a:xfrm>
                            <a:off x="3165" y="79"/>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9258C" id="docshapegroup86" o:spid="_x0000_s1026" style="position:absolute;margin-left:39.7pt;margin-top:3.85pt;width:514.95pt;height:.25pt;z-index:-15673856;mso-wrap-distance-left:0;mso-wrap-distance-right:0;mso-position-horizontal-relative:page" coordorigin="794,7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">
                <v:line id="Line 23" o:spid="_x0000_s1027" style="position:absolute;visibility:visible;mso-wrap-style:square" from="794,79" to="3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" strokecolor="#231f20" strokeweight=".25pt"/>
                <v:line id="Line 24" o:spid="_x0000_s1028" style="position:absolute;visibility:visible;mso-wrap-style:square" from="3165,79" to="11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" strokecolor="#231f20" strokeweight=".25pt"/>
                <w10:wrap type="topAndBottom" anchorx="page"/>
              </v:group>
            </w:pict>
          </mc:Fallback>
        </mc:AlternateContent>
      </w:r>
    </w:p>
    <w:p w14:paraId="52CEAD45" w14:textId="77777777" w:rsidR="00BE1EFB" w:rsidRPr="00BE5C21" w:rsidRDefault="00083B19">
      <w:pPr>
        <w:tabs>
          <w:tab w:val="left" w:pos="2661"/>
        </w:tabs>
        <w:spacing w:before="44" w:after="59" w:line="261" w:lineRule="auto"/>
        <w:ind w:left="2661" w:right="275" w:hanging="2372"/>
        <w:rPr>
          <w:sz w:val="16"/>
        </w:rPr>
      </w:pPr>
      <w:r w:rsidRPr="00BE5C21">
        <w:rPr>
          <w:sz w:val="16"/>
        </w:rPr>
        <w:t>Stakeholder</w:t>
      </w:r>
      <w:r w:rsidRPr="00BE5C21">
        <w:rPr>
          <w:sz w:val="16"/>
        </w:rPr>
        <w:tab/>
        <w:t>Person</w:t>
      </w:r>
      <w:r w:rsidRPr="00BE5C21">
        <w:rPr>
          <w:spacing w:val="-3"/>
          <w:sz w:val="16"/>
        </w:rPr>
        <w:t xml:space="preserve"> </w:t>
      </w:r>
      <w:r w:rsidRPr="00BE5C21">
        <w:rPr>
          <w:sz w:val="16"/>
        </w:rPr>
        <w:t>or</w:t>
      </w:r>
      <w:r w:rsidRPr="00BE5C21">
        <w:rPr>
          <w:spacing w:val="-4"/>
          <w:sz w:val="16"/>
        </w:rPr>
        <w:t xml:space="preserve"> </w:t>
      </w:r>
      <w:proofErr w:type="spellStart"/>
      <w:r w:rsidRPr="00BE5C21">
        <w:rPr>
          <w:sz w:val="16"/>
        </w:rPr>
        <w:t>organisation</w:t>
      </w:r>
      <w:proofErr w:type="spellEnd"/>
      <w:r w:rsidRPr="00BE5C21">
        <w:rPr>
          <w:spacing w:val="-4"/>
          <w:sz w:val="16"/>
        </w:rPr>
        <w:t xml:space="preserve"> </w:t>
      </w:r>
      <w:r w:rsidRPr="00BE5C21">
        <w:rPr>
          <w:sz w:val="16"/>
        </w:rPr>
        <w:t>that</w:t>
      </w:r>
      <w:r w:rsidRPr="00BE5C21">
        <w:rPr>
          <w:spacing w:val="-3"/>
          <w:sz w:val="16"/>
        </w:rPr>
        <w:t xml:space="preserve"> </w:t>
      </w:r>
      <w:r w:rsidRPr="00BE5C21">
        <w:rPr>
          <w:sz w:val="16"/>
        </w:rPr>
        <w:t>can</w:t>
      </w:r>
      <w:r w:rsidRPr="00BE5C21">
        <w:rPr>
          <w:spacing w:val="-3"/>
          <w:sz w:val="16"/>
        </w:rPr>
        <w:t xml:space="preserve"> </w:t>
      </w:r>
      <w:r w:rsidRPr="00BE5C21">
        <w:rPr>
          <w:sz w:val="16"/>
        </w:rPr>
        <w:t>affect,</w:t>
      </w:r>
      <w:r w:rsidRPr="00BE5C21">
        <w:rPr>
          <w:spacing w:val="-3"/>
          <w:sz w:val="16"/>
        </w:rPr>
        <w:t xml:space="preserve"> </w:t>
      </w:r>
      <w:r w:rsidRPr="00BE5C21">
        <w:rPr>
          <w:sz w:val="16"/>
        </w:rPr>
        <w:t>be</w:t>
      </w:r>
      <w:r w:rsidRPr="00BE5C21">
        <w:rPr>
          <w:spacing w:val="-4"/>
          <w:sz w:val="16"/>
        </w:rPr>
        <w:t xml:space="preserve"> </w:t>
      </w:r>
      <w:r w:rsidRPr="00BE5C21">
        <w:rPr>
          <w:sz w:val="16"/>
        </w:rPr>
        <w:t>affected</w:t>
      </w:r>
      <w:r w:rsidRPr="00BE5C21">
        <w:rPr>
          <w:spacing w:val="-3"/>
          <w:sz w:val="16"/>
        </w:rPr>
        <w:t xml:space="preserve"> </w:t>
      </w:r>
      <w:r w:rsidRPr="00BE5C21">
        <w:rPr>
          <w:sz w:val="16"/>
        </w:rPr>
        <w:t>by,</w:t>
      </w:r>
      <w:r w:rsidRPr="00BE5C21">
        <w:rPr>
          <w:spacing w:val="-3"/>
          <w:sz w:val="16"/>
        </w:rPr>
        <w:t xml:space="preserve"> </w:t>
      </w:r>
      <w:r w:rsidRPr="00BE5C21">
        <w:rPr>
          <w:sz w:val="16"/>
        </w:rPr>
        <w:t>or</w:t>
      </w:r>
      <w:r w:rsidRPr="00BE5C21">
        <w:rPr>
          <w:spacing w:val="-4"/>
          <w:sz w:val="16"/>
        </w:rPr>
        <w:t xml:space="preserve"> </w:t>
      </w:r>
      <w:r w:rsidRPr="00BE5C21">
        <w:rPr>
          <w:sz w:val="16"/>
        </w:rPr>
        <w:t>perceive</w:t>
      </w:r>
      <w:r w:rsidRPr="00BE5C21">
        <w:rPr>
          <w:spacing w:val="-4"/>
          <w:sz w:val="16"/>
        </w:rPr>
        <w:t xml:space="preserve"> </w:t>
      </w:r>
      <w:r w:rsidRPr="00BE5C21">
        <w:rPr>
          <w:sz w:val="16"/>
        </w:rPr>
        <w:t>themselves</w:t>
      </w:r>
      <w:r w:rsidRPr="00BE5C21">
        <w:rPr>
          <w:spacing w:val="-3"/>
          <w:sz w:val="16"/>
        </w:rPr>
        <w:t xml:space="preserve"> </w:t>
      </w:r>
      <w:r w:rsidRPr="00BE5C21">
        <w:rPr>
          <w:sz w:val="16"/>
        </w:rPr>
        <w:t>to</w:t>
      </w:r>
      <w:r w:rsidRPr="00BE5C21">
        <w:rPr>
          <w:spacing w:val="-3"/>
          <w:sz w:val="16"/>
        </w:rPr>
        <w:t xml:space="preserve"> </w:t>
      </w:r>
      <w:r w:rsidRPr="00BE5C21">
        <w:rPr>
          <w:sz w:val="16"/>
        </w:rPr>
        <w:t>be</w:t>
      </w:r>
      <w:r w:rsidRPr="00BE5C21">
        <w:rPr>
          <w:spacing w:val="-4"/>
          <w:sz w:val="16"/>
        </w:rPr>
        <w:t xml:space="preserve"> </w:t>
      </w:r>
      <w:r w:rsidRPr="00BE5C21">
        <w:rPr>
          <w:sz w:val="16"/>
        </w:rPr>
        <w:t>affected</w:t>
      </w:r>
      <w:r w:rsidRPr="00BE5C21">
        <w:rPr>
          <w:spacing w:val="-3"/>
          <w:sz w:val="16"/>
        </w:rPr>
        <w:t xml:space="preserve"> </w:t>
      </w:r>
      <w:r w:rsidRPr="00BE5C21">
        <w:rPr>
          <w:sz w:val="16"/>
        </w:rPr>
        <w:t>by</w:t>
      </w:r>
      <w:r w:rsidRPr="00BE5C21">
        <w:rPr>
          <w:spacing w:val="-4"/>
          <w:sz w:val="16"/>
        </w:rPr>
        <w:t xml:space="preserve"> </w:t>
      </w:r>
      <w:r w:rsidRPr="00BE5C21">
        <w:rPr>
          <w:sz w:val="16"/>
        </w:rPr>
        <w:t>a</w:t>
      </w:r>
      <w:r w:rsidRPr="00BE5C21">
        <w:rPr>
          <w:spacing w:val="-4"/>
          <w:sz w:val="16"/>
        </w:rPr>
        <w:t xml:space="preserve"> </w:t>
      </w:r>
      <w:r w:rsidRPr="00BE5C21">
        <w:rPr>
          <w:sz w:val="16"/>
        </w:rPr>
        <w:t>decision</w:t>
      </w:r>
      <w:r w:rsidRPr="00BE5C21">
        <w:rPr>
          <w:spacing w:val="-4"/>
          <w:sz w:val="16"/>
        </w:rPr>
        <w:t xml:space="preserve"> </w:t>
      </w:r>
      <w:r w:rsidRPr="00BE5C21">
        <w:rPr>
          <w:sz w:val="16"/>
        </w:rPr>
        <w:t>or</w:t>
      </w:r>
      <w:r w:rsidRPr="00BE5C21">
        <w:rPr>
          <w:spacing w:val="1"/>
          <w:sz w:val="16"/>
        </w:rPr>
        <w:t xml:space="preserve"> </w:t>
      </w:r>
      <w:r w:rsidRPr="00BE5C21">
        <w:rPr>
          <w:sz w:val="16"/>
        </w:rPr>
        <w:t>activity.</w:t>
      </w:r>
    </w:p>
    <w:p w14:paraId="5DDA0FC0" w14:textId="39E525E6"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3B0C3825" wp14:editId="32AD355E">
                <wp:extent cx="6539865" cy="3175"/>
                <wp:effectExtent l="9525" t="9525" r="13335" b="6350"/>
                <wp:docPr id="30"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31" name="Line 20"/>
                        <wps:cNvCnPr>
                          <a:cxnSpLocks noChangeShapeType="1"/>
                        </wps:cNvCnPr>
                        <wps:spPr bwMode="auto">
                          <a:xfrm>
                            <a:off x="0" y="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2371" y="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B7E69" id="docshapegroup87"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">
                <v:line id="Line 20" o:spid="_x0000_s1027" style="position:absolute;visibility:visible;mso-wrap-style:square" from="0,3" to="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" strokecolor="#231f20" strokeweight=".25pt"/>
                <v:line id="Line 21" o:spid="_x0000_s1028" style="position:absolute;visibility:visible;mso-wrap-style:square" from="2371,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" strokecolor="#231f20" strokeweight=".25pt"/>
                <w10:anchorlock/>
              </v:group>
            </w:pict>
          </mc:Fallback>
        </mc:AlternateContent>
      </w:r>
    </w:p>
    <w:tbl>
      <w:tblPr>
        <w:tblpPr w:leftFromText="180" w:rightFromText="180" w:vertAnchor="text" w:horzAnchor="margin" w:tblpY="2015"/>
        <w:tblW w:w="0" w:type="auto"/>
        <w:tblLayout w:type="fixed"/>
        <w:tblCellMar>
          <w:left w:w="0" w:type="dxa"/>
          <w:right w:w="0" w:type="dxa"/>
        </w:tblCellMar>
        <w:tblLook w:val="01E0" w:firstRow="1" w:lastRow="1" w:firstColumn="1" w:lastColumn="1" w:noHBand="0" w:noVBand="0"/>
      </w:tblPr>
      <w:tblGrid>
        <w:gridCol w:w="142"/>
        <w:gridCol w:w="1527"/>
        <w:gridCol w:w="142"/>
        <w:gridCol w:w="8487"/>
        <w:gridCol w:w="142"/>
      </w:tblGrid>
      <w:tr w:rsidR="00C32372" w:rsidRPr="00BE5C21" w14:paraId="192CB1E3" w14:textId="77777777" w:rsidTr="00C32372">
        <w:trPr>
          <w:gridAfter w:val="1"/>
          <w:wAfter w:w="142" w:type="dxa"/>
          <w:trHeight w:val="309"/>
        </w:trPr>
        <w:tc>
          <w:tcPr>
            <w:tcW w:w="1669" w:type="dxa"/>
            <w:gridSpan w:val="2"/>
            <w:shd w:val="clear" w:color="auto" w:fill="auto"/>
          </w:tcPr>
          <w:p w14:paraId="7697C052" w14:textId="77777777" w:rsidR="00C32372" w:rsidRPr="000501AA" w:rsidRDefault="00C32372" w:rsidP="00C32372">
            <w:pPr>
              <w:pStyle w:val="TableParagraph"/>
              <w:spacing w:before="46"/>
              <w:ind w:left="284" w:hanging="142"/>
              <w:rPr>
                <w:b/>
                <w:sz w:val="16"/>
              </w:rPr>
            </w:pPr>
            <w:r w:rsidRPr="000501AA">
              <w:rPr>
                <w:b/>
                <w:sz w:val="16"/>
              </w:rPr>
              <w:t>Acronym</w:t>
            </w:r>
          </w:p>
        </w:tc>
        <w:tc>
          <w:tcPr>
            <w:tcW w:w="8629" w:type="dxa"/>
            <w:gridSpan w:val="2"/>
            <w:shd w:val="clear" w:color="auto" w:fill="auto"/>
          </w:tcPr>
          <w:p w14:paraId="36BA03B3" w14:textId="77777777" w:rsidR="00C32372" w:rsidRPr="000501AA" w:rsidRDefault="00C32372" w:rsidP="00C32372">
            <w:pPr>
              <w:pStyle w:val="TableParagraph"/>
              <w:spacing w:before="46"/>
              <w:ind w:left="1161" w:hanging="142"/>
              <w:rPr>
                <w:b/>
                <w:sz w:val="16"/>
              </w:rPr>
            </w:pPr>
            <w:r w:rsidRPr="000501AA">
              <w:rPr>
                <w:b/>
                <w:sz w:val="16"/>
              </w:rPr>
              <w:t>Definition</w:t>
            </w:r>
          </w:p>
        </w:tc>
      </w:tr>
      <w:tr w:rsidR="00C32372" w:rsidRPr="00BE5C21" w14:paraId="0D814E47" w14:textId="77777777" w:rsidTr="00C32372">
        <w:trPr>
          <w:gridBefore w:val="1"/>
          <w:wBefore w:w="142" w:type="dxa"/>
          <w:trHeight w:val="334"/>
        </w:trPr>
        <w:tc>
          <w:tcPr>
            <w:tcW w:w="1669" w:type="dxa"/>
            <w:gridSpan w:val="2"/>
            <w:tcBorders>
              <w:bottom w:val="single" w:sz="2" w:space="0" w:color="231F20"/>
            </w:tcBorders>
          </w:tcPr>
          <w:p w14:paraId="62B10C5B" w14:textId="77777777" w:rsidR="00C32372" w:rsidRPr="00BE5C21" w:rsidRDefault="00C32372" w:rsidP="00C32372">
            <w:pPr>
              <w:pStyle w:val="TableParagraph"/>
              <w:spacing w:before="46"/>
              <w:ind w:left="136" w:firstLine="14"/>
              <w:rPr>
                <w:sz w:val="16"/>
              </w:rPr>
            </w:pPr>
            <w:r w:rsidRPr="00BE5C21">
              <w:rPr>
                <w:sz w:val="16"/>
              </w:rPr>
              <w:t>AAP</w:t>
            </w:r>
          </w:p>
        </w:tc>
        <w:tc>
          <w:tcPr>
            <w:tcW w:w="8629" w:type="dxa"/>
            <w:gridSpan w:val="2"/>
            <w:tcBorders>
              <w:bottom w:val="single" w:sz="2" w:space="0" w:color="231F20"/>
            </w:tcBorders>
          </w:tcPr>
          <w:p w14:paraId="3D33F66B" w14:textId="77777777" w:rsidR="00C32372" w:rsidRPr="00BE5C21" w:rsidRDefault="00C32372" w:rsidP="00C32372">
            <w:pPr>
              <w:pStyle w:val="TableParagraph"/>
              <w:spacing w:before="46"/>
              <w:ind w:left="1027" w:hanging="142"/>
              <w:rPr>
                <w:sz w:val="16"/>
              </w:rPr>
            </w:pPr>
            <w:r w:rsidRPr="00BE5C21">
              <w:rPr>
                <w:sz w:val="16"/>
              </w:rPr>
              <w:t>Adaptation</w:t>
            </w:r>
            <w:r w:rsidRPr="00BE5C21">
              <w:rPr>
                <w:spacing w:val="-9"/>
                <w:sz w:val="16"/>
              </w:rPr>
              <w:t xml:space="preserve"> </w:t>
            </w:r>
            <w:r w:rsidRPr="00BE5C21">
              <w:rPr>
                <w:sz w:val="16"/>
              </w:rPr>
              <w:t>Action Plan</w:t>
            </w:r>
          </w:p>
        </w:tc>
      </w:tr>
      <w:tr w:rsidR="00C32372" w:rsidRPr="00BE5C21" w14:paraId="473863DB"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34A4A062" w14:textId="77777777" w:rsidR="00C32372" w:rsidRPr="00BE5C21" w:rsidRDefault="00C32372" w:rsidP="00C32372">
            <w:pPr>
              <w:pStyle w:val="TableParagraph"/>
              <w:spacing w:before="44"/>
              <w:ind w:left="136" w:firstLine="14"/>
              <w:rPr>
                <w:sz w:val="16"/>
              </w:rPr>
            </w:pPr>
            <w:r w:rsidRPr="00BE5C21">
              <w:rPr>
                <w:sz w:val="16"/>
              </w:rPr>
              <w:t>CSIRO</w:t>
            </w:r>
          </w:p>
        </w:tc>
        <w:tc>
          <w:tcPr>
            <w:tcW w:w="8629" w:type="dxa"/>
            <w:gridSpan w:val="2"/>
            <w:tcBorders>
              <w:top w:val="single" w:sz="2" w:space="0" w:color="231F20"/>
              <w:bottom w:val="single" w:sz="2" w:space="0" w:color="231F20"/>
            </w:tcBorders>
          </w:tcPr>
          <w:p w14:paraId="2AA997FC" w14:textId="77777777" w:rsidR="00C32372" w:rsidRPr="00BE5C21" w:rsidRDefault="00C32372" w:rsidP="00C32372">
            <w:pPr>
              <w:pStyle w:val="TableParagraph"/>
              <w:spacing w:before="44"/>
              <w:ind w:left="1027" w:hanging="142"/>
              <w:rPr>
                <w:sz w:val="16"/>
              </w:rPr>
            </w:pPr>
            <w:r w:rsidRPr="00BE5C21">
              <w:rPr>
                <w:sz w:val="16"/>
              </w:rPr>
              <w:t>Commonwealth</w:t>
            </w:r>
            <w:r w:rsidRPr="00BE5C21">
              <w:rPr>
                <w:spacing w:val="-5"/>
                <w:sz w:val="16"/>
              </w:rPr>
              <w:t xml:space="preserve"> </w:t>
            </w:r>
            <w:r w:rsidRPr="00BE5C21">
              <w:rPr>
                <w:sz w:val="16"/>
              </w:rPr>
              <w:t>Scientific</w:t>
            </w:r>
            <w:r w:rsidRPr="00BE5C21">
              <w:rPr>
                <w:spacing w:val="-3"/>
                <w:sz w:val="16"/>
              </w:rPr>
              <w:t xml:space="preserve"> </w:t>
            </w:r>
            <w:r w:rsidRPr="00BE5C21">
              <w:rPr>
                <w:sz w:val="16"/>
              </w:rPr>
              <w:t>and</w:t>
            </w:r>
            <w:r w:rsidRPr="00BE5C21">
              <w:rPr>
                <w:spacing w:val="-4"/>
                <w:sz w:val="16"/>
              </w:rPr>
              <w:t xml:space="preserve"> </w:t>
            </w:r>
            <w:r w:rsidRPr="00BE5C21">
              <w:rPr>
                <w:sz w:val="16"/>
              </w:rPr>
              <w:t>Industrial</w:t>
            </w:r>
            <w:r w:rsidRPr="00BE5C21">
              <w:rPr>
                <w:spacing w:val="-3"/>
                <w:sz w:val="16"/>
              </w:rPr>
              <w:t xml:space="preserve"> </w:t>
            </w:r>
            <w:r w:rsidRPr="00BE5C21">
              <w:rPr>
                <w:sz w:val="16"/>
              </w:rPr>
              <w:t>Research</w:t>
            </w:r>
            <w:r w:rsidRPr="00BE5C21">
              <w:rPr>
                <w:spacing w:val="-5"/>
                <w:sz w:val="16"/>
              </w:rPr>
              <w:t xml:space="preserve"> </w:t>
            </w:r>
            <w:proofErr w:type="spellStart"/>
            <w:r w:rsidRPr="00BE5C21">
              <w:rPr>
                <w:sz w:val="16"/>
              </w:rPr>
              <w:t>Organisation</w:t>
            </w:r>
            <w:proofErr w:type="spellEnd"/>
          </w:p>
        </w:tc>
      </w:tr>
      <w:tr w:rsidR="00C32372" w:rsidRPr="00BE5C21" w14:paraId="2E4015FA"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595BA312" w14:textId="77777777" w:rsidR="00C32372" w:rsidRPr="00BE5C21" w:rsidRDefault="00C32372" w:rsidP="00C32372">
            <w:pPr>
              <w:pStyle w:val="TableParagraph"/>
              <w:spacing w:before="44"/>
              <w:ind w:left="136" w:firstLine="14"/>
              <w:rPr>
                <w:sz w:val="16"/>
              </w:rPr>
            </w:pPr>
            <w:r w:rsidRPr="00BE5C21">
              <w:rPr>
                <w:sz w:val="16"/>
              </w:rPr>
              <w:t>DELWP</w:t>
            </w:r>
          </w:p>
        </w:tc>
        <w:tc>
          <w:tcPr>
            <w:tcW w:w="8629" w:type="dxa"/>
            <w:gridSpan w:val="2"/>
            <w:tcBorders>
              <w:top w:val="single" w:sz="2" w:space="0" w:color="231F20"/>
              <w:bottom w:val="single" w:sz="2" w:space="0" w:color="231F20"/>
            </w:tcBorders>
          </w:tcPr>
          <w:p w14:paraId="2B8BD390" w14:textId="77777777" w:rsidR="00C32372" w:rsidRPr="00BE5C21" w:rsidRDefault="00C32372" w:rsidP="00C32372">
            <w:pPr>
              <w:pStyle w:val="TableParagraph"/>
              <w:spacing w:before="44"/>
              <w:ind w:left="1027" w:hanging="142"/>
              <w:rPr>
                <w:sz w:val="16"/>
              </w:rPr>
            </w:pPr>
            <w:r w:rsidRPr="00BE5C21">
              <w:rPr>
                <w:sz w:val="16"/>
              </w:rPr>
              <w:t>Department</w:t>
            </w:r>
            <w:r w:rsidRPr="00BE5C21">
              <w:rPr>
                <w:spacing w:val="-5"/>
                <w:sz w:val="16"/>
              </w:rPr>
              <w:t xml:space="preserve"> </w:t>
            </w:r>
            <w:r w:rsidRPr="00BE5C21">
              <w:rPr>
                <w:sz w:val="16"/>
              </w:rPr>
              <w:t>of</w:t>
            </w:r>
            <w:r w:rsidRPr="00BE5C21">
              <w:rPr>
                <w:spacing w:val="-4"/>
                <w:sz w:val="16"/>
              </w:rPr>
              <w:t xml:space="preserve"> </w:t>
            </w:r>
            <w:r w:rsidRPr="00BE5C21">
              <w:rPr>
                <w:sz w:val="16"/>
              </w:rPr>
              <w:t>Environment,</w:t>
            </w:r>
            <w:r w:rsidRPr="00BE5C21">
              <w:rPr>
                <w:spacing w:val="-4"/>
                <w:sz w:val="16"/>
              </w:rPr>
              <w:t xml:space="preserve"> </w:t>
            </w:r>
            <w:r w:rsidRPr="00BE5C21">
              <w:rPr>
                <w:sz w:val="16"/>
              </w:rPr>
              <w:t>Land,</w:t>
            </w:r>
            <w:r w:rsidRPr="00BE5C21">
              <w:rPr>
                <w:spacing w:val="-4"/>
                <w:sz w:val="16"/>
              </w:rPr>
              <w:t xml:space="preserve"> </w:t>
            </w:r>
            <w:r w:rsidRPr="00BE5C21">
              <w:rPr>
                <w:sz w:val="16"/>
              </w:rPr>
              <w:t>Water</w:t>
            </w:r>
            <w:r w:rsidRPr="00BE5C21">
              <w:rPr>
                <w:spacing w:val="-5"/>
                <w:sz w:val="16"/>
              </w:rPr>
              <w:t xml:space="preserve"> </w:t>
            </w:r>
            <w:r w:rsidRPr="00BE5C21">
              <w:rPr>
                <w:sz w:val="16"/>
              </w:rPr>
              <w:t>and</w:t>
            </w:r>
            <w:r w:rsidRPr="00BE5C21">
              <w:rPr>
                <w:spacing w:val="-4"/>
                <w:sz w:val="16"/>
              </w:rPr>
              <w:t xml:space="preserve"> </w:t>
            </w:r>
            <w:r w:rsidRPr="00BE5C21">
              <w:rPr>
                <w:sz w:val="16"/>
              </w:rPr>
              <w:t>Planning</w:t>
            </w:r>
          </w:p>
        </w:tc>
      </w:tr>
      <w:tr w:rsidR="00C32372" w:rsidRPr="00BE5C21" w14:paraId="35608F98"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6B97E96A" w14:textId="77777777" w:rsidR="00C32372" w:rsidRPr="00BE5C21" w:rsidRDefault="00C32372" w:rsidP="00C32372">
            <w:pPr>
              <w:pStyle w:val="TableParagraph"/>
              <w:spacing w:before="44"/>
              <w:ind w:left="136" w:firstLine="14"/>
              <w:rPr>
                <w:sz w:val="16"/>
              </w:rPr>
            </w:pPr>
            <w:r w:rsidRPr="00BE5C21">
              <w:rPr>
                <w:sz w:val="16"/>
              </w:rPr>
              <w:t>DoT</w:t>
            </w:r>
          </w:p>
        </w:tc>
        <w:tc>
          <w:tcPr>
            <w:tcW w:w="8629" w:type="dxa"/>
            <w:gridSpan w:val="2"/>
            <w:tcBorders>
              <w:top w:val="single" w:sz="2" w:space="0" w:color="231F20"/>
              <w:bottom w:val="single" w:sz="2" w:space="0" w:color="231F20"/>
            </w:tcBorders>
          </w:tcPr>
          <w:p w14:paraId="3DE2804B" w14:textId="77777777" w:rsidR="00C32372" w:rsidRPr="00BE5C21" w:rsidRDefault="00C32372" w:rsidP="00C32372">
            <w:pPr>
              <w:pStyle w:val="TableParagraph"/>
              <w:spacing w:before="44"/>
              <w:ind w:left="1027" w:hanging="142"/>
              <w:rPr>
                <w:sz w:val="16"/>
              </w:rPr>
            </w:pPr>
            <w:r w:rsidRPr="00BE5C21">
              <w:rPr>
                <w:sz w:val="16"/>
              </w:rPr>
              <w:t>Department</w:t>
            </w:r>
            <w:r w:rsidRPr="00BE5C21">
              <w:rPr>
                <w:spacing w:val="-6"/>
                <w:sz w:val="16"/>
              </w:rPr>
              <w:t xml:space="preserve"> </w:t>
            </w:r>
            <w:r w:rsidRPr="00BE5C21">
              <w:rPr>
                <w:sz w:val="16"/>
              </w:rPr>
              <w:t>of</w:t>
            </w:r>
            <w:r w:rsidRPr="00BE5C21">
              <w:rPr>
                <w:spacing w:val="-7"/>
                <w:sz w:val="16"/>
              </w:rPr>
              <w:t xml:space="preserve"> </w:t>
            </w:r>
            <w:r w:rsidRPr="00BE5C21">
              <w:rPr>
                <w:sz w:val="16"/>
              </w:rPr>
              <w:t>Transport</w:t>
            </w:r>
          </w:p>
        </w:tc>
      </w:tr>
      <w:tr w:rsidR="00C32372" w:rsidRPr="00BE5C21" w14:paraId="1C6C0AC1"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54718598" w14:textId="77777777" w:rsidR="00C32372" w:rsidRPr="00BE5C21" w:rsidRDefault="00C32372" w:rsidP="00C32372">
            <w:pPr>
              <w:pStyle w:val="TableParagraph"/>
              <w:spacing w:before="44"/>
              <w:ind w:left="136" w:firstLine="14"/>
              <w:rPr>
                <w:sz w:val="16"/>
              </w:rPr>
            </w:pPr>
            <w:r w:rsidRPr="00BE5C21">
              <w:rPr>
                <w:sz w:val="16"/>
              </w:rPr>
              <w:t>DTF</w:t>
            </w:r>
          </w:p>
        </w:tc>
        <w:tc>
          <w:tcPr>
            <w:tcW w:w="8629" w:type="dxa"/>
            <w:gridSpan w:val="2"/>
            <w:tcBorders>
              <w:top w:val="single" w:sz="2" w:space="0" w:color="231F20"/>
              <w:bottom w:val="single" w:sz="2" w:space="0" w:color="231F20"/>
            </w:tcBorders>
          </w:tcPr>
          <w:p w14:paraId="221F0E15" w14:textId="77777777" w:rsidR="00C32372" w:rsidRPr="00BE5C21" w:rsidRDefault="00C32372" w:rsidP="00C32372">
            <w:pPr>
              <w:pStyle w:val="TableParagraph"/>
              <w:spacing w:before="44"/>
              <w:ind w:left="1027" w:hanging="142"/>
              <w:rPr>
                <w:sz w:val="16"/>
              </w:rPr>
            </w:pPr>
            <w:r w:rsidRPr="00BE5C21">
              <w:rPr>
                <w:sz w:val="16"/>
              </w:rPr>
              <w:t>Department</w:t>
            </w:r>
            <w:r w:rsidRPr="00BE5C21">
              <w:rPr>
                <w:spacing w:val="-5"/>
                <w:sz w:val="16"/>
              </w:rPr>
              <w:t xml:space="preserve"> </w:t>
            </w:r>
            <w:r w:rsidRPr="00BE5C21">
              <w:rPr>
                <w:sz w:val="16"/>
              </w:rPr>
              <w:t>of</w:t>
            </w:r>
            <w:r w:rsidRPr="00BE5C21">
              <w:rPr>
                <w:spacing w:val="-6"/>
                <w:sz w:val="16"/>
              </w:rPr>
              <w:t xml:space="preserve"> </w:t>
            </w:r>
            <w:r w:rsidRPr="00BE5C21">
              <w:rPr>
                <w:sz w:val="16"/>
              </w:rPr>
              <w:t>Treasury</w:t>
            </w:r>
            <w:r w:rsidRPr="00BE5C21">
              <w:rPr>
                <w:spacing w:val="-4"/>
                <w:sz w:val="16"/>
              </w:rPr>
              <w:t xml:space="preserve"> </w:t>
            </w:r>
            <w:r w:rsidRPr="00BE5C21">
              <w:rPr>
                <w:sz w:val="16"/>
              </w:rPr>
              <w:t>and</w:t>
            </w:r>
            <w:r w:rsidRPr="00BE5C21">
              <w:rPr>
                <w:spacing w:val="-4"/>
                <w:sz w:val="16"/>
              </w:rPr>
              <w:t xml:space="preserve"> </w:t>
            </w:r>
            <w:r w:rsidRPr="00BE5C21">
              <w:rPr>
                <w:sz w:val="16"/>
              </w:rPr>
              <w:t>Finance</w:t>
            </w:r>
          </w:p>
        </w:tc>
      </w:tr>
      <w:tr w:rsidR="00C32372" w:rsidRPr="00BE5C21" w14:paraId="4F569A19"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77E560C2" w14:textId="77777777" w:rsidR="00C32372" w:rsidRPr="00BE5C21" w:rsidRDefault="00C32372" w:rsidP="00C32372">
            <w:pPr>
              <w:pStyle w:val="TableParagraph"/>
              <w:spacing w:before="44"/>
              <w:ind w:left="136" w:firstLine="14"/>
              <w:rPr>
                <w:sz w:val="16"/>
              </w:rPr>
            </w:pPr>
            <w:r w:rsidRPr="00BE5C21">
              <w:rPr>
                <w:sz w:val="16"/>
              </w:rPr>
              <w:t>MTIA</w:t>
            </w:r>
          </w:p>
        </w:tc>
        <w:tc>
          <w:tcPr>
            <w:tcW w:w="8629" w:type="dxa"/>
            <w:gridSpan w:val="2"/>
            <w:tcBorders>
              <w:top w:val="single" w:sz="2" w:space="0" w:color="231F20"/>
              <w:bottom w:val="single" w:sz="2" w:space="0" w:color="231F20"/>
            </w:tcBorders>
          </w:tcPr>
          <w:p w14:paraId="35BDD9BB" w14:textId="77777777" w:rsidR="00C32372" w:rsidRPr="00BE5C21" w:rsidRDefault="00C32372" w:rsidP="00C32372">
            <w:pPr>
              <w:pStyle w:val="TableParagraph"/>
              <w:spacing w:before="44"/>
              <w:ind w:left="1027" w:hanging="142"/>
              <w:rPr>
                <w:sz w:val="16"/>
              </w:rPr>
            </w:pPr>
            <w:r w:rsidRPr="00BE5C21">
              <w:rPr>
                <w:sz w:val="16"/>
              </w:rPr>
              <w:t>Major</w:t>
            </w:r>
            <w:r w:rsidRPr="00BE5C21">
              <w:rPr>
                <w:spacing w:val="-5"/>
                <w:sz w:val="16"/>
              </w:rPr>
              <w:t xml:space="preserve"> </w:t>
            </w:r>
            <w:r w:rsidRPr="00BE5C21">
              <w:rPr>
                <w:sz w:val="16"/>
              </w:rPr>
              <w:t>Transport</w:t>
            </w:r>
            <w:r w:rsidRPr="00BE5C21">
              <w:rPr>
                <w:spacing w:val="-1"/>
                <w:sz w:val="16"/>
              </w:rPr>
              <w:t xml:space="preserve"> </w:t>
            </w:r>
            <w:r w:rsidRPr="00BE5C21">
              <w:rPr>
                <w:sz w:val="16"/>
              </w:rPr>
              <w:t>Infrastructure</w:t>
            </w:r>
            <w:r w:rsidRPr="00BE5C21">
              <w:rPr>
                <w:spacing w:val="-11"/>
                <w:sz w:val="16"/>
              </w:rPr>
              <w:t xml:space="preserve"> </w:t>
            </w:r>
            <w:r w:rsidRPr="00BE5C21">
              <w:rPr>
                <w:sz w:val="16"/>
              </w:rPr>
              <w:t>Authority</w:t>
            </w:r>
          </w:p>
        </w:tc>
      </w:tr>
      <w:tr w:rsidR="00C32372" w:rsidRPr="00BE5C21" w14:paraId="512BEB48"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48628FA4" w14:textId="77777777" w:rsidR="00C32372" w:rsidRPr="00BE5C21" w:rsidRDefault="00C32372" w:rsidP="00C32372">
            <w:pPr>
              <w:pStyle w:val="TableParagraph"/>
              <w:spacing w:before="44"/>
              <w:ind w:left="136" w:firstLine="14"/>
              <w:rPr>
                <w:sz w:val="16"/>
              </w:rPr>
            </w:pPr>
            <w:r w:rsidRPr="00BE5C21">
              <w:rPr>
                <w:sz w:val="16"/>
              </w:rPr>
              <w:t>NDRRF</w:t>
            </w:r>
          </w:p>
        </w:tc>
        <w:tc>
          <w:tcPr>
            <w:tcW w:w="8629" w:type="dxa"/>
            <w:gridSpan w:val="2"/>
            <w:tcBorders>
              <w:top w:val="single" w:sz="2" w:space="0" w:color="231F20"/>
              <w:bottom w:val="single" w:sz="2" w:space="0" w:color="231F20"/>
            </w:tcBorders>
          </w:tcPr>
          <w:p w14:paraId="082D6943" w14:textId="77777777" w:rsidR="00C32372" w:rsidRPr="00BE5C21" w:rsidRDefault="00C32372" w:rsidP="00C32372">
            <w:pPr>
              <w:pStyle w:val="TableParagraph"/>
              <w:spacing w:before="44"/>
              <w:ind w:left="1027" w:hanging="142"/>
              <w:rPr>
                <w:sz w:val="16"/>
              </w:rPr>
            </w:pPr>
            <w:r w:rsidRPr="00BE5C21">
              <w:rPr>
                <w:sz w:val="16"/>
              </w:rPr>
              <w:t>National</w:t>
            </w:r>
            <w:r w:rsidRPr="00BE5C21">
              <w:rPr>
                <w:spacing w:val="-6"/>
                <w:sz w:val="16"/>
              </w:rPr>
              <w:t xml:space="preserve"> </w:t>
            </w:r>
            <w:r w:rsidRPr="00BE5C21">
              <w:rPr>
                <w:sz w:val="16"/>
              </w:rPr>
              <w:t>Disaster</w:t>
            </w:r>
            <w:r w:rsidRPr="00BE5C21">
              <w:rPr>
                <w:spacing w:val="-6"/>
                <w:sz w:val="16"/>
              </w:rPr>
              <w:t xml:space="preserve"> </w:t>
            </w:r>
            <w:r w:rsidRPr="00BE5C21">
              <w:rPr>
                <w:sz w:val="16"/>
              </w:rPr>
              <w:t>Risk</w:t>
            </w:r>
            <w:r w:rsidRPr="00BE5C21">
              <w:rPr>
                <w:spacing w:val="-6"/>
                <w:sz w:val="16"/>
              </w:rPr>
              <w:t xml:space="preserve"> </w:t>
            </w:r>
            <w:r w:rsidRPr="00BE5C21">
              <w:rPr>
                <w:sz w:val="16"/>
              </w:rPr>
              <w:t>Reduction</w:t>
            </w:r>
            <w:r w:rsidRPr="00BE5C21">
              <w:rPr>
                <w:spacing w:val="-6"/>
                <w:sz w:val="16"/>
              </w:rPr>
              <w:t xml:space="preserve"> </w:t>
            </w:r>
            <w:r w:rsidRPr="00BE5C21">
              <w:rPr>
                <w:sz w:val="16"/>
              </w:rPr>
              <w:t>Framework</w:t>
            </w:r>
          </w:p>
        </w:tc>
      </w:tr>
      <w:tr w:rsidR="00C32372" w:rsidRPr="00BE5C21" w14:paraId="682E5898"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1CEE0EFC" w14:textId="77777777" w:rsidR="00C32372" w:rsidRPr="00BE5C21" w:rsidRDefault="00C32372" w:rsidP="00C32372">
            <w:pPr>
              <w:pStyle w:val="TableParagraph"/>
              <w:spacing w:before="44"/>
              <w:ind w:left="136" w:firstLine="14"/>
              <w:rPr>
                <w:sz w:val="16"/>
              </w:rPr>
            </w:pPr>
            <w:r w:rsidRPr="00BE5C21">
              <w:rPr>
                <w:sz w:val="16"/>
              </w:rPr>
              <w:t>RAS</w:t>
            </w:r>
          </w:p>
        </w:tc>
        <w:tc>
          <w:tcPr>
            <w:tcW w:w="8629" w:type="dxa"/>
            <w:gridSpan w:val="2"/>
            <w:tcBorders>
              <w:top w:val="single" w:sz="2" w:space="0" w:color="231F20"/>
              <w:bottom w:val="single" w:sz="2" w:space="0" w:color="231F20"/>
            </w:tcBorders>
          </w:tcPr>
          <w:p w14:paraId="73C1AD9D" w14:textId="77777777" w:rsidR="00C32372" w:rsidRPr="00BE5C21" w:rsidRDefault="00C32372" w:rsidP="00C32372">
            <w:pPr>
              <w:pStyle w:val="TableParagraph"/>
              <w:spacing w:before="44"/>
              <w:ind w:left="1027" w:hanging="142"/>
              <w:rPr>
                <w:sz w:val="16"/>
              </w:rPr>
            </w:pPr>
            <w:r w:rsidRPr="00BE5C21">
              <w:rPr>
                <w:sz w:val="16"/>
              </w:rPr>
              <w:t>Regional</w:t>
            </w:r>
            <w:r w:rsidRPr="00BE5C21">
              <w:rPr>
                <w:spacing w:val="-11"/>
                <w:sz w:val="16"/>
              </w:rPr>
              <w:t xml:space="preserve"> </w:t>
            </w:r>
            <w:r w:rsidRPr="00BE5C21">
              <w:rPr>
                <w:sz w:val="16"/>
              </w:rPr>
              <w:t>Adaptation</w:t>
            </w:r>
            <w:r w:rsidRPr="00BE5C21">
              <w:rPr>
                <w:spacing w:val="-3"/>
                <w:sz w:val="16"/>
              </w:rPr>
              <w:t xml:space="preserve"> </w:t>
            </w:r>
            <w:r w:rsidRPr="00BE5C21">
              <w:rPr>
                <w:sz w:val="16"/>
              </w:rPr>
              <w:t>Strategy</w:t>
            </w:r>
          </w:p>
        </w:tc>
      </w:tr>
      <w:tr w:rsidR="00C32372" w:rsidRPr="00BE5C21" w14:paraId="666A39FF" w14:textId="77777777" w:rsidTr="00C32372">
        <w:trPr>
          <w:gridBefore w:val="1"/>
          <w:wBefore w:w="142" w:type="dxa"/>
          <w:trHeight w:val="304"/>
        </w:trPr>
        <w:tc>
          <w:tcPr>
            <w:tcW w:w="1669" w:type="dxa"/>
            <w:gridSpan w:val="2"/>
            <w:tcBorders>
              <w:top w:val="single" w:sz="2" w:space="0" w:color="231F20"/>
              <w:bottom w:val="single" w:sz="2" w:space="0" w:color="231F20"/>
            </w:tcBorders>
          </w:tcPr>
          <w:p w14:paraId="5509A319" w14:textId="77777777" w:rsidR="00C32372" w:rsidRPr="00BE5C21" w:rsidRDefault="00C32372" w:rsidP="00C32372">
            <w:pPr>
              <w:pStyle w:val="TableParagraph"/>
              <w:spacing w:before="44"/>
              <w:ind w:left="136" w:firstLine="14"/>
              <w:rPr>
                <w:sz w:val="16"/>
              </w:rPr>
            </w:pPr>
            <w:r w:rsidRPr="00BE5C21">
              <w:rPr>
                <w:sz w:val="16"/>
              </w:rPr>
              <w:t>TSRN</w:t>
            </w:r>
          </w:p>
        </w:tc>
        <w:tc>
          <w:tcPr>
            <w:tcW w:w="8629" w:type="dxa"/>
            <w:gridSpan w:val="2"/>
            <w:tcBorders>
              <w:top w:val="single" w:sz="2" w:space="0" w:color="231F20"/>
              <w:bottom w:val="single" w:sz="2" w:space="0" w:color="231F20"/>
            </w:tcBorders>
          </w:tcPr>
          <w:p w14:paraId="6DC2D4CA" w14:textId="77777777" w:rsidR="00C32372" w:rsidRPr="00BE5C21" w:rsidRDefault="00C32372" w:rsidP="00C32372">
            <w:pPr>
              <w:pStyle w:val="TableParagraph"/>
              <w:spacing w:before="44"/>
              <w:ind w:left="1027" w:hanging="142"/>
              <w:rPr>
                <w:sz w:val="16"/>
              </w:rPr>
            </w:pPr>
            <w:r w:rsidRPr="00BE5C21">
              <w:rPr>
                <w:sz w:val="16"/>
              </w:rPr>
              <w:t>Transport</w:t>
            </w:r>
            <w:r w:rsidRPr="00BE5C21">
              <w:rPr>
                <w:spacing w:val="-6"/>
                <w:sz w:val="16"/>
              </w:rPr>
              <w:t xml:space="preserve"> </w:t>
            </w:r>
            <w:r w:rsidRPr="00BE5C21">
              <w:rPr>
                <w:sz w:val="16"/>
              </w:rPr>
              <w:t>Sector</w:t>
            </w:r>
            <w:r w:rsidRPr="00BE5C21">
              <w:rPr>
                <w:spacing w:val="-5"/>
                <w:sz w:val="16"/>
              </w:rPr>
              <w:t xml:space="preserve"> </w:t>
            </w:r>
            <w:r w:rsidRPr="00BE5C21">
              <w:rPr>
                <w:sz w:val="16"/>
              </w:rPr>
              <w:t>Resilience</w:t>
            </w:r>
            <w:r w:rsidRPr="00BE5C21">
              <w:rPr>
                <w:spacing w:val="-6"/>
                <w:sz w:val="16"/>
              </w:rPr>
              <w:t xml:space="preserve"> </w:t>
            </w:r>
            <w:r w:rsidRPr="00BE5C21">
              <w:rPr>
                <w:sz w:val="16"/>
              </w:rPr>
              <w:t>Network</w:t>
            </w:r>
          </w:p>
        </w:tc>
      </w:tr>
      <w:tr w:rsidR="00C32372" w:rsidRPr="00BE5C21" w14:paraId="4EA51B3F" w14:textId="77777777" w:rsidTr="00C32372">
        <w:trPr>
          <w:gridBefore w:val="1"/>
          <w:wBefore w:w="142" w:type="dxa"/>
          <w:trHeight w:val="348"/>
        </w:trPr>
        <w:tc>
          <w:tcPr>
            <w:tcW w:w="1669" w:type="dxa"/>
            <w:gridSpan w:val="2"/>
            <w:tcBorders>
              <w:top w:val="single" w:sz="2" w:space="0" w:color="231F20"/>
              <w:bottom w:val="single" w:sz="2" w:space="0" w:color="231F20"/>
            </w:tcBorders>
          </w:tcPr>
          <w:p w14:paraId="143FEC24" w14:textId="77777777" w:rsidR="00C32372" w:rsidRPr="00BE5C21" w:rsidRDefault="00C32372" w:rsidP="00C32372">
            <w:pPr>
              <w:pStyle w:val="TableParagraph"/>
              <w:spacing w:before="44"/>
              <w:ind w:left="136" w:firstLine="14"/>
              <w:rPr>
                <w:sz w:val="16"/>
              </w:rPr>
            </w:pPr>
            <w:r w:rsidRPr="00BE5C21">
              <w:rPr>
                <w:sz w:val="16"/>
              </w:rPr>
              <w:t>SEMP</w:t>
            </w:r>
          </w:p>
        </w:tc>
        <w:tc>
          <w:tcPr>
            <w:tcW w:w="8629" w:type="dxa"/>
            <w:gridSpan w:val="2"/>
            <w:tcBorders>
              <w:top w:val="single" w:sz="2" w:space="0" w:color="231F20"/>
              <w:bottom w:val="single" w:sz="2" w:space="0" w:color="231F20"/>
            </w:tcBorders>
          </w:tcPr>
          <w:p w14:paraId="7352E842" w14:textId="77777777" w:rsidR="00C32372" w:rsidRPr="00BE5C21" w:rsidRDefault="00C32372" w:rsidP="00C32372">
            <w:pPr>
              <w:pStyle w:val="TableParagraph"/>
              <w:spacing w:before="78"/>
              <w:ind w:left="1027" w:hanging="142"/>
              <w:rPr>
                <w:sz w:val="16"/>
              </w:rPr>
            </w:pPr>
            <w:r w:rsidRPr="00BE5C21">
              <w:rPr>
                <w:sz w:val="16"/>
              </w:rPr>
              <w:t>State</w:t>
            </w:r>
            <w:r w:rsidRPr="00BE5C21">
              <w:rPr>
                <w:spacing w:val="6"/>
                <w:sz w:val="16"/>
              </w:rPr>
              <w:t xml:space="preserve"> </w:t>
            </w:r>
            <w:r w:rsidRPr="00BE5C21">
              <w:rPr>
                <w:sz w:val="16"/>
              </w:rPr>
              <w:t>Emergency</w:t>
            </w:r>
            <w:r w:rsidRPr="00BE5C21">
              <w:rPr>
                <w:spacing w:val="5"/>
                <w:sz w:val="16"/>
              </w:rPr>
              <w:t xml:space="preserve"> </w:t>
            </w:r>
            <w:r w:rsidRPr="00BE5C21">
              <w:rPr>
                <w:sz w:val="16"/>
              </w:rPr>
              <w:t>Management</w:t>
            </w:r>
            <w:r w:rsidRPr="00BE5C21">
              <w:rPr>
                <w:spacing w:val="6"/>
                <w:sz w:val="16"/>
              </w:rPr>
              <w:t xml:space="preserve"> </w:t>
            </w:r>
            <w:r w:rsidRPr="00BE5C21">
              <w:rPr>
                <w:sz w:val="16"/>
              </w:rPr>
              <w:t>Plan</w:t>
            </w:r>
          </w:p>
        </w:tc>
      </w:tr>
    </w:tbl>
    <w:p w14:paraId="119B10DE" w14:textId="3193FF19" w:rsidR="00BE1EFB" w:rsidRPr="00BE5C21" w:rsidRDefault="004F6DD8">
      <w:pPr>
        <w:tabs>
          <w:tab w:val="left" w:pos="2661"/>
        </w:tabs>
        <w:spacing w:before="30" w:line="403" w:lineRule="auto"/>
        <w:ind w:left="290" w:right="2170"/>
        <w:rPr>
          <w:sz w:val="16"/>
        </w:rPr>
      </w:pPr>
      <w:r w:rsidRPr="00BE5C21">
        <w:rPr>
          <w:noProof/>
        </w:rPr>
        <mc:AlternateContent>
          <mc:Choice Requires="wpg">
            <w:drawing>
              <wp:anchor distT="0" distB="0" distL="114300" distR="114300" simplePos="0" relativeHeight="486595072" behindDoc="1" locked="0" layoutInCell="1" allowOverlap="1" wp14:anchorId="05263EC6" wp14:editId="41F365C5">
                <wp:simplePos x="0" y="0"/>
                <wp:positionH relativeFrom="page">
                  <wp:posOffset>504190</wp:posOffset>
                </wp:positionH>
                <wp:positionV relativeFrom="paragraph">
                  <wp:posOffset>184785</wp:posOffset>
                </wp:positionV>
                <wp:extent cx="6539865" cy="3175"/>
                <wp:effectExtent l="0" t="0" r="0" b="0"/>
                <wp:wrapNone/>
                <wp:docPr id="27"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91"/>
                          <a:chExt cx="10299" cy="5"/>
                        </a:xfrm>
                      </wpg:grpSpPr>
                      <wps:wsp>
                        <wps:cNvPr id="28" name="Line 17"/>
                        <wps:cNvCnPr>
                          <a:cxnSpLocks noChangeShapeType="1"/>
                        </wps:cNvCnPr>
                        <wps:spPr bwMode="auto">
                          <a:xfrm>
                            <a:off x="794" y="29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3165" y="29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4C612" id="docshapegroup88" o:spid="_x0000_s1026" style="position:absolute;margin-left:39.7pt;margin-top:14.55pt;width:514.95pt;height:.25pt;z-index:-16721408;mso-position-horizontal-relative:page" coordorigin="794,291"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">
                <v:line id="Line 17" o:spid="_x0000_s1027" style="position:absolute;visibility:visible;mso-wrap-style:square" from="794,293" to="316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" strokecolor="#231f20" strokeweight=".25pt"/>
                <v:line id="Line 18" o:spid="_x0000_s1028" style="position:absolute;visibility:visible;mso-wrap-style:square" from="3165,293" to="110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" strokecolor="#231f20" strokeweight=".25pt"/>
                <w10:wrap anchorx="page"/>
              </v:group>
            </w:pict>
          </mc:Fallback>
        </mc:AlternateContent>
      </w:r>
      <w:r w:rsidRPr="00BE5C21">
        <w:rPr>
          <w:noProof/>
        </w:rPr>
        <mc:AlternateContent>
          <mc:Choice Requires="wpg">
            <w:drawing>
              <wp:anchor distT="0" distB="0" distL="114300" distR="114300" simplePos="0" relativeHeight="486595584" behindDoc="1" locked="0" layoutInCell="1" allowOverlap="1" wp14:anchorId="37860850" wp14:editId="1523EA43">
                <wp:simplePos x="0" y="0"/>
                <wp:positionH relativeFrom="page">
                  <wp:posOffset>504190</wp:posOffset>
                </wp:positionH>
                <wp:positionV relativeFrom="paragraph">
                  <wp:posOffset>381000</wp:posOffset>
                </wp:positionV>
                <wp:extent cx="6539865" cy="3175"/>
                <wp:effectExtent l="0" t="0" r="0" b="0"/>
                <wp:wrapNone/>
                <wp:docPr id="24"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600"/>
                          <a:chExt cx="10299" cy="5"/>
                        </a:xfrm>
                      </wpg:grpSpPr>
                      <wps:wsp>
                        <wps:cNvPr id="25" name="Line 14"/>
                        <wps:cNvCnPr>
                          <a:cxnSpLocks noChangeShapeType="1"/>
                        </wps:cNvCnPr>
                        <wps:spPr bwMode="auto">
                          <a:xfrm>
                            <a:off x="794" y="603"/>
                            <a:ext cx="237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3165" y="603"/>
                            <a:ext cx="79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97602" id="docshapegroup89" o:spid="_x0000_s1026" style="position:absolute;margin-left:39.7pt;margin-top:30pt;width:514.95pt;height:.25pt;z-index:-16720896;mso-position-horizontal-relative:page" coordorigin="794,600"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">
                <v:line id="Line 14" o:spid="_x0000_s1027" style="position:absolute;visibility:visible;mso-wrap-style:square" from="794,603" to="316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" strokecolor="#231f20" strokeweight=".25pt"/>
                <v:line id="Line 15" o:spid="_x0000_s1028" style="position:absolute;visibility:visible;mso-wrap-style:square" from="3165,603" to="110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" strokecolor="#231f20" strokeweight=".25pt"/>
                <w10:wrap anchorx="page"/>
              </v:group>
            </w:pict>
          </mc:Fallback>
        </mc:AlternateContent>
      </w:r>
      <w:r w:rsidR="00083B19" w:rsidRPr="00BE5C21">
        <w:rPr>
          <w:sz w:val="16"/>
        </w:rPr>
        <w:t>System</w:t>
      </w:r>
      <w:r w:rsidR="00083B19" w:rsidRPr="00BE5C21">
        <w:rPr>
          <w:sz w:val="16"/>
        </w:rPr>
        <w:tab/>
        <w:t xml:space="preserve">The 7 systems listed in the </w:t>
      </w:r>
      <w:r w:rsidR="00083B19" w:rsidRPr="00BE5C21">
        <w:rPr>
          <w:i/>
          <w:sz w:val="16"/>
        </w:rPr>
        <w:t xml:space="preserve">Climate Change Act </w:t>
      </w:r>
      <w:r w:rsidR="00083B19" w:rsidRPr="00BE5C21">
        <w:rPr>
          <w:sz w:val="16"/>
        </w:rPr>
        <w:t>(including the Transport system).</w:t>
      </w:r>
      <w:r w:rsidR="00083B19" w:rsidRPr="00BE5C21">
        <w:rPr>
          <w:spacing w:val="-42"/>
          <w:sz w:val="16"/>
        </w:rPr>
        <w:t xml:space="preserve"> </w:t>
      </w:r>
      <w:r w:rsidR="00083B19" w:rsidRPr="00BE5C21">
        <w:rPr>
          <w:sz w:val="16"/>
        </w:rPr>
        <w:t>Transitional</w:t>
      </w:r>
      <w:r w:rsidR="00083B19" w:rsidRPr="00BE5C21">
        <w:rPr>
          <w:spacing w:val="-2"/>
          <w:sz w:val="16"/>
        </w:rPr>
        <w:t xml:space="preserve"> </w:t>
      </w:r>
      <w:r w:rsidR="00083B19" w:rsidRPr="00BE5C21">
        <w:rPr>
          <w:sz w:val="16"/>
        </w:rPr>
        <w:t>risks</w:t>
      </w:r>
      <w:r w:rsidR="00083B19" w:rsidRPr="00BE5C21">
        <w:rPr>
          <w:sz w:val="16"/>
        </w:rPr>
        <w:tab/>
      </w:r>
      <w:proofErr w:type="spellStart"/>
      <w:r w:rsidR="00083B19" w:rsidRPr="00BE5C21">
        <w:rPr>
          <w:sz w:val="16"/>
        </w:rPr>
        <w:t>Risks</w:t>
      </w:r>
      <w:proofErr w:type="spellEnd"/>
      <w:r w:rsidR="00083B19" w:rsidRPr="00BE5C21">
        <w:rPr>
          <w:spacing w:val="-3"/>
          <w:sz w:val="16"/>
        </w:rPr>
        <w:t xml:space="preserve"> </w:t>
      </w:r>
      <w:r w:rsidR="00083B19" w:rsidRPr="00BE5C21">
        <w:rPr>
          <w:sz w:val="16"/>
        </w:rPr>
        <w:t>that</w:t>
      </w:r>
      <w:r w:rsidR="00083B19" w:rsidRPr="00BE5C21">
        <w:rPr>
          <w:spacing w:val="-1"/>
          <w:sz w:val="16"/>
        </w:rPr>
        <w:t xml:space="preserve"> </w:t>
      </w:r>
      <w:r w:rsidR="00083B19" w:rsidRPr="00BE5C21">
        <w:rPr>
          <w:sz w:val="16"/>
        </w:rPr>
        <w:t>are</w:t>
      </w:r>
      <w:r w:rsidR="00083B19" w:rsidRPr="00BE5C21">
        <w:rPr>
          <w:spacing w:val="-2"/>
          <w:sz w:val="16"/>
        </w:rPr>
        <w:t xml:space="preserve"> </w:t>
      </w:r>
      <w:r w:rsidR="00083B19" w:rsidRPr="00BE5C21">
        <w:rPr>
          <w:sz w:val="16"/>
        </w:rPr>
        <w:t>created</w:t>
      </w:r>
      <w:r w:rsidR="00083B19" w:rsidRPr="00BE5C21">
        <w:rPr>
          <w:spacing w:val="-1"/>
          <w:sz w:val="16"/>
        </w:rPr>
        <w:t xml:space="preserve"> </w:t>
      </w:r>
      <w:proofErr w:type="gramStart"/>
      <w:r w:rsidR="00083B19" w:rsidRPr="00BE5C21">
        <w:rPr>
          <w:sz w:val="16"/>
        </w:rPr>
        <w:t>as</w:t>
      </w:r>
      <w:r w:rsidR="00083B19" w:rsidRPr="00BE5C21">
        <w:rPr>
          <w:spacing w:val="-2"/>
          <w:sz w:val="16"/>
        </w:rPr>
        <w:t xml:space="preserve"> </w:t>
      </w:r>
      <w:r w:rsidR="00083B19" w:rsidRPr="00BE5C21">
        <w:rPr>
          <w:sz w:val="16"/>
        </w:rPr>
        <w:t>a</w:t>
      </w:r>
      <w:r w:rsidR="00083B19" w:rsidRPr="00BE5C21">
        <w:rPr>
          <w:spacing w:val="-2"/>
          <w:sz w:val="16"/>
        </w:rPr>
        <w:t xml:space="preserve"> </w:t>
      </w:r>
      <w:r w:rsidR="00083B19" w:rsidRPr="00BE5C21">
        <w:rPr>
          <w:sz w:val="16"/>
        </w:rPr>
        <w:t>result</w:t>
      </w:r>
      <w:r w:rsidR="00083B19" w:rsidRPr="00BE5C21">
        <w:rPr>
          <w:spacing w:val="-1"/>
          <w:sz w:val="16"/>
        </w:rPr>
        <w:t xml:space="preserve"> </w:t>
      </w:r>
      <w:r w:rsidR="00083B19" w:rsidRPr="00BE5C21">
        <w:rPr>
          <w:sz w:val="16"/>
        </w:rPr>
        <w:t>of</w:t>
      </w:r>
      <w:proofErr w:type="gramEnd"/>
      <w:r w:rsidR="00083B19" w:rsidRPr="00BE5C21">
        <w:rPr>
          <w:spacing w:val="-2"/>
          <w:sz w:val="16"/>
        </w:rPr>
        <w:t xml:space="preserve"> </w:t>
      </w:r>
      <w:r w:rsidR="00083B19" w:rsidRPr="00BE5C21">
        <w:rPr>
          <w:sz w:val="16"/>
        </w:rPr>
        <w:t>action</w:t>
      </w:r>
      <w:r w:rsidR="00083B19" w:rsidRPr="00BE5C21">
        <w:rPr>
          <w:spacing w:val="-3"/>
          <w:sz w:val="16"/>
        </w:rPr>
        <w:t xml:space="preserve"> </w:t>
      </w:r>
      <w:r w:rsidR="00083B19" w:rsidRPr="00BE5C21">
        <w:rPr>
          <w:sz w:val="16"/>
        </w:rPr>
        <w:t>to</w:t>
      </w:r>
      <w:r w:rsidR="00083B19" w:rsidRPr="00BE5C21">
        <w:rPr>
          <w:spacing w:val="-1"/>
          <w:sz w:val="16"/>
        </w:rPr>
        <w:t xml:space="preserve"> </w:t>
      </w:r>
      <w:r w:rsidR="00083B19" w:rsidRPr="00BE5C21">
        <w:rPr>
          <w:sz w:val="16"/>
        </w:rPr>
        <w:t>mitigate</w:t>
      </w:r>
      <w:r w:rsidR="00083B19" w:rsidRPr="00BE5C21">
        <w:rPr>
          <w:spacing w:val="-1"/>
          <w:sz w:val="16"/>
        </w:rPr>
        <w:t xml:space="preserve"> </w:t>
      </w:r>
      <w:r w:rsidR="00083B19" w:rsidRPr="00BE5C21">
        <w:rPr>
          <w:sz w:val="16"/>
        </w:rPr>
        <w:t>or</w:t>
      </w:r>
      <w:r w:rsidR="00083B19" w:rsidRPr="00BE5C21">
        <w:rPr>
          <w:spacing w:val="-2"/>
          <w:sz w:val="16"/>
        </w:rPr>
        <w:t xml:space="preserve"> </w:t>
      </w:r>
      <w:r w:rsidR="00083B19" w:rsidRPr="00BE5C21">
        <w:rPr>
          <w:sz w:val="16"/>
        </w:rPr>
        <w:t>adapt</w:t>
      </w:r>
      <w:r w:rsidR="00083B19" w:rsidRPr="00BE5C21">
        <w:rPr>
          <w:spacing w:val="-2"/>
          <w:sz w:val="16"/>
        </w:rPr>
        <w:t xml:space="preserve"> </w:t>
      </w:r>
      <w:r w:rsidR="00083B19" w:rsidRPr="00BE5C21">
        <w:rPr>
          <w:sz w:val="16"/>
        </w:rPr>
        <w:t>to</w:t>
      </w:r>
      <w:r w:rsidR="00083B19" w:rsidRPr="00BE5C21">
        <w:rPr>
          <w:spacing w:val="-1"/>
          <w:sz w:val="16"/>
        </w:rPr>
        <w:t xml:space="preserve"> </w:t>
      </w:r>
      <w:r w:rsidR="00083B19" w:rsidRPr="00BE5C21">
        <w:rPr>
          <w:sz w:val="16"/>
        </w:rPr>
        <w:t>climate</w:t>
      </w:r>
      <w:r w:rsidR="00083B19" w:rsidRPr="00BE5C21">
        <w:rPr>
          <w:spacing w:val="-1"/>
          <w:sz w:val="16"/>
        </w:rPr>
        <w:t xml:space="preserve"> </w:t>
      </w:r>
      <w:r w:rsidR="00083B19" w:rsidRPr="00BE5C21">
        <w:rPr>
          <w:sz w:val="16"/>
        </w:rPr>
        <w:t>change.</w:t>
      </w:r>
    </w:p>
    <w:p w14:paraId="54CCD6D1" w14:textId="77777777" w:rsidR="00C32372" w:rsidRDefault="00C32372">
      <w:pPr>
        <w:spacing w:line="403" w:lineRule="auto"/>
        <w:rPr>
          <w:sz w:val="16"/>
        </w:rPr>
        <w:sectPr w:rsidR="00C32372">
          <w:pgSz w:w="11910" w:h="16840"/>
          <w:pgMar w:top="760" w:right="680" w:bottom="860" w:left="640" w:header="0" w:footer="679" w:gutter="0"/>
          <w:cols w:space="720"/>
        </w:sectPr>
      </w:pPr>
    </w:p>
    <w:p w14:paraId="0F39BFFA" w14:textId="77777777" w:rsidR="00C32372" w:rsidRDefault="00C32372" w:rsidP="00C32372">
      <w:pPr>
        <w:spacing w:before="84"/>
        <w:ind w:left="153"/>
        <w:rPr>
          <w:b/>
          <w:sz w:val="15"/>
        </w:rPr>
      </w:pPr>
    </w:p>
    <w:p w14:paraId="07D2F82C" w14:textId="77777777" w:rsidR="00C32372" w:rsidRDefault="00C32372" w:rsidP="00C32372">
      <w:pPr>
        <w:spacing w:before="84"/>
        <w:ind w:left="153"/>
        <w:rPr>
          <w:b/>
          <w:sz w:val="15"/>
        </w:rPr>
      </w:pPr>
    </w:p>
    <w:p w14:paraId="39CEF0C2" w14:textId="77777777" w:rsidR="00C32372" w:rsidRDefault="00C32372" w:rsidP="00C32372">
      <w:pPr>
        <w:spacing w:before="84"/>
        <w:ind w:left="153"/>
        <w:rPr>
          <w:b/>
          <w:sz w:val="15"/>
        </w:rPr>
      </w:pPr>
    </w:p>
    <w:p w14:paraId="6CA7455D" w14:textId="77777777" w:rsidR="00C32372" w:rsidRDefault="00C32372" w:rsidP="00C32372">
      <w:pPr>
        <w:spacing w:before="84"/>
        <w:ind w:left="153"/>
        <w:rPr>
          <w:b/>
          <w:sz w:val="15"/>
        </w:rPr>
      </w:pPr>
    </w:p>
    <w:p w14:paraId="515A01F7" w14:textId="52F719D8" w:rsidR="00C32372" w:rsidRPr="00BE5C21" w:rsidRDefault="00C32372" w:rsidP="00C32372">
      <w:pPr>
        <w:spacing w:before="84"/>
        <w:ind w:left="153"/>
        <w:rPr>
          <w:b/>
          <w:sz w:val="15"/>
        </w:rPr>
      </w:pPr>
      <w:r w:rsidRPr="00BE5C21">
        <w:rPr>
          <w:b/>
          <w:sz w:val="15"/>
        </w:rPr>
        <w:t>Table</w:t>
      </w:r>
      <w:r w:rsidRPr="00BE5C21">
        <w:rPr>
          <w:b/>
          <w:spacing w:val="-5"/>
          <w:sz w:val="15"/>
        </w:rPr>
        <w:t xml:space="preserve"> </w:t>
      </w:r>
      <w:r w:rsidRPr="00BE5C21">
        <w:rPr>
          <w:b/>
          <w:sz w:val="15"/>
        </w:rPr>
        <w:t>4.</w:t>
      </w:r>
      <w:r w:rsidRPr="00BE5C21">
        <w:rPr>
          <w:b/>
          <w:spacing w:val="-9"/>
          <w:sz w:val="15"/>
        </w:rPr>
        <w:t xml:space="preserve"> </w:t>
      </w:r>
      <w:r w:rsidRPr="00BE5C21">
        <w:rPr>
          <w:b/>
          <w:sz w:val="15"/>
        </w:rPr>
        <w:t>Acronyms</w:t>
      </w:r>
      <w:r w:rsidRPr="00BE5C21">
        <w:rPr>
          <w:b/>
          <w:spacing w:val="-4"/>
          <w:sz w:val="15"/>
        </w:rPr>
        <w:t xml:space="preserve"> </w:t>
      </w:r>
      <w:r w:rsidRPr="00BE5C21">
        <w:rPr>
          <w:b/>
          <w:sz w:val="15"/>
        </w:rPr>
        <w:t>used</w:t>
      </w:r>
      <w:r w:rsidRPr="00BE5C21">
        <w:rPr>
          <w:b/>
          <w:spacing w:val="-3"/>
          <w:sz w:val="15"/>
        </w:rPr>
        <w:t xml:space="preserve"> </w:t>
      </w:r>
      <w:r w:rsidRPr="00BE5C21">
        <w:rPr>
          <w:b/>
          <w:sz w:val="15"/>
        </w:rPr>
        <w:t>in</w:t>
      </w:r>
      <w:r w:rsidRPr="00BE5C21">
        <w:rPr>
          <w:b/>
          <w:spacing w:val="-3"/>
          <w:sz w:val="15"/>
        </w:rPr>
        <w:t xml:space="preserve"> </w:t>
      </w:r>
      <w:r w:rsidRPr="00BE5C21">
        <w:rPr>
          <w:b/>
          <w:sz w:val="15"/>
        </w:rPr>
        <w:t>this</w:t>
      </w:r>
      <w:r w:rsidRPr="00BE5C21">
        <w:rPr>
          <w:b/>
          <w:spacing w:val="-4"/>
          <w:sz w:val="15"/>
        </w:rPr>
        <w:t xml:space="preserve"> </w:t>
      </w:r>
      <w:r w:rsidRPr="00BE5C21">
        <w:rPr>
          <w:b/>
          <w:sz w:val="15"/>
        </w:rPr>
        <w:t>plan</w:t>
      </w:r>
    </w:p>
    <w:p w14:paraId="04E2DF81" w14:textId="5F2CCD4C" w:rsidR="00BE1EFB" w:rsidRPr="00BE5C21" w:rsidRDefault="00BE1EFB">
      <w:pPr>
        <w:spacing w:line="403" w:lineRule="auto"/>
        <w:rPr>
          <w:sz w:val="16"/>
        </w:rPr>
        <w:sectPr w:rsidR="00BE1EFB" w:rsidRPr="00BE5C21" w:rsidSect="00C32372">
          <w:type w:val="continuous"/>
          <w:pgSz w:w="11910" w:h="16840"/>
          <w:pgMar w:top="760" w:right="680" w:bottom="860" w:left="640" w:header="0" w:footer="679" w:gutter="0"/>
          <w:cols w:space="720"/>
        </w:sectPr>
      </w:pPr>
    </w:p>
    <w:p w14:paraId="6F545BE2" w14:textId="77777777" w:rsidR="00BE1EFB" w:rsidRPr="00BE5C21" w:rsidRDefault="00BE1EFB">
      <w:pPr>
        <w:pStyle w:val="BodyText"/>
        <w:spacing w:before="5" w:after="1"/>
        <w:rPr>
          <w:b/>
          <w:sz w:val="23"/>
        </w:rPr>
      </w:pPr>
    </w:p>
    <w:p w14:paraId="2F83D623" w14:textId="77777777" w:rsidR="00BE1EFB" w:rsidRPr="00BE5C21" w:rsidRDefault="00083B19">
      <w:pPr>
        <w:pStyle w:val="Heading2"/>
        <w:spacing w:before="68"/>
      </w:pPr>
      <w:bookmarkStart w:id="16" w:name="_TOC_250002"/>
      <w:r w:rsidRPr="00BE5C21">
        <w:t>APPENDIX</w:t>
      </w:r>
      <w:r w:rsidRPr="00BE5C21">
        <w:rPr>
          <w:spacing w:val="-9"/>
        </w:rPr>
        <w:t xml:space="preserve"> </w:t>
      </w:r>
      <w:r w:rsidRPr="00BE5C21">
        <w:t>2:</w:t>
      </w:r>
      <w:r w:rsidRPr="00BE5C21">
        <w:rPr>
          <w:spacing w:val="-8"/>
        </w:rPr>
        <w:t xml:space="preserve"> </w:t>
      </w:r>
      <w:r w:rsidRPr="00BE5C21">
        <w:t>DEVELOPMENT</w:t>
      </w:r>
      <w:r w:rsidRPr="00BE5C21">
        <w:rPr>
          <w:spacing w:val="-8"/>
        </w:rPr>
        <w:t xml:space="preserve"> </w:t>
      </w:r>
      <w:r w:rsidRPr="00BE5C21">
        <w:t>OF</w:t>
      </w:r>
      <w:r w:rsidRPr="00BE5C21">
        <w:rPr>
          <w:spacing w:val="-7"/>
        </w:rPr>
        <w:t xml:space="preserve"> </w:t>
      </w:r>
      <w:r w:rsidRPr="00BE5C21">
        <w:t>THE</w:t>
      </w:r>
      <w:r w:rsidRPr="00BE5C21">
        <w:rPr>
          <w:spacing w:val="-8"/>
        </w:rPr>
        <w:t xml:space="preserve"> </w:t>
      </w:r>
      <w:r w:rsidRPr="00BE5C21">
        <w:t>TRANSPORT</w:t>
      </w:r>
      <w:r w:rsidRPr="00BE5C21">
        <w:rPr>
          <w:spacing w:val="-7"/>
        </w:rPr>
        <w:t xml:space="preserve"> </w:t>
      </w:r>
      <w:r w:rsidRPr="00BE5C21">
        <w:t>SYSTEM</w:t>
      </w:r>
      <w:r w:rsidRPr="00BE5C21">
        <w:rPr>
          <w:spacing w:val="-16"/>
        </w:rPr>
        <w:t xml:space="preserve"> </w:t>
      </w:r>
      <w:r w:rsidRPr="00BE5C21">
        <w:t>ADAPTATION</w:t>
      </w:r>
      <w:r w:rsidRPr="00BE5C21">
        <w:rPr>
          <w:spacing w:val="-16"/>
        </w:rPr>
        <w:t xml:space="preserve"> </w:t>
      </w:r>
      <w:bookmarkEnd w:id="16"/>
      <w:r w:rsidRPr="00BE5C21">
        <w:t>ACTIONS</w:t>
      </w:r>
    </w:p>
    <w:p w14:paraId="6FBAC851" w14:textId="77777777" w:rsidR="00BE1EFB" w:rsidRPr="00BE5C21" w:rsidRDefault="00BE1EFB">
      <w:pPr>
        <w:pStyle w:val="BodyText"/>
        <w:spacing w:before="10"/>
        <w:rPr>
          <w:b/>
          <w:sz w:val="11"/>
        </w:rPr>
      </w:pPr>
    </w:p>
    <w:p w14:paraId="6BA3AFD4" w14:textId="77777777" w:rsidR="00BE1EFB" w:rsidRPr="00BE5C21" w:rsidRDefault="00BE1EFB">
      <w:pPr>
        <w:rPr>
          <w:sz w:val="11"/>
        </w:rPr>
        <w:sectPr w:rsidR="00BE1EFB" w:rsidRPr="00BE5C21">
          <w:pgSz w:w="11910" w:h="16840"/>
          <w:pgMar w:top="700" w:right="680" w:bottom="860" w:left="640" w:header="0" w:footer="679" w:gutter="0"/>
          <w:cols w:space="720"/>
        </w:sectPr>
      </w:pPr>
    </w:p>
    <w:p w14:paraId="019D4125" w14:textId="77777777" w:rsidR="00BE1EFB" w:rsidRPr="00BE5C21" w:rsidRDefault="00083B19" w:rsidP="0046236B">
      <w:pPr>
        <w:spacing w:before="93" w:line="242" w:lineRule="auto"/>
        <w:ind w:left="153" w:right="70"/>
        <w:rPr>
          <w:i/>
          <w:sz w:val="24"/>
        </w:rPr>
      </w:pPr>
      <w:r w:rsidRPr="00BE5C21">
        <w:rPr>
          <w:i/>
          <w:sz w:val="24"/>
        </w:rPr>
        <w:t>‘An adaptation action plan</w:t>
      </w:r>
      <w:r w:rsidRPr="00BE5C21">
        <w:rPr>
          <w:i/>
          <w:spacing w:val="1"/>
          <w:sz w:val="24"/>
        </w:rPr>
        <w:t xml:space="preserve"> </w:t>
      </w:r>
      <w:r w:rsidRPr="00BE5C21">
        <w:rPr>
          <w:i/>
          <w:sz w:val="24"/>
        </w:rPr>
        <w:t>must</w:t>
      </w:r>
      <w:r w:rsidRPr="00BE5C21">
        <w:rPr>
          <w:i/>
          <w:spacing w:val="-4"/>
          <w:sz w:val="24"/>
        </w:rPr>
        <w:t xml:space="preserve"> </w:t>
      </w:r>
      <w:r w:rsidRPr="00BE5C21">
        <w:rPr>
          <w:i/>
          <w:sz w:val="24"/>
        </w:rPr>
        <w:t>include</w:t>
      </w:r>
      <w:r w:rsidRPr="00BE5C21">
        <w:rPr>
          <w:i/>
          <w:spacing w:val="-5"/>
          <w:sz w:val="24"/>
        </w:rPr>
        <w:t xml:space="preserve"> </w:t>
      </w:r>
      <w:r w:rsidRPr="00BE5C21">
        <w:rPr>
          <w:i/>
          <w:sz w:val="24"/>
        </w:rPr>
        <w:t>…</w:t>
      </w:r>
      <w:r w:rsidRPr="00BE5C21">
        <w:rPr>
          <w:i/>
          <w:spacing w:val="-4"/>
          <w:sz w:val="24"/>
        </w:rPr>
        <w:t xml:space="preserve"> </w:t>
      </w:r>
      <w:r w:rsidRPr="00BE5C21">
        <w:rPr>
          <w:i/>
          <w:sz w:val="24"/>
        </w:rPr>
        <w:t>a</w:t>
      </w:r>
      <w:r w:rsidRPr="00BE5C21">
        <w:rPr>
          <w:i/>
          <w:spacing w:val="-5"/>
          <w:sz w:val="24"/>
        </w:rPr>
        <w:t xml:space="preserve"> </w:t>
      </w:r>
      <w:r w:rsidRPr="00BE5C21">
        <w:rPr>
          <w:i/>
          <w:sz w:val="24"/>
        </w:rPr>
        <w:t>list</w:t>
      </w:r>
      <w:r w:rsidRPr="00BE5C21">
        <w:rPr>
          <w:i/>
          <w:spacing w:val="-4"/>
          <w:sz w:val="24"/>
        </w:rPr>
        <w:t xml:space="preserve"> </w:t>
      </w:r>
      <w:r w:rsidRPr="00BE5C21">
        <w:rPr>
          <w:i/>
          <w:sz w:val="24"/>
        </w:rPr>
        <w:t>of</w:t>
      </w:r>
      <w:r w:rsidRPr="00BE5C21">
        <w:rPr>
          <w:i/>
          <w:spacing w:val="-4"/>
          <w:sz w:val="24"/>
        </w:rPr>
        <w:t xml:space="preserve"> </w:t>
      </w:r>
      <w:r w:rsidRPr="00BE5C21">
        <w:rPr>
          <w:i/>
          <w:sz w:val="24"/>
        </w:rPr>
        <w:t>further</w:t>
      </w:r>
      <w:r w:rsidRPr="00BE5C21">
        <w:rPr>
          <w:i/>
          <w:spacing w:val="-63"/>
          <w:sz w:val="24"/>
        </w:rPr>
        <w:t xml:space="preserve"> </w:t>
      </w:r>
      <w:r w:rsidRPr="00BE5C21">
        <w:rPr>
          <w:i/>
          <w:sz w:val="24"/>
        </w:rPr>
        <w:t>actions over the next five</w:t>
      </w:r>
      <w:r w:rsidRPr="00BE5C21">
        <w:rPr>
          <w:i/>
          <w:spacing w:val="1"/>
          <w:sz w:val="24"/>
        </w:rPr>
        <w:t xml:space="preserve"> </w:t>
      </w:r>
      <w:r w:rsidRPr="00BE5C21">
        <w:rPr>
          <w:i/>
          <w:sz w:val="24"/>
        </w:rPr>
        <w:t>years that could address the</w:t>
      </w:r>
      <w:r w:rsidRPr="00BE5C21">
        <w:rPr>
          <w:i/>
          <w:spacing w:val="1"/>
          <w:sz w:val="24"/>
        </w:rPr>
        <w:t xml:space="preserve"> </w:t>
      </w:r>
      <w:r w:rsidRPr="00BE5C21">
        <w:rPr>
          <w:i/>
          <w:sz w:val="24"/>
        </w:rPr>
        <w:t>statement of priorities of a</w:t>
      </w:r>
      <w:r w:rsidRPr="00BE5C21">
        <w:rPr>
          <w:i/>
          <w:spacing w:val="1"/>
          <w:sz w:val="24"/>
        </w:rPr>
        <w:t xml:space="preserve"> </w:t>
      </w:r>
      <w:r w:rsidRPr="00BE5C21">
        <w:rPr>
          <w:i/>
          <w:sz w:val="24"/>
        </w:rPr>
        <w:t>climate</w:t>
      </w:r>
      <w:r w:rsidRPr="00BE5C21">
        <w:rPr>
          <w:i/>
          <w:spacing w:val="-3"/>
          <w:sz w:val="24"/>
        </w:rPr>
        <w:t xml:space="preserve"> </w:t>
      </w:r>
      <w:r w:rsidRPr="00BE5C21">
        <w:rPr>
          <w:i/>
          <w:sz w:val="24"/>
        </w:rPr>
        <w:t>change</w:t>
      </w:r>
      <w:r w:rsidRPr="00BE5C21">
        <w:rPr>
          <w:i/>
          <w:spacing w:val="-3"/>
          <w:sz w:val="24"/>
        </w:rPr>
        <w:t xml:space="preserve"> </w:t>
      </w:r>
      <w:r w:rsidRPr="00BE5C21">
        <w:rPr>
          <w:i/>
          <w:sz w:val="24"/>
        </w:rPr>
        <w:t>strategy’</w:t>
      </w:r>
    </w:p>
    <w:p w14:paraId="08D8D5ED" w14:textId="77777777" w:rsidR="00BE1EFB" w:rsidRPr="00BE5C21" w:rsidRDefault="00083B19" w:rsidP="0046236B">
      <w:pPr>
        <w:spacing w:before="15" w:line="218" w:lineRule="auto"/>
        <w:ind w:left="153" w:right="31"/>
        <w:rPr>
          <w:i/>
          <w:sz w:val="24"/>
        </w:rPr>
      </w:pPr>
      <w:r w:rsidRPr="00BE5C21">
        <w:rPr>
          <w:i/>
          <w:sz w:val="24"/>
        </w:rPr>
        <w:t>–</w:t>
      </w:r>
      <w:r w:rsidRPr="00BE5C21">
        <w:rPr>
          <w:i/>
          <w:spacing w:val="-10"/>
          <w:sz w:val="24"/>
        </w:rPr>
        <w:t xml:space="preserve"> </w:t>
      </w:r>
      <w:r w:rsidRPr="00BE5C21">
        <w:rPr>
          <w:b/>
          <w:i/>
          <w:sz w:val="24"/>
        </w:rPr>
        <w:t>Section</w:t>
      </w:r>
      <w:r w:rsidRPr="00BE5C21">
        <w:rPr>
          <w:b/>
          <w:i/>
          <w:spacing w:val="-7"/>
          <w:sz w:val="24"/>
        </w:rPr>
        <w:t xml:space="preserve"> </w:t>
      </w:r>
      <w:r w:rsidRPr="00BE5C21">
        <w:rPr>
          <w:b/>
          <w:i/>
          <w:sz w:val="24"/>
        </w:rPr>
        <w:t>35</w:t>
      </w:r>
      <w:r w:rsidRPr="00BE5C21">
        <w:rPr>
          <w:b/>
          <w:i/>
          <w:spacing w:val="-1"/>
          <w:sz w:val="24"/>
        </w:rPr>
        <w:t xml:space="preserve"> </w:t>
      </w:r>
      <w:r w:rsidRPr="00BE5C21">
        <w:rPr>
          <w:i/>
          <w:sz w:val="24"/>
        </w:rPr>
        <w:t>(Climate</w:t>
      </w:r>
      <w:r w:rsidRPr="00BE5C21">
        <w:rPr>
          <w:i/>
          <w:spacing w:val="-9"/>
          <w:sz w:val="24"/>
        </w:rPr>
        <w:t xml:space="preserve"> </w:t>
      </w:r>
      <w:r w:rsidRPr="00BE5C21">
        <w:rPr>
          <w:i/>
          <w:sz w:val="24"/>
        </w:rPr>
        <w:t>Change</w:t>
      </w:r>
      <w:r w:rsidRPr="00BE5C21">
        <w:rPr>
          <w:i/>
          <w:spacing w:val="-63"/>
          <w:sz w:val="24"/>
        </w:rPr>
        <w:t xml:space="preserve"> </w:t>
      </w:r>
      <w:r w:rsidRPr="00BE5C21">
        <w:rPr>
          <w:i/>
          <w:sz w:val="24"/>
        </w:rPr>
        <w:t>Act,</w:t>
      </w:r>
      <w:r w:rsidRPr="00BE5C21">
        <w:rPr>
          <w:i/>
          <w:spacing w:val="-1"/>
          <w:sz w:val="24"/>
        </w:rPr>
        <w:t xml:space="preserve"> </w:t>
      </w:r>
      <w:r w:rsidRPr="00BE5C21">
        <w:rPr>
          <w:i/>
          <w:sz w:val="24"/>
        </w:rPr>
        <w:t>2017).</w:t>
      </w:r>
    </w:p>
    <w:p w14:paraId="0193A265" w14:textId="77777777" w:rsidR="00BE1EFB" w:rsidRPr="00BE5C21" w:rsidRDefault="00083B19" w:rsidP="0046236B">
      <w:pPr>
        <w:spacing w:before="177"/>
        <w:ind w:left="153"/>
        <w:rPr>
          <w:b/>
          <w:sz w:val="24"/>
        </w:rPr>
      </w:pPr>
      <w:r w:rsidRPr="00BE5C21">
        <w:rPr>
          <w:b/>
          <w:sz w:val="24"/>
        </w:rPr>
        <w:t>Strategy</w:t>
      </w:r>
      <w:r w:rsidRPr="00BE5C21">
        <w:rPr>
          <w:b/>
          <w:spacing w:val="-2"/>
          <w:sz w:val="24"/>
        </w:rPr>
        <w:t xml:space="preserve"> </w:t>
      </w:r>
      <w:r w:rsidRPr="00BE5C21">
        <w:rPr>
          <w:b/>
          <w:sz w:val="24"/>
        </w:rPr>
        <w:t>for</w:t>
      </w:r>
      <w:r w:rsidRPr="00BE5C21">
        <w:rPr>
          <w:b/>
          <w:spacing w:val="-2"/>
          <w:sz w:val="24"/>
        </w:rPr>
        <w:t xml:space="preserve"> </w:t>
      </w:r>
      <w:r w:rsidRPr="00BE5C21">
        <w:rPr>
          <w:b/>
          <w:sz w:val="24"/>
        </w:rPr>
        <w:t>action</w:t>
      </w:r>
    </w:p>
    <w:p w14:paraId="17C9ABA3" w14:textId="77777777" w:rsidR="00BE1EFB" w:rsidRPr="00BE5C21" w:rsidRDefault="00083B19" w:rsidP="0046236B">
      <w:pPr>
        <w:pStyle w:val="BodyText"/>
        <w:spacing w:before="117" w:line="242" w:lineRule="auto"/>
        <w:ind w:left="153" w:right="168"/>
      </w:pPr>
      <w:r w:rsidRPr="00BE5C21">
        <w:t>The 15 high-level actions</w:t>
      </w:r>
      <w:r w:rsidRPr="00BE5C21">
        <w:rPr>
          <w:spacing w:val="1"/>
        </w:rPr>
        <w:t xml:space="preserve"> </w:t>
      </w:r>
      <w:r w:rsidRPr="00BE5C21">
        <w:t>proposed in this plan address</w:t>
      </w:r>
      <w:r w:rsidRPr="00BE5C21">
        <w:rPr>
          <w:spacing w:val="-65"/>
        </w:rPr>
        <w:t xml:space="preserve"> </w:t>
      </w:r>
      <w:r w:rsidRPr="00BE5C21">
        <w:t>3 key</w:t>
      </w:r>
      <w:r w:rsidRPr="00BE5C21">
        <w:rPr>
          <w:spacing w:val="1"/>
        </w:rPr>
        <w:t xml:space="preserve"> </w:t>
      </w:r>
      <w:r w:rsidRPr="00BE5C21">
        <w:t>priorities supported</w:t>
      </w:r>
      <w:r w:rsidRPr="00BE5C21">
        <w:rPr>
          <w:spacing w:val="2"/>
        </w:rPr>
        <w:t xml:space="preserve"> </w:t>
      </w:r>
      <w:r w:rsidRPr="00BE5C21">
        <w:t>by</w:t>
      </w:r>
      <w:r w:rsidRPr="00BE5C21">
        <w:rPr>
          <w:spacing w:val="1"/>
        </w:rPr>
        <w:t xml:space="preserve"> </w:t>
      </w:r>
      <w:r w:rsidRPr="00BE5C21">
        <w:t>4 key enablers. Many of the</w:t>
      </w:r>
      <w:r w:rsidRPr="00BE5C21">
        <w:rPr>
          <w:spacing w:val="1"/>
        </w:rPr>
        <w:t xml:space="preserve"> </w:t>
      </w:r>
      <w:r w:rsidRPr="00BE5C21">
        <w:t>proposed actions are already</w:t>
      </w:r>
      <w:r w:rsidRPr="00BE5C21">
        <w:rPr>
          <w:spacing w:val="-64"/>
        </w:rPr>
        <w:t xml:space="preserve"> </w:t>
      </w:r>
      <w:r w:rsidRPr="00BE5C21">
        <w:t>business-as-usual for the</w:t>
      </w:r>
      <w:r w:rsidRPr="00BE5C21">
        <w:rPr>
          <w:spacing w:val="1"/>
        </w:rPr>
        <w:t xml:space="preserve"> </w:t>
      </w:r>
      <w:r w:rsidRPr="00BE5C21">
        <w:t>Transport system, including</w:t>
      </w:r>
      <w:r w:rsidRPr="00BE5C21">
        <w:rPr>
          <w:spacing w:val="1"/>
        </w:rPr>
        <w:t xml:space="preserve"> </w:t>
      </w:r>
      <w:r w:rsidRPr="00BE5C21">
        <w:t>actions to plan and prepare</w:t>
      </w:r>
      <w:r w:rsidRPr="00BE5C21">
        <w:rPr>
          <w:spacing w:val="1"/>
        </w:rPr>
        <w:t xml:space="preserve"> </w:t>
      </w:r>
      <w:r w:rsidRPr="00BE5C21">
        <w:t xml:space="preserve">for, respond </w:t>
      </w:r>
      <w:proofErr w:type="gramStart"/>
      <w:r w:rsidRPr="00BE5C21">
        <w:t>to</w:t>
      </w:r>
      <w:proofErr w:type="gramEnd"/>
      <w:r w:rsidRPr="00BE5C21">
        <w:t xml:space="preserve"> and recover</w:t>
      </w:r>
      <w:r w:rsidRPr="00BE5C21">
        <w:rPr>
          <w:spacing w:val="1"/>
        </w:rPr>
        <w:t xml:space="preserve"> </w:t>
      </w:r>
      <w:r w:rsidRPr="00BE5C21">
        <w:t>from</w:t>
      </w:r>
      <w:r w:rsidRPr="00BE5C21">
        <w:rPr>
          <w:spacing w:val="-3"/>
        </w:rPr>
        <w:t xml:space="preserve"> </w:t>
      </w:r>
      <w:r w:rsidRPr="00BE5C21">
        <w:t>climate</w:t>
      </w:r>
      <w:r w:rsidRPr="00BE5C21">
        <w:rPr>
          <w:spacing w:val="-2"/>
        </w:rPr>
        <w:t xml:space="preserve"> </w:t>
      </w:r>
      <w:r w:rsidRPr="00BE5C21">
        <w:t>change</w:t>
      </w:r>
      <w:r w:rsidRPr="00BE5C21">
        <w:rPr>
          <w:spacing w:val="-3"/>
        </w:rPr>
        <w:t xml:space="preserve"> </w:t>
      </w:r>
      <w:r w:rsidRPr="00BE5C21">
        <w:t>impacts.</w:t>
      </w:r>
    </w:p>
    <w:p w14:paraId="2ECA4B1F" w14:textId="77777777" w:rsidR="00BE1EFB" w:rsidRPr="00BE5C21" w:rsidRDefault="00083B19" w:rsidP="0046236B">
      <w:pPr>
        <w:pStyle w:val="BodyText"/>
        <w:spacing w:before="14" w:line="242" w:lineRule="auto"/>
        <w:ind w:left="153" w:right="84"/>
      </w:pPr>
      <w:r w:rsidRPr="00BE5C21">
        <w:t>Actions target transport users,</w:t>
      </w:r>
      <w:r w:rsidRPr="00BE5C21">
        <w:rPr>
          <w:spacing w:val="-64"/>
        </w:rPr>
        <w:t xml:space="preserve"> </w:t>
      </w:r>
      <w:r w:rsidRPr="00BE5C21">
        <w:t>freight operators, agencies,</w:t>
      </w:r>
      <w:r w:rsidRPr="00BE5C21">
        <w:rPr>
          <w:spacing w:val="1"/>
        </w:rPr>
        <w:t xml:space="preserve"> </w:t>
      </w:r>
      <w:proofErr w:type="gramStart"/>
      <w:r w:rsidRPr="00BE5C21">
        <w:t>assets</w:t>
      </w:r>
      <w:proofErr w:type="gramEnd"/>
      <w:r w:rsidRPr="00BE5C21">
        <w:t xml:space="preserve"> and infrastructure,</w:t>
      </w:r>
      <w:r w:rsidRPr="00BE5C21">
        <w:rPr>
          <w:spacing w:val="1"/>
        </w:rPr>
        <w:t xml:space="preserve"> </w:t>
      </w:r>
      <w:r w:rsidRPr="00BE5C21">
        <w:t>including networks,</w:t>
      </w:r>
      <w:r w:rsidRPr="00BE5C21">
        <w:rPr>
          <w:spacing w:val="1"/>
        </w:rPr>
        <w:t xml:space="preserve"> </w:t>
      </w:r>
      <w:r w:rsidRPr="00BE5C21">
        <w:t>interchanges, vehicles, rolling</w:t>
      </w:r>
      <w:r w:rsidRPr="00BE5C21">
        <w:rPr>
          <w:spacing w:val="-64"/>
        </w:rPr>
        <w:t xml:space="preserve"> </w:t>
      </w:r>
      <w:r w:rsidRPr="00BE5C21">
        <w:t>stock, systems, technology,</w:t>
      </w:r>
      <w:r w:rsidRPr="00BE5C21">
        <w:rPr>
          <w:spacing w:val="1"/>
        </w:rPr>
        <w:t xml:space="preserve"> </w:t>
      </w:r>
      <w:r w:rsidRPr="00BE5C21">
        <w:t>information</w:t>
      </w:r>
      <w:r w:rsidRPr="00BE5C21">
        <w:rPr>
          <w:spacing w:val="1"/>
        </w:rPr>
        <w:t xml:space="preserve"> </w:t>
      </w:r>
      <w:r w:rsidRPr="00BE5C21">
        <w:t>and</w:t>
      </w:r>
      <w:r w:rsidRPr="00BE5C21">
        <w:rPr>
          <w:spacing w:val="66"/>
        </w:rPr>
        <w:t xml:space="preserve"> </w:t>
      </w:r>
      <w:r w:rsidRPr="00BE5C21">
        <w:t>equipment,</w:t>
      </w:r>
      <w:r w:rsidRPr="00BE5C21">
        <w:rPr>
          <w:spacing w:val="1"/>
        </w:rPr>
        <w:t xml:space="preserve"> </w:t>
      </w:r>
      <w:r w:rsidRPr="00BE5C21">
        <w:t>as well as cross-system</w:t>
      </w:r>
      <w:r w:rsidRPr="00BE5C21">
        <w:rPr>
          <w:spacing w:val="1"/>
        </w:rPr>
        <w:t xml:space="preserve"> </w:t>
      </w:r>
      <w:r w:rsidRPr="00BE5C21">
        <w:t>dependencies.</w:t>
      </w:r>
    </w:p>
    <w:p w14:paraId="21B0A2C1" w14:textId="77777777" w:rsidR="00BE1EFB" w:rsidRPr="00BE5C21" w:rsidRDefault="00083B19" w:rsidP="0046236B">
      <w:pPr>
        <w:pStyle w:val="BodyText"/>
        <w:spacing w:before="125"/>
        <w:ind w:left="153"/>
      </w:pPr>
      <w:r w:rsidRPr="00BE5C21">
        <w:t>These</w:t>
      </w:r>
      <w:r w:rsidRPr="00BE5C21">
        <w:rPr>
          <w:spacing w:val="-8"/>
        </w:rPr>
        <w:t xml:space="preserve"> </w:t>
      </w:r>
      <w:r w:rsidRPr="00BE5C21">
        <w:t>actions:</w:t>
      </w:r>
    </w:p>
    <w:p w14:paraId="10608C53" w14:textId="77777777" w:rsidR="00BE1EFB" w:rsidRPr="00BE5C21" w:rsidRDefault="00083B19" w:rsidP="00906CBA">
      <w:pPr>
        <w:pStyle w:val="ListParagraph"/>
        <w:numPr>
          <w:ilvl w:val="0"/>
          <w:numId w:val="23"/>
        </w:numPr>
        <w:tabs>
          <w:tab w:val="left" w:pos="381"/>
        </w:tabs>
        <w:spacing w:before="118" w:line="242" w:lineRule="auto"/>
        <w:ind w:right="728"/>
        <w:rPr>
          <w:sz w:val="24"/>
        </w:rPr>
      </w:pPr>
      <w:r w:rsidRPr="00BE5C21">
        <w:rPr>
          <w:sz w:val="24"/>
        </w:rPr>
        <w:t>support the Transport</w:t>
      </w:r>
      <w:r w:rsidRPr="00BE5C21">
        <w:rPr>
          <w:spacing w:val="-64"/>
          <w:sz w:val="24"/>
        </w:rPr>
        <w:t xml:space="preserve"> </w:t>
      </w:r>
      <w:r w:rsidRPr="00BE5C21">
        <w:rPr>
          <w:sz w:val="24"/>
        </w:rPr>
        <w:t>system to address the</w:t>
      </w:r>
      <w:r w:rsidRPr="00BE5C21">
        <w:rPr>
          <w:spacing w:val="-64"/>
          <w:sz w:val="24"/>
        </w:rPr>
        <w:t xml:space="preserve"> </w:t>
      </w:r>
      <w:r w:rsidRPr="00BE5C21">
        <w:rPr>
          <w:sz w:val="24"/>
        </w:rPr>
        <w:t>5-yearly</w:t>
      </w:r>
      <w:r w:rsidRPr="00BE5C21">
        <w:rPr>
          <w:spacing w:val="-4"/>
          <w:sz w:val="24"/>
        </w:rPr>
        <w:t xml:space="preserve"> </w:t>
      </w:r>
      <w:r w:rsidRPr="00BE5C21">
        <w:rPr>
          <w:sz w:val="24"/>
        </w:rPr>
        <w:t>priorities</w:t>
      </w:r>
      <w:r w:rsidRPr="00BE5C21">
        <w:rPr>
          <w:spacing w:val="-4"/>
          <w:sz w:val="24"/>
        </w:rPr>
        <w:t xml:space="preserve"> </w:t>
      </w:r>
      <w:r w:rsidRPr="00BE5C21">
        <w:rPr>
          <w:sz w:val="24"/>
        </w:rPr>
        <w:t>in</w:t>
      </w:r>
    </w:p>
    <w:p w14:paraId="62F40732" w14:textId="77777777" w:rsidR="00BE1EFB" w:rsidRPr="00BE5C21" w:rsidRDefault="00083B19" w:rsidP="0046236B">
      <w:pPr>
        <w:pStyle w:val="BodyText"/>
        <w:spacing w:before="4" w:line="242" w:lineRule="auto"/>
        <w:ind w:left="380" w:right="324"/>
      </w:pPr>
      <w:r w:rsidRPr="00BE5C21">
        <w:t>Victoria’s</w:t>
      </w:r>
      <w:r w:rsidRPr="00BE5C21">
        <w:rPr>
          <w:spacing w:val="-13"/>
        </w:rPr>
        <w:t xml:space="preserve"> </w:t>
      </w:r>
      <w:r w:rsidRPr="00BE5C21">
        <w:t>Climate</w:t>
      </w:r>
      <w:r w:rsidRPr="00BE5C21">
        <w:rPr>
          <w:spacing w:val="-13"/>
        </w:rPr>
        <w:t xml:space="preserve"> </w:t>
      </w:r>
      <w:r w:rsidRPr="00BE5C21">
        <w:t>Change</w:t>
      </w:r>
      <w:r w:rsidRPr="00BE5C21">
        <w:rPr>
          <w:spacing w:val="-64"/>
        </w:rPr>
        <w:t xml:space="preserve"> </w:t>
      </w:r>
      <w:r w:rsidRPr="00BE5C21">
        <w:t>Strategy</w:t>
      </w:r>
    </w:p>
    <w:p w14:paraId="46C4E819" w14:textId="4B9DF7D1" w:rsidR="00BE1EFB" w:rsidRPr="00BE5C21" w:rsidRDefault="00083B19" w:rsidP="00906CBA">
      <w:pPr>
        <w:pStyle w:val="ListParagraph"/>
        <w:numPr>
          <w:ilvl w:val="0"/>
          <w:numId w:val="23"/>
        </w:numPr>
        <w:tabs>
          <w:tab w:val="left" w:pos="381"/>
        </w:tabs>
        <w:spacing w:before="116" w:line="242" w:lineRule="auto"/>
        <w:ind w:right="621"/>
        <w:rPr>
          <w:sz w:val="24"/>
        </w:rPr>
      </w:pPr>
      <w:r w:rsidRPr="00BE5C21">
        <w:rPr>
          <w:sz w:val="24"/>
        </w:rPr>
        <w:t>address</w:t>
      </w:r>
      <w:r w:rsidR="0046236B" w:rsidRPr="00BE5C21">
        <w:rPr>
          <w:sz w:val="24"/>
        </w:rPr>
        <w:t xml:space="preserve"> </w:t>
      </w:r>
      <w:r w:rsidRPr="00BE5C21">
        <w:rPr>
          <w:sz w:val="24"/>
        </w:rPr>
        <w:t>additional</w:t>
      </w:r>
      <w:r w:rsidRPr="00BE5C21">
        <w:rPr>
          <w:spacing w:val="1"/>
          <w:sz w:val="24"/>
        </w:rPr>
        <w:t xml:space="preserve"> </w:t>
      </w:r>
      <w:r w:rsidRPr="00BE5C21">
        <w:rPr>
          <w:sz w:val="24"/>
        </w:rPr>
        <w:t>climate</w:t>
      </w:r>
      <w:r w:rsidRPr="00BE5C21">
        <w:rPr>
          <w:spacing w:val="-6"/>
          <w:sz w:val="24"/>
        </w:rPr>
        <w:t xml:space="preserve"> </w:t>
      </w:r>
      <w:r w:rsidRPr="00BE5C21">
        <w:rPr>
          <w:sz w:val="24"/>
        </w:rPr>
        <w:t>change</w:t>
      </w:r>
      <w:r w:rsidRPr="00BE5C21">
        <w:rPr>
          <w:spacing w:val="-5"/>
          <w:sz w:val="24"/>
        </w:rPr>
        <w:t xml:space="preserve"> </w:t>
      </w:r>
      <w:r w:rsidRPr="00BE5C21">
        <w:rPr>
          <w:sz w:val="24"/>
        </w:rPr>
        <w:t>risks</w:t>
      </w:r>
      <w:r w:rsidRPr="00BE5C21">
        <w:rPr>
          <w:spacing w:val="-5"/>
          <w:sz w:val="24"/>
        </w:rPr>
        <w:t xml:space="preserve"> </w:t>
      </w:r>
      <w:r w:rsidRPr="00BE5C21">
        <w:rPr>
          <w:sz w:val="24"/>
        </w:rPr>
        <w:t>or</w:t>
      </w:r>
    </w:p>
    <w:p w14:paraId="0B08E63F" w14:textId="77777777" w:rsidR="00BE1EFB" w:rsidRPr="00BE5C21" w:rsidRDefault="00083B19" w:rsidP="0046236B">
      <w:pPr>
        <w:pStyle w:val="BodyText"/>
        <w:spacing w:before="2" w:line="242" w:lineRule="auto"/>
        <w:ind w:left="380" w:right="257"/>
      </w:pPr>
      <w:r w:rsidRPr="00BE5C21">
        <w:t>vulnerabilities identified by</w:t>
      </w:r>
      <w:r w:rsidRPr="00BE5C21">
        <w:rPr>
          <w:spacing w:val="-65"/>
        </w:rPr>
        <w:t xml:space="preserve"> </w:t>
      </w:r>
      <w:r w:rsidRPr="00BE5C21">
        <w:t>the Transport system in</w:t>
      </w:r>
      <w:r w:rsidRPr="00BE5C21">
        <w:rPr>
          <w:spacing w:val="1"/>
        </w:rPr>
        <w:t xml:space="preserve"> </w:t>
      </w:r>
      <w:r w:rsidRPr="00BE5C21">
        <w:t>developing</w:t>
      </w:r>
      <w:r w:rsidRPr="00BE5C21">
        <w:rPr>
          <w:spacing w:val="-3"/>
        </w:rPr>
        <w:t xml:space="preserve"> </w:t>
      </w:r>
      <w:r w:rsidRPr="00BE5C21">
        <w:t>this</w:t>
      </w:r>
      <w:r w:rsidRPr="00BE5C21">
        <w:rPr>
          <w:spacing w:val="-1"/>
        </w:rPr>
        <w:t xml:space="preserve"> </w:t>
      </w:r>
      <w:r w:rsidRPr="00BE5C21">
        <w:t>plan.</w:t>
      </w:r>
    </w:p>
    <w:p w14:paraId="6F75A639" w14:textId="77777777" w:rsidR="00BE1EFB" w:rsidRPr="00BE5C21" w:rsidRDefault="00083B19" w:rsidP="0046236B">
      <w:pPr>
        <w:pStyle w:val="BodyText"/>
        <w:spacing w:before="95" w:line="242" w:lineRule="auto"/>
        <w:ind w:left="153" w:right="78"/>
      </w:pPr>
      <w:r w:rsidRPr="00BE5C21">
        <w:br w:type="column"/>
      </w:r>
      <w:r w:rsidRPr="00BE5C21">
        <w:t>The order in which the actions</w:t>
      </w:r>
      <w:r w:rsidRPr="00BE5C21">
        <w:rPr>
          <w:spacing w:val="-64"/>
        </w:rPr>
        <w:t xml:space="preserve"> </w:t>
      </w:r>
      <w:r w:rsidRPr="00BE5C21">
        <w:t>are presented does not reflect</w:t>
      </w:r>
      <w:r w:rsidRPr="00BE5C21">
        <w:rPr>
          <w:spacing w:val="-64"/>
        </w:rPr>
        <w:t xml:space="preserve"> </w:t>
      </w:r>
      <w:r w:rsidRPr="00BE5C21">
        <w:t>an</w:t>
      </w:r>
      <w:r w:rsidRPr="00BE5C21">
        <w:rPr>
          <w:spacing w:val="-3"/>
        </w:rPr>
        <w:t xml:space="preserve"> </w:t>
      </w:r>
      <w:r w:rsidRPr="00BE5C21">
        <w:t>order</w:t>
      </w:r>
      <w:r w:rsidRPr="00BE5C21">
        <w:rPr>
          <w:spacing w:val="-2"/>
        </w:rPr>
        <w:t xml:space="preserve"> </w:t>
      </w:r>
      <w:r w:rsidRPr="00BE5C21">
        <w:t>of</w:t>
      </w:r>
      <w:r w:rsidRPr="00BE5C21">
        <w:rPr>
          <w:spacing w:val="-3"/>
        </w:rPr>
        <w:t xml:space="preserve"> </w:t>
      </w:r>
      <w:r w:rsidRPr="00BE5C21">
        <w:t>priority.</w:t>
      </w:r>
    </w:p>
    <w:p w14:paraId="0F76C069" w14:textId="77777777" w:rsidR="00BE1EFB" w:rsidRPr="00BE5C21" w:rsidRDefault="00083B19" w:rsidP="0046236B">
      <w:pPr>
        <w:spacing w:before="174"/>
        <w:ind w:left="153"/>
        <w:rPr>
          <w:b/>
          <w:sz w:val="24"/>
        </w:rPr>
      </w:pPr>
      <w:r w:rsidRPr="00BE5C21">
        <w:rPr>
          <w:b/>
          <w:sz w:val="24"/>
        </w:rPr>
        <w:t>Definition</w:t>
      </w:r>
      <w:r w:rsidRPr="00BE5C21">
        <w:rPr>
          <w:b/>
          <w:spacing w:val="-6"/>
          <w:sz w:val="24"/>
        </w:rPr>
        <w:t xml:space="preserve"> </w:t>
      </w:r>
      <w:r w:rsidRPr="00BE5C21">
        <w:rPr>
          <w:b/>
          <w:sz w:val="24"/>
        </w:rPr>
        <w:t>of</w:t>
      </w:r>
      <w:r w:rsidRPr="00BE5C21">
        <w:rPr>
          <w:b/>
          <w:spacing w:val="-5"/>
          <w:sz w:val="24"/>
        </w:rPr>
        <w:t xml:space="preserve"> </w:t>
      </w:r>
      <w:r w:rsidRPr="00BE5C21">
        <w:rPr>
          <w:b/>
          <w:sz w:val="24"/>
        </w:rPr>
        <w:t>actions</w:t>
      </w:r>
    </w:p>
    <w:p w14:paraId="59C03E9B" w14:textId="77777777" w:rsidR="00BE1EFB" w:rsidRPr="00BE5C21" w:rsidRDefault="00083B19" w:rsidP="0046236B">
      <w:pPr>
        <w:pStyle w:val="BodyText"/>
        <w:spacing w:before="118" w:line="242" w:lineRule="auto"/>
        <w:ind w:left="153" w:right="363"/>
      </w:pPr>
      <w:r w:rsidRPr="00BE5C21">
        <w:t>Actions developed for the</w:t>
      </w:r>
      <w:r w:rsidRPr="00BE5C21">
        <w:rPr>
          <w:spacing w:val="1"/>
        </w:rPr>
        <w:t xml:space="preserve"> </w:t>
      </w:r>
      <w:r w:rsidRPr="00BE5C21">
        <w:t>Transport</w:t>
      </w:r>
      <w:r w:rsidRPr="00BE5C21">
        <w:rPr>
          <w:spacing w:val="-11"/>
        </w:rPr>
        <w:t xml:space="preserve"> </w:t>
      </w:r>
      <w:r w:rsidRPr="00BE5C21">
        <w:t>adaptation</w:t>
      </w:r>
      <w:r w:rsidRPr="00BE5C21">
        <w:rPr>
          <w:spacing w:val="-11"/>
        </w:rPr>
        <w:t xml:space="preserve"> </w:t>
      </w:r>
      <w:r w:rsidRPr="00BE5C21">
        <w:t>action</w:t>
      </w:r>
      <w:r w:rsidRPr="00BE5C21">
        <w:rPr>
          <w:spacing w:val="-64"/>
        </w:rPr>
        <w:t xml:space="preserve"> </w:t>
      </w:r>
      <w:r w:rsidRPr="00BE5C21">
        <w:t>plan</w:t>
      </w:r>
      <w:r w:rsidRPr="00BE5C21">
        <w:rPr>
          <w:spacing w:val="-3"/>
        </w:rPr>
        <w:t xml:space="preserve"> </w:t>
      </w:r>
      <w:r w:rsidRPr="00BE5C21">
        <w:t>(Section</w:t>
      </w:r>
      <w:r w:rsidRPr="00BE5C21">
        <w:rPr>
          <w:spacing w:val="-1"/>
        </w:rPr>
        <w:t xml:space="preserve"> </w:t>
      </w:r>
      <w:r w:rsidRPr="00BE5C21">
        <w:t>6)</w:t>
      </w:r>
      <w:r w:rsidRPr="00BE5C21">
        <w:rPr>
          <w:spacing w:val="-3"/>
        </w:rPr>
        <w:t xml:space="preserve"> </w:t>
      </w:r>
      <w:r w:rsidRPr="00BE5C21">
        <w:t>include:</w:t>
      </w:r>
    </w:p>
    <w:p w14:paraId="3F2E9E92" w14:textId="77777777" w:rsidR="00BE1EFB" w:rsidRPr="00BE5C21" w:rsidRDefault="00083B19" w:rsidP="0046236B">
      <w:pPr>
        <w:pStyle w:val="ListParagraph"/>
        <w:numPr>
          <w:ilvl w:val="0"/>
          <w:numId w:val="4"/>
        </w:numPr>
        <w:tabs>
          <w:tab w:val="left" w:pos="381"/>
        </w:tabs>
        <w:spacing w:before="104" w:line="237" w:lineRule="auto"/>
        <w:ind w:right="114"/>
        <w:rPr>
          <w:sz w:val="24"/>
        </w:rPr>
      </w:pPr>
      <w:r w:rsidRPr="00BE5C21">
        <w:rPr>
          <w:rFonts w:ascii="VIC" w:hAnsi="VIC"/>
          <w:b/>
          <w:sz w:val="24"/>
        </w:rPr>
        <w:t>direct</w:t>
      </w:r>
      <w:r w:rsidRPr="00BE5C21">
        <w:rPr>
          <w:rFonts w:ascii="VIC" w:hAnsi="VIC"/>
          <w:b/>
          <w:spacing w:val="-3"/>
          <w:sz w:val="24"/>
        </w:rPr>
        <w:t xml:space="preserve"> </w:t>
      </w:r>
      <w:r w:rsidRPr="00BE5C21">
        <w:rPr>
          <w:rFonts w:ascii="VIC" w:hAnsi="VIC"/>
          <w:b/>
          <w:sz w:val="24"/>
        </w:rPr>
        <w:t>actions</w:t>
      </w:r>
      <w:r w:rsidRPr="00BE5C21">
        <w:rPr>
          <w:rFonts w:ascii="VIC" w:hAnsi="VIC"/>
          <w:b/>
          <w:spacing w:val="8"/>
          <w:sz w:val="24"/>
        </w:rPr>
        <w:t xml:space="preserve"> </w:t>
      </w:r>
      <w:r w:rsidRPr="00BE5C21">
        <w:rPr>
          <w:sz w:val="24"/>
        </w:rPr>
        <w:t>that</w:t>
      </w:r>
      <w:r w:rsidRPr="00BE5C21">
        <w:rPr>
          <w:spacing w:val="-3"/>
          <w:sz w:val="24"/>
        </w:rPr>
        <w:t xml:space="preserve"> </w:t>
      </w:r>
      <w:r w:rsidRPr="00BE5C21">
        <w:rPr>
          <w:sz w:val="24"/>
        </w:rPr>
        <w:t>directly</w:t>
      </w:r>
      <w:r w:rsidRPr="00BE5C21">
        <w:rPr>
          <w:spacing w:val="-64"/>
          <w:sz w:val="24"/>
        </w:rPr>
        <w:t xml:space="preserve"> </w:t>
      </w:r>
      <w:r w:rsidRPr="00BE5C21">
        <w:rPr>
          <w:sz w:val="24"/>
        </w:rPr>
        <w:t>adapt the system or part of</w:t>
      </w:r>
      <w:r w:rsidRPr="00BE5C21">
        <w:rPr>
          <w:spacing w:val="1"/>
          <w:sz w:val="24"/>
        </w:rPr>
        <w:t xml:space="preserve"> </w:t>
      </w:r>
      <w:r w:rsidRPr="00BE5C21">
        <w:rPr>
          <w:sz w:val="24"/>
        </w:rPr>
        <w:t>the system to a changing</w:t>
      </w:r>
      <w:r w:rsidRPr="00BE5C21">
        <w:rPr>
          <w:spacing w:val="1"/>
          <w:sz w:val="24"/>
        </w:rPr>
        <w:t xml:space="preserve"> </w:t>
      </w:r>
      <w:r w:rsidRPr="00BE5C21">
        <w:rPr>
          <w:sz w:val="24"/>
        </w:rPr>
        <w:t>climate or directly reduce</w:t>
      </w:r>
      <w:r w:rsidRPr="00BE5C21">
        <w:rPr>
          <w:spacing w:val="1"/>
          <w:sz w:val="24"/>
        </w:rPr>
        <w:t xml:space="preserve"> </w:t>
      </w:r>
      <w:r w:rsidRPr="00BE5C21">
        <w:rPr>
          <w:sz w:val="24"/>
        </w:rPr>
        <w:t>climate risk</w:t>
      </w:r>
    </w:p>
    <w:p w14:paraId="7A860DD8" w14:textId="77777777" w:rsidR="00BE1EFB" w:rsidRPr="00BE5C21" w:rsidRDefault="00083B19" w:rsidP="0046236B">
      <w:pPr>
        <w:pStyle w:val="ListParagraph"/>
        <w:numPr>
          <w:ilvl w:val="0"/>
          <w:numId w:val="4"/>
        </w:numPr>
        <w:tabs>
          <w:tab w:val="left" w:pos="381"/>
        </w:tabs>
        <w:spacing w:before="100" w:line="237" w:lineRule="auto"/>
        <w:ind w:right="279"/>
        <w:rPr>
          <w:sz w:val="24"/>
        </w:rPr>
      </w:pPr>
      <w:r w:rsidRPr="00BE5C21">
        <w:rPr>
          <w:rFonts w:ascii="VIC" w:hAnsi="VIC"/>
          <w:b/>
          <w:sz w:val="24"/>
        </w:rPr>
        <w:t>supporting actions</w:t>
      </w:r>
      <w:r w:rsidRPr="00BE5C21">
        <w:rPr>
          <w:rFonts w:ascii="VIC" w:hAnsi="VIC"/>
          <w:b/>
          <w:spacing w:val="12"/>
          <w:sz w:val="24"/>
        </w:rPr>
        <w:t xml:space="preserve"> </w:t>
      </w:r>
      <w:r w:rsidRPr="00BE5C21">
        <w:rPr>
          <w:sz w:val="24"/>
        </w:rPr>
        <w:t>that</w:t>
      </w:r>
      <w:r w:rsidRPr="00BE5C21">
        <w:rPr>
          <w:spacing w:val="-64"/>
          <w:sz w:val="24"/>
        </w:rPr>
        <w:t xml:space="preserve"> </w:t>
      </w:r>
      <w:r w:rsidRPr="00BE5C21">
        <w:rPr>
          <w:sz w:val="24"/>
        </w:rPr>
        <w:t>are required to support</w:t>
      </w:r>
      <w:r w:rsidRPr="00BE5C21">
        <w:rPr>
          <w:spacing w:val="1"/>
          <w:sz w:val="24"/>
        </w:rPr>
        <w:t xml:space="preserve"> </w:t>
      </w:r>
      <w:r w:rsidRPr="00BE5C21">
        <w:rPr>
          <w:sz w:val="24"/>
        </w:rPr>
        <w:t>direct adaptation to occur,</w:t>
      </w:r>
      <w:r w:rsidRPr="00BE5C21">
        <w:rPr>
          <w:spacing w:val="-64"/>
          <w:sz w:val="24"/>
        </w:rPr>
        <w:t xml:space="preserve"> </w:t>
      </w:r>
      <w:r w:rsidRPr="00BE5C21">
        <w:rPr>
          <w:sz w:val="24"/>
        </w:rPr>
        <w:t>including activities to build</w:t>
      </w:r>
      <w:r w:rsidRPr="00BE5C21">
        <w:rPr>
          <w:spacing w:val="-65"/>
          <w:sz w:val="24"/>
        </w:rPr>
        <w:t xml:space="preserve"> </w:t>
      </w:r>
      <w:r w:rsidRPr="00BE5C21">
        <w:rPr>
          <w:sz w:val="24"/>
        </w:rPr>
        <w:t>adaptive</w:t>
      </w:r>
      <w:r w:rsidRPr="00BE5C21">
        <w:rPr>
          <w:spacing w:val="-2"/>
          <w:sz w:val="24"/>
        </w:rPr>
        <w:t xml:space="preserve"> </w:t>
      </w:r>
      <w:r w:rsidRPr="00BE5C21">
        <w:rPr>
          <w:sz w:val="24"/>
        </w:rPr>
        <w:t>capacity</w:t>
      </w:r>
    </w:p>
    <w:p w14:paraId="03CE0A43" w14:textId="77777777" w:rsidR="00BE1EFB" w:rsidRPr="00BE5C21" w:rsidRDefault="00083B19" w:rsidP="0046236B">
      <w:pPr>
        <w:pStyle w:val="ListParagraph"/>
        <w:numPr>
          <w:ilvl w:val="0"/>
          <w:numId w:val="4"/>
        </w:numPr>
        <w:tabs>
          <w:tab w:val="left" w:pos="381"/>
        </w:tabs>
        <w:spacing w:before="120" w:line="218" w:lineRule="auto"/>
        <w:ind w:right="145"/>
        <w:rPr>
          <w:sz w:val="24"/>
        </w:rPr>
      </w:pPr>
      <w:r w:rsidRPr="00BE5C21">
        <w:rPr>
          <w:rFonts w:ascii="VIC" w:hAnsi="VIC"/>
          <w:b/>
          <w:sz w:val="24"/>
        </w:rPr>
        <w:t>enabling actions</w:t>
      </w:r>
      <w:r w:rsidRPr="00BE5C21">
        <w:rPr>
          <w:rFonts w:ascii="VIC" w:hAnsi="VIC"/>
          <w:b/>
          <w:spacing w:val="11"/>
          <w:sz w:val="24"/>
        </w:rPr>
        <w:t xml:space="preserve"> </w:t>
      </w:r>
      <w:r w:rsidRPr="00BE5C21">
        <w:rPr>
          <w:sz w:val="24"/>
        </w:rPr>
        <w:t>that</w:t>
      </w:r>
      <w:r w:rsidRPr="00BE5C21">
        <w:rPr>
          <w:spacing w:val="1"/>
          <w:sz w:val="24"/>
        </w:rPr>
        <w:t xml:space="preserve"> </w:t>
      </w:r>
      <w:r w:rsidRPr="00BE5C21">
        <w:rPr>
          <w:sz w:val="24"/>
        </w:rPr>
        <w:t>allow</w:t>
      </w:r>
      <w:r w:rsidRPr="00BE5C21">
        <w:rPr>
          <w:spacing w:val="-7"/>
          <w:sz w:val="24"/>
        </w:rPr>
        <w:t xml:space="preserve"> </w:t>
      </w:r>
      <w:r w:rsidRPr="00BE5C21">
        <w:rPr>
          <w:sz w:val="24"/>
        </w:rPr>
        <w:t>for</w:t>
      </w:r>
      <w:r w:rsidRPr="00BE5C21">
        <w:rPr>
          <w:spacing w:val="-6"/>
          <w:sz w:val="24"/>
        </w:rPr>
        <w:t xml:space="preserve"> </w:t>
      </w:r>
      <w:r w:rsidRPr="00BE5C21">
        <w:rPr>
          <w:sz w:val="24"/>
        </w:rPr>
        <w:t>greater</w:t>
      </w:r>
      <w:r w:rsidRPr="00BE5C21">
        <w:rPr>
          <w:spacing w:val="-7"/>
          <w:sz w:val="24"/>
        </w:rPr>
        <w:t xml:space="preserve"> </w:t>
      </w:r>
      <w:r w:rsidRPr="00BE5C21">
        <w:rPr>
          <w:sz w:val="24"/>
        </w:rPr>
        <w:t>adaptation</w:t>
      </w:r>
    </w:p>
    <w:p w14:paraId="126C6A4F" w14:textId="77777777" w:rsidR="00BE1EFB" w:rsidRPr="00BE5C21" w:rsidRDefault="00083B19" w:rsidP="0046236B">
      <w:pPr>
        <w:pStyle w:val="BodyText"/>
        <w:spacing w:before="7" w:line="242" w:lineRule="auto"/>
        <w:ind w:left="380" w:right="-3"/>
      </w:pPr>
      <w:r w:rsidRPr="00BE5C21">
        <w:t>action</w:t>
      </w:r>
      <w:r w:rsidRPr="00BE5C21">
        <w:rPr>
          <w:spacing w:val="-5"/>
        </w:rPr>
        <w:t xml:space="preserve"> </w:t>
      </w:r>
      <w:r w:rsidRPr="00BE5C21">
        <w:t>in</w:t>
      </w:r>
      <w:r w:rsidRPr="00BE5C21">
        <w:rPr>
          <w:spacing w:val="-4"/>
        </w:rPr>
        <w:t xml:space="preserve"> </w:t>
      </w:r>
      <w:r w:rsidRPr="00BE5C21">
        <w:t>the</w:t>
      </w:r>
      <w:r w:rsidRPr="00BE5C21">
        <w:rPr>
          <w:spacing w:val="-4"/>
        </w:rPr>
        <w:t xml:space="preserve"> </w:t>
      </w:r>
      <w:r w:rsidRPr="00BE5C21">
        <w:t>future,</w:t>
      </w:r>
      <w:r w:rsidRPr="00BE5C21">
        <w:rPr>
          <w:spacing w:val="-4"/>
        </w:rPr>
        <w:t xml:space="preserve"> </w:t>
      </w:r>
      <w:r w:rsidRPr="00BE5C21">
        <w:t>including</w:t>
      </w:r>
      <w:r w:rsidRPr="00BE5C21">
        <w:rPr>
          <w:spacing w:val="-63"/>
        </w:rPr>
        <w:t xml:space="preserve"> </w:t>
      </w:r>
      <w:r w:rsidRPr="00BE5C21">
        <w:t>adaptation research and</w:t>
      </w:r>
      <w:r w:rsidRPr="00BE5C21">
        <w:rPr>
          <w:spacing w:val="1"/>
        </w:rPr>
        <w:t xml:space="preserve"> </w:t>
      </w:r>
      <w:r w:rsidRPr="00BE5C21">
        <w:t>policy</w:t>
      </w:r>
      <w:r w:rsidRPr="00BE5C21">
        <w:rPr>
          <w:spacing w:val="-3"/>
        </w:rPr>
        <w:t xml:space="preserve"> </w:t>
      </w:r>
      <w:r w:rsidRPr="00BE5C21">
        <w:t>development.</w:t>
      </w:r>
    </w:p>
    <w:p w14:paraId="6437147D" w14:textId="77777777" w:rsidR="00BE1EFB" w:rsidRPr="00BE5C21" w:rsidRDefault="00083B19" w:rsidP="0046236B">
      <w:pPr>
        <w:spacing w:before="174"/>
        <w:ind w:left="153"/>
        <w:rPr>
          <w:b/>
          <w:sz w:val="24"/>
        </w:rPr>
      </w:pPr>
      <w:r w:rsidRPr="00BE5C21">
        <w:rPr>
          <w:b/>
          <w:spacing w:val="-1"/>
          <w:sz w:val="24"/>
        </w:rPr>
        <w:t>Action</w:t>
      </w:r>
      <w:r w:rsidRPr="00BE5C21">
        <w:rPr>
          <w:b/>
          <w:spacing w:val="-12"/>
          <w:sz w:val="24"/>
        </w:rPr>
        <w:t xml:space="preserve"> </w:t>
      </w:r>
      <w:r w:rsidRPr="00BE5C21">
        <w:rPr>
          <w:b/>
          <w:sz w:val="24"/>
        </w:rPr>
        <w:t>requirements</w:t>
      </w:r>
    </w:p>
    <w:p w14:paraId="3019FDAA" w14:textId="77777777" w:rsidR="00BE1EFB" w:rsidRPr="00BE5C21" w:rsidRDefault="00083B19" w:rsidP="0046236B">
      <w:pPr>
        <w:pStyle w:val="BodyText"/>
        <w:spacing w:before="117" w:line="242" w:lineRule="auto"/>
        <w:ind w:left="153" w:right="208"/>
      </w:pPr>
      <w:r w:rsidRPr="00BE5C21">
        <w:t>As far as practicable,</w:t>
      </w:r>
      <w:r w:rsidRPr="00BE5C21">
        <w:rPr>
          <w:spacing w:val="1"/>
        </w:rPr>
        <w:t xml:space="preserve"> </w:t>
      </w:r>
      <w:r w:rsidRPr="00BE5C21">
        <w:t>adaptation actions included</w:t>
      </w:r>
      <w:r w:rsidRPr="00BE5C21">
        <w:rPr>
          <w:spacing w:val="1"/>
        </w:rPr>
        <w:t xml:space="preserve"> </w:t>
      </w:r>
      <w:r w:rsidRPr="00BE5C21">
        <w:t>in this plan will be completed</w:t>
      </w:r>
      <w:r w:rsidRPr="00BE5C21">
        <w:rPr>
          <w:spacing w:val="-64"/>
        </w:rPr>
        <w:t xml:space="preserve"> </w:t>
      </w:r>
      <w:r w:rsidRPr="00BE5C21">
        <w:t>before</w:t>
      </w:r>
      <w:r w:rsidRPr="00BE5C21">
        <w:rPr>
          <w:spacing w:val="-1"/>
        </w:rPr>
        <w:t xml:space="preserve"> </w:t>
      </w:r>
      <w:r w:rsidRPr="00BE5C21">
        <w:t>2026.</w:t>
      </w:r>
      <w:r w:rsidRPr="00BE5C21">
        <w:rPr>
          <w:spacing w:val="-15"/>
        </w:rPr>
        <w:t xml:space="preserve"> </w:t>
      </w:r>
      <w:r w:rsidRPr="00BE5C21">
        <w:t>Actions:</w:t>
      </w:r>
    </w:p>
    <w:p w14:paraId="70253F11" w14:textId="77777777" w:rsidR="00BE1EFB" w:rsidRPr="00BE5C21" w:rsidRDefault="00083B19" w:rsidP="0046236B">
      <w:pPr>
        <w:pStyle w:val="ListParagraph"/>
        <w:numPr>
          <w:ilvl w:val="0"/>
          <w:numId w:val="3"/>
        </w:numPr>
        <w:tabs>
          <w:tab w:val="left" w:pos="381"/>
        </w:tabs>
        <w:spacing w:before="119" w:line="242" w:lineRule="auto"/>
        <w:ind w:right="438"/>
        <w:rPr>
          <w:sz w:val="24"/>
        </w:rPr>
      </w:pPr>
      <w:r w:rsidRPr="00BE5C21">
        <w:rPr>
          <w:sz w:val="24"/>
        </w:rPr>
        <w:t>state the deliverable and</w:t>
      </w:r>
      <w:r w:rsidRPr="00BE5C21">
        <w:rPr>
          <w:spacing w:val="-65"/>
          <w:sz w:val="24"/>
        </w:rPr>
        <w:t xml:space="preserve"> </w:t>
      </w:r>
      <w:r w:rsidRPr="00BE5C21">
        <w:rPr>
          <w:sz w:val="24"/>
        </w:rPr>
        <w:t>intended</w:t>
      </w:r>
      <w:r w:rsidRPr="00BE5C21">
        <w:rPr>
          <w:spacing w:val="-3"/>
          <w:sz w:val="24"/>
        </w:rPr>
        <w:t xml:space="preserve"> </w:t>
      </w:r>
      <w:r w:rsidRPr="00BE5C21">
        <w:rPr>
          <w:sz w:val="24"/>
        </w:rPr>
        <w:t>outcome</w:t>
      </w:r>
    </w:p>
    <w:p w14:paraId="5FF166FC" w14:textId="77777777" w:rsidR="00BE1EFB" w:rsidRPr="00BE5C21" w:rsidRDefault="00083B19" w:rsidP="0046236B">
      <w:pPr>
        <w:pStyle w:val="ListParagraph"/>
        <w:numPr>
          <w:ilvl w:val="0"/>
          <w:numId w:val="3"/>
        </w:numPr>
        <w:tabs>
          <w:tab w:val="left" w:pos="381"/>
        </w:tabs>
        <w:spacing w:before="116" w:line="242" w:lineRule="auto"/>
        <w:ind w:right="252"/>
        <w:rPr>
          <w:sz w:val="24"/>
        </w:rPr>
      </w:pPr>
      <w:r w:rsidRPr="00BE5C21">
        <w:rPr>
          <w:sz w:val="24"/>
        </w:rPr>
        <w:t>identify who is responsible</w:t>
      </w:r>
      <w:r w:rsidRPr="00BE5C21">
        <w:rPr>
          <w:spacing w:val="-65"/>
          <w:sz w:val="24"/>
        </w:rPr>
        <w:t xml:space="preserve"> </w:t>
      </w:r>
      <w:r w:rsidRPr="00BE5C21">
        <w:rPr>
          <w:sz w:val="24"/>
        </w:rPr>
        <w:t>for</w:t>
      </w:r>
      <w:r w:rsidRPr="00BE5C21">
        <w:rPr>
          <w:spacing w:val="-2"/>
          <w:sz w:val="24"/>
        </w:rPr>
        <w:t xml:space="preserve"> </w:t>
      </w:r>
      <w:r w:rsidRPr="00BE5C21">
        <w:rPr>
          <w:sz w:val="24"/>
        </w:rPr>
        <w:t>leading</w:t>
      </w:r>
      <w:r w:rsidRPr="00BE5C21">
        <w:rPr>
          <w:spacing w:val="-2"/>
          <w:sz w:val="24"/>
        </w:rPr>
        <w:t xml:space="preserve"> </w:t>
      </w:r>
      <w:r w:rsidRPr="00BE5C21">
        <w:rPr>
          <w:sz w:val="24"/>
        </w:rPr>
        <w:t>the</w:t>
      </w:r>
      <w:r w:rsidRPr="00BE5C21">
        <w:rPr>
          <w:spacing w:val="-1"/>
          <w:sz w:val="24"/>
        </w:rPr>
        <w:t xml:space="preserve"> </w:t>
      </w:r>
      <w:r w:rsidRPr="00BE5C21">
        <w:rPr>
          <w:sz w:val="24"/>
        </w:rPr>
        <w:t>action</w:t>
      </w:r>
    </w:p>
    <w:p w14:paraId="4B08BC78" w14:textId="77777777" w:rsidR="00BE1EFB" w:rsidRPr="00BE5C21" w:rsidRDefault="00083B19" w:rsidP="0046236B">
      <w:pPr>
        <w:pStyle w:val="ListParagraph"/>
        <w:numPr>
          <w:ilvl w:val="0"/>
          <w:numId w:val="3"/>
        </w:numPr>
        <w:tabs>
          <w:tab w:val="left" w:pos="381"/>
        </w:tabs>
        <w:spacing w:before="116" w:line="242" w:lineRule="auto"/>
        <w:ind w:right="52"/>
        <w:rPr>
          <w:sz w:val="24"/>
        </w:rPr>
      </w:pPr>
      <w:r w:rsidRPr="00BE5C21">
        <w:rPr>
          <w:sz w:val="24"/>
        </w:rPr>
        <w:t>define outcome indicators to</w:t>
      </w:r>
      <w:r w:rsidRPr="00BE5C21">
        <w:rPr>
          <w:spacing w:val="-65"/>
          <w:sz w:val="24"/>
        </w:rPr>
        <w:t xml:space="preserve"> </w:t>
      </w:r>
      <w:r w:rsidRPr="00BE5C21">
        <w:rPr>
          <w:sz w:val="24"/>
        </w:rPr>
        <w:t>measure the success of the</w:t>
      </w:r>
      <w:r w:rsidRPr="00BE5C21">
        <w:rPr>
          <w:spacing w:val="1"/>
          <w:sz w:val="24"/>
        </w:rPr>
        <w:t xml:space="preserve"> </w:t>
      </w:r>
      <w:r w:rsidRPr="00BE5C21">
        <w:rPr>
          <w:sz w:val="24"/>
        </w:rPr>
        <w:t>action</w:t>
      </w:r>
    </w:p>
    <w:p w14:paraId="29332927" w14:textId="77777777" w:rsidR="00BE1EFB" w:rsidRPr="00BE5C21" w:rsidRDefault="00083B19" w:rsidP="0046236B">
      <w:pPr>
        <w:pStyle w:val="ListParagraph"/>
        <w:numPr>
          <w:ilvl w:val="0"/>
          <w:numId w:val="3"/>
        </w:numPr>
        <w:tabs>
          <w:tab w:val="left" w:pos="381"/>
        </w:tabs>
        <w:spacing w:line="242" w:lineRule="auto"/>
        <w:ind w:right="122"/>
        <w:rPr>
          <w:sz w:val="24"/>
        </w:rPr>
      </w:pPr>
      <w:r w:rsidRPr="00BE5C21">
        <w:rPr>
          <w:sz w:val="24"/>
        </w:rPr>
        <w:t>describe any additional</w:t>
      </w:r>
      <w:r w:rsidRPr="00BE5C21">
        <w:rPr>
          <w:spacing w:val="1"/>
          <w:sz w:val="24"/>
        </w:rPr>
        <w:t xml:space="preserve"> </w:t>
      </w:r>
      <w:r w:rsidRPr="00BE5C21">
        <w:rPr>
          <w:sz w:val="24"/>
        </w:rPr>
        <w:t>benefits</w:t>
      </w:r>
      <w:r w:rsidRPr="00BE5C21">
        <w:rPr>
          <w:spacing w:val="-7"/>
          <w:sz w:val="24"/>
        </w:rPr>
        <w:t xml:space="preserve"> </w:t>
      </w:r>
      <w:r w:rsidRPr="00BE5C21">
        <w:rPr>
          <w:sz w:val="24"/>
        </w:rPr>
        <w:t>and/or</w:t>
      </w:r>
      <w:r w:rsidRPr="00BE5C21">
        <w:rPr>
          <w:spacing w:val="-7"/>
          <w:sz w:val="24"/>
        </w:rPr>
        <w:t xml:space="preserve"> </w:t>
      </w:r>
      <w:r w:rsidRPr="00BE5C21">
        <w:rPr>
          <w:sz w:val="24"/>
        </w:rPr>
        <w:t>trade-offs</w:t>
      </w:r>
      <w:r w:rsidRPr="00BE5C21">
        <w:rPr>
          <w:spacing w:val="-6"/>
          <w:sz w:val="24"/>
        </w:rPr>
        <w:t xml:space="preserve"> </w:t>
      </w:r>
      <w:r w:rsidRPr="00BE5C21">
        <w:rPr>
          <w:sz w:val="24"/>
        </w:rPr>
        <w:t>of</w:t>
      </w:r>
      <w:r w:rsidRPr="00BE5C21">
        <w:rPr>
          <w:spacing w:val="-63"/>
          <w:sz w:val="24"/>
        </w:rPr>
        <w:t xml:space="preserve"> </w:t>
      </w:r>
      <w:r w:rsidRPr="00BE5C21">
        <w:rPr>
          <w:sz w:val="24"/>
        </w:rPr>
        <w:t>the</w:t>
      </w:r>
      <w:r w:rsidRPr="00BE5C21">
        <w:rPr>
          <w:spacing w:val="-2"/>
          <w:sz w:val="24"/>
        </w:rPr>
        <w:t xml:space="preserve"> </w:t>
      </w:r>
      <w:r w:rsidRPr="00BE5C21">
        <w:rPr>
          <w:sz w:val="24"/>
        </w:rPr>
        <w:t>adaptation</w:t>
      </w:r>
      <w:r w:rsidRPr="00BE5C21">
        <w:rPr>
          <w:spacing w:val="-2"/>
          <w:sz w:val="24"/>
        </w:rPr>
        <w:t xml:space="preserve"> </w:t>
      </w:r>
      <w:r w:rsidRPr="00BE5C21">
        <w:rPr>
          <w:sz w:val="24"/>
        </w:rPr>
        <w:t>action.</w:t>
      </w:r>
    </w:p>
    <w:p w14:paraId="2ABE83AD" w14:textId="77777777" w:rsidR="00BE1EFB" w:rsidRPr="00BE5C21" w:rsidRDefault="00083B19" w:rsidP="0046236B">
      <w:pPr>
        <w:spacing w:before="97"/>
        <w:ind w:left="153"/>
        <w:rPr>
          <w:b/>
          <w:sz w:val="24"/>
        </w:rPr>
      </w:pPr>
      <w:r w:rsidRPr="00BE5C21">
        <w:br w:type="column"/>
      </w:r>
      <w:r w:rsidRPr="00BE5C21">
        <w:rPr>
          <w:b/>
          <w:sz w:val="24"/>
        </w:rPr>
        <w:t>Adaptation</w:t>
      </w:r>
      <w:r w:rsidRPr="00BE5C21">
        <w:rPr>
          <w:b/>
          <w:spacing w:val="-6"/>
          <w:sz w:val="24"/>
        </w:rPr>
        <w:t xml:space="preserve"> </w:t>
      </w:r>
      <w:r w:rsidRPr="00BE5C21">
        <w:rPr>
          <w:b/>
          <w:sz w:val="24"/>
        </w:rPr>
        <w:t>best</w:t>
      </w:r>
      <w:r w:rsidRPr="00BE5C21">
        <w:rPr>
          <w:b/>
          <w:spacing w:val="-4"/>
          <w:sz w:val="24"/>
        </w:rPr>
        <w:t xml:space="preserve"> </w:t>
      </w:r>
      <w:r w:rsidRPr="00BE5C21">
        <w:rPr>
          <w:b/>
          <w:sz w:val="24"/>
        </w:rPr>
        <w:t>practice</w:t>
      </w:r>
    </w:p>
    <w:p w14:paraId="69CE5AC3" w14:textId="77777777" w:rsidR="00BE1EFB" w:rsidRPr="00BE5C21" w:rsidRDefault="00083B19" w:rsidP="0046236B">
      <w:pPr>
        <w:pStyle w:val="BodyText"/>
        <w:spacing w:before="117" w:line="242" w:lineRule="auto"/>
        <w:ind w:left="153" w:right="345"/>
      </w:pPr>
      <w:r w:rsidRPr="00BE5C21">
        <w:t>Adaptation actions reflect</w:t>
      </w:r>
      <w:r w:rsidRPr="00BE5C21">
        <w:rPr>
          <w:spacing w:val="1"/>
        </w:rPr>
        <w:t xml:space="preserve"> </w:t>
      </w:r>
      <w:r w:rsidRPr="00BE5C21">
        <w:t>best-practice climate change</w:t>
      </w:r>
      <w:r w:rsidRPr="00BE5C21">
        <w:rPr>
          <w:spacing w:val="-64"/>
        </w:rPr>
        <w:t xml:space="preserve"> </w:t>
      </w:r>
      <w:r w:rsidRPr="00BE5C21">
        <w:t>adaptation,</w:t>
      </w:r>
      <w:r w:rsidRPr="00BE5C21">
        <w:rPr>
          <w:spacing w:val="-3"/>
        </w:rPr>
        <w:t xml:space="preserve"> </w:t>
      </w:r>
      <w:r w:rsidRPr="00BE5C21">
        <w:t>including:</w:t>
      </w:r>
    </w:p>
    <w:p w14:paraId="2C7CDFA8" w14:textId="77777777" w:rsidR="00BE1EFB" w:rsidRPr="00BE5C21" w:rsidRDefault="00083B19" w:rsidP="0046236B">
      <w:pPr>
        <w:pStyle w:val="ListParagraph"/>
        <w:numPr>
          <w:ilvl w:val="0"/>
          <w:numId w:val="3"/>
        </w:numPr>
        <w:tabs>
          <w:tab w:val="left" w:pos="381"/>
        </w:tabs>
        <w:spacing w:before="118" w:line="242" w:lineRule="auto"/>
        <w:ind w:right="239"/>
        <w:rPr>
          <w:sz w:val="24"/>
        </w:rPr>
      </w:pPr>
      <w:r w:rsidRPr="00BE5C21">
        <w:rPr>
          <w:sz w:val="24"/>
        </w:rPr>
        <w:t>accounting for uncertainties</w:t>
      </w:r>
      <w:r w:rsidRPr="00BE5C21">
        <w:rPr>
          <w:spacing w:val="-64"/>
          <w:sz w:val="24"/>
        </w:rPr>
        <w:t xml:space="preserve"> </w:t>
      </w:r>
      <w:r w:rsidRPr="00BE5C21">
        <w:rPr>
          <w:sz w:val="24"/>
        </w:rPr>
        <w:t>in</w:t>
      </w:r>
      <w:r w:rsidRPr="00BE5C21">
        <w:rPr>
          <w:spacing w:val="-5"/>
          <w:sz w:val="24"/>
        </w:rPr>
        <w:t xml:space="preserve"> </w:t>
      </w:r>
      <w:r w:rsidRPr="00BE5C21">
        <w:rPr>
          <w:sz w:val="24"/>
        </w:rPr>
        <w:t>future</w:t>
      </w:r>
      <w:r w:rsidRPr="00BE5C21">
        <w:rPr>
          <w:spacing w:val="-3"/>
          <w:sz w:val="24"/>
        </w:rPr>
        <w:t xml:space="preserve"> </w:t>
      </w:r>
      <w:r w:rsidRPr="00BE5C21">
        <w:rPr>
          <w:sz w:val="24"/>
        </w:rPr>
        <w:t>climate</w:t>
      </w:r>
      <w:r w:rsidRPr="00BE5C21">
        <w:rPr>
          <w:spacing w:val="-4"/>
          <w:sz w:val="24"/>
        </w:rPr>
        <w:t xml:space="preserve"> </w:t>
      </w:r>
      <w:r w:rsidRPr="00BE5C21">
        <w:rPr>
          <w:sz w:val="24"/>
        </w:rPr>
        <w:t>projections</w:t>
      </w:r>
    </w:p>
    <w:p w14:paraId="4D9CEA53" w14:textId="77777777" w:rsidR="00BE1EFB" w:rsidRPr="00BE5C21" w:rsidRDefault="00083B19" w:rsidP="0046236B">
      <w:pPr>
        <w:pStyle w:val="ListParagraph"/>
        <w:numPr>
          <w:ilvl w:val="0"/>
          <w:numId w:val="3"/>
        </w:numPr>
        <w:tabs>
          <w:tab w:val="left" w:pos="381"/>
        </w:tabs>
        <w:spacing w:before="116" w:line="242" w:lineRule="auto"/>
        <w:ind w:right="572"/>
        <w:rPr>
          <w:sz w:val="24"/>
        </w:rPr>
      </w:pPr>
      <w:r w:rsidRPr="00BE5C21">
        <w:rPr>
          <w:sz w:val="24"/>
        </w:rPr>
        <w:t>avoiding any unintended</w:t>
      </w:r>
      <w:r w:rsidRPr="00BE5C21">
        <w:rPr>
          <w:spacing w:val="-64"/>
          <w:sz w:val="24"/>
        </w:rPr>
        <w:t xml:space="preserve"> </w:t>
      </w:r>
      <w:r w:rsidRPr="00BE5C21">
        <w:rPr>
          <w:sz w:val="24"/>
        </w:rPr>
        <w:t>system or cross-system</w:t>
      </w:r>
      <w:r w:rsidRPr="00BE5C21">
        <w:rPr>
          <w:spacing w:val="1"/>
          <w:sz w:val="24"/>
        </w:rPr>
        <w:t xml:space="preserve"> </w:t>
      </w:r>
      <w:r w:rsidRPr="00BE5C21">
        <w:rPr>
          <w:sz w:val="24"/>
        </w:rPr>
        <w:t>issues.</w:t>
      </w:r>
    </w:p>
    <w:p w14:paraId="17D65822" w14:textId="77777777" w:rsidR="00BE1EFB" w:rsidRPr="00BE5C21" w:rsidRDefault="00083B19" w:rsidP="0046236B">
      <w:pPr>
        <w:spacing w:before="173"/>
        <w:ind w:left="153"/>
        <w:rPr>
          <w:b/>
          <w:sz w:val="24"/>
        </w:rPr>
      </w:pPr>
      <w:r w:rsidRPr="00BE5C21">
        <w:rPr>
          <w:b/>
          <w:sz w:val="24"/>
        </w:rPr>
        <w:t>Existing policies</w:t>
      </w:r>
    </w:p>
    <w:p w14:paraId="14FFCBFF" w14:textId="77777777" w:rsidR="00BE1EFB" w:rsidRPr="00BE5C21" w:rsidRDefault="00083B19" w:rsidP="0046236B">
      <w:pPr>
        <w:pStyle w:val="BodyText"/>
        <w:spacing w:before="118" w:line="242" w:lineRule="auto"/>
        <w:ind w:left="153" w:right="584"/>
      </w:pPr>
      <w:r w:rsidRPr="00BE5C21">
        <w:t>For more than 10 years,</w:t>
      </w:r>
      <w:r w:rsidRPr="00BE5C21">
        <w:rPr>
          <w:spacing w:val="1"/>
        </w:rPr>
        <w:t xml:space="preserve"> </w:t>
      </w:r>
      <w:r w:rsidRPr="00BE5C21">
        <w:t>Victorian Government</w:t>
      </w:r>
      <w:r w:rsidRPr="00BE5C21">
        <w:rPr>
          <w:spacing w:val="1"/>
        </w:rPr>
        <w:t xml:space="preserve"> </w:t>
      </w:r>
      <w:r w:rsidRPr="00BE5C21">
        <w:t>transport agencies have</w:t>
      </w:r>
      <w:r w:rsidRPr="00BE5C21">
        <w:rPr>
          <w:spacing w:val="1"/>
        </w:rPr>
        <w:t xml:space="preserve"> </w:t>
      </w:r>
      <w:r w:rsidRPr="00BE5C21">
        <w:t>had</w:t>
      </w:r>
      <w:r w:rsidRPr="00BE5C21">
        <w:rPr>
          <w:spacing w:val="17"/>
        </w:rPr>
        <w:t xml:space="preserve"> </w:t>
      </w:r>
      <w:r w:rsidRPr="00BE5C21">
        <w:t>policies</w:t>
      </w:r>
      <w:r w:rsidRPr="00BE5C21">
        <w:rPr>
          <w:spacing w:val="17"/>
        </w:rPr>
        <w:t xml:space="preserve"> </w:t>
      </w:r>
      <w:r w:rsidRPr="00BE5C21">
        <w:t>supporting</w:t>
      </w:r>
      <w:r w:rsidRPr="00BE5C21">
        <w:rPr>
          <w:spacing w:val="1"/>
        </w:rPr>
        <w:t xml:space="preserve"> </w:t>
      </w:r>
      <w:r w:rsidRPr="00BE5C21">
        <w:t>the consideration of long-</w:t>
      </w:r>
      <w:r w:rsidRPr="00BE5C21">
        <w:rPr>
          <w:spacing w:val="1"/>
        </w:rPr>
        <w:t xml:space="preserve"> </w:t>
      </w:r>
      <w:r w:rsidRPr="00BE5C21">
        <w:t>term</w:t>
      </w:r>
      <w:r w:rsidRPr="00BE5C21">
        <w:rPr>
          <w:spacing w:val="-4"/>
        </w:rPr>
        <w:t xml:space="preserve"> </w:t>
      </w:r>
      <w:r w:rsidRPr="00BE5C21">
        <w:t>climate</w:t>
      </w:r>
      <w:r w:rsidRPr="00BE5C21">
        <w:rPr>
          <w:spacing w:val="-4"/>
        </w:rPr>
        <w:t xml:space="preserve"> </w:t>
      </w:r>
      <w:r w:rsidRPr="00BE5C21">
        <w:t>change</w:t>
      </w:r>
      <w:r w:rsidRPr="00BE5C21">
        <w:rPr>
          <w:spacing w:val="-3"/>
        </w:rPr>
        <w:t xml:space="preserve"> </w:t>
      </w:r>
      <w:r w:rsidRPr="00BE5C21">
        <w:t>in</w:t>
      </w:r>
      <w:r w:rsidRPr="00BE5C21">
        <w:rPr>
          <w:spacing w:val="-4"/>
        </w:rPr>
        <w:t xml:space="preserve"> </w:t>
      </w:r>
      <w:r w:rsidRPr="00BE5C21">
        <w:t>the</w:t>
      </w:r>
    </w:p>
    <w:p w14:paraId="3441BF98" w14:textId="77777777" w:rsidR="00BE1EFB" w:rsidRPr="00BE5C21" w:rsidRDefault="00083B19" w:rsidP="0046236B">
      <w:pPr>
        <w:pStyle w:val="BodyText"/>
        <w:spacing w:before="8" w:line="242" w:lineRule="auto"/>
        <w:ind w:left="153" w:right="144"/>
      </w:pPr>
      <w:r w:rsidRPr="00BE5C21">
        <w:t>planning, design, construction,</w:t>
      </w:r>
      <w:r w:rsidRPr="00BE5C21">
        <w:rPr>
          <w:spacing w:val="-64"/>
        </w:rPr>
        <w:t xml:space="preserve"> </w:t>
      </w:r>
      <w:r w:rsidRPr="00BE5C21">
        <w:t>and operation of transport</w:t>
      </w:r>
      <w:r w:rsidRPr="00BE5C21">
        <w:rPr>
          <w:spacing w:val="1"/>
        </w:rPr>
        <w:t xml:space="preserve"> </w:t>
      </w:r>
      <w:r w:rsidRPr="00BE5C21">
        <w:t>infrastructure. This plan builds</w:t>
      </w:r>
      <w:r w:rsidRPr="00BE5C21">
        <w:rPr>
          <w:spacing w:val="-64"/>
        </w:rPr>
        <w:t xml:space="preserve"> </w:t>
      </w:r>
      <w:r w:rsidRPr="00BE5C21">
        <w:t>on</w:t>
      </w:r>
      <w:r w:rsidRPr="00BE5C21">
        <w:rPr>
          <w:spacing w:val="-2"/>
        </w:rPr>
        <w:t xml:space="preserve"> </w:t>
      </w:r>
      <w:r w:rsidRPr="00BE5C21">
        <w:t>these policies.</w:t>
      </w:r>
    </w:p>
    <w:p w14:paraId="595FE868" w14:textId="77777777" w:rsidR="00BE1EFB" w:rsidRPr="00BE5C21" w:rsidRDefault="00BE1EFB">
      <w:pPr>
        <w:spacing w:line="242" w:lineRule="auto"/>
        <w:sectPr w:rsidR="00BE1EFB" w:rsidRPr="00BE5C21">
          <w:type w:val="continuous"/>
          <w:pgSz w:w="11910" w:h="16840"/>
          <w:pgMar w:top="1580" w:right="680" w:bottom="280" w:left="640" w:header="0" w:footer="679" w:gutter="0"/>
          <w:cols w:num="3" w:space="720" w:equalWidth="0">
            <w:col w:w="3459" w:space="56"/>
            <w:col w:w="3436" w:space="79"/>
            <w:col w:w="3560"/>
          </w:cols>
        </w:sectPr>
      </w:pPr>
    </w:p>
    <w:p w14:paraId="4F63D4D7" w14:textId="77777777" w:rsidR="00BE1EFB" w:rsidRPr="00BE5C21" w:rsidRDefault="00083B19">
      <w:pPr>
        <w:pStyle w:val="Heading2"/>
        <w:spacing w:before="68"/>
      </w:pPr>
      <w:bookmarkStart w:id="17" w:name="_TOC_250001"/>
      <w:r w:rsidRPr="00BE5C21">
        <w:rPr>
          <w:spacing w:val="-1"/>
        </w:rPr>
        <w:lastRenderedPageBreak/>
        <w:t>APPENDIX</w:t>
      </w:r>
      <w:r w:rsidRPr="00BE5C21">
        <w:rPr>
          <w:spacing w:val="-14"/>
        </w:rPr>
        <w:t xml:space="preserve"> </w:t>
      </w:r>
      <w:r w:rsidRPr="00BE5C21">
        <w:rPr>
          <w:spacing w:val="-1"/>
        </w:rPr>
        <w:t>3:</w:t>
      </w:r>
      <w:r w:rsidRPr="00BE5C21">
        <w:rPr>
          <w:spacing w:val="-13"/>
        </w:rPr>
        <w:t xml:space="preserve"> </w:t>
      </w:r>
      <w:r w:rsidRPr="00BE5C21">
        <w:rPr>
          <w:spacing w:val="-1"/>
        </w:rPr>
        <w:t>CONSULTATION</w:t>
      </w:r>
      <w:r w:rsidRPr="00BE5C21">
        <w:rPr>
          <w:spacing w:val="-12"/>
        </w:rPr>
        <w:t xml:space="preserve"> </w:t>
      </w:r>
      <w:r w:rsidRPr="00BE5C21">
        <w:t>WITH</w:t>
      </w:r>
      <w:r w:rsidRPr="00BE5C21">
        <w:rPr>
          <w:spacing w:val="-12"/>
        </w:rPr>
        <w:t xml:space="preserve"> </w:t>
      </w:r>
      <w:r w:rsidRPr="00BE5C21">
        <w:t>KEY</w:t>
      </w:r>
      <w:r w:rsidRPr="00BE5C21">
        <w:rPr>
          <w:spacing w:val="-17"/>
        </w:rPr>
        <w:t xml:space="preserve"> </w:t>
      </w:r>
      <w:bookmarkEnd w:id="17"/>
      <w:r w:rsidRPr="00BE5C21">
        <w:t>STAKEHOLDERS</w:t>
      </w:r>
    </w:p>
    <w:p w14:paraId="43E92DFF" w14:textId="77777777" w:rsidR="00BE1EFB" w:rsidRPr="00BE5C21" w:rsidRDefault="00BE1EFB">
      <w:pPr>
        <w:sectPr w:rsidR="00BE1EFB" w:rsidRPr="00BE5C21">
          <w:pgSz w:w="11910" w:h="16840"/>
          <w:pgMar w:top="660" w:right="680" w:bottom="860" w:left="640" w:header="0" w:footer="679" w:gutter="0"/>
          <w:cols w:space="720"/>
        </w:sectPr>
      </w:pPr>
    </w:p>
    <w:p w14:paraId="63966D12" w14:textId="77777777" w:rsidR="00BE1EFB" w:rsidRPr="00BE5C21" w:rsidRDefault="00083B19" w:rsidP="0046236B">
      <w:pPr>
        <w:pStyle w:val="BodyText"/>
        <w:spacing w:before="189" w:line="242" w:lineRule="auto"/>
        <w:ind w:left="153" w:right="174"/>
      </w:pPr>
      <w:r w:rsidRPr="00BE5C21">
        <w:t>This plan has been informed</w:t>
      </w:r>
      <w:r w:rsidRPr="00BE5C21">
        <w:rPr>
          <w:spacing w:val="1"/>
        </w:rPr>
        <w:t xml:space="preserve"> </w:t>
      </w:r>
      <w:r w:rsidRPr="00BE5C21">
        <w:t>by</w:t>
      </w:r>
      <w:r w:rsidRPr="00BE5C21">
        <w:rPr>
          <w:spacing w:val="-9"/>
        </w:rPr>
        <w:t xml:space="preserve"> </w:t>
      </w:r>
      <w:r w:rsidRPr="00BE5C21">
        <w:t>discussions</w:t>
      </w:r>
      <w:r w:rsidRPr="00BE5C21">
        <w:rPr>
          <w:spacing w:val="-8"/>
        </w:rPr>
        <w:t xml:space="preserve"> </w:t>
      </w:r>
      <w:r w:rsidRPr="00BE5C21">
        <w:t>with</w:t>
      </w:r>
      <w:r w:rsidRPr="00BE5C21">
        <w:rPr>
          <w:spacing w:val="-11"/>
        </w:rPr>
        <w:t xml:space="preserve"> </w:t>
      </w:r>
      <w:r w:rsidRPr="00BE5C21">
        <w:t>Transport</w:t>
      </w:r>
      <w:r w:rsidRPr="00BE5C21">
        <w:rPr>
          <w:spacing w:val="-64"/>
        </w:rPr>
        <w:t xml:space="preserve"> </w:t>
      </w:r>
      <w:r w:rsidRPr="00BE5C21">
        <w:t>system stakeholders and</w:t>
      </w:r>
      <w:r w:rsidRPr="00BE5C21">
        <w:rPr>
          <w:spacing w:val="1"/>
        </w:rPr>
        <w:t xml:space="preserve"> </w:t>
      </w:r>
      <w:r w:rsidRPr="00BE5C21">
        <w:t>community consultation.</w:t>
      </w:r>
    </w:p>
    <w:p w14:paraId="1CE338C9" w14:textId="77777777" w:rsidR="00BE1EFB" w:rsidRPr="00BE5C21" w:rsidRDefault="00083B19" w:rsidP="0046236B">
      <w:pPr>
        <w:pStyle w:val="BodyText"/>
        <w:spacing w:before="5" w:line="242" w:lineRule="auto"/>
        <w:ind w:left="153" w:right="35"/>
      </w:pPr>
      <w:r w:rsidRPr="00BE5C21">
        <w:t>Transport</w:t>
      </w:r>
      <w:r w:rsidRPr="00BE5C21">
        <w:rPr>
          <w:spacing w:val="-12"/>
        </w:rPr>
        <w:t xml:space="preserve"> </w:t>
      </w:r>
      <w:r w:rsidRPr="00BE5C21">
        <w:t>system</w:t>
      </w:r>
      <w:r w:rsidRPr="00BE5C21">
        <w:rPr>
          <w:spacing w:val="-11"/>
        </w:rPr>
        <w:t xml:space="preserve"> </w:t>
      </w:r>
      <w:r w:rsidRPr="00BE5C21">
        <w:t>stakeholders</w:t>
      </w:r>
      <w:r w:rsidRPr="00BE5C21">
        <w:rPr>
          <w:spacing w:val="-64"/>
        </w:rPr>
        <w:t xml:space="preserve"> </w:t>
      </w:r>
      <w:r w:rsidRPr="00BE5C21">
        <w:t>included:</w:t>
      </w:r>
    </w:p>
    <w:p w14:paraId="54064A6A" w14:textId="77777777" w:rsidR="00BE1EFB" w:rsidRPr="00BE5C21" w:rsidRDefault="00083B19" w:rsidP="0046236B">
      <w:pPr>
        <w:pStyle w:val="ListParagraph"/>
        <w:numPr>
          <w:ilvl w:val="0"/>
          <w:numId w:val="2"/>
        </w:numPr>
        <w:tabs>
          <w:tab w:val="left" w:pos="381"/>
        </w:tabs>
        <w:spacing w:before="106" w:line="235" w:lineRule="auto"/>
        <w:ind w:right="135"/>
        <w:rPr>
          <w:sz w:val="24"/>
        </w:rPr>
      </w:pPr>
      <w:r w:rsidRPr="00BE5C21">
        <w:rPr>
          <w:b/>
          <w:bCs/>
          <w:sz w:val="24"/>
        </w:rPr>
        <w:t>transport users</w:t>
      </w:r>
      <w:r w:rsidRPr="00BE5C21">
        <w:rPr>
          <w:sz w:val="24"/>
        </w:rPr>
        <w:t>, including</w:t>
      </w:r>
      <w:r w:rsidRPr="00BE5C21">
        <w:rPr>
          <w:spacing w:val="-64"/>
          <w:sz w:val="24"/>
        </w:rPr>
        <w:t xml:space="preserve"> </w:t>
      </w:r>
      <w:r w:rsidRPr="00BE5C21">
        <w:rPr>
          <w:sz w:val="24"/>
        </w:rPr>
        <w:t>road, rail, shared path, port,</w:t>
      </w:r>
      <w:r w:rsidRPr="00BE5C21">
        <w:rPr>
          <w:spacing w:val="-64"/>
          <w:sz w:val="24"/>
        </w:rPr>
        <w:t xml:space="preserve"> </w:t>
      </w:r>
      <w:r w:rsidRPr="00BE5C21">
        <w:rPr>
          <w:sz w:val="24"/>
        </w:rPr>
        <w:t>boating and fishing facility</w:t>
      </w:r>
      <w:r w:rsidRPr="00BE5C21">
        <w:rPr>
          <w:spacing w:val="1"/>
          <w:sz w:val="24"/>
        </w:rPr>
        <w:t xml:space="preserve"> </w:t>
      </w:r>
      <w:r w:rsidRPr="00BE5C21">
        <w:rPr>
          <w:sz w:val="24"/>
        </w:rPr>
        <w:t>users</w:t>
      </w:r>
    </w:p>
    <w:p w14:paraId="1061A4B8" w14:textId="77777777" w:rsidR="00BE1EFB" w:rsidRPr="00BE5C21" w:rsidRDefault="00083B19" w:rsidP="0046236B">
      <w:pPr>
        <w:pStyle w:val="ListParagraph"/>
        <w:numPr>
          <w:ilvl w:val="0"/>
          <w:numId w:val="2"/>
        </w:numPr>
        <w:tabs>
          <w:tab w:val="left" w:pos="381"/>
        </w:tabs>
        <w:spacing w:before="122" w:line="218" w:lineRule="auto"/>
        <w:ind w:right="489"/>
        <w:rPr>
          <w:sz w:val="24"/>
        </w:rPr>
      </w:pPr>
      <w:r w:rsidRPr="00BE5C21">
        <w:rPr>
          <w:b/>
          <w:bCs/>
          <w:sz w:val="24"/>
        </w:rPr>
        <w:t>transport operators,</w:t>
      </w:r>
      <w:r w:rsidRPr="00BE5C21">
        <w:rPr>
          <w:b/>
          <w:bCs/>
          <w:spacing w:val="1"/>
          <w:sz w:val="24"/>
        </w:rPr>
        <w:t xml:space="preserve"> </w:t>
      </w:r>
      <w:proofErr w:type="gramStart"/>
      <w:r w:rsidRPr="00BE5C21">
        <w:rPr>
          <w:b/>
          <w:bCs/>
          <w:sz w:val="24"/>
        </w:rPr>
        <w:t>maintenance</w:t>
      </w:r>
      <w:proofErr w:type="gramEnd"/>
      <w:r w:rsidRPr="00BE5C21">
        <w:rPr>
          <w:b/>
          <w:bCs/>
          <w:sz w:val="24"/>
        </w:rPr>
        <w:t xml:space="preserve"> and</w:t>
      </w:r>
      <w:r w:rsidRPr="00BE5C21">
        <w:rPr>
          <w:b/>
          <w:bCs/>
          <w:spacing w:val="1"/>
          <w:sz w:val="24"/>
        </w:rPr>
        <w:t xml:space="preserve"> </w:t>
      </w:r>
      <w:r w:rsidRPr="00BE5C21">
        <w:rPr>
          <w:b/>
          <w:bCs/>
          <w:sz w:val="24"/>
        </w:rPr>
        <w:t>construction,</w:t>
      </w:r>
      <w:r w:rsidRPr="00BE5C21">
        <w:rPr>
          <w:sz w:val="24"/>
        </w:rPr>
        <w:t xml:space="preserve"> including</w:t>
      </w:r>
      <w:r w:rsidRPr="00BE5C21">
        <w:rPr>
          <w:spacing w:val="-65"/>
          <w:sz w:val="24"/>
        </w:rPr>
        <w:t xml:space="preserve"> </w:t>
      </w:r>
      <w:r w:rsidRPr="00BE5C21">
        <w:rPr>
          <w:sz w:val="24"/>
        </w:rPr>
        <w:t>critical infrastructure</w:t>
      </w:r>
      <w:r w:rsidRPr="00BE5C21">
        <w:rPr>
          <w:spacing w:val="1"/>
          <w:sz w:val="24"/>
        </w:rPr>
        <w:t xml:space="preserve"> </w:t>
      </w:r>
      <w:r w:rsidRPr="00BE5C21">
        <w:rPr>
          <w:sz w:val="24"/>
        </w:rPr>
        <w:t>transport</w:t>
      </w:r>
      <w:r w:rsidRPr="00BE5C21">
        <w:rPr>
          <w:spacing w:val="-1"/>
          <w:sz w:val="24"/>
        </w:rPr>
        <w:t xml:space="preserve"> </w:t>
      </w:r>
      <w:r w:rsidRPr="00BE5C21">
        <w:rPr>
          <w:sz w:val="24"/>
        </w:rPr>
        <w:t>operators</w:t>
      </w:r>
    </w:p>
    <w:p w14:paraId="0CF8E304" w14:textId="77777777" w:rsidR="00BE1EFB" w:rsidRPr="00BE5C21" w:rsidRDefault="00083B19" w:rsidP="0046236B">
      <w:pPr>
        <w:pStyle w:val="ListParagraph"/>
        <w:numPr>
          <w:ilvl w:val="0"/>
          <w:numId w:val="2"/>
        </w:numPr>
        <w:tabs>
          <w:tab w:val="left" w:pos="381"/>
        </w:tabs>
        <w:spacing w:before="121" w:line="280" w:lineRule="exact"/>
        <w:ind w:right="38"/>
        <w:rPr>
          <w:sz w:val="24"/>
        </w:rPr>
      </w:pPr>
      <w:r w:rsidRPr="00BE5C21">
        <w:rPr>
          <w:b/>
          <w:bCs/>
          <w:sz w:val="24"/>
        </w:rPr>
        <w:t>transport asset owners,</w:t>
      </w:r>
      <w:r w:rsidRPr="00BE5C21">
        <w:rPr>
          <w:b/>
          <w:bCs/>
          <w:spacing w:val="1"/>
          <w:sz w:val="24"/>
        </w:rPr>
        <w:t xml:space="preserve"> </w:t>
      </w:r>
      <w:proofErr w:type="gramStart"/>
      <w:r w:rsidRPr="00BE5C21">
        <w:rPr>
          <w:b/>
          <w:bCs/>
          <w:sz w:val="24"/>
        </w:rPr>
        <w:t>managers</w:t>
      </w:r>
      <w:proofErr w:type="gramEnd"/>
      <w:r w:rsidRPr="00BE5C21">
        <w:rPr>
          <w:b/>
          <w:bCs/>
          <w:sz w:val="24"/>
        </w:rPr>
        <w:t xml:space="preserve"> and funders,</w:t>
      </w:r>
      <w:r w:rsidRPr="00BE5C21">
        <w:rPr>
          <w:spacing w:val="1"/>
          <w:sz w:val="24"/>
        </w:rPr>
        <w:t xml:space="preserve"> </w:t>
      </w:r>
      <w:r w:rsidRPr="00BE5C21">
        <w:rPr>
          <w:sz w:val="24"/>
        </w:rPr>
        <w:t>including the Department of</w:t>
      </w:r>
      <w:r w:rsidRPr="00BE5C21">
        <w:rPr>
          <w:spacing w:val="1"/>
          <w:sz w:val="24"/>
        </w:rPr>
        <w:t xml:space="preserve"> </w:t>
      </w:r>
      <w:r w:rsidRPr="00BE5C21">
        <w:rPr>
          <w:sz w:val="24"/>
        </w:rPr>
        <w:t>Transport,</w:t>
      </w:r>
      <w:r w:rsidRPr="00BE5C21">
        <w:rPr>
          <w:spacing w:val="-11"/>
          <w:sz w:val="24"/>
        </w:rPr>
        <w:t xml:space="preserve"> </w:t>
      </w:r>
      <w:r w:rsidRPr="00BE5C21">
        <w:rPr>
          <w:sz w:val="24"/>
        </w:rPr>
        <w:t>local</w:t>
      </w:r>
      <w:r w:rsidRPr="00BE5C21">
        <w:rPr>
          <w:spacing w:val="-11"/>
          <w:sz w:val="24"/>
        </w:rPr>
        <w:t xml:space="preserve"> </w:t>
      </w:r>
      <w:r w:rsidRPr="00BE5C21">
        <w:rPr>
          <w:sz w:val="24"/>
        </w:rPr>
        <w:t>government,</w:t>
      </w:r>
      <w:r w:rsidRPr="00BE5C21">
        <w:rPr>
          <w:spacing w:val="-64"/>
          <w:sz w:val="24"/>
        </w:rPr>
        <w:t xml:space="preserve"> </w:t>
      </w:r>
      <w:r w:rsidRPr="00BE5C21">
        <w:rPr>
          <w:sz w:val="24"/>
        </w:rPr>
        <w:t>DELWP, Parks Victoria and</w:t>
      </w:r>
      <w:r w:rsidRPr="00BE5C21">
        <w:rPr>
          <w:spacing w:val="1"/>
          <w:sz w:val="24"/>
        </w:rPr>
        <w:t xml:space="preserve"> </w:t>
      </w:r>
      <w:r w:rsidRPr="00BE5C21">
        <w:rPr>
          <w:sz w:val="24"/>
        </w:rPr>
        <w:t>Victorian Government and</w:t>
      </w:r>
      <w:r w:rsidRPr="00BE5C21">
        <w:rPr>
          <w:spacing w:val="1"/>
          <w:sz w:val="24"/>
        </w:rPr>
        <w:t xml:space="preserve"> </w:t>
      </w:r>
      <w:r w:rsidRPr="00BE5C21">
        <w:rPr>
          <w:sz w:val="24"/>
        </w:rPr>
        <w:t>private</w:t>
      </w:r>
      <w:r w:rsidRPr="00BE5C21">
        <w:rPr>
          <w:spacing w:val="-11"/>
          <w:sz w:val="24"/>
        </w:rPr>
        <w:t xml:space="preserve"> </w:t>
      </w:r>
      <w:r w:rsidRPr="00BE5C21">
        <w:rPr>
          <w:sz w:val="24"/>
        </w:rPr>
        <w:t>infrastructure</w:t>
      </w:r>
      <w:r w:rsidRPr="00BE5C21">
        <w:rPr>
          <w:spacing w:val="-10"/>
          <w:sz w:val="24"/>
        </w:rPr>
        <w:t xml:space="preserve"> </w:t>
      </w:r>
      <w:r w:rsidRPr="00BE5C21">
        <w:rPr>
          <w:sz w:val="24"/>
        </w:rPr>
        <w:t>owners</w:t>
      </w:r>
    </w:p>
    <w:p w14:paraId="4329BE76" w14:textId="77777777" w:rsidR="00BE1EFB" w:rsidRPr="00BE5C21" w:rsidRDefault="00083B19" w:rsidP="0046236B">
      <w:pPr>
        <w:pStyle w:val="ListParagraph"/>
        <w:numPr>
          <w:ilvl w:val="0"/>
          <w:numId w:val="2"/>
        </w:numPr>
        <w:tabs>
          <w:tab w:val="left" w:pos="381"/>
        </w:tabs>
        <w:spacing w:before="114" w:line="280" w:lineRule="exact"/>
        <w:ind w:right="468"/>
        <w:rPr>
          <w:sz w:val="24"/>
        </w:rPr>
      </w:pPr>
      <w:r w:rsidRPr="00BE5C21">
        <w:rPr>
          <w:b/>
          <w:bCs/>
          <w:sz w:val="24"/>
        </w:rPr>
        <w:t>the broader transport</w:t>
      </w:r>
      <w:r w:rsidRPr="00BE5C21">
        <w:rPr>
          <w:b/>
          <w:bCs/>
          <w:spacing w:val="-53"/>
          <w:sz w:val="24"/>
        </w:rPr>
        <w:t xml:space="preserve"> </w:t>
      </w:r>
      <w:r w:rsidRPr="00BE5C21">
        <w:rPr>
          <w:b/>
          <w:bCs/>
          <w:sz w:val="24"/>
        </w:rPr>
        <w:t>portfolio,</w:t>
      </w:r>
      <w:r w:rsidRPr="00BE5C21">
        <w:rPr>
          <w:sz w:val="24"/>
        </w:rPr>
        <w:t xml:space="preserve"> including</w:t>
      </w:r>
      <w:r w:rsidRPr="00BE5C21">
        <w:rPr>
          <w:spacing w:val="1"/>
          <w:sz w:val="24"/>
        </w:rPr>
        <w:t xml:space="preserve"> </w:t>
      </w:r>
      <w:r w:rsidRPr="00BE5C21">
        <w:rPr>
          <w:sz w:val="24"/>
        </w:rPr>
        <w:t>transport bodies such as</w:t>
      </w:r>
      <w:r w:rsidRPr="00BE5C21">
        <w:rPr>
          <w:spacing w:val="-64"/>
          <w:sz w:val="24"/>
        </w:rPr>
        <w:t xml:space="preserve"> </w:t>
      </w:r>
      <w:r w:rsidRPr="00BE5C21">
        <w:rPr>
          <w:sz w:val="24"/>
        </w:rPr>
        <w:t>V/Line, Port authorities</w:t>
      </w:r>
      <w:r w:rsidRPr="00BE5C21">
        <w:rPr>
          <w:spacing w:val="1"/>
          <w:sz w:val="24"/>
        </w:rPr>
        <w:t xml:space="preserve"> </w:t>
      </w:r>
      <w:r w:rsidRPr="00BE5C21">
        <w:rPr>
          <w:sz w:val="24"/>
        </w:rPr>
        <w:t>and channel managers,</w:t>
      </w:r>
      <w:r w:rsidRPr="00BE5C21">
        <w:rPr>
          <w:spacing w:val="1"/>
          <w:sz w:val="24"/>
        </w:rPr>
        <w:t xml:space="preserve"> </w:t>
      </w:r>
      <w:r w:rsidRPr="00BE5C21">
        <w:rPr>
          <w:sz w:val="24"/>
        </w:rPr>
        <w:t>and peak advocacy</w:t>
      </w:r>
      <w:r w:rsidRPr="00BE5C21">
        <w:rPr>
          <w:spacing w:val="1"/>
          <w:sz w:val="24"/>
        </w:rPr>
        <w:t xml:space="preserve"> </w:t>
      </w:r>
      <w:r w:rsidRPr="00BE5C21">
        <w:rPr>
          <w:sz w:val="24"/>
        </w:rPr>
        <w:t>organisations.</w:t>
      </w:r>
    </w:p>
    <w:p w14:paraId="337C7C93" w14:textId="77777777" w:rsidR="00BE1EFB" w:rsidRPr="00BE5C21" w:rsidRDefault="00083B19" w:rsidP="0046236B">
      <w:pPr>
        <w:pStyle w:val="BodyText"/>
        <w:spacing w:before="191" w:line="242" w:lineRule="auto"/>
        <w:ind w:left="153" w:right="3625"/>
      </w:pPr>
      <w:r w:rsidRPr="00BE5C21">
        <w:br w:type="column"/>
      </w:r>
      <w:r w:rsidRPr="00BE5C21">
        <w:t>Throughout</w:t>
      </w:r>
      <w:r w:rsidRPr="00BE5C21">
        <w:rPr>
          <w:spacing w:val="-4"/>
        </w:rPr>
        <w:t xml:space="preserve"> </w:t>
      </w:r>
      <w:r w:rsidRPr="00BE5C21">
        <w:t>the</w:t>
      </w:r>
      <w:r w:rsidRPr="00BE5C21">
        <w:rPr>
          <w:spacing w:val="-4"/>
        </w:rPr>
        <w:t xml:space="preserve"> </w:t>
      </w:r>
      <w:r w:rsidRPr="00BE5C21">
        <w:t>life</w:t>
      </w:r>
      <w:r w:rsidRPr="00BE5C21">
        <w:rPr>
          <w:spacing w:val="-4"/>
        </w:rPr>
        <w:t xml:space="preserve"> </w:t>
      </w:r>
      <w:r w:rsidRPr="00BE5C21">
        <w:t>of</w:t>
      </w:r>
      <w:r w:rsidRPr="00BE5C21">
        <w:rPr>
          <w:spacing w:val="-3"/>
        </w:rPr>
        <w:t xml:space="preserve"> </w:t>
      </w:r>
      <w:r w:rsidRPr="00BE5C21">
        <w:t>this</w:t>
      </w:r>
      <w:r w:rsidRPr="00BE5C21">
        <w:rPr>
          <w:spacing w:val="-4"/>
        </w:rPr>
        <w:t xml:space="preserve"> </w:t>
      </w:r>
      <w:r w:rsidRPr="00BE5C21">
        <w:t>plan,</w:t>
      </w:r>
      <w:r w:rsidRPr="00BE5C21">
        <w:rPr>
          <w:spacing w:val="-64"/>
        </w:rPr>
        <w:t xml:space="preserve"> </w:t>
      </w:r>
      <w:r w:rsidRPr="00BE5C21">
        <w:t>the Department of Transport</w:t>
      </w:r>
      <w:r w:rsidRPr="00BE5C21">
        <w:rPr>
          <w:spacing w:val="1"/>
        </w:rPr>
        <w:t xml:space="preserve"> </w:t>
      </w:r>
      <w:r w:rsidRPr="00BE5C21">
        <w:t>will</w:t>
      </w:r>
      <w:r w:rsidRPr="00BE5C21">
        <w:rPr>
          <w:spacing w:val="6"/>
        </w:rPr>
        <w:t xml:space="preserve"> </w:t>
      </w:r>
      <w:r w:rsidRPr="00BE5C21">
        <w:t>continue</w:t>
      </w:r>
      <w:r w:rsidRPr="00BE5C21">
        <w:rPr>
          <w:spacing w:val="7"/>
        </w:rPr>
        <w:t xml:space="preserve"> </w:t>
      </w:r>
      <w:r w:rsidRPr="00BE5C21">
        <w:t>to</w:t>
      </w:r>
      <w:r w:rsidRPr="00BE5C21">
        <w:rPr>
          <w:spacing w:val="8"/>
        </w:rPr>
        <w:t xml:space="preserve"> </w:t>
      </w:r>
      <w:r w:rsidRPr="00BE5C21">
        <w:t>consult</w:t>
      </w:r>
      <w:r w:rsidRPr="00BE5C21">
        <w:rPr>
          <w:spacing w:val="7"/>
        </w:rPr>
        <w:t xml:space="preserve"> </w:t>
      </w:r>
      <w:r w:rsidRPr="00BE5C21">
        <w:t>with</w:t>
      </w:r>
      <w:r w:rsidRPr="00BE5C21">
        <w:rPr>
          <w:spacing w:val="1"/>
        </w:rPr>
        <w:t xml:space="preserve"> </w:t>
      </w:r>
      <w:r w:rsidRPr="00BE5C21">
        <w:t>key stakeholders and the</w:t>
      </w:r>
      <w:r w:rsidRPr="00BE5C21">
        <w:rPr>
          <w:spacing w:val="1"/>
        </w:rPr>
        <w:t xml:space="preserve"> </w:t>
      </w:r>
      <w:r w:rsidRPr="00BE5C21">
        <w:t>community. What is learnt</w:t>
      </w:r>
      <w:r w:rsidRPr="00BE5C21">
        <w:rPr>
          <w:spacing w:val="1"/>
        </w:rPr>
        <w:t xml:space="preserve"> </w:t>
      </w:r>
      <w:r w:rsidRPr="00BE5C21">
        <w:t>through future consultation will</w:t>
      </w:r>
      <w:r w:rsidRPr="00BE5C21">
        <w:rPr>
          <w:spacing w:val="-64"/>
        </w:rPr>
        <w:t xml:space="preserve"> </w:t>
      </w:r>
      <w:r w:rsidRPr="00BE5C21">
        <w:t>be used to review and update</w:t>
      </w:r>
      <w:r w:rsidRPr="00BE5C21">
        <w:rPr>
          <w:spacing w:val="1"/>
        </w:rPr>
        <w:t xml:space="preserve"> </w:t>
      </w:r>
      <w:r w:rsidRPr="00BE5C21">
        <w:t>the specific actions within the</w:t>
      </w:r>
      <w:r w:rsidRPr="00BE5C21">
        <w:rPr>
          <w:spacing w:val="1"/>
        </w:rPr>
        <w:t xml:space="preserve"> </w:t>
      </w:r>
      <w:r w:rsidRPr="00BE5C21">
        <w:t>action</w:t>
      </w:r>
      <w:r w:rsidRPr="00BE5C21">
        <w:rPr>
          <w:spacing w:val="14"/>
        </w:rPr>
        <w:t xml:space="preserve"> </w:t>
      </w:r>
      <w:r w:rsidRPr="00BE5C21">
        <w:t>plan.</w:t>
      </w:r>
      <w:r w:rsidRPr="00BE5C21">
        <w:rPr>
          <w:spacing w:val="14"/>
        </w:rPr>
        <w:t xml:space="preserve"> </w:t>
      </w:r>
      <w:r w:rsidRPr="00BE5C21">
        <w:t>Implementation</w:t>
      </w:r>
      <w:r w:rsidRPr="00BE5C21">
        <w:rPr>
          <w:spacing w:val="1"/>
        </w:rPr>
        <w:t xml:space="preserve"> </w:t>
      </w:r>
      <w:r w:rsidRPr="00BE5C21">
        <w:t>will</w:t>
      </w:r>
      <w:r w:rsidRPr="00BE5C21">
        <w:rPr>
          <w:spacing w:val="5"/>
        </w:rPr>
        <w:t xml:space="preserve"> </w:t>
      </w:r>
      <w:r w:rsidRPr="00BE5C21">
        <w:t>need</w:t>
      </w:r>
      <w:r w:rsidRPr="00BE5C21">
        <w:rPr>
          <w:spacing w:val="5"/>
        </w:rPr>
        <w:t xml:space="preserve"> </w:t>
      </w:r>
      <w:r w:rsidRPr="00BE5C21">
        <w:t>to</w:t>
      </w:r>
      <w:r w:rsidRPr="00BE5C21">
        <w:rPr>
          <w:spacing w:val="6"/>
        </w:rPr>
        <w:t xml:space="preserve"> </w:t>
      </w:r>
      <w:r w:rsidRPr="00BE5C21">
        <w:t>be</w:t>
      </w:r>
      <w:r w:rsidRPr="00BE5C21">
        <w:rPr>
          <w:spacing w:val="6"/>
        </w:rPr>
        <w:t xml:space="preserve"> </w:t>
      </w:r>
      <w:r w:rsidRPr="00BE5C21">
        <w:t>flexible</w:t>
      </w:r>
      <w:r w:rsidRPr="00BE5C21">
        <w:rPr>
          <w:spacing w:val="6"/>
        </w:rPr>
        <w:t xml:space="preserve"> </w:t>
      </w:r>
      <w:r w:rsidRPr="00BE5C21">
        <w:t>to</w:t>
      </w:r>
      <w:r w:rsidRPr="00BE5C21">
        <w:rPr>
          <w:spacing w:val="1"/>
        </w:rPr>
        <w:t xml:space="preserve"> </w:t>
      </w:r>
      <w:r w:rsidRPr="00BE5C21">
        <w:t>reflect</w:t>
      </w:r>
      <w:r w:rsidRPr="00BE5C21">
        <w:rPr>
          <w:spacing w:val="-1"/>
        </w:rPr>
        <w:t xml:space="preserve"> </w:t>
      </w:r>
      <w:r w:rsidRPr="00BE5C21">
        <w:t>ongoing</w:t>
      </w:r>
      <w:r w:rsidRPr="00BE5C21">
        <w:rPr>
          <w:spacing w:val="-2"/>
        </w:rPr>
        <w:t xml:space="preserve"> </w:t>
      </w:r>
      <w:r w:rsidRPr="00BE5C21">
        <w:t>changes</w:t>
      </w:r>
      <w:r w:rsidRPr="00BE5C21">
        <w:rPr>
          <w:spacing w:val="-1"/>
        </w:rPr>
        <w:t xml:space="preserve"> </w:t>
      </w:r>
      <w:r w:rsidRPr="00BE5C21">
        <w:t>in</w:t>
      </w:r>
    </w:p>
    <w:p w14:paraId="49C3E6B9" w14:textId="77777777" w:rsidR="00BE1EFB" w:rsidRPr="00BE5C21" w:rsidRDefault="00083B19">
      <w:pPr>
        <w:pStyle w:val="BodyText"/>
        <w:spacing w:before="15" w:line="242" w:lineRule="auto"/>
        <w:ind w:left="153" w:right="3779"/>
      </w:pPr>
      <w:r w:rsidRPr="00BE5C21">
        <w:t>the climate, cross-system</w:t>
      </w:r>
      <w:r w:rsidRPr="00BE5C21">
        <w:rPr>
          <w:spacing w:val="1"/>
        </w:rPr>
        <w:t xml:space="preserve"> </w:t>
      </w:r>
      <w:proofErr w:type="gramStart"/>
      <w:r w:rsidRPr="00BE5C21">
        <w:t>dependencies</w:t>
      </w:r>
      <w:proofErr w:type="gramEnd"/>
      <w:r w:rsidRPr="00BE5C21">
        <w:t xml:space="preserve"> and other non-</w:t>
      </w:r>
      <w:r w:rsidRPr="00BE5C21">
        <w:rPr>
          <w:spacing w:val="-64"/>
        </w:rPr>
        <w:t xml:space="preserve"> </w:t>
      </w:r>
      <w:r w:rsidRPr="00BE5C21">
        <w:t>climate factors.</w:t>
      </w:r>
    </w:p>
    <w:p w14:paraId="7B772071" w14:textId="77777777" w:rsidR="00BE1EFB" w:rsidRPr="00BE5C21" w:rsidRDefault="00BE1EFB">
      <w:pPr>
        <w:spacing w:line="242" w:lineRule="auto"/>
        <w:sectPr w:rsidR="00BE1EFB" w:rsidRPr="00BE5C21">
          <w:type w:val="continuous"/>
          <w:pgSz w:w="11910" w:h="16840"/>
          <w:pgMar w:top="1580" w:right="680" w:bottom="280" w:left="640" w:header="0" w:footer="679" w:gutter="0"/>
          <w:cols w:num="2" w:space="720" w:equalWidth="0">
            <w:col w:w="3467" w:space="48"/>
            <w:col w:w="7075"/>
          </w:cols>
        </w:sectPr>
      </w:pPr>
    </w:p>
    <w:p w14:paraId="24249C11" w14:textId="77777777" w:rsidR="00BE1EFB" w:rsidRPr="00BE5C21" w:rsidRDefault="00083B19">
      <w:pPr>
        <w:pStyle w:val="Heading2"/>
        <w:spacing w:before="65"/>
      </w:pPr>
      <w:bookmarkStart w:id="18" w:name="_TOC_250000"/>
      <w:r w:rsidRPr="00BE5C21">
        <w:lastRenderedPageBreak/>
        <w:t>APPENDIX</w:t>
      </w:r>
      <w:r w:rsidRPr="00BE5C21">
        <w:rPr>
          <w:spacing w:val="-4"/>
        </w:rPr>
        <w:t xml:space="preserve"> </w:t>
      </w:r>
      <w:r w:rsidRPr="00BE5C21">
        <w:t>4:</w:t>
      </w:r>
      <w:r w:rsidRPr="00BE5C21">
        <w:rPr>
          <w:spacing w:val="-4"/>
        </w:rPr>
        <w:t xml:space="preserve"> </w:t>
      </w:r>
      <w:r w:rsidRPr="00BE5C21">
        <w:t>RISKS</w:t>
      </w:r>
      <w:r w:rsidRPr="00BE5C21">
        <w:rPr>
          <w:spacing w:val="-11"/>
        </w:rPr>
        <w:t xml:space="preserve"> </w:t>
      </w:r>
      <w:r w:rsidRPr="00BE5C21">
        <w:t>AND</w:t>
      </w:r>
      <w:r w:rsidRPr="00BE5C21">
        <w:rPr>
          <w:spacing w:val="-4"/>
        </w:rPr>
        <w:t xml:space="preserve"> </w:t>
      </w:r>
      <w:bookmarkEnd w:id="18"/>
      <w:r w:rsidRPr="00BE5C21">
        <w:t>OPPORTUNITIES</w:t>
      </w:r>
    </w:p>
    <w:p w14:paraId="2B840C52" w14:textId="77777777" w:rsidR="00BE1EFB" w:rsidRPr="00BE5C21" w:rsidRDefault="00BE1EFB">
      <w:pPr>
        <w:pStyle w:val="BodyText"/>
        <w:spacing w:before="4"/>
        <w:rPr>
          <w:b/>
          <w:sz w:val="14"/>
        </w:rPr>
      </w:pPr>
    </w:p>
    <w:p w14:paraId="03D97EF5" w14:textId="77777777" w:rsidR="00BE1EFB" w:rsidRPr="00BE5C21" w:rsidRDefault="00BE1EFB">
      <w:pPr>
        <w:rPr>
          <w:sz w:val="14"/>
        </w:rPr>
        <w:sectPr w:rsidR="00BE1EFB" w:rsidRPr="00BE5C21">
          <w:pgSz w:w="11910" w:h="16840"/>
          <w:pgMar w:top="660" w:right="680" w:bottom="860" w:left="640" w:header="0" w:footer="679" w:gutter="0"/>
          <w:cols w:space="720"/>
        </w:sectPr>
      </w:pPr>
    </w:p>
    <w:p w14:paraId="49E83653" w14:textId="77777777" w:rsidR="00BE1EFB" w:rsidRPr="00BE5C21" w:rsidRDefault="00083B19">
      <w:pPr>
        <w:pStyle w:val="BodyText"/>
        <w:spacing w:before="92" w:line="242" w:lineRule="auto"/>
        <w:ind w:left="153" w:right="406"/>
        <w:jc w:val="both"/>
      </w:pPr>
      <w:r w:rsidRPr="00BE5C21">
        <w:t>Climate change risks to the</w:t>
      </w:r>
      <w:r w:rsidRPr="00BE5C21">
        <w:rPr>
          <w:spacing w:val="-64"/>
        </w:rPr>
        <w:t xml:space="preserve"> </w:t>
      </w:r>
      <w:r w:rsidRPr="00BE5C21">
        <w:t>Transport system fall into 3</w:t>
      </w:r>
      <w:r w:rsidRPr="00BE5C21">
        <w:rPr>
          <w:spacing w:val="-64"/>
        </w:rPr>
        <w:t xml:space="preserve"> </w:t>
      </w:r>
      <w:r w:rsidRPr="00BE5C21">
        <w:t>categories:</w:t>
      </w:r>
    </w:p>
    <w:p w14:paraId="6C78E644" w14:textId="77777777" w:rsidR="00BE1EFB" w:rsidRPr="00BE5C21" w:rsidRDefault="00083B19">
      <w:pPr>
        <w:pStyle w:val="ListParagraph"/>
        <w:numPr>
          <w:ilvl w:val="0"/>
          <w:numId w:val="1"/>
        </w:numPr>
        <w:tabs>
          <w:tab w:val="left" w:pos="381"/>
        </w:tabs>
        <w:spacing w:line="242" w:lineRule="auto"/>
        <w:ind w:right="246"/>
        <w:rPr>
          <w:sz w:val="24"/>
        </w:rPr>
      </w:pPr>
      <w:r w:rsidRPr="00BE5C21">
        <w:rPr>
          <w:sz w:val="24"/>
        </w:rPr>
        <w:t>Physical risks from climate</w:t>
      </w:r>
      <w:r w:rsidRPr="00BE5C21">
        <w:rPr>
          <w:spacing w:val="-64"/>
          <w:sz w:val="24"/>
        </w:rPr>
        <w:t xml:space="preserve"> </w:t>
      </w:r>
      <w:r w:rsidRPr="00BE5C21">
        <w:rPr>
          <w:sz w:val="24"/>
        </w:rPr>
        <w:t>change</w:t>
      </w:r>
      <w:r w:rsidRPr="00BE5C21">
        <w:rPr>
          <w:spacing w:val="-5"/>
          <w:sz w:val="24"/>
        </w:rPr>
        <w:t xml:space="preserve"> </w:t>
      </w:r>
      <w:r w:rsidRPr="00BE5C21">
        <w:rPr>
          <w:sz w:val="24"/>
        </w:rPr>
        <w:t>itself</w:t>
      </w:r>
      <w:r w:rsidRPr="00BE5C21">
        <w:rPr>
          <w:spacing w:val="-4"/>
          <w:sz w:val="24"/>
        </w:rPr>
        <w:t xml:space="preserve"> </w:t>
      </w:r>
      <w:r w:rsidRPr="00BE5C21">
        <w:rPr>
          <w:sz w:val="24"/>
        </w:rPr>
        <w:t>(Table</w:t>
      </w:r>
      <w:r w:rsidRPr="00BE5C21">
        <w:rPr>
          <w:spacing w:val="-5"/>
          <w:sz w:val="24"/>
        </w:rPr>
        <w:t xml:space="preserve"> </w:t>
      </w:r>
      <w:r w:rsidRPr="00BE5C21">
        <w:rPr>
          <w:sz w:val="24"/>
        </w:rPr>
        <w:t>6).</w:t>
      </w:r>
    </w:p>
    <w:p w14:paraId="7526AFEB" w14:textId="77777777" w:rsidR="00BE1EFB" w:rsidRPr="00BE5C21" w:rsidRDefault="00083B19">
      <w:pPr>
        <w:pStyle w:val="ListParagraph"/>
        <w:numPr>
          <w:ilvl w:val="0"/>
          <w:numId w:val="1"/>
        </w:numPr>
        <w:tabs>
          <w:tab w:val="left" w:pos="381"/>
        </w:tabs>
        <w:spacing w:before="116" w:line="242" w:lineRule="auto"/>
        <w:ind w:right="193"/>
        <w:rPr>
          <w:sz w:val="24"/>
        </w:rPr>
      </w:pPr>
      <w:r w:rsidRPr="00BE5C21">
        <w:rPr>
          <w:sz w:val="24"/>
        </w:rPr>
        <w:t>Transitional risks that are a</w:t>
      </w:r>
      <w:r w:rsidRPr="00BE5C21">
        <w:rPr>
          <w:spacing w:val="-64"/>
          <w:sz w:val="24"/>
        </w:rPr>
        <w:t xml:space="preserve"> </w:t>
      </w:r>
      <w:r w:rsidRPr="00BE5C21">
        <w:rPr>
          <w:sz w:val="24"/>
        </w:rPr>
        <w:t>consequence of actions to</w:t>
      </w:r>
      <w:r w:rsidRPr="00BE5C21">
        <w:rPr>
          <w:spacing w:val="1"/>
          <w:sz w:val="24"/>
        </w:rPr>
        <w:t xml:space="preserve"> </w:t>
      </w:r>
      <w:r w:rsidRPr="00BE5C21">
        <w:rPr>
          <w:sz w:val="24"/>
        </w:rPr>
        <w:t>mitigate or adapt to climate</w:t>
      </w:r>
      <w:r w:rsidRPr="00BE5C21">
        <w:rPr>
          <w:spacing w:val="-64"/>
          <w:sz w:val="24"/>
        </w:rPr>
        <w:t xml:space="preserve"> </w:t>
      </w:r>
      <w:r w:rsidRPr="00BE5C21">
        <w:rPr>
          <w:sz w:val="24"/>
        </w:rPr>
        <w:t>change</w:t>
      </w:r>
      <w:r w:rsidRPr="00BE5C21">
        <w:rPr>
          <w:spacing w:val="-2"/>
          <w:sz w:val="24"/>
        </w:rPr>
        <w:t xml:space="preserve"> </w:t>
      </w:r>
      <w:r w:rsidRPr="00BE5C21">
        <w:rPr>
          <w:sz w:val="24"/>
        </w:rPr>
        <w:t>(Table</w:t>
      </w:r>
      <w:r w:rsidRPr="00BE5C21">
        <w:rPr>
          <w:spacing w:val="-3"/>
          <w:sz w:val="24"/>
        </w:rPr>
        <w:t xml:space="preserve"> </w:t>
      </w:r>
      <w:r w:rsidRPr="00BE5C21">
        <w:rPr>
          <w:sz w:val="24"/>
        </w:rPr>
        <w:t>7).</w:t>
      </w:r>
    </w:p>
    <w:p w14:paraId="3C49DED8" w14:textId="448A9594" w:rsidR="00BE1EFB" w:rsidRPr="00C32372" w:rsidRDefault="00083B19" w:rsidP="00C32372">
      <w:pPr>
        <w:pStyle w:val="ListParagraph"/>
        <w:numPr>
          <w:ilvl w:val="0"/>
          <w:numId w:val="1"/>
        </w:numPr>
        <w:tabs>
          <w:tab w:val="left" w:pos="381"/>
        </w:tabs>
        <w:spacing w:before="119" w:line="242" w:lineRule="auto"/>
        <w:ind w:right="38"/>
        <w:rPr>
          <w:sz w:val="24"/>
        </w:rPr>
      </w:pPr>
      <w:r w:rsidRPr="00BE5C21">
        <w:rPr>
          <w:sz w:val="24"/>
        </w:rPr>
        <w:t>Cross-system risks (Table</w:t>
      </w:r>
      <w:r w:rsidRPr="00BE5C21">
        <w:rPr>
          <w:spacing w:val="1"/>
          <w:sz w:val="24"/>
        </w:rPr>
        <w:t xml:space="preserve"> </w:t>
      </w:r>
      <w:r w:rsidRPr="00BE5C21">
        <w:rPr>
          <w:sz w:val="24"/>
        </w:rPr>
        <w:t>8),</w:t>
      </w:r>
      <w:r w:rsidRPr="00BE5C21">
        <w:rPr>
          <w:spacing w:val="-4"/>
          <w:sz w:val="24"/>
        </w:rPr>
        <w:t xml:space="preserve"> </w:t>
      </w:r>
      <w:r w:rsidRPr="00BE5C21">
        <w:rPr>
          <w:sz w:val="24"/>
        </w:rPr>
        <w:t>where</w:t>
      </w:r>
      <w:r w:rsidRPr="00BE5C21">
        <w:rPr>
          <w:spacing w:val="-4"/>
          <w:sz w:val="24"/>
        </w:rPr>
        <w:t xml:space="preserve"> </w:t>
      </w:r>
      <w:r w:rsidRPr="00BE5C21">
        <w:rPr>
          <w:sz w:val="24"/>
        </w:rPr>
        <w:t>climate</w:t>
      </w:r>
      <w:r w:rsidRPr="00BE5C21">
        <w:rPr>
          <w:spacing w:val="-3"/>
          <w:sz w:val="24"/>
        </w:rPr>
        <w:t xml:space="preserve"> </w:t>
      </w:r>
      <w:r w:rsidRPr="00BE5C21">
        <w:rPr>
          <w:sz w:val="24"/>
        </w:rPr>
        <w:t>risk</w:t>
      </w:r>
      <w:r w:rsidRPr="00BE5C21">
        <w:rPr>
          <w:spacing w:val="-3"/>
          <w:sz w:val="24"/>
        </w:rPr>
        <w:t xml:space="preserve"> </w:t>
      </w:r>
      <w:r w:rsidRPr="00BE5C21">
        <w:rPr>
          <w:sz w:val="24"/>
        </w:rPr>
        <w:t>affects</w:t>
      </w:r>
      <w:r w:rsidRPr="00BE5C21">
        <w:rPr>
          <w:spacing w:val="-64"/>
          <w:sz w:val="24"/>
        </w:rPr>
        <w:t xml:space="preserve"> </w:t>
      </w:r>
      <w:r w:rsidRPr="00BE5C21">
        <w:rPr>
          <w:sz w:val="24"/>
        </w:rPr>
        <w:t>more</w:t>
      </w:r>
      <w:r w:rsidRPr="00BE5C21">
        <w:rPr>
          <w:spacing w:val="-1"/>
          <w:sz w:val="24"/>
        </w:rPr>
        <w:t xml:space="preserve"> </w:t>
      </w:r>
      <w:r w:rsidRPr="00BE5C21">
        <w:rPr>
          <w:sz w:val="24"/>
        </w:rPr>
        <w:t>than one</w:t>
      </w:r>
      <w:r w:rsidRPr="00BE5C21">
        <w:rPr>
          <w:spacing w:val="-1"/>
          <w:sz w:val="24"/>
        </w:rPr>
        <w:t xml:space="preserve"> </w:t>
      </w:r>
      <w:r w:rsidRPr="00BE5C21">
        <w:rPr>
          <w:sz w:val="24"/>
        </w:rPr>
        <w:t>system,</w:t>
      </w:r>
      <w:r w:rsidRPr="00BE5C21">
        <w:rPr>
          <w:spacing w:val="-1"/>
          <w:sz w:val="24"/>
        </w:rPr>
        <w:t xml:space="preserve"> </w:t>
      </w:r>
      <w:r w:rsidRPr="00BE5C21">
        <w:rPr>
          <w:sz w:val="24"/>
        </w:rPr>
        <w:t>for</w:t>
      </w:r>
      <w:r w:rsidR="00C32372">
        <w:rPr>
          <w:sz w:val="24"/>
        </w:rPr>
        <w:t xml:space="preserve"> </w:t>
      </w:r>
      <w:r w:rsidRPr="00BE5C21">
        <w:t>example:</w:t>
      </w:r>
    </w:p>
    <w:p w14:paraId="78F6D756" w14:textId="5C1206BB" w:rsidR="00BE1EFB" w:rsidRPr="00BE5C21" w:rsidRDefault="00C32372">
      <w:pPr>
        <w:pStyle w:val="ListParagraph"/>
        <w:numPr>
          <w:ilvl w:val="1"/>
          <w:numId w:val="1"/>
        </w:numPr>
        <w:tabs>
          <w:tab w:val="left" w:pos="608"/>
        </w:tabs>
        <w:spacing w:line="242" w:lineRule="auto"/>
        <w:ind w:right="495"/>
        <w:rPr>
          <w:sz w:val="24"/>
        </w:rPr>
      </w:pPr>
      <w:r>
        <w:rPr>
          <w:sz w:val="24"/>
        </w:rPr>
        <w:br w:type="column"/>
      </w:r>
      <w:r w:rsidR="00083B19" w:rsidRPr="00BE5C21">
        <w:rPr>
          <w:sz w:val="24"/>
        </w:rPr>
        <w:t>a climate risk effect</w:t>
      </w:r>
      <w:r w:rsidR="00083B19" w:rsidRPr="00BE5C21">
        <w:rPr>
          <w:spacing w:val="1"/>
          <w:sz w:val="24"/>
        </w:rPr>
        <w:t xml:space="preserve"> </w:t>
      </w:r>
      <w:r w:rsidR="00083B19" w:rsidRPr="00BE5C21">
        <w:rPr>
          <w:sz w:val="24"/>
        </w:rPr>
        <w:t>on one system has a</w:t>
      </w:r>
      <w:r w:rsidR="00083B19" w:rsidRPr="00BE5C21">
        <w:rPr>
          <w:spacing w:val="-64"/>
          <w:sz w:val="24"/>
        </w:rPr>
        <w:t xml:space="preserve"> </w:t>
      </w:r>
      <w:r w:rsidR="00083B19" w:rsidRPr="00BE5C21">
        <w:rPr>
          <w:sz w:val="24"/>
        </w:rPr>
        <w:t>consequent</w:t>
      </w:r>
      <w:r w:rsidR="00083B19" w:rsidRPr="00BE5C21">
        <w:rPr>
          <w:spacing w:val="-10"/>
          <w:sz w:val="24"/>
        </w:rPr>
        <w:t xml:space="preserve"> </w:t>
      </w:r>
      <w:r w:rsidR="00083B19" w:rsidRPr="00BE5C21">
        <w:rPr>
          <w:sz w:val="24"/>
        </w:rPr>
        <w:t>effect</w:t>
      </w:r>
      <w:r w:rsidR="00083B19" w:rsidRPr="00BE5C21">
        <w:rPr>
          <w:spacing w:val="-9"/>
          <w:sz w:val="24"/>
        </w:rPr>
        <w:t xml:space="preserve"> </w:t>
      </w:r>
      <w:r w:rsidR="00083B19" w:rsidRPr="00BE5C21">
        <w:rPr>
          <w:sz w:val="24"/>
        </w:rPr>
        <w:t>on</w:t>
      </w:r>
      <w:r w:rsidR="00083B19" w:rsidRPr="00BE5C21">
        <w:rPr>
          <w:spacing w:val="-63"/>
          <w:sz w:val="24"/>
        </w:rPr>
        <w:t xml:space="preserve"> </w:t>
      </w:r>
      <w:r w:rsidR="00083B19" w:rsidRPr="00BE5C21">
        <w:rPr>
          <w:sz w:val="24"/>
        </w:rPr>
        <w:t>another</w:t>
      </w:r>
      <w:r w:rsidR="00083B19" w:rsidRPr="00BE5C21">
        <w:rPr>
          <w:spacing w:val="-2"/>
          <w:sz w:val="24"/>
        </w:rPr>
        <w:t xml:space="preserve"> </w:t>
      </w:r>
      <w:r w:rsidR="00083B19" w:rsidRPr="00BE5C21">
        <w:rPr>
          <w:sz w:val="24"/>
        </w:rPr>
        <w:t>system</w:t>
      </w:r>
    </w:p>
    <w:p w14:paraId="30AFFA66" w14:textId="77777777" w:rsidR="00BE1EFB" w:rsidRPr="00BE5C21" w:rsidRDefault="00083B19">
      <w:pPr>
        <w:pStyle w:val="ListParagraph"/>
        <w:numPr>
          <w:ilvl w:val="1"/>
          <w:numId w:val="1"/>
        </w:numPr>
        <w:tabs>
          <w:tab w:val="left" w:pos="608"/>
        </w:tabs>
        <w:spacing w:before="119" w:line="242" w:lineRule="auto"/>
        <w:ind w:right="38"/>
        <w:rPr>
          <w:sz w:val="24"/>
        </w:rPr>
      </w:pPr>
      <w:r w:rsidRPr="00BE5C21">
        <w:rPr>
          <w:sz w:val="24"/>
        </w:rPr>
        <w:t>the response to a climate</w:t>
      </w:r>
      <w:r w:rsidRPr="00BE5C21">
        <w:rPr>
          <w:spacing w:val="-64"/>
          <w:sz w:val="24"/>
        </w:rPr>
        <w:t xml:space="preserve"> </w:t>
      </w:r>
      <w:r w:rsidRPr="00BE5C21">
        <w:rPr>
          <w:sz w:val="24"/>
        </w:rPr>
        <w:t>risk</w:t>
      </w:r>
      <w:r w:rsidRPr="00BE5C21">
        <w:rPr>
          <w:spacing w:val="-1"/>
          <w:sz w:val="24"/>
        </w:rPr>
        <w:t xml:space="preserve"> </w:t>
      </w:r>
      <w:r w:rsidRPr="00BE5C21">
        <w:rPr>
          <w:sz w:val="24"/>
        </w:rPr>
        <w:t>on</w:t>
      </w:r>
      <w:r w:rsidRPr="00BE5C21">
        <w:rPr>
          <w:spacing w:val="-2"/>
          <w:sz w:val="24"/>
        </w:rPr>
        <w:t xml:space="preserve"> </w:t>
      </w:r>
      <w:r w:rsidRPr="00BE5C21">
        <w:rPr>
          <w:sz w:val="24"/>
        </w:rPr>
        <w:t>one</w:t>
      </w:r>
      <w:r w:rsidRPr="00BE5C21">
        <w:rPr>
          <w:spacing w:val="-2"/>
          <w:sz w:val="24"/>
        </w:rPr>
        <w:t xml:space="preserve"> </w:t>
      </w:r>
      <w:r w:rsidRPr="00BE5C21">
        <w:rPr>
          <w:sz w:val="24"/>
        </w:rPr>
        <w:t>system</w:t>
      </w:r>
      <w:r w:rsidRPr="00BE5C21">
        <w:rPr>
          <w:spacing w:val="-1"/>
          <w:sz w:val="24"/>
        </w:rPr>
        <w:t xml:space="preserve"> </w:t>
      </w:r>
      <w:r w:rsidRPr="00BE5C21">
        <w:rPr>
          <w:sz w:val="24"/>
        </w:rPr>
        <w:t>has</w:t>
      </w:r>
    </w:p>
    <w:p w14:paraId="6A25F424" w14:textId="77777777" w:rsidR="00BE1EFB" w:rsidRPr="00BE5C21" w:rsidRDefault="00083B19">
      <w:pPr>
        <w:pStyle w:val="BodyText"/>
        <w:spacing w:before="2" w:line="242" w:lineRule="auto"/>
        <w:ind w:left="607" w:right="294"/>
      </w:pPr>
      <w:r w:rsidRPr="00BE5C21">
        <w:t>a</w:t>
      </w:r>
      <w:r w:rsidRPr="00BE5C21">
        <w:rPr>
          <w:spacing w:val="-7"/>
        </w:rPr>
        <w:t xml:space="preserve"> </w:t>
      </w:r>
      <w:r w:rsidRPr="00BE5C21">
        <w:t>consequent</w:t>
      </w:r>
      <w:r w:rsidRPr="00BE5C21">
        <w:rPr>
          <w:spacing w:val="-7"/>
        </w:rPr>
        <w:t xml:space="preserve"> </w:t>
      </w:r>
      <w:r w:rsidRPr="00BE5C21">
        <w:t>effect</w:t>
      </w:r>
      <w:r w:rsidRPr="00BE5C21">
        <w:rPr>
          <w:spacing w:val="-6"/>
        </w:rPr>
        <w:t xml:space="preserve"> </w:t>
      </w:r>
      <w:r w:rsidRPr="00BE5C21">
        <w:t>on</w:t>
      </w:r>
      <w:r w:rsidRPr="00BE5C21">
        <w:rPr>
          <w:spacing w:val="-63"/>
        </w:rPr>
        <w:t xml:space="preserve"> </w:t>
      </w:r>
      <w:r w:rsidRPr="00BE5C21">
        <w:t>another</w:t>
      </w:r>
      <w:r w:rsidRPr="00BE5C21">
        <w:rPr>
          <w:spacing w:val="-2"/>
        </w:rPr>
        <w:t xml:space="preserve"> </w:t>
      </w:r>
      <w:r w:rsidRPr="00BE5C21">
        <w:t>system.</w:t>
      </w:r>
    </w:p>
    <w:p w14:paraId="14919B7E" w14:textId="77777777" w:rsidR="00C32372" w:rsidRDefault="00083B19" w:rsidP="00C32372">
      <w:pPr>
        <w:pStyle w:val="BodyText"/>
        <w:spacing w:before="116" w:line="242" w:lineRule="auto"/>
        <w:ind w:left="153" w:right="35"/>
      </w:pPr>
      <w:r w:rsidRPr="00BE5C21">
        <w:t>Climate change may also</w:t>
      </w:r>
      <w:r w:rsidRPr="00BE5C21">
        <w:rPr>
          <w:spacing w:val="1"/>
        </w:rPr>
        <w:t xml:space="preserve"> </w:t>
      </w:r>
      <w:r w:rsidRPr="00BE5C21">
        <w:t>deliver potential opportunities</w:t>
      </w:r>
      <w:r w:rsidRPr="00BE5C21">
        <w:rPr>
          <w:spacing w:val="-65"/>
        </w:rPr>
        <w:t xml:space="preserve"> </w:t>
      </w:r>
      <w:r w:rsidRPr="00BE5C21">
        <w:t>for</w:t>
      </w:r>
      <w:r w:rsidRPr="00BE5C21">
        <w:rPr>
          <w:spacing w:val="-1"/>
        </w:rPr>
        <w:t xml:space="preserve"> </w:t>
      </w:r>
      <w:r w:rsidRPr="00BE5C21">
        <w:t>the</w:t>
      </w:r>
      <w:r w:rsidRPr="00BE5C21">
        <w:rPr>
          <w:spacing w:val="-6"/>
        </w:rPr>
        <w:t xml:space="preserve"> </w:t>
      </w:r>
      <w:r w:rsidRPr="00BE5C21">
        <w:t>Transport</w:t>
      </w:r>
      <w:r w:rsidRPr="00BE5C21">
        <w:rPr>
          <w:spacing w:val="-1"/>
        </w:rPr>
        <w:t xml:space="preserve"> </w:t>
      </w:r>
      <w:r w:rsidRPr="00BE5C21">
        <w:t>system.</w:t>
      </w:r>
    </w:p>
    <w:p w14:paraId="1489C2C5" w14:textId="00D20835" w:rsidR="00BE1EFB" w:rsidRPr="00BE5C21" w:rsidRDefault="00083B19" w:rsidP="00C32372">
      <w:pPr>
        <w:pStyle w:val="BodyText"/>
        <w:spacing w:before="116" w:line="242" w:lineRule="auto"/>
        <w:ind w:left="153" w:right="35"/>
      </w:pPr>
      <w:r w:rsidRPr="00BE5C21">
        <w:t>A high-level</w:t>
      </w:r>
      <w:r w:rsidR="00C32372">
        <w:t xml:space="preserve"> </w:t>
      </w:r>
      <w:r w:rsidRPr="00BE5C21">
        <w:t>summary</w:t>
      </w:r>
      <w:r w:rsidRPr="00BE5C21">
        <w:rPr>
          <w:spacing w:val="1"/>
        </w:rPr>
        <w:t xml:space="preserve"> </w:t>
      </w:r>
      <w:r w:rsidRPr="00BE5C21">
        <w:t>of anticipated risks and</w:t>
      </w:r>
      <w:r w:rsidRPr="00BE5C21">
        <w:rPr>
          <w:spacing w:val="-64"/>
        </w:rPr>
        <w:t xml:space="preserve"> </w:t>
      </w:r>
      <w:r w:rsidRPr="00BE5C21">
        <w:t>opportunities to 2050 is</w:t>
      </w:r>
      <w:r w:rsidRPr="00BE5C21">
        <w:rPr>
          <w:spacing w:val="-64"/>
        </w:rPr>
        <w:t xml:space="preserve"> </w:t>
      </w:r>
      <w:r w:rsidRPr="00BE5C21">
        <w:t>presented</w:t>
      </w:r>
      <w:r w:rsidRPr="00BE5C21">
        <w:rPr>
          <w:spacing w:val="-4"/>
        </w:rPr>
        <w:t xml:space="preserve"> </w:t>
      </w:r>
      <w:r w:rsidRPr="00BE5C21">
        <w:t>below.</w:t>
      </w:r>
    </w:p>
    <w:p w14:paraId="0401CA0D" w14:textId="77777777" w:rsidR="00BE1EFB" w:rsidRPr="00BE5C21" w:rsidRDefault="00BE1EFB">
      <w:pPr>
        <w:spacing w:line="242" w:lineRule="auto"/>
        <w:sectPr w:rsidR="00BE1EFB" w:rsidRPr="00BE5C21">
          <w:type w:val="continuous"/>
          <w:pgSz w:w="11910" w:h="16840"/>
          <w:pgMar w:top="1580" w:right="680" w:bottom="280" w:left="640" w:header="0" w:footer="679" w:gutter="0"/>
          <w:cols w:num="3" w:space="720" w:equalWidth="0">
            <w:col w:w="3458" w:space="57"/>
            <w:col w:w="3330" w:space="185"/>
            <w:col w:w="3560"/>
          </w:cols>
        </w:sectPr>
      </w:pPr>
    </w:p>
    <w:p w14:paraId="53B0F6F7" w14:textId="77777777" w:rsidR="00BE1EFB" w:rsidRPr="00BE5C21" w:rsidRDefault="00BE1EFB">
      <w:pPr>
        <w:pStyle w:val="BodyText"/>
        <w:spacing w:before="4"/>
        <w:rPr>
          <w:sz w:val="29"/>
        </w:rPr>
      </w:pPr>
    </w:p>
    <w:p w14:paraId="46FF3BF2" w14:textId="77777777" w:rsidR="00BE1EFB" w:rsidRPr="00BE5C21" w:rsidRDefault="00083B19">
      <w:pPr>
        <w:spacing w:before="92"/>
        <w:ind w:left="153"/>
        <w:rPr>
          <w:b/>
          <w:sz w:val="24"/>
        </w:rPr>
      </w:pPr>
      <w:r w:rsidRPr="00BE5C21">
        <w:rPr>
          <w:b/>
          <w:sz w:val="24"/>
        </w:rPr>
        <w:t>Physical</w:t>
      </w:r>
      <w:r w:rsidRPr="00BE5C21">
        <w:rPr>
          <w:b/>
          <w:spacing w:val="-3"/>
          <w:sz w:val="24"/>
        </w:rPr>
        <w:t xml:space="preserve"> </w:t>
      </w:r>
      <w:r w:rsidRPr="00BE5C21">
        <w:rPr>
          <w:b/>
          <w:sz w:val="24"/>
        </w:rPr>
        <w:t>risks</w:t>
      </w:r>
    </w:p>
    <w:p w14:paraId="48AB8110" w14:textId="77777777" w:rsidR="00BE1EFB" w:rsidRPr="00BE5C21" w:rsidRDefault="00083B19">
      <w:pPr>
        <w:spacing w:before="111"/>
        <w:ind w:left="153"/>
        <w:rPr>
          <w:b/>
          <w:sz w:val="15"/>
        </w:rPr>
      </w:pPr>
      <w:r w:rsidRPr="00BE5C21">
        <w:rPr>
          <w:b/>
          <w:sz w:val="15"/>
        </w:rPr>
        <w:t>Table</w:t>
      </w:r>
      <w:r w:rsidRPr="00BE5C21">
        <w:rPr>
          <w:b/>
          <w:spacing w:val="-6"/>
          <w:sz w:val="15"/>
        </w:rPr>
        <w:t xml:space="preserve"> </w:t>
      </w:r>
      <w:r w:rsidRPr="00BE5C21">
        <w:rPr>
          <w:b/>
          <w:sz w:val="15"/>
        </w:rPr>
        <w:t>6.</w:t>
      </w:r>
      <w:r w:rsidRPr="00BE5C21">
        <w:rPr>
          <w:b/>
          <w:spacing w:val="-5"/>
          <w:sz w:val="15"/>
        </w:rPr>
        <w:t xml:space="preserve"> </w:t>
      </w:r>
      <w:r w:rsidRPr="00BE5C21">
        <w:rPr>
          <w:b/>
          <w:sz w:val="15"/>
        </w:rPr>
        <w:t>Potential</w:t>
      </w:r>
      <w:r w:rsidRPr="00BE5C21">
        <w:rPr>
          <w:b/>
          <w:spacing w:val="-4"/>
          <w:sz w:val="15"/>
        </w:rPr>
        <w:t xml:space="preserve"> </w:t>
      </w:r>
      <w:r w:rsidRPr="00BE5C21">
        <w:rPr>
          <w:b/>
          <w:sz w:val="15"/>
        </w:rPr>
        <w:t>physical</w:t>
      </w:r>
      <w:r w:rsidRPr="00BE5C21">
        <w:rPr>
          <w:b/>
          <w:spacing w:val="-5"/>
          <w:sz w:val="15"/>
        </w:rPr>
        <w:t xml:space="preserve"> </w:t>
      </w:r>
      <w:r w:rsidRPr="00BE5C21">
        <w:rPr>
          <w:b/>
          <w:sz w:val="15"/>
        </w:rPr>
        <w:t>risks</w:t>
      </w:r>
      <w:r w:rsidRPr="00BE5C21">
        <w:rPr>
          <w:b/>
          <w:spacing w:val="-5"/>
          <w:sz w:val="15"/>
        </w:rPr>
        <w:t xml:space="preserve"> </w:t>
      </w:r>
      <w:r w:rsidRPr="00BE5C21">
        <w:rPr>
          <w:b/>
          <w:sz w:val="15"/>
        </w:rPr>
        <w:t>to</w:t>
      </w:r>
      <w:r w:rsidRPr="00BE5C21">
        <w:rPr>
          <w:b/>
          <w:spacing w:val="-5"/>
          <w:sz w:val="15"/>
        </w:rPr>
        <w:t xml:space="preserve"> </w:t>
      </w:r>
      <w:r w:rsidRPr="00BE5C21">
        <w:rPr>
          <w:b/>
          <w:sz w:val="15"/>
        </w:rPr>
        <w:t>the</w:t>
      </w:r>
      <w:r w:rsidRPr="00BE5C21">
        <w:rPr>
          <w:b/>
          <w:spacing w:val="-4"/>
          <w:sz w:val="15"/>
        </w:rPr>
        <w:t xml:space="preserve"> </w:t>
      </w:r>
      <w:r w:rsidRPr="00BE5C21">
        <w:rPr>
          <w:b/>
          <w:sz w:val="15"/>
        </w:rPr>
        <w:t>Transport</w:t>
      </w:r>
      <w:r w:rsidRPr="00BE5C21">
        <w:rPr>
          <w:b/>
          <w:spacing w:val="-5"/>
          <w:sz w:val="15"/>
        </w:rPr>
        <w:t xml:space="preserve"> </w:t>
      </w:r>
      <w:r w:rsidRPr="00BE5C21">
        <w:rPr>
          <w:b/>
          <w:sz w:val="15"/>
        </w:rPr>
        <w:t>system</w:t>
      </w:r>
      <w:r w:rsidRPr="00BE5C21">
        <w:rPr>
          <w:b/>
          <w:spacing w:val="-6"/>
          <w:sz w:val="15"/>
        </w:rPr>
        <w:t xml:space="preserve"> </w:t>
      </w:r>
      <w:r w:rsidRPr="00BE5C21">
        <w:rPr>
          <w:b/>
          <w:sz w:val="15"/>
        </w:rPr>
        <w:t>from</w:t>
      </w:r>
      <w:r w:rsidRPr="00BE5C21">
        <w:rPr>
          <w:b/>
          <w:spacing w:val="-4"/>
          <w:sz w:val="15"/>
        </w:rPr>
        <w:t xml:space="preserve"> </w:t>
      </w:r>
      <w:r w:rsidRPr="00BE5C21">
        <w:rPr>
          <w:b/>
          <w:sz w:val="15"/>
        </w:rPr>
        <w:t>climate</w:t>
      </w:r>
      <w:r w:rsidRPr="00BE5C21">
        <w:rPr>
          <w:b/>
          <w:spacing w:val="-5"/>
          <w:sz w:val="15"/>
        </w:rPr>
        <w:t xml:space="preserve"> </w:t>
      </w:r>
      <w:r w:rsidRPr="00BE5C21">
        <w:rPr>
          <w:b/>
          <w:sz w:val="15"/>
        </w:rPr>
        <w:t>change</w:t>
      </w:r>
    </w:p>
    <w:p w14:paraId="76832DF5" w14:textId="77777777" w:rsidR="00BE1EFB" w:rsidRPr="00BE5C21" w:rsidRDefault="00BE1EFB">
      <w:pPr>
        <w:pStyle w:val="BodyText"/>
        <w:spacing w:before="5"/>
        <w:rPr>
          <w:b/>
          <w:sz w:val="23"/>
        </w:rPr>
      </w:pPr>
    </w:p>
    <w:tbl>
      <w:tblPr>
        <w:tblW w:w="0" w:type="auto"/>
        <w:tblInd w:w="161" w:type="dxa"/>
        <w:tblLayout w:type="fixed"/>
        <w:tblCellMar>
          <w:left w:w="0" w:type="dxa"/>
          <w:right w:w="0" w:type="dxa"/>
        </w:tblCellMar>
        <w:tblLook w:val="01E0" w:firstRow="1" w:lastRow="1" w:firstColumn="1" w:lastColumn="1" w:noHBand="0" w:noVBand="0"/>
      </w:tblPr>
      <w:tblGrid>
        <w:gridCol w:w="5098"/>
        <w:gridCol w:w="1413"/>
        <w:gridCol w:w="1846"/>
        <w:gridCol w:w="1961"/>
      </w:tblGrid>
      <w:tr w:rsidR="00BE5C21" w:rsidRPr="00BE5C21" w14:paraId="15DCCF34" w14:textId="77777777" w:rsidTr="000501AA">
        <w:trPr>
          <w:trHeight w:val="309"/>
        </w:trPr>
        <w:tc>
          <w:tcPr>
            <w:tcW w:w="5098" w:type="dxa"/>
            <w:shd w:val="clear" w:color="auto" w:fill="auto"/>
          </w:tcPr>
          <w:p w14:paraId="21870678" w14:textId="77777777" w:rsidR="00BE1EFB" w:rsidRPr="000501AA" w:rsidRDefault="00083B19">
            <w:pPr>
              <w:pStyle w:val="TableParagraph"/>
              <w:spacing w:before="46"/>
              <w:ind w:left="136"/>
              <w:rPr>
                <w:b/>
                <w:sz w:val="16"/>
              </w:rPr>
            </w:pPr>
            <w:r w:rsidRPr="000501AA">
              <w:rPr>
                <w:b/>
                <w:sz w:val="16"/>
              </w:rPr>
              <w:t>Physical</w:t>
            </w:r>
            <w:r w:rsidRPr="000501AA">
              <w:rPr>
                <w:b/>
                <w:spacing w:val="-2"/>
                <w:sz w:val="16"/>
              </w:rPr>
              <w:t xml:space="preserve"> </w:t>
            </w:r>
            <w:r w:rsidRPr="000501AA">
              <w:rPr>
                <w:b/>
                <w:sz w:val="16"/>
              </w:rPr>
              <w:t>risk</w:t>
            </w:r>
          </w:p>
        </w:tc>
        <w:tc>
          <w:tcPr>
            <w:tcW w:w="1413" w:type="dxa"/>
            <w:shd w:val="clear" w:color="auto" w:fill="auto"/>
          </w:tcPr>
          <w:p w14:paraId="540FE3D0" w14:textId="77777777" w:rsidR="00BE1EFB" w:rsidRPr="000501AA" w:rsidRDefault="00083B19">
            <w:pPr>
              <w:pStyle w:val="TableParagraph"/>
              <w:spacing w:before="46"/>
              <w:ind w:left="211"/>
              <w:rPr>
                <w:b/>
                <w:sz w:val="16"/>
              </w:rPr>
            </w:pPr>
            <w:r w:rsidRPr="000501AA">
              <w:rPr>
                <w:b/>
                <w:sz w:val="16"/>
              </w:rPr>
              <w:t>Likelihood</w:t>
            </w:r>
          </w:p>
        </w:tc>
        <w:tc>
          <w:tcPr>
            <w:tcW w:w="1846" w:type="dxa"/>
            <w:shd w:val="clear" w:color="auto" w:fill="auto"/>
          </w:tcPr>
          <w:p w14:paraId="00A38193" w14:textId="77777777" w:rsidR="00BE1EFB" w:rsidRPr="000501AA" w:rsidRDefault="00083B19">
            <w:pPr>
              <w:pStyle w:val="TableParagraph"/>
              <w:spacing w:before="46"/>
              <w:ind w:left="400"/>
              <w:rPr>
                <w:b/>
                <w:sz w:val="16"/>
              </w:rPr>
            </w:pPr>
            <w:r w:rsidRPr="000501AA">
              <w:rPr>
                <w:b/>
                <w:sz w:val="16"/>
              </w:rPr>
              <w:t>Consequence</w:t>
            </w:r>
          </w:p>
        </w:tc>
        <w:tc>
          <w:tcPr>
            <w:tcW w:w="1961" w:type="dxa"/>
            <w:shd w:val="clear" w:color="auto" w:fill="auto"/>
          </w:tcPr>
          <w:p w14:paraId="1BAEA42B" w14:textId="77777777" w:rsidR="00BE1EFB" w:rsidRPr="000501AA" w:rsidRDefault="00083B19">
            <w:pPr>
              <w:pStyle w:val="TableParagraph"/>
              <w:spacing w:before="46"/>
              <w:ind w:left="397"/>
              <w:rPr>
                <w:b/>
                <w:sz w:val="16"/>
              </w:rPr>
            </w:pPr>
            <w:r w:rsidRPr="000501AA">
              <w:rPr>
                <w:b/>
                <w:sz w:val="16"/>
              </w:rPr>
              <w:t>Risk</w:t>
            </w:r>
            <w:r w:rsidRPr="000501AA">
              <w:rPr>
                <w:b/>
                <w:spacing w:val="-6"/>
                <w:sz w:val="16"/>
              </w:rPr>
              <w:t xml:space="preserve"> </w:t>
            </w:r>
            <w:r w:rsidRPr="000501AA">
              <w:rPr>
                <w:b/>
                <w:sz w:val="16"/>
              </w:rPr>
              <w:t>rating</w:t>
            </w:r>
          </w:p>
        </w:tc>
      </w:tr>
      <w:tr w:rsidR="00BE5C21" w:rsidRPr="00BE5C21" w14:paraId="0AC4B4C0" w14:textId="77777777">
        <w:trPr>
          <w:trHeight w:val="241"/>
        </w:trPr>
        <w:tc>
          <w:tcPr>
            <w:tcW w:w="5098" w:type="dxa"/>
          </w:tcPr>
          <w:p w14:paraId="5305CB1A" w14:textId="77777777" w:rsidR="00BE1EFB" w:rsidRPr="00BE5C21" w:rsidRDefault="00083B19">
            <w:pPr>
              <w:pStyle w:val="TableParagraph"/>
              <w:spacing w:before="46" w:line="175" w:lineRule="exact"/>
              <w:ind w:left="136"/>
              <w:rPr>
                <w:sz w:val="16"/>
              </w:rPr>
            </w:pPr>
            <w:r w:rsidRPr="00BE5C21">
              <w:rPr>
                <w:sz w:val="16"/>
              </w:rPr>
              <w:t>Projected</w:t>
            </w:r>
            <w:r w:rsidRPr="00BE5C21">
              <w:rPr>
                <w:spacing w:val="-4"/>
                <w:sz w:val="16"/>
              </w:rPr>
              <w:t xml:space="preserve"> </w:t>
            </w:r>
            <w:r w:rsidRPr="00BE5C21">
              <w:rPr>
                <w:sz w:val="16"/>
              </w:rPr>
              <w:t>increases</w:t>
            </w:r>
            <w:r w:rsidRPr="00BE5C21">
              <w:rPr>
                <w:spacing w:val="-4"/>
                <w:sz w:val="16"/>
              </w:rPr>
              <w:t xml:space="preserve"> </w:t>
            </w:r>
            <w:r w:rsidRPr="00BE5C21">
              <w:rPr>
                <w:sz w:val="16"/>
              </w:rPr>
              <w:t>in</w:t>
            </w:r>
            <w:r w:rsidRPr="00BE5C21">
              <w:rPr>
                <w:spacing w:val="-4"/>
                <w:sz w:val="16"/>
              </w:rPr>
              <w:t xml:space="preserve"> </w:t>
            </w:r>
            <w:r w:rsidRPr="00BE5C21">
              <w:rPr>
                <w:sz w:val="16"/>
              </w:rPr>
              <w:t>extreme</w:t>
            </w:r>
            <w:r w:rsidRPr="00BE5C21">
              <w:rPr>
                <w:spacing w:val="-4"/>
                <w:sz w:val="16"/>
              </w:rPr>
              <w:t xml:space="preserve"> </w:t>
            </w:r>
            <w:r w:rsidRPr="00BE5C21">
              <w:rPr>
                <w:sz w:val="16"/>
              </w:rPr>
              <w:t>heat</w:t>
            </w:r>
            <w:r w:rsidRPr="00BE5C21">
              <w:rPr>
                <w:spacing w:val="-4"/>
                <w:sz w:val="16"/>
              </w:rPr>
              <w:t xml:space="preserve"> </w:t>
            </w:r>
            <w:r w:rsidRPr="00BE5C21">
              <w:rPr>
                <w:sz w:val="16"/>
              </w:rPr>
              <w:t>events</w:t>
            </w:r>
            <w:r w:rsidRPr="00BE5C21">
              <w:rPr>
                <w:spacing w:val="-4"/>
                <w:sz w:val="16"/>
              </w:rPr>
              <w:t xml:space="preserve"> </w:t>
            </w:r>
            <w:r w:rsidRPr="00BE5C21">
              <w:rPr>
                <w:sz w:val="16"/>
              </w:rPr>
              <w:t>(unusually</w:t>
            </w:r>
            <w:r w:rsidRPr="00BE5C21">
              <w:rPr>
                <w:spacing w:val="-4"/>
                <w:sz w:val="16"/>
              </w:rPr>
              <w:t xml:space="preserve"> </w:t>
            </w:r>
            <w:r w:rsidRPr="00BE5C21">
              <w:rPr>
                <w:sz w:val="16"/>
              </w:rPr>
              <w:t>hot</w:t>
            </w:r>
            <w:r w:rsidRPr="00BE5C21">
              <w:rPr>
                <w:spacing w:val="-4"/>
                <w:sz w:val="16"/>
              </w:rPr>
              <w:t xml:space="preserve"> </w:t>
            </w:r>
            <w:r w:rsidRPr="00BE5C21">
              <w:rPr>
                <w:sz w:val="16"/>
              </w:rPr>
              <w:t>days</w:t>
            </w:r>
          </w:p>
        </w:tc>
        <w:tc>
          <w:tcPr>
            <w:tcW w:w="1413" w:type="dxa"/>
          </w:tcPr>
          <w:p w14:paraId="204D9866" w14:textId="77777777" w:rsidR="00BE1EFB" w:rsidRPr="00BE5C21" w:rsidRDefault="00083B19">
            <w:pPr>
              <w:pStyle w:val="TableParagraph"/>
              <w:spacing w:before="46" w:line="175" w:lineRule="exact"/>
              <w:ind w:left="212"/>
              <w:rPr>
                <w:sz w:val="16"/>
              </w:rPr>
            </w:pPr>
            <w:r w:rsidRPr="00BE5C21">
              <w:rPr>
                <w:sz w:val="16"/>
              </w:rPr>
              <w:t>Likely</w:t>
            </w:r>
          </w:p>
        </w:tc>
        <w:tc>
          <w:tcPr>
            <w:tcW w:w="1846" w:type="dxa"/>
          </w:tcPr>
          <w:p w14:paraId="5BDC4B15" w14:textId="77777777" w:rsidR="00BE1EFB" w:rsidRPr="00BE5C21" w:rsidRDefault="00083B19">
            <w:pPr>
              <w:pStyle w:val="TableParagraph"/>
              <w:spacing w:before="46" w:line="175" w:lineRule="exact"/>
              <w:ind w:left="400"/>
              <w:rPr>
                <w:sz w:val="16"/>
              </w:rPr>
            </w:pPr>
            <w:r w:rsidRPr="00BE5C21">
              <w:rPr>
                <w:sz w:val="16"/>
              </w:rPr>
              <w:t>Major</w:t>
            </w:r>
          </w:p>
        </w:tc>
        <w:tc>
          <w:tcPr>
            <w:tcW w:w="1961" w:type="dxa"/>
          </w:tcPr>
          <w:p w14:paraId="2D395027" w14:textId="77777777" w:rsidR="00BE1EFB" w:rsidRPr="00BE5C21" w:rsidRDefault="00083B19">
            <w:pPr>
              <w:pStyle w:val="TableParagraph"/>
              <w:spacing w:before="46" w:line="175" w:lineRule="exact"/>
              <w:ind w:left="397"/>
              <w:rPr>
                <w:sz w:val="16"/>
              </w:rPr>
            </w:pPr>
            <w:r w:rsidRPr="00BE5C21">
              <w:rPr>
                <w:sz w:val="16"/>
              </w:rPr>
              <w:t>High</w:t>
            </w:r>
          </w:p>
        </w:tc>
      </w:tr>
      <w:tr w:rsidR="00BE5C21" w:rsidRPr="00BE5C21" w14:paraId="24A4C691" w14:textId="77777777">
        <w:trPr>
          <w:trHeight w:val="200"/>
        </w:trPr>
        <w:tc>
          <w:tcPr>
            <w:tcW w:w="5098" w:type="dxa"/>
          </w:tcPr>
          <w:p w14:paraId="3756CF4A" w14:textId="77777777" w:rsidR="00BE1EFB" w:rsidRPr="00BE5C21" w:rsidRDefault="00083B19">
            <w:pPr>
              <w:pStyle w:val="TableParagraph"/>
              <w:spacing w:before="5" w:line="175" w:lineRule="exact"/>
              <w:ind w:left="136"/>
              <w:rPr>
                <w:sz w:val="16"/>
              </w:rPr>
            </w:pPr>
            <w:r w:rsidRPr="00BE5C21">
              <w:rPr>
                <w:sz w:val="16"/>
              </w:rPr>
              <w:t>and</w:t>
            </w:r>
            <w:r w:rsidRPr="00BE5C21">
              <w:rPr>
                <w:spacing w:val="-4"/>
                <w:sz w:val="16"/>
              </w:rPr>
              <w:t xml:space="preserve"> </w:t>
            </w:r>
            <w:r w:rsidRPr="00BE5C21">
              <w:rPr>
                <w:sz w:val="16"/>
              </w:rPr>
              <w:t>/</w:t>
            </w:r>
            <w:r w:rsidRPr="00BE5C21">
              <w:rPr>
                <w:spacing w:val="-3"/>
                <w:sz w:val="16"/>
              </w:rPr>
              <w:t xml:space="preserve"> </w:t>
            </w:r>
            <w:r w:rsidRPr="00BE5C21">
              <w:rPr>
                <w:sz w:val="16"/>
              </w:rPr>
              <w:t>or</w:t>
            </w:r>
            <w:r w:rsidRPr="00BE5C21">
              <w:rPr>
                <w:spacing w:val="-4"/>
                <w:sz w:val="16"/>
              </w:rPr>
              <w:t xml:space="preserve"> </w:t>
            </w:r>
            <w:r w:rsidRPr="00BE5C21">
              <w:rPr>
                <w:sz w:val="16"/>
              </w:rPr>
              <w:t>heatwaves)</w:t>
            </w:r>
            <w:r w:rsidRPr="00BE5C21">
              <w:rPr>
                <w:spacing w:val="-4"/>
                <w:sz w:val="16"/>
              </w:rPr>
              <w:t xml:space="preserve"> </w:t>
            </w:r>
            <w:r w:rsidRPr="00BE5C21">
              <w:rPr>
                <w:sz w:val="16"/>
              </w:rPr>
              <w:t>may</w:t>
            </w:r>
            <w:r w:rsidRPr="00BE5C21">
              <w:rPr>
                <w:spacing w:val="-3"/>
                <w:sz w:val="16"/>
              </w:rPr>
              <w:t xml:space="preserve"> </w:t>
            </w:r>
            <w:r w:rsidRPr="00BE5C21">
              <w:rPr>
                <w:sz w:val="16"/>
              </w:rPr>
              <w:t>disrupt</w:t>
            </w:r>
            <w:r w:rsidRPr="00BE5C21">
              <w:rPr>
                <w:spacing w:val="-4"/>
                <w:sz w:val="16"/>
              </w:rPr>
              <w:t xml:space="preserve"> </w:t>
            </w:r>
            <w:r w:rsidRPr="00BE5C21">
              <w:rPr>
                <w:sz w:val="16"/>
              </w:rPr>
              <w:t>or</w:t>
            </w:r>
            <w:r w:rsidRPr="00BE5C21">
              <w:rPr>
                <w:spacing w:val="-3"/>
                <w:sz w:val="16"/>
              </w:rPr>
              <w:t xml:space="preserve"> </w:t>
            </w:r>
            <w:r w:rsidRPr="00BE5C21">
              <w:rPr>
                <w:sz w:val="16"/>
              </w:rPr>
              <w:t>damage</w:t>
            </w:r>
            <w:r w:rsidRPr="00BE5C21">
              <w:rPr>
                <w:spacing w:val="-4"/>
                <w:sz w:val="16"/>
              </w:rPr>
              <w:t xml:space="preserve"> </w:t>
            </w:r>
            <w:r w:rsidRPr="00BE5C21">
              <w:rPr>
                <w:sz w:val="16"/>
              </w:rPr>
              <w:t>transport</w:t>
            </w:r>
            <w:r w:rsidRPr="00BE5C21">
              <w:rPr>
                <w:spacing w:val="-3"/>
                <w:sz w:val="16"/>
              </w:rPr>
              <w:t xml:space="preserve"> </w:t>
            </w:r>
            <w:r w:rsidRPr="00BE5C21">
              <w:rPr>
                <w:sz w:val="16"/>
              </w:rPr>
              <w:t>assets</w:t>
            </w:r>
            <w:r w:rsidRPr="00BE5C21">
              <w:rPr>
                <w:spacing w:val="-4"/>
                <w:sz w:val="16"/>
              </w:rPr>
              <w:t xml:space="preserve"> </w:t>
            </w:r>
            <w:r w:rsidRPr="00BE5C21">
              <w:rPr>
                <w:sz w:val="16"/>
              </w:rPr>
              <w:t>and</w:t>
            </w:r>
          </w:p>
        </w:tc>
        <w:tc>
          <w:tcPr>
            <w:tcW w:w="1413" w:type="dxa"/>
          </w:tcPr>
          <w:p w14:paraId="185B23CD" w14:textId="77777777" w:rsidR="00BE1EFB" w:rsidRPr="00BE5C21" w:rsidRDefault="00BE1EFB">
            <w:pPr>
              <w:pStyle w:val="TableParagraph"/>
              <w:spacing w:before="0"/>
              <w:rPr>
                <w:rFonts w:ascii="Times New Roman"/>
                <w:sz w:val="12"/>
              </w:rPr>
            </w:pPr>
          </w:p>
        </w:tc>
        <w:tc>
          <w:tcPr>
            <w:tcW w:w="1846" w:type="dxa"/>
          </w:tcPr>
          <w:p w14:paraId="7B7921BF" w14:textId="77777777" w:rsidR="00BE1EFB" w:rsidRPr="00BE5C21" w:rsidRDefault="00BE1EFB">
            <w:pPr>
              <w:pStyle w:val="TableParagraph"/>
              <w:spacing w:before="0"/>
              <w:rPr>
                <w:rFonts w:ascii="Times New Roman"/>
                <w:sz w:val="12"/>
              </w:rPr>
            </w:pPr>
          </w:p>
        </w:tc>
        <w:tc>
          <w:tcPr>
            <w:tcW w:w="1961" w:type="dxa"/>
          </w:tcPr>
          <w:p w14:paraId="71109804" w14:textId="77777777" w:rsidR="00BE1EFB" w:rsidRPr="00BE5C21" w:rsidRDefault="00BE1EFB">
            <w:pPr>
              <w:pStyle w:val="TableParagraph"/>
              <w:spacing w:before="0"/>
              <w:rPr>
                <w:rFonts w:ascii="Times New Roman"/>
                <w:sz w:val="12"/>
              </w:rPr>
            </w:pPr>
          </w:p>
        </w:tc>
      </w:tr>
      <w:tr w:rsidR="00BE5C21" w:rsidRPr="00BE5C21" w14:paraId="279B96C1" w14:textId="77777777">
        <w:trPr>
          <w:trHeight w:val="200"/>
        </w:trPr>
        <w:tc>
          <w:tcPr>
            <w:tcW w:w="5098" w:type="dxa"/>
          </w:tcPr>
          <w:p w14:paraId="60627EEB" w14:textId="77777777" w:rsidR="00BE1EFB" w:rsidRPr="00BE5C21" w:rsidRDefault="00083B19">
            <w:pPr>
              <w:pStyle w:val="TableParagraph"/>
              <w:spacing w:before="5" w:line="175" w:lineRule="exact"/>
              <w:ind w:left="136"/>
              <w:rPr>
                <w:sz w:val="16"/>
              </w:rPr>
            </w:pPr>
            <w:proofErr w:type="gramStart"/>
            <w:r w:rsidRPr="00BE5C21">
              <w:rPr>
                <w:sz w:val="16"/>
              </w:rPr>
              <w:t>infrastructure;</w:t>
            </w:r>
            <w:proofErr w:type="gramEnd"/>
            <w:r w:rsidRPr="00BE5C21">
              <w:rPr>
                <w:spacing w:val="-4"/>
                <w:sz w:val="16"/>
              </w:rPr>
              <w:t xml:space="preserve"> </w:t>
            </w:r>
            <w:r w:rsidRPr="00BE5C21">
              <w:rPr>
                <w:sz w:val="16"/>
              </w:rPr>
              <w:t>for</w:t>
            </w:r>
            <w:r w:rsidRPr="00BE5C21">
              <w:rPr>
                <w:spacing w:val="-4"/>
                <w:sz w:val="16"/>
              </w:rPr>
              <w:t xml:space="preserve"> </w:t>
            </w:r>
            <w:r w:rsidRPr="00BE5C21">
              <w:rPr>
                <w:sz w:val="16"/>
              </w:rPr>
              <w:t>example,</w:t>
            </w:r>
            <w:r w:rsidRPr="00BE5C21">
              <w:rPr>
                <w:spacing w:val="-4"/>
                <w:sz w:val="16"/>
              </w:rPr>
              <w:t xml:space="preserve"> </w:t>
            </w:r>
            <w:r w:rsidRPr="00BE5C21">
              <w:rPr>
                <w:sz w:val="16"/>
              </w:rPr>
              <w:t>rail</w:t>
            </w:r>
            <w:r w:rsidRPr="00BE5C21">
              <w:rPr>
                <w:spacing w:val="-3"/>
                <w:sz w:val="16"/>
              </w:rPr>
              <w:t xml:space="preserve"> </w:t>
            </w:r>
            <w:r w:rsidRPr="00BE5C21">
              <w:rPr>
                <w:sz w:val="16"/>
              </w:rPr>
              <w:t>tracks</w:t>
            </w:r>
            <w:r w:rsidRPr="00BE5C21">
              <w:rPr>
                <w:spacing w:val="-3"/>
                <w:sz w:val="16"/>
              </w:rPr>
              <w:t xml:space="preserve"> </w:t>
            </w:r>
            <w:r w:rsidRPr="00BE5C21">
              <w:rPr>
                <w:sz w:val="16"/>
              </w:rPr>
              <w:t>compromised</w:t>
            </w:r>
            <w:r w:rsidRPr="00BE5C21">
              <w:rPr>
                <w:spacing w:val="-3"/>
                <w:sz w:val="16"/>
              </w:rPr>
              <w:t xml:space="preserve"> </w:t>
            </w:r>
            <w:r w:rsidRPr="00BE5C21">
              <w:rPr>
                <w:sz w:val="16"/>
              </w:rPr>
              <w:t>and</w:t>
            </w:r>
            <w:r w:rsidRPr="00BE5C21">
              <w:rPr>
                <w:spacing w:val="-4"/>
                <w:sz w:val="16"/>
              </w:rPr>
              <w:t xml:space="preserve"> </w:t>
            </w:r>
            <w:r w:rsidRPr="00BE5C21">
              <w:rPr>
                <w:sz w:val="16"/>
              </w:rPr>
              <w:t>delays</w:t>
            </w:r>
            <w:r w:rsidRPr="00BE5C21">
              <w:rPr>
                <w:spacing w:val="-4"/>
                <w:sz w:val="16"/>
              </w:rPr>
              <w:t xml:space="preserve"> </w:t>
            </w:r>
            <w:r w:rsidRPr="00BE5C21">
              <w:rPr>
                <w:sz w:val="16"/>
              </w:rPr>
              <w:t>to</w:t>
            </w:r>
          </w:p>
        </w:tc>
        <w:tc>
          <w:tcPr>
            <w:tcW w:w="1413" w:type="dxa"/>
          </w:tcPr>
          <w:p w14:paraId="3DABD9D5" w14:textId="77777777" w:rsidR="00BE1EFB" w:rsidRPr="00BE5C21" w:rsidRDefault="00BE1EFB">
            <w:pPr>
              <w:pStyle w:val="TableParagraph"/>
              <w:spacing w:before="0"/>
              <w:rPr>
                <w:rFonts w:ascii="Times New Roman"/>
                <w:sz w:val="12"/>
              </w:rPr>
            </w:pPr>
          </w:p>
        </w:tc>
        <w:tc>
          <w:tcPr>
            <w:tcW w:w="1846" w:type="dxa"/>
          </w:tcPr>
          <w:p w14:paraId="04D09FC4" w14:textId="77777777" w:rsidR="00BE1EFB" w:rsidRPr="00BE5C21" w:rsidRDefault="00BE1EFB">
            <w:pPr>
              <w:pStyle w:val="TableParagraph"/>
              <w:spacing w:before="0"/>
              <w:rPr>
                <w:rFonts w:ascii="Times New Roman"/>
                <w:sz w:val="12"/>
              </w:rPr>
            </w:pPr>
          </w:p>
        </w:tc>
        <w:tc>
          <w:tcPr>
            <w:tcW w:w="1961" w:type="dxa"/>
          </w:tcPr>
          <w:p w14:paraId="528DDE72" w14:textId="77777777" w:rsidR="00BE1EFB" w:rsidRPr="00BE5C21" w:rsidRDefault="00BE1EFB">
            <w:pPr>
              <w:pStyle w:val="TableParagraph"/>
              <w:spacing w:before="0"/>
              <w:rPr>
                <w:rFonts w:ascii="Times New Roman"/>
                <w:sz w:val="12"/>
              </w:rPr>
            </w:pPr>
          </w:p>
        </w:tc>
      </w:tr>
      <w:tr w:rsidR="00BE5C21" w:rsidRPr="00BE5C21" w14:paraId="652C1862" w14:textId="77777777">
        <w:trPr>
          <w:trHeight w:val="200"/>
        </w:trPr>
        <w:tc>
          <w:tcPr>
            <w:tcW w:w="5098" w:type="dxa"/>
          </w:tcPr>
          <w:p w14:paraId="16F32DB4" w14:textId="77777777" w:rsidR="00BE1EFB" w:rsidRPr="00BE5C21" w:rsidRDefault="00083B19">
            <w:pPr>
              <w:pStyle w:val="TableParagraph"/>
              <w:spacing w:before="5" w:line="175" w:lineRule="exact"/>
              <w:ind w:left="136"/>
              <w:rPr>
                <w:sz w:val="16"/>
              </w:rPr>
            </w:pPr>
            <w:r w:rsidRPr="00BE5C21">
              <w:rPr>
                <w:sz w:val="16"/>
              </w:rPr>
              <w:t>train</w:t>
            </w:r>
            <w:r w:rsidRPr="00BE5C21">
              <w:rPr>
                <w:spacing w:val="-4"/>
                <w:sz w:val="16"/>
              </w:rPr>
              <w:t xml:space="preserve"> </w:t>
            </w:r>
            <w:r w:rsidRPr="00BE5C21">
              <w:rPr>
                <w:sz w:val="16"/>
              </w:rPr>
              <w:t>services,</w:t>
            </w:r>
            <w:r w:rsidRPr="00BE5C21">
              <w:rPr>
                <w:spacing w:val="-3"/>
                <w:sz w:val="16"/>
              </w:rPr>
              <w:t xml:space="preserve"> </w:t>
            </w:r>
            <w:r w:rsidRPr="00BE5C21">
              <w:rPr>
                <w:sz w:val="16"/>
              </w:rPr>
              <w:t>or</w:t>
            </w:r>
            <w:r w:rsidRPr="00BE5C21">
              <w:rPr>
                <w:spacing w:val="-4"/>
                <w:sz w:val="16"/>
              </w:rPr>
              <w:t xml:space="preserve"> </w:t>
            </w:r>
            <w:r w:rsidRPr="00BE5C21">
              <w:rPr>
                <w:sz w:val="16"/>
              </w:rPr>
              <w:t>electrical</w:t>
            </w:r>
            <w:r w:rsidRPr="00BE5C21">
              <w:rPr>
                <w:spacing w:val="-4"/>
                <w:sz w:val="16"/>
              </w:rPr>
              <w:t xml:space="preserve"> </w:t>
            </w:r>
            <w:r w:rsidRPr="00BE5C21">
              <w:rPr>
                <w:sz w:val="16"/>
              </w:rPr>
              <w:t>wiring</w:t>
            </w:r>
            <w:r w:rsidRPr="00BE5C21">
              <w:rPr>
                <w:spacing w:val="-4"/>
                <w:sz w:val="16"/>
              </w:rPr>
              <w:t xml:space="preserve"> </w:t>
            </w:r>
            <w:r w:rsidRPr="00BE5C21">
              <w:rPr>
                <w:sz w:val="16"/>
              </w:rPr>
              <w:t>compromised</w:t>
            </w:r>
            <w:r w:rsidRPr="00BE5C21">
              <w:rPr>
                <w:spacing w:val="-3"/>
                <w:sz w:val="16"/>
              </w:rPr>
              <w:t xml:space="preserve"> </w:t>
            </w:r>
            <w:r w:rsidRPr="00BE5C21">
              <w:rPr>
                <w:sz w:val="16"/>
              </w:rPr>
              <w:t>and</w:t>
            </w:r>
            <w:r w:rsidRPr="00BE5C21">
              <w:rPr>
                <w:spacing w:val="-5"/>
                <w:sz w:val="16"/>
              </w:rPr>
              <w:t xml:space="preserve"> </w:t>
            </w:r>
            <w:r w:rsidRPr="00BE5C21">
              <w:rPr>
                <w:sz w:val="16"/>
              </w:rPr>
              <w:t>interruptions</w:t>
            </w:r>
            <w:r w:rsidRPr="00BE5C21">
              <w:rPr>
                <w:spacing w:val="-4"/>
                <w:sz w:val="16"/>
              </w:rPr>
              <w:t xml:space="preserve"> </w:t>
            </w:r>
            <w:r w:rsidRPr="00BE5C21">
              <w:rPr>
                <w:sz w:val="16"/>
              </w:rPr>
              <w:t>to</w:t>
            </w:r>
          </w:p>
        </w:tc>
        <w:tc>
          <w:tcPr>
            <w:tcW w:w="1413" w:type="dxa"/>
          </w:tcPr>
          <w:p w14:paraId="0A2CFFBA" w14:textId="77777777" w:rsidR="00BE1EFB" w:rsidRPr="00BE5C21" w:rsidRDefault="00BE1EFB">
            <w:pPr>
              <w:pStyle w:val="TableParagraph"/>
              <w:spacing w:before="0"/>
              <w:rPr>
                <w:rFonts w:ascii="Times New Roman"/>
                <w:sz w:val="12"/>
              </w:rPr>
            </w:pPr>
          </w:p>
        </w:tc>
        <w:tc>
          <w:tcPr>
            <w:tcW w:w="1846" w:type="dxa"/>
          </w:tcPr>
          <w:p w14:paraId="7B5B31EC" w14:textId="77777777" w:rsidR="00BE1EFB" w:rsidRPr="00BE5C21" w:rsidRDefault="00BE1EFB">
            <w:pPr>
              <w:pStyle w:val="TableParagraph"/>
              <w:spacing w:before="0"/>
              <w:rPr>
                <w:rFonts w:ascii="Times New Roman"/>
                <w:sz w:val="12"/>
              </w:rPr>
            </w:pPr>
          </w:p>
        </w:tc>
        <w:tc>
          <w:tcPr>
            <w:tcW w:w="1961" w:type="dxa"/>
          </w:tcPr>
          <w:p w14:paraId="74972324" w14:textId="77777777" w:rsidR="00BE1EFB" w:rsidRPr="00BE5C21" w:rsidRDefault="00BE1EFB">
            <w:pPr>
              <w:pStyle w:val="TableParagraph"/>
              <w:spacing w:before="0"/>
              <w:rPr>
                <w:rFonts w:ascii="Times New Roman"/>
                <w:sz w:val="12"/>
              </w:rPr>
            </w:pPr>
          </w:p>
        </w:tc>
      </w:tr>
      <w:tr w:rsidR="00BE5C21" w:rsidRPr="00BE5C21" w14:paraId="3EC523C4" w14:textId="77777777">
        <w:trPr>
          <w:trHeight w:val="266"/>
        </w:trPr>
        <w:tc>
          <w:tcPr>
            <w:tcW w:w="5098" w:type="dxa"/>
            <w:tcBorders>
              <w:bottom w:val="single" w:sz="2" w:space="0" w:color="231F20"/>
            </w:tcBorders>
          </w:tcPr>
          <w:p w14:paraId="67B04EA0" w14:textId="77777777" w:rsidR="00BE1EFB" w:rsidRPr="00BE5C21" w:rsidRDefault="00083B19">
            <w:pPr>
              <w:pStyle w:val="TableParagraph"/>
              <w:spacing w:before="5"/>
              <w:ind w:left="136"/>
              <w:rPr>
                <w:sz w:val="16"/>
              </w:rPr>
            </w:pPr>
            <w:r w:rsidRPr="00BE5C21">
              <w:rPr>
                <w:sz w:val="16"/>
              </w:rPr>
              <w:t>tram services.</w:t>
            </w:r>
          </w:p>
        </w:tc>
        <w:tc>
          <w:tcPr>
            <w:tcW w:w="1413" w:type="dxa"/>
            <w:tcBorders>
              <w:bottom w:val="single" w:sz="2" w:space="0" w:color="231F20"/>
            </w:tcBorders>
          </w:tcPr>
          <w:p w14:paraId="71C546F5" w14:textId="77777777" w:rsidR="00BE1EFB" w:rsidRPr="00BE5C21" w:rsidRDefault="00BE1EFB">
            <w:pPr>
              <w:pStyle w:val="TableParagraph"/>
              <w:spacing w:before="0"/>
              <w:rPr>
                <w:rFonts w:ascii="Times New Roman"/>
                <w:sz w:val="18"/>
              </w:rPr>
            </w:pPr>
          </w:p>
        </w:tc>
        <w:tc>
          <w:tcPr>
            <w:tcW w:w="1846" w:type="dxa"/>
            <w:tcBorders>
              <w:bottom w:val="single" w:sz="2" w:space="0" w:color="231F20"/>
            </w:tcBorders>
          </w:tcPr>
          <w:p w14:paraId="3840285B" w14:textId="77777777" w:rsidR="00BE1EFB" w:rsidRPr="00BE5C21" w:rsidRDefault="00BE1EFB">
            <w:pPr>
              <w:pStyle w:val="TableParagraph"/>
              <w:spacing w:before="0"/>
              <w:rPr>
                <w:rFonts w:ascii="Times New Roman"/>
                <w:sz w:val="18"/>
              </w:rPr>
            </w:pPr>
          </w:p>
        </w:tc>
        <w:tc>
          <w:tcPr>
            <w:tcW w:w="1961" w:type="dxa"/>
            <w:tcBorders>
              <w:bottom w:val="single" w:sz="2" w:space="0" w:color="231F20"/>
            </w:tcBorders>
          </w:tcPr>
          <w:p w14:paraId="1058EE92" w14:textId="77777777" w:rsidR="00BE1EFB" w:rsidRPr="00BE5C21" w:rsidRDefault="00BE1EFB">
            <w:pPr>
              <w:pStyle w:val="TableParagraph"/>
              <w:spacing w:before="0"/>
              <w:rPr>
                <w:rFonts w:ascii="Times New Roman"/>
                <w:sz w:val="18"/>
              </w:rPr>
            </w:pPr>
          </w:p>
        </w:tc>
      </w:tr>
      <w:tr w:rsidR="00BE5C21" w:rsidRPr="00BE5C21" w14:paraId="25D5B4AE" w14:textId="77777777">
        <w:trPr>
          <w:trHeight w:val="238"/>
        </w:trPr>
        <w:tc>
          <w:tcPr>
            <w:tcW w:w="5098" w:type="dxa"/>
            <w:tcBorders>
              <w:top w:val="single" w:sz="2" w:space="0" w:color="231F20"/>
            </w:tcBorders>
          </w:tcPr>
          <w:p w14:paraId="2BF9F00B" w14:textId="77777777" w:rsidR="00BE1EFB" w:rsidRPr="00BE5C21" w:rsidRDefault="00083B19">
            <w:pPr>
              <w:pStyle w:val="TableParagraph"/>
              <w:spacing w:before="44" w:line="175" w:lineRule="exact"/>
              <w:ind w:left="136"/>
              <w:rPr>
                <w:sz w:val="16"/>
              </w:rPr>
            </w:pPr>
            <w:r w:rsidRPr="00BE5C21">
              <w:rPr>
                <w:sz w:val="16"/>
              </w:rPr>
              <w:t>Projected</w:t>
            </w:r>
            <w:r w:rsidRPr="00BE5C21">
              <w:rPr>
                <w:spacing w:val="-3"/>
                <w:sz w:val="16"/>
              </w:rPr>
              <w:t xml:space="preserve"> </w:t>
            </w:r>
            <w:r w:rsidRPr="00BE5C21">
              <w:rPr>
                <w:sz w:val="16"/>
              </w:rPr>
              <w:t>more</w:t>
            </w:r>
            <w:r w:rsidRPr="00BE5C21">
              <w:rPr>
                <w:spacing w:val="-2"/>
                <w:sz w:val="16"/>
              </w:rPr>
              <w:t xml:space="preserve"> </w:t>
            </w:r>
            <w:r w:rsidRPr="00BE5C21">
              <w:rPr>
                <w:sz w:val="16"/>
              </w:rPr>
              <w:t>intense</w:t>
            </w:r>
            <w:r w:rsidRPr="00BE5C21">
              <w:rPr>
                <w:spacing w:val="-4"/>
                <w:sz w:val="16"/>
              </w:rPr>
              <w:t xml:space="preserve"> </w:t>
            </w:r>
            <w:r w:rsidRPr="00BE5C21">
              <w:rPr>
                <w:sz w:val="16"/>
              </w:rPr>
              <w:t>rainfall,</w:t>
            </w:r>
            <w:r w:rsidRPr="00BE5C21">
              <w:rPr>
                <w:spacing w:val="-2"/>
                <w:sz w:val="16"/>
              </w:rPr>
              <w:t xml:space="preserve"> </w:t>
            </w:r>
            <w:r w:rsidRPr="00BE5C21">
              <w:rPr>
                <w:sz w:val="16"/>
              </w:rPr>
              <w:t>potentially</w:t>
            </w:r>
            <w:r w:rsidRPr="00BE5C21">
              <w:rPr>
                <w:spacing w:val="-3"/>
                <w:sz w:val="16"/>
              </w:rPr>
              <w:t xml:space="preserve"> </w:t>
            </w:r>
            <w:r w:rsidRPr="00BE5C21">
              <w:rPr>
                <w:sz w:val="16"/>
              </w:rPr>
              <w:t>leading</w:t>
            </w:r>
            <w:r w:rsidRPr="00BE5C21">
              <w:rPr>
                <w:spacing w:val="-4"/>
                <w:sz w:val="16"/>
              </w:rPr>
              <w:t xml:space="preserve"> </w:t>
            </w:r>
            <w:r w:rsidRPr="00BE5C21">
              <w:rPr>
                <w:sz w:val="16"/>
              </w:rPr>
              <w:t>to</w:t>
            </w:r>
            <w:r w:rsidRPr="00BE5C21">
              <w:rPr>
                <w:spacing w:val="-2"/>
                <w:sz w:val="16"/>
              </w:rPr>
              <w:t xml:space="preserve"> </w:t>
            </w:r>
            <w:r w:rsidRPr="00BE5C21">
              <w:rPr>
                <w:sz w:val="16"/>
              </w:rPr>
              <w:t>flash</w:t>
            </w:r>
            <w:r w:rsidRPr="00BE5C21">
              <w:rPr>
                <w:spacing w:val="-3"/>
                <w:sz w:val="16"/>
              </w:rPr>
              <w:t xml:space="preserve"> </w:t>
            </w:r>
            <w:r w:rsidRPr="00BE5C21">
              <w:rPr>
                <w:sz w:val="16"/>
              </w:rPr>
              <w:t>flooding</w:t>
            </w:r>
          </w:p>
        </w:tc>
        <w:tc>
          <w:tcPr>
            <w:tcW w:w="1413" w:type="dxa"/>
            <w:tcBorders>
              <w:top w:val="single" w:sz="2" w:space="0" w:color="231F20"/>
            </w:tcBorders>
          </w:tcPr>
          <w:p w14:paraId="2E7AA7AB" w14:textId="77777777" w:rsidR="00BE1EFB" w:rsidRPr="00BE5C21" w:rsidRDefault="00083B19">
            <w:pPr>
              <w:pStyle w:val="TableParagraph"/>
              <w:spacing w:before="44" w:line="175" w:lineRule="exact"/>
              <w:ind w:left="212"/>
              <w:rPr>
                <w:sz w:val="16"/>
              </w:rPr>
            </w:pPr>
            <w:r w:rsidRPr="00BE5C21">
              <w:rPr>
                <w:sz w:val="16"/>
              </w:rPr>
              <w:t>Moderate</w:t>
            </w:r>
          </w:p>
        </w:tc>
        <w:tc>
          <w:tcPr>
            <w:tcW w:w="1846" w:type="dxa"/>
            <w:tcBorders>
              <w:top w:val="single" w:sz="2" w:space="0" w:color="231F20"/>
            </w:tcBorders>
          </w:tcPr>
          <w:p w14:paraId="327F2483" w14:textId="77777777" w:rsidR="00BE1EFB" w:rsidRPr="00BE5C21" w:rsidRDefault="00083B19">
            <w:pPr>
              <w:pStyle w:val="TableParagraph"/>
              <w:spacing w:before="44" w:line="175" w:lineRule="exact"/>
              <w:ind w:left="400"/>
              <w:rPr>
                <w:sz w:val="16"/>
              </w:rPr>
            </w:pPr>
            <w:r w:rsidRPr="00BE5C21">
              <w:rPr>
                <w:sz w:val="16"/>
              </w:rPr>
              <w:t>Major</w:t>
            </w:r>
          </w:p>
        </w:tc>
        <w:tc>
          <w:tcPr>
            <w:tcW w:w="1961" w:type="dxa"/>
            <w:tcBorders>
              <w:top w:val="single" w:sz="2" w:space="0" w:color="231F20"/>
            </w:tcBorders>
          </w:tcPr>
          <w:p w14:paraId="52A883D0" w14:textId="77777777" w:rsidR="00BE1EFB" w:rsidRPr="00BE5C21" w:rsidRDefault="00083B19">
            <w:pPr>
              <w:pStyle w:val="TableParagraph"/>
              <w:spacing w:before="44" w:line="175" w:lineRule="exact"/>
              <w:ind w:left="397"/>
              <w:rPr>
                <w:sz w:val="16"/>
              </w:rPr>
            </w:pPr>
            <w:r w:rsidRPr="00BE5C21">
              <w:rPr>
                <w:sz w:val="16"/>
              </w:rPr>
              <w:t>High</w:t>
            </w:r>
          </w:p>
        </w:tc>
      </w:tr>
      <w:tr w:rsidR="00BE5C21" w:rsidRPr="00BE5C21" w14:paraId="5968120C" w14:textId="77777777">
        <w:trPr>
          <w:trHeight w:val="200"/>
        </w:trPr>
        <w:tc>
          <w:tcPr>
            <w:tcW w:w="5098" w:type="dxa"/>
          </w:tcPr>
          <w:p w14:paraId="12814331" w14:textId="77777777" w:rsidR="00BE1EFB" w:rsidRPr="00BE5C21" w:rsidRDefault="00083B19">
            <w:pPr>
              <w:pStyle w:val="TableParagraph"/>
              <w:spacing w:before="5" w:line="175" w:lineRule="exact"/>
              <w:ind w:left="136"/>
              <w:rPr>
                <w:sz w:val="16"/>
              </w:rPr>
            </w:pPr>
            <w:r w:rsidRPr="00BE5C21">
              <w:rPr>
                <w:sz w:val="16"/>
              </w:rPr>
              <w:t>could</w:t>
            </w:r>
            <w:r w:rsidRPr="00BE5C21">
              <w:rPr>
                <w:spacing w:val="-4"/>
                <w:sz w:val="16"/>
              </w:rPr>
              <w:t xml:space="preserve"> </w:t>
            </w:r>
            <w:r w:rsidRPr="00BE5C21">
              <w:rPr>
                <w:sz w:val="16"/>
              </w:rPr>
              <w:t>increase</w:t>
            </w:r>
            <w:r w:rsidRPr="00BE5C21">
              <w:rPr>
                <w:spacing w:val="-5"/>
                <w:sz w:val="16"/>
              </w:rPr>
              <w:t xml:space="preserve"> </w:t>
            </w:r>
            <w:r w:rsidRPr="00BE5C21">
              <w:rPr>
                <w:sz w:val="16"/>
              </w:rPr>
              <w:t>damage</w:t>
            </w:r>
            <w:r w:rsidRPr="00BE5C21">
              <w:rPr>
                <w:spacing w:val="-5"/>
                <w:sz w:val="16"/>
              </w:rPr>
              <w:t xml:space="preserve"> </w:t>
            </w:r>
            <w:r w:rsidRPr="00BE5C21">
              <w:rPr>
                <w:sz w:val="16"/>
              </w:rPr>
              <w:t>to</w:t>
            </w:r>
            <w:r w:rsidRPr="00BE5C21">
              <w:rPr>
                <w:spacing w:val="-4"/>
                <w:sz w:val="16"/>
              </w:rPr>
              <w:t xml:space="preserve"> </w:t>
            </w:r>
            <w:r w:rsidRPr="00BE5C21">
              <w:rPr>
                <w:sz w:val="16"/>
              </w:rPr>
              <w:t>transport</w:t>
            </w:r>
            <w:r w:rsidRPr="00BE5C21">
              <w:rPr>
                <w:spacing w:val="-4"/>
                <w:sz w:val="16"/>
              </w:rPr>
              <w:t xml:space="preserve"> </w:t>
            </w:r>
            <w:r w:rsidRPr="00BE5C21">
              <w:rPr>
                <w:sz w:val="16"/>
              </w:rPr>
              <w:t>assets</w:t>
            </w:r>
            <w:r w:rsidRPr="00BE5C21">
              <w:rPr>
                <w:spacing w:val="-5"/>
                <w:sz w:val="16"/>
              </w:rPr>
              <w:t xml:space="preserve"> </w:t>
            </w:r>
            <w:r w:rsidRPr="00BE5C21">
              <w:rPr>
                <w:sz w:val="16"/>
              </w:rPr>
              <w:t>and</w:t>
            </w:r>
            <w:r w:rsidRPr="00BE5C21">
              <w:rPr>
                <w:spacing w:val="-5"/>
                <w:sz w:val="16"/>
              </w:rPr>
              <w:t xml:space="preserve"> </w:t>
            </w:r>
            <w:r w:rsidRPr="00BE5C21">
              <w:rPr>
                <w:sz w:val="16"/>
              </w:rPr>
              <w:t>infrastructure,</w:t>
            </w:r>
            <w:r w:rsidRPr="00BE5C21">
              <w:rPr>
                <w:spacing w:val="-5"/>
                <w:sz w:val="16"/>
              </w:rPr>
              <w:t xml:space="preserve"> </w:t>
            </w:r>
            <w:r w:rsidRPr="00BE5C21">
              <w:rPr>
                <w:sz w:val="16"/>
              </w:rPr>
              <w:t>and</w:t>
            </w:r>
          </w:p>
        </w:tc>
        <w:tc>
          <w:tcPr>
            <w:tcW w:w="1413" w:type="dxa"/>
          </w:tcPr>
          <w:p w14:paraId="03FB6953" w14:textId="77777777" w:rsidR="00BE1EFB" w:rsidRPr="00BE5C21" w:rsidRDefault="00BE1EFB">
            <w:pPr>
              <w:pStyle w:val="TableParagraph"/>
              <w:spacing w:before="0"/>
              <w:rPr>
                <w:rFonts w:ascii="Times New Roman"/>
                <w:sz w:val="12"/>
              </w:rPr>
            </w:pPr>
          </w:p>
        </w:tc>
        <w:tc>
          <w:tcPr>
            <w:tcW w:w="1846" w:type="dxa"/>
          </w:tcPr>
          <w:p w14:paraId="5F04434E" w14:textId="77777777" w:rsidR="00BE1EFB" w:rsidRPr="00BE5C21" w:rsidRDefault="00BE1EFB">
            <w:pPr>
              <w:pStyle w:val="TableParagraph"/>
              <w:spacing w:before="0"/>
              <w:rPr>
                <w:rFonts w:ascii="Times New Roman"/>
                <w:sz w:val="12"/>
              </w:rPr>
            </w:pPr>
          </w:p>
        </w:tc>
        <w:tc>
          <w:tcPr>
            <w:tcW w:w="1961" w:type="dxa"/>
          </w:tcPr>
          <w:p w14:paraId="41970358" w14:textId="77777777" w:rsidR="00BE1EFB" w:rsidRPr="00BE5C21" w:rsidRDefault="00BE1EFB">
            <w:pPr>
              <w:pStyle w:val="TableParagraph"/>
              <w:spacing w:before="0"/>
              <w:rPr>
                <w:rFonts w:ascii="Times New Roman"/>
                <w:sz w:val="12"/>
              </w:rPr>
            </w:pPr>
          </w:p>
        </w:tc>
      </w:tr>
      <w:tr w:rsidR="00BE5C21" w:rsidRPr="00BE5C21" w14:paraId="3FDADC13" w14:textId="77777777">
        <w:trPr>
          <w:trHeight w:val="200"/>
        </w:trPr>
        <w:tc>
          <w:tcPr>
            <w:tcW w:w="5098" w:type="dxa"/>
          </w:tcPr>
          <w:p w14:paraId="0889305A" w14:textId="77777777" w:rsidR="00BE1EFB" w:rsidRPr="00BE5C21" w:rsidRDefault="00083B19">
            <w:pPr>
              <w:pStyle w:val="TableParagraph"/>
              <w:spacing w:before="5" w:line="175" w:lineRule="exact"/>
              <w:ind w:left="136"/>
              <w:rPr>
                <w:sz w:val="16"/>
              </w:rPr>
            </w:pPr>
            <w:r w:rsidRPr="00BE5C21">
              <w:rPr>
                <w:sz w:val="16"/>
              </w:rPr>
              <w:t>disruptions</w:t>
            </w:r>
            <w:r w:rsidRPr="00BE5C21">
              <w:rPr>
                <w:spacing w:val="-5"/>
                <w:sz w:val="16"/>
              </w:rPr>
              <w:t xml:space="preserve"> </w:t>
            </w:r>
            <w:r w:rsidRPr="00BE5C21">
              <w:rPr>
                <w:sz w:val="16"/>
              </w:rPr>
              <w:t>to</w:t>
            </w:r>
            <w:r w:rsidRPr="00BE5C21">
              <w:rPr>
                <w:spacing w:val="-3"/>
                <w:sz w:val="16"/>
              </w:rPr>
              <w:t xml:space="preserve"> </w:t>
            </w:r>
            <w:r w:rsidRPr="00BE5C21">
              <w:rPr>
                <w:sz w:val="16"/>
              </w:rPr>
              <w:t>transport</w:t>
            </w:r>
            <w:r w:rsidRPr="00BE5C21">
              <w:rPr>
                <w:spacing w:val="-3"/>
                <w:sz w:val="16"/>
              </w:rPr>
              <w:t xml:space="preserve"> </w:t>
            </w:r>
            <w:r w:rsidRPr="00BE5C21">
              <w:rPr>
                <w:sz w:val="16"/>
              </w:rPr>
              <w:t>services;</w:t>
            </w:r>
            <w:r w:rsidRPr="00BE5C21">
              <w:rPr>
                <w:spacing w:val="-3"/>
                <w:sz w:val="16"/>
              </w:rPr>
              <w:t xml:space="preserve"> </w:t>
            </w:r>
            <w:r w:rsidRPr="00BE5C21">
              <w:rPr>
                <w:sz w:val="16"/>
              </w:rPr>
              <w:t>for</w:t>
            </w:r>
            <w:r w:rsidRPr="00BE5C21">
              <w:rPr>
                <w:spacing w:val="-3"/>
                <w:sz w:val="16"/>
              </w:rPr>
              <w:t xml:space="preserve"> </w:t>
            </w:r>
            <w:r w:rsidRPr="00BE5C21">
              <w:rPr>
                <w:sz w:val="16"/>
              </w:rPr>
              <w:t>example,</w:t>
            </w:r>
            <w:r w:rsidRPr="00BE5C21">
              <w:rPr>
                <w:spacing w:val="-5"/>
                <w:sz w:val="16"/>
              </w:rPr>
              <w:t xml:space="preserve"> </w:t>
            </w:r>
            <w:r w:rsidRPr="00BE5C21">
              <w:rPr>
                <w:sz w:val="16"/>
              </w:rPr>
              <w:t>increasing</w:t>
            </w:r>
            <w:r w:rsidRPr="00BE5C21">
              <w:rPr>
                <w:spacing w:val="-4"/>
                <w:sz w:val="16"/>
              </w:rPr>
              <w:t xml:space="preserve"> </w:t>
            </w:r>
            <w:r w:rsidRPr="00BE5C21">
              <w:rPr>
                <w:sz w:val="16"/>
              </w:rPr>
              <w:t>frequency</w:t>
            </w:r>
          </w:p>
        </w:tc>
        <w:tc>
          <w:tcPr>
            <w:tcW w:w="1413" w:type="dxa"/>
          </w:tcPr>
          <w:p w14:paraId="1210A5F2" w14:textId="77777777" w:rsidR="00BE1EFB" w:rsidRPr="00BE5C21" w:rsidRDefault="00BE1EFB">
            <w:pPr>
              <w:pStyle w:val="TableParagraph"/>
              <w:spacing w:before="0"/>
              <w:rPr>
                <w:rFonts w:ascii="Times New Roman"/>
                <w:sz w:val="12"/>
              </w:rPr>
            </w:pPr>
          </w:p>
        </w:tc>
        <w:tc>
          <w:tcPr>
            <w:tcW w:w="1846" w:type="dxa"/>
          </w:tcPr>
          <w:p w14:paraId="23BADFB3" w14:textId="77777777" w:rsidR="00BE1EFB" w:rsidRPr="00BE5C21" w:rsidRDefault="00BE1EFB">
            <w:pPr>
              <w:pStyle w:val="TableParagraph"/>
              <w:spacing w:before="0"/>
              <w:rPr>
                <w:rFonts w:ascii="Times New Roman"/>
                <w:sz w:val="12"/>
              </w:rPr>
            </w:pPr>
          </w:p>
        </w:tc>
        <w:tc>
          <w:tcPr>
            <w:tcW w:w="1961" w:type="dxa"/>
          </w:tcPr>
          <w:p w14:paraId="5324A500" w14:textId="77777777" w:rsidR="00BE1EFB" w:rsidRPr="00BE5C21" w:rsidRDefault="00BE1EFB">
            <w:pPr>
              <w:pStyle w:val="TableParagraph"/>
              <w:spacing w:before="0"/>
              <w:rPr>
                <w:rFonts w:ascii="Times New Roman"/>
                <w:sz w:val="12"/>
              </w:rPr>
            </w:pPr>
          </w:p>
        </w:tc>
      </w:tr>
      <w:tr w:rsidR="00BE5C21" w:rsidRPr="00BE5C21" w14:paraId="28E1BE88" w14:textId="77777777">
        <w:trPr>
          <w:trHeight w:val="266"/>
        </w:trPr>
        <w:tc>
          <w:tcPr>
            <w:tcW w:w="5098" w:type="dxa"/>
            <w:tcBorders>
              <w:bottom w:val="single" w:sz="2" w:space="0" w:color="231F20"/>
            </w:tcBorders>
          </w:tcPr>
          <w:p w14:paraId="4A398E08" w14:textId="77777777" w:rsidR="00BE1EFB" w:rsidRPr="00BE5C21" w:rsidRDefault="00083B19">
            <w:pPr>
              <w:pStyle w:val="TableParagraph"/>
              <w:spacing w:before="5"/>
              <w:ind w:left="136"/>
              <w:rPr>
                <w:sz w:val="16"/>
              </w:rPr>
            </w:pPr>
            <w:r w:rsidRPr="00BE5C21">
              <w:rPr>
                <w:sz w:val="16"/>
              </w:rPr>
              <w:t>of</w:t>
            </w:r>
            <w:r w:rsidRPr="00BE5C21">
              <w:rPr>
                <w:spacing w:val="-5"/>
                <w:sz w:val="16"/>
              </w:rPr>
              <w:t xml:space="preserve"> </w:t>
            </w:r>
            <w:r w:rsidRPr="00BE5C21">
              <w:rPr>
                <w:sz w:val="16"/>
              </w:rPr>
              <w:t>flooding,</w:t>
            </w:r>
            <w:r w:rsidRPr="00BE5C21">
              <w:rPr>
                <w:spacing w:val="-4"/>
                <w:sz w:val="16"/>
              </w:rPr>
              <w:t xml:space="preserve"> </w:t>
            </w:r>
            <w:r w:rsidRPr="00BE5C21">
              <w:rPr>
                <w:sz w:val="16"/>
              </w:rPr>
              <w:t>potentially</w:t>
            </w:r>
            <w:r w:rsidRPr="00BE5C21">
              <w:rPr>
                <w:spacing w:val="-5"/>
                <w:sz w:val="16"/>
              </w:rPr>
              <w:t xml:space="preserve"> </w:t>
            </w:r>
            <w:r w:rsidRPr="00BE5C21">
              <w:rPr>
                <w:sz w:val="16"/>
              </w:rPr>
              <w:t>damaging</w:t>
            </w:r>
            <w:r w:rsidRPr="00BE5C21">
              <w:rPr>
                <w:spacing w:val="-5"/>
                <w:sz w:val="16"/>
              </w:rPr>
              <w:t xml:space="preserve"> </w:t>
            </w:r>
            <w:proofErr w:type="gramStart"/>
            <w:r w:rsidRPr="00BE5C21">
              <w:rPr>
                <w:sz w:val="16"/>
              </w:rPr>
              <w:t>roads</w:t>
            </w:r>
            <w:proofErr w:type="gramEnd"/>
            <w:r w:rsidRPr="00BE5C21">
              <w:rPr>
                <w:spacing w:val="-4"/>
                <w:sz w:val="16"/>
              </w:rPr>
              <w:t xml:space="preserve"> </w:t>
            </w:r>
            <w:r w:rsidRPr="00BE5C21">
              <w:rPr>
                <w:sz w:val="16"/>
              </w:rPr>
              <w:t>and</w:t>
            </w:r>
            <w:r w:rsidRPr="00BE5C21">
              <w:rPr>
                <w:spacing w:val="-5"/>
                <w:sz w:val="16"/>
              </w:rPr>
              <w:t xml:space="preserve"> </w:t>
            </w:r>
            <w:r w:rsidRPr="00BE5C21">
              <w:rPr>
                <w:sz w:val="16"/>
              </w:rPr>
              <w:t>bridges.</w:t>
            </w:r>
          </w:p>
        </w:tc>
        <w:tc>
          <w:tcPr>
            <w:tcW w:w="1413" w:type="dxa"/>
            <w:tcBorders>
              <w:bottom w:val="single" w:sz="2" w:space="0" w:color="231F20"/>
            </w:tcBorders>
          </w:tcPr>
          <w:p w14:paraId="1D0AAD8A" w14:textId="77777777" w:rsidR="00BE1EFB" w:rsidRPr="00BE5C21" w:rsidRDefault="00BE1EFB">
            <w:pPr>
              <w:pStyle w:val="TableParagraph"/>
              <w:spacing w:before="0"/>
              <w:rPr>
                <w:rFonts w:ascii="Times New Roman"/>
                <w:sz w:val="18"/>
              </w:rPr>
            </w:pPr>
          </w:p>
        </w:tc>
        <w:tc>
          <w:tcPr>
            <w:tcW w:w="1846" w:type="dxa"/>
            <w:tcBorders>
              <w:bottom w:val="single" w:sz="2" w:space="0" w:color="231F20"/>
            </w:tcBorders>
          </w:tcPr>
          <w:p w14:paraId="3DB03870" w14:textId="77777777" w:rsidR="00BE1EFB" w:rsidRPr="00BE5C21" w:rsidRDefault="00BE1EFB">
            <w:pPr>
              <w:pStyle w:val="TableParagraph"/>
              <w:spacing w:before="0"/>
              <w:rPr>
                <w:rFonts w:ascii="Times New Roman"/>
                <w:sz w:val="18"/>
              </w:rPr>
            </w:pPr>
          </w:p>
        </w:tc>
        <w:tc>
          <w:tcPr>
            <w:tcW w:w="1961" w:type="dxa"/>
            <w:tcBorders>
              <w:bottom w:val="single" w:sz="2" w:space="0" w:color="231F20"/>
            </w:tcBorders>
          </w:tcPr>
          <w:p w14:paraId="2C71E818" w14:textId="77777777" w:rsidR="00BE1EFB" w:rsidRPr="00BE5C21" w:rsidRDefault="00BE1EFB">
            <w:pPr>
              <w:pStyle w:val="TableParagraph"/>
              <w:spacing w:before="0"/>
              <w:rPr>
                <w:rFonts w:ascii="Times New Roman"/>
                <w:sz w:val="18"/>
              </w:rPr>
            </w:pPr>
          </w:p>
        </w:tc>
      </w:tr>
      <w:tr w:rsidR="00BE5C21" w:rsidRPr="00BE5C21" w14:paraId="71415D36" w14:textId="77777777">
        <w:trPr>
          <w:trHeight w:val="304"/>
        </w:trPr>
        <w:tc>
          <w:tcPr>
            <w:tcW w:w="5098" w:type="dxa"/>
            <w:tcBorders>
              <w:top w:val="single" w:sz="2" w:space="0" w:color="231F20"/>
              <w:bottom w:val="single" w:sz="2" w:space="0" w:color="231F20"/>
            </w:tcBorders>
          </w:tcPr>
          <w:p w14:paraId="77572AC4" w14:textId="77777777" w:rsidR="00BE1EFB" w:rsidRPr="00BE5C21" w:rsidRDefault="00083B19">
            <w:pPr>
              <w:pStyle w:val="TableParagraph"/>
              <w:spacing w:before="44"/>
              <w:ind w:left="137"/>
              <w:rPr>
                <w:sz w:val="16"/>
              </w:rPr>
            </w:pPr>
            <w:r w:rsidRPr="00BE5C21">
              <w:rPr>
                <w:sz w:val="16"/>
              </w:rPr>
              <w:t>Failure</w:t>
            </w:r>
            <w:r w:rsidRPr="00BE5C21">
              <w:rPr>
                <w:spacing w:val="-3"/>
                <w:sz w:val="16"/>
              </w:rPr>
              <w:t xml:space="preserve"> </w:t>
            </w:r>
            <w:r w:rsidRPr="00BE5C21">
              <w:rPr>
                <w:sz w:val="16"/>
              </w:rPr>
              <w:t>of</w:t>
            </w:r>
            <w:r w:rsidRPr="00BE5C21">
              <w:rPr>
                <w:spacing w:val="-3"/>
                <w:sz w:val="16"/>
              </w:rPr>
              <w:t xml:space="preserve"> </w:t>
            </w:r>
            <w:r w:rsidRPr="00BE5C21">
              <w:rPr>
                <w:sz w:val="16"/>
              </w:rPr>
              <w:t>climate</w:t>
            </w:r>
            <w:r w:rsidRPr="00BE5C21">
              <w:rPr>
                <w:spacing w:val="-2"/>
                <w:sz w:val="16"/>
              </w:rPr>
              <w:t xml:space="preserve"> </w:t>
            </w:r>
            <w:r w:rsidRPr="00BE5C21">
              <w:rPr>
                <w:sz w:val="16"/>
              </w:rPr>
              <w:t>change</w:t>
            </w:r>
            <w:r w:rsidRPr="00BE5C21">
              <w:rPr>
                <w:spacing w:val="-2"/>
                <w:sz w:val="16"/>
              </w:rPr>
              <w:t xml:space="preserve"> </w:t>
            </w:r>
            <w:r w:rsidRPr="00BE5C21">
              <w:rPr>
                <w:sz w:val="16"/>
              </w:rPr>
              <w:t>adaptation</w:t>
            </w:r>
          </w:p>
        </w:tc>
        <w:tc>
          <w:tcPr>
            <w:tcW w:w="1413" w:type="dxa"/>
            <w:tcBorders>
              <w:top w:val="single" w:sz="2" w:space="0" w:color="231F20"/>
              <w:bottom w:val="single" w:sz="2" w:space="0" w:color="231F20"/>
            </w:tcBorders>
          </w:tcPr>
          <w:p w14:paraId="6610865B" w14:textId="77777777" w:rsidR="00BE1EFB" w:rsidRPr="00BE5C21" w:rsidRDefault="00083B19">
            <w:pPr>
              <w:pStyle w:val="TableParagraph"/>
              <w:spacing w:before="44"/>
              <w:ind w:left="212"/>
              <w:rPr>
                <w:sz w:val="16"/>
              </w:rPr>
            </w:pPr>
            <w:r w:rsidRPr="00BE5C21">
              <w:rPr>
                <w:sz w:val="16"/>
              </w:rPr>
              <w:t>Moderate</w:t>
            </w:r>
          </w:p>
        </w:tc>
        <w:tc>
          <w:tcPr>
            <w:tcW w:w="1846" w:type="dxa"/>
            <w:tcBorders>
              <w:top w:val="single" w:sz="2" w:space="0" w:color="231F20"/>
              <w:bottom w:val="single" w:sz="2" w:space="0" w:color="231F20"/>
            </w:tcBorders>
          </w:tcPr>
          <w:p w14:paraId="22FF334B" w14:textId="77777777" w:rsidR="00BE1EFB" w:rsidRPr="00BE5C21" w:rsidRDefault="00083B19">
            <w:pPr>
              <w:pStyle w:val="TableParagraph"/>
              <w:spacing w:before="44"/>
              <w:ind w:left="400"/>
              <w:rPr>
                <w:sz w:val="16"/>
              </w:rPr>
            </w:pPr>
            <w:r w:rsidRPr="00BE5C21">
              <w:rPr>
                <w:sz w:val="16"/>
              </w:rPr>
              <w:t>Major</w:t>
            </w:r>
          </w:p>
        </w:tc>
        <w:tc>
          <w:tcPr>
            <w:tcW w:w="1961" w:type="dxa"/>
            <w:tcBorders>
              <w:top w:val="single" w:sz="2" w:space="0" w:color="231F20"/>
              <w:bottom w:val="single" w:sz="2" w:space="0" w:color="231F20"/>
            </w:tcBorders>
          </w:tcPr>
          <w:p w14:paraId="335F7CBE" w14:textId="77777777" w:rsidR="00BE1EFB" w:rsidRPr="00BE5C21" w:rsidRDefault="00083B19">
            <w:pPr>
              <w:pStyle w:val="TableParagraph"/>
              <w:spacing w:before="44"/>
              <w:ind w:left="397"/>
              <w:rPr>
                <w:sz w:val="16"/>
              </w:rPr>
            </w:pPr>
            <w:r w:rsidRPr="00BE5C21">
              <w:rPr>
                <w:sz w:val="16"/>
              </w:rPr>
              <w:t>High</w:t>
            </w:r>
          </w:p>
        </w:tc>
      </w:tr>
      <w:tr w:rsidR="00BE5C21" w:rsidRPr="00BE5C21" w14:paraId="053DBD8E" w14:textId="77777777">
        <w:trPr>
          <w:trHeight w:val="304"/>
        </w:trPr>
        <w:tc>
          <w:tcPr>
            <w:tcW w:w="5098" w:type="dxa"/>
            <w:tcBorders>
              <w:top w:val="single" w:sz="2" w:space="0" w:color="231F20"/>
              <w:bottom w:val="single" w:sz="2" w:space="0" w:color="231F20"/>
            </w:tcBorders>
          </w:tcPr>
          <w:p w14:paraId="73A1D8CD" w14:textId="77777777" w:rsidR="00BE1EFB" w:rsidRPr="00BE5C21" w:rsidRDefault="00083B19">
            <w:pPr>
              <w:pStyle w:val="TableParagraph"/>
              <w:spacing w:before="44"/>
              <w:ind w:left="137"/>
              <w:rPr>
                <w:sz w:val="16"/>
              </w:rPr>
            </w:pPr>
            <w:r w:rsidRPr="00BE5C21">
              <w:rPr>
                <w:sz w:val="16"/>
              </w:rPr>
              <w:t>Increased maintenance costs</w:t>
            </w:r>
          </w:p>
        </w:tc>
        <w:tc>
          <w:tcPr>
            <w:tcW w:w="1413" w:type="dxa"/>
            <w:tcBorders>
              <w:top w:val="single" w:sz="2" w:space="0" w:color="231F20"/>
              <w:bottom w:val="single" w:sz="2" w:space="0" w:color="231F20"/>
            </w:tcBorders>
          </w:tcPr>
          <w:p w14:paraId="230717CD" w14:textId="77777777" w:rsidR="00BE1EFB" w:rsidRPr="00BE5C21" w:rsidRDefault="00083B19">
            <w:pPr>
              <w:pStyle w:val="TableParagraph"/>
              <w:spacing w:before="44"/>
              <w:ind w:left="212"/>
              <w:rPr>
                <w:sz w:val="16"/>
              </w:rPr>
            </w:pPr>
            <w:r w:rsidRPr="00BE5C21">
              <w:rPr>
                <w:sz w:val="16"/>
              </w:rPr>
              <w:t>Likely</w:t>
            </w:r>
          </w:p>
        </w:tc>
        <w:tc>
          <w:tcPr>
            <w:tcW w:w="1846" w:type="dxa"/>
            <w:tcBorders>
              <w:top w:val="single" w:sz="2" w:space="0" w:color="231F20"/>
              <w:bottom w:val="single" w:sz="2" w:space="0" w:color="231F20"/>
            </w:tcBorders>
          </w:tcPr>
          <w:p w14:paraId="6228D987" w14:textId="77777777" w:rsidR="00BE1EFB" w:rsidRPr="00BE5C21" w:rsidRDefault="00083B19">
            <w:pPr>
              <w:pStyle w:val="TableParagraph"/>
              <w:spacing w:before="44"/>
              <w:ind w:left="401"/>
              <w:rPr>
                <w:sz w:val="16"/>
              </w:rPr>
            </w:pPr>
            <w:r w:rsidRPr="00BE5C21">
              <w:rPr>
                <w:sz w:val="16"/>
              </w:rPr>
              <w:t>Moderate</w:t>
            </w:r>
          </w:p>
        </w:tc>
        <w:tc>
          <w:tcPr>
            <w:tcW w:w="1961" w:type="dxa"/>
            <w:tcBorders>
              <w:top w:val="single" w:sz="2" w:space="0" w:color="231F20"/>
              <w:bottom w:val="single" w:sz="2" w:space="0" w:color="231F20"/>
            </w:tcBorders>
          </w:tcPr>
          <w:p w14:paraId="542E09E0" w14:textId="77777777" w:rsidR="00BE1EFB" w:rsidRPr="00BE5C21" w:rsidRDefault="00083B19">
            <w:pPr>
              <w:pStyle w:val="TableParagraph"/>
              <w:spacing w:before="44"/>
              <w:ind w:left="397"/>
              <w:rPr>
                <w:sz w:val="16"/>
              </w:rPr>
            </w:pPr>
            <w:r w:rsidRPr="00BE5C21">
              <w:rPr>
                <w:sz w:val="16"/>
              </w:rPr>
              <w:t>Medium</w:t>
            </w:r>
          </w:p>
        </w:tc>
      </w:tr>
      <w:tr w:rsidR="00BE5C21" w:rsidRPr="00BE5C21" w14:paraId="185D0146" w14:textId="77777777">
        <w:trPr>
          <w:trHeight w:val="238"/>
        </w:trPr>
        <w:tc>
          <w:tcPr>
            <w:tcW w:w="5098" w:type="dxa"/>
            <w:tcBorders>
              <w:top w:val="single" w:sz="2" w:space="0" w:color="231F20"/>
            </w:tcBorders>
          </w:tcPr>
          <w:p w14:paraId="2C9DA8A2" w14:textId="77777777" w:rsidR="00BE1EFB" w:rsidRPr="00BE5C21" w:rsidRDefault="00083B19">
            <w:pPr>
              <w:pStyle w:val="TableParagraph"/>
              <w:spacing w:before="44" w:line="175" w:lineRule="exact"/>
              <w:ind w:left="137"/>
              <w:rPr>
                <w:sz w:val="16"/>
              </w:rPr>
            </w:pPr>
            <w:r w:rsidRPr="00BE5C21">
              <w:rPr>
                <w:sz w:val="16"/>
              </w:rPr>
              <w:t>Projected</w:t>
            </w:r>
            <w:r w:rsidRPr="00BE5C21">
              <w:rPr>
                <w:spacing w:val="-4"/>
                <w:sz w:val="16"/>
              </w:rPr>
              <w:t xml:space="preserve"> </w:t>
            </w:r>
            <w:r w:rsidRPr="00BE5C21">
              <w:rPr>
                <w:sz w:val="16"/>
              </w:rPr>
              <w:t>increases</w:t>
            </w:r>
            <w:r w:rsidRPr="00BE5C21">
              <w:rPr>
                <w:spacing w:val="-4"/>
                <w:sz w:val="16"/>
              </w:rPr>
              <w:t xml:space="preserve"> </w:t>
            </w:r>
            <w:r w:rsidRPr="00BE5C21">
              <w:rPr>
                <w:sz w:val="16"/>
              </w:rPr>
              <w:t>in</w:t>
            </w:r>
            <w:r w:rsidRPr="00BE5C21">
              <w:rPr>
                <w:spacing w:val="-4"/>
                <w:sz w:val="16"/>
              </w:rPr>
              <w:t xml:space="preserve"> </w:t>
            </w:r>
            <w:r w:rsidRPr="00BE5C21">
              <w:rPr>
                <w:sz w:val="16"/>
              </w:rPr>
              <w:t>risk</w:t>
            </w:r>
            <w:r w:rsidRPr="00BE5C21">
              <w:rPr>
                <w:spacing w:val="-3"/>
                <w:sz w:val="16"/>
              </w:rPr>
              <w:t xml:space="preserve"> </w:t>
            </w:r>
            <w:r w:rsidRPr="00BE5C21">
              <w:rPr>
                <w:sz w:val="16"/>
              </w:rPr>
              <w:t>of</w:t>
            </w:r>
            <w:r w:rsidRPr="00BE5C21">
              <w:rPr>
                <w:spacing w:val="-4"/>
                <w:sz w:val="16"/>
              </w:rPr>
              <w:t xml:space="preserve"> </w:t>
            </w:r>
            <w:r w:rsidRPr="00BE5C21">
              <w:rPr>
                <w:sz w:val="16"/>
              </w:rPr>
              <w:t>bushfires</w:t>
            </w:r>
            <w:r w:rsidRPr="00BE5C21">
              <w:rPr>
                <w:spacing w:val="-4"/>
                <w:sz w:val="16"/>
              </w:rPr>
              <w:t xml:space="preserve"> </w:t>
            </w:r>
            <w:r w:rsidRPr="00BE5C21">
              <w:rPr>
                <w:sz w:val="16"/>
              </w:rPr>
              <w:t>that</w:t>
            </w:r>
            <w:r w:rsidRPr="00BE5C21">
              <w:rPr>
                <w:spacing w:val="-3"/>
                <w:sz w:val="16"/>
              </w:rPr>
              <w:t xml:space="preserve"> </w:t>
            </w:r>
            <w:r w:rsidRPr="00BE5C21">
              <w:rPr>
                <w:sz w:val="16"/>
              </w:rPr>
              <w:t>could</w:t>
            </w:r>
            <w:r w:rsidRPr="00BE5C21">
              <w:rPr>
                <w:spacing w:val="-3"/>
                <w:sz w:val="16"/>
              </w:rPr>
              <w:t xml:space="preserve"> </w:t>
            </w:r>
            <w:r w:rsidRPr="00BE5C21">
              <w:rPr>
                <w:sz w:val="16"/>
              </w:rPr>
              <w:t>increase</w:t>
            </w:r>
            <w:r w:rsidRPr="00BE5C21">
              <w:rPr>
                <w:spacing w:val="-4"/>
                <w:sz w:val="16"/>
              </w:rPr>
              <w:t xml:space="preserve"> </w:t>
            </w:r>
            <w:r w:rsidRPr="00BE5C21">
              <w:rPr>
                <w:sz w:val="16"/>
              </w:rPr>
              <w:t>damage</w:t>
            </w:r>
          </w:p>
        </w:tc>
        <w:tc>
          <w:tcPr>
            <w:tcW w:w="1413" w:type="dxa"/>
            <w:tcBorders>
              <w:top w:val="single" w:sz="2" w:space="0" w:color="231F20"/>
            </w:tcBorders>
          </w:tcPr>
          <w:p w14:paraId="375B2399" w14:textId="77777777" w:rsidR="00BE1EFB" w:rsidRPr="00BE5C21" w:rsidRDefault="00083B19">
            <w:pPr>
              <w:pStyle w:val="TableParagraph"/>
              <w:spacing w:before="44" w:line="175" w:lineRule="exact"/>
              <w:ind w:left="212"/>
              <w:rPr>
                <w:sz w:val="16"/>
              </w:rPr>
            </w:pPr>
            <w:r w:rsidRPr="00BE5C21">
              <w:rPr>
                <w:sz w:val="16"/>
              </w:rPr>
              <w:t>Likely</w:t>
            </w:r>
          </w:p>
        </w:tc>
        <w:tc>
          <w:tcPr>
            <w:tcW w:w="1846" w:type="dxa"/>
            <w:tcBorders>
              <w:top w:val="single" w:sz="2" w:space="0" w:color="231F20"/>
            </w:tcBorders>
          </w:tcPr>
          <w:p w14:paraId="3E7168C4" w14:textId="77777777" w:rsidR="00BE1EFB" w:rsidRPr="00BE5C21" w:rsidRDefault="00083B19">
            <w:pPr>
              <w:pStyle w:val="TableParagraph"/>
              <w:spacing w:before="44" w:line="175" w:lineRule="exact"/>
              <w:ind w:left="401"/>
              <w:rPr>
                <w:sz w:val="16"/>
              </w:rPr>
            </w:pPr>
            <w:r w:rsidRPr="00BE5C21">
              <w:rPr>
                <w:sz w:val="16"/>
              </w:rPr>
              <w:t>Major</w:t>
            </w:r>
          </w:p>
        </w:tc>
        <w:tc>
          <w:tcPr>
            <w:tcW w:w="1961" w:type="dxa"/>
            <w:tcBorders>
              <w:top w:val="single" w:sz="2" w:space="0" w:color="231F20"/>
            </w:tcBorders>
          </w:tcPr>
          <w:p w14:paraId="1FCD0C49" w14:textId="77777777" w:rsidR="00BE1EFB" w:rsidRPr="00BE5C21" w:rsidRDefault="00083B19">
            <w:pPr>
              <w:pStyle w:val="TableParagraph"/>
              <w:spacing w:before="44" w:line="175" w:lineRule="exact"/>
              <w:ind w:left="397"/>
              <w:rPr>
                <w:sz w:val="16"/>
              </w:rPr>
            </w:pPr>
            <w:r w:rsidRPr="00BE5C21">
              <w:rPr>
                <w:sz w:val="16"/>
              </w:rPr>
              <w:t>High</w:t>
            </w:r>
          </w:p>
        </w:tc>
      </w:tr>
      <w:tr w:rsidR="00BE5C21" w:rsidRPr="00BE5C21" w14:paraId="4493895C" w14:textId="77777777">
        <w:trPr>
          <w:trHeight w:val="266"/>
        </w:trPr>
        <w:tc>
          <w:tcPr>
            <w:tcW w:w="5098" w:type="dxa"/>
            <w:tcBorders>
              <w:bottom w:val="single" w:sz="2" w:space="0" w:color="231F20"/>
            </w:tcBorders>
          </w:tcPr>
          <w:p w14:paraId="4306891C" w14:textId="77777777" w:rsidR="00BE1EFB" w:rsidRPr="00BE5C21" w:rsidRDefault="00083B19">
            <w:pPr>
              <w:pStyle w:val="TableParagraph"/>
              <w:spacing w:before="5"/>
              <w:ind w:left="137"/>
              <w:rPr>
                <w:sz w:val="16"/>
              </w:rPr>
            </w:pPr>
            <w:r w:rsidRPr="00BE5C21">
              <w:rPr>
                <w:sz w:val="16"/>
              </w:rPr>
              <w:t>to</w:t>
            </w:r>
            <w:r w:rsidRPr="00BE5C21">
              <w:rPr>
                <w:spacing w:val="-5"/>
                <w:sz w:val="16"/>
              </w:rPr>
              <w:t xml:space="preserve"> </w:t>
            </w:r>
            <w:r w:rsidRPr="00BE5C21">
              <w:rPr>
                <w:sz w:val="16"/>
              </w:rPr>
              <w:t>transport</w:t>
            </w:r>
            <w:r w:rsidRPr="00BE5C21">
              <w:rPr>
                <w:spacing w:val="-4"/>
                <w:sz w:val="16"/>
              </w:rPr>
              <w:t xml:space="preserve"> </w:t>
            </w:r>
            <w:r w:rsidRPr="00BE5C21">
              <w:rPr>
                <w:sz w:val="16"/>
              </w:rPr>
              <w:t>assets</w:t>
            </w:r>
            <w:r w:rsidRPr="00BE5C21">
              <w:rPr>
                <w:spacing w:val="-5"/>
                <w:sz w:val="16"/>
              </w:rPr>
              <w:t xml:space="preserve"> </w:t>
            </w:r>
            <w:r w:rsidRPr="00BE5C21">
              <w:rPr>
                <w:sz w:val="16"/>
              </w:rPr>
              <w:t>and</w:t>
            </w:r>
            <w:r w:rsidRPr="00BE5C21">
              <w:rPr>
                <w:spacing w:val="-5"/>
                <w:sz w:val="16"/>
              </w:rPr>
              <w:t xml:space="preserve"> </w:t>
            </w:r>
            <w:r w:rsidRPr="00BE5C21">
              <w:rPr>
                <w:sz w:val="16"/>
              </w:rPr>
              <w:t>infrastructure.</w:t>
            </w:r>
          </w:p>
        </w:tc>
        <w:tc>
          <w:tcPr>
            <w:tcW w:w="1413" w:type="dxa"/>
            <w:tcBorders>
              <w:bottom w:val="single" w:sz="2" w:space="0" w:color="231F20"/>
            </w:tcBorders>
          </w:tcPr>
          <w:p w14:paraId="6CC6D73A" w14:textId="77777777" w:rsidR="00BE1EFB" w:rsidRPr="00BE5C21" w:rsidRDefault="00BE1EFB">
            <w:pPr>
              <w:pStyle w:val="TableParagraph"/>
              <w:spacing w:before="0"/>
              <w:rPr>
                <w:rFonts w:ascii="Times New Roman"/>
                <w:sz w:val="18"/>
              </w:rPr>
            </w:pPr>
          </w:p>
        </w:tc>
        <w:tc>
          <w:tcPr>
            <w:tcW w:w="1846" w:type="dxa"/>
            <w:tcBorders>
              <w:bottom w:val="single" w:sz="2" w:space="0" w:color="231F20"/>
            </w:tcBorders>
          </w:tcPr>
          <w:p w14:paraId="233BC708" w14:textId="77777777" w:rsidR="00BE1EFB" w:rsidRPr="00BE5C21" w:rsidRDefault="00BE1EFB">
            <w:pPr>
              <w:pStyle w:val="TableParagraph"/>
              <w:spacing w:before="0"/>
              <w:rPr>
                <w:rFonts w:ascii="Times New Roman"/>
                <w:sz w:val="18"/>
              </w:rPr>
            </w:pPr>
          </w:p>
        </w:tc>
        <w:tc>
          <w:tcPr>
            <w:tcW w:w="1961" w:type="dxa"/>
            <w:tcBorders>
              <w:bottom w:val="single" w:sz="2" w:space="0" w:color="231F20"/>
            </w:tcBorders>
          </w:tcPr>
          <w:p w14:paraId="474F343B" w14:textId="77777777" w:rsidR="00BE1EFB" w:rsidRPr="00BE5C21" w:rsidRDefault="00BE1EFB">
            <w:pPr>
              <w:pStyle w:val="TableParagraph"/>
              <w:spacing w:before="0"/>
              <w:rPr>
                <w:rFonts w:ascii="Times New Roman"/>
                <w:sz w:val="18"/>
              </w:rPr>
            </w:pPr>
          </w:p>
        </w:tc>
      </w:tr>
      <w:tr w:rsidR="00BE5C21" w:rsidRPr="00BE5C21" w14:paraId="5C39D477" w14:textId="77777777">
        <w:trPr>
          <w:trHeight w:val="238"/>
        </w:trPr>
        <w:tc>
          <w:tcPr>
            <w:tcW w:w="5098" w:type="dxa"/>
            <w:tcBorders>
              <w:top w:val="single" w:sz="2" w:space="0" w:color="231F20"/>
            </w:tcBorders>
          </w:tcPr>
          <w:p w14:paraId="6B0964A9" w14:textId="77777777" w:rsidR="00BE1EFB" w:rsidRPr="00BE5C21" w:rsidRDefault="00083B19">
            <w:pPr>
              <w:pStyle w:val="TableParagraph"/>
              <w:spacing w:before="44" w:line="175" w:lineRule="exact"/>
              <w:ind w:left="137"/>
              <w:rPr>
                <w:sz w:val="16"/>
              </w:rPr>
            </w:pPr>
            <w:r w:rsidRPr="00BE5C21">
              <w:rPr>
                <w:sz w:val="16"/>
              </w:rPr>
              <w:t>Projected</w:t>
            </w:r>
            <w:r w:rsidRPr="00BE5C21">
              <w:rPr>
                <w:spacing w:val="-3"/>
                <w:sz w:val="16"/>
              </w:rPr>
              <w:t xml:space="preserve"> </w:t>
            </w:r>
            <w:r w:rsidRPr="00BE5C21">
              <w:rPr>
                <w:sz w:val="16"/>
              </w:rPr>
              <w:t>rising</w:t>
            </w:r>
            <w:r w:rsidRPr="00BE5C21">
              <w:rPr>
                <w:spacing w:val="-3"/>
                <w:sz w:val="16"/>
              </w:rPr>
              <w:t xml:space="preserve"> </w:t>
            </w:r>
            <w:r w:rsidRPr="00BE5C21">
              <w:rPr>
                <w:sz w:val="16"/>
              </w:rPr>
              <w:t>sea</w:t>
            </w:r>
            <w:r w:rsidRPr="00BE5C21">
              <w:rPr>
                <w:spacing w:val="-2"/>
                <w:sz w:val="16"/>
              </w:rPr>
              <w:t xml:space="preserve"> </w:t>
            </w:r>
            <w:r w:rsidRPr="00BE5C21">
              <w:rPr>
                <w:sz w:val="16"/>
              </w:rPr>
              <w:t>levels</w:t>
            </w:r>
            <w:r w:rsidRPr="00BE5C21">
              <w:rPr>
                <w:spacing w:val="-4"/>
                <w:sz w:val="16"/>
              </w:rPr>
              <w:t xml:space="preserve"> </w:t>
            </w:r>
            <w:r w:rsidRPr="00BE5C21">
              <w:rPr>
                <w:sz w:val="16"/>
              </w:rPr>
              <w:t>and</w:t>
            </w:r>
            <w:r w:rsidRPr="00BE5C21">
              <w:rPr>
                <w:spacing w:val="-3"/>
                <w:sz w:val="16"/>
              </w:rPr>
              <w:t xml:space="preserve"> </w:t>
            </w:r>
            <w:r w:rsidRPr="00BE5C21">
              <w:rPr>
                <w:sz w:val="16"/>
              </w:rPr>
              <w:t>increased</w:t>
            </w:r>
            <w:r w:rsidRPr="00BE5C21">
              <w:rPr>
                <w:spacing w:val="-4"/>
                <w:sz w:val="16"/>
              </w:rPr>
              <w:t xml:space="preserve"> </w:t>
            </w:r>
            <w:r w:rsidRPr="00BE5C21">
              <w:rPr>
                <w:sz w:val="16"/>
              </w:rPr>
              <w:t>risk</w:t>
            </w:r>
            <w:r w:rsidRPr="00BE5C21">
              <w:rPr>
                <w:spacing w:val="-2"/>
                <w:sz w:val="16"/>
              </w:rPr>
              <w:t xml:space="preserve"> </w:t>
            </w:r>
            <w:r w:rsidRPr="00BE5C21">
              <w:rPr>
                <w:sz w:val="16"/>
              </w:rPr>
              <w:t>of</w:t>
            </w:r>
            <w:r w:rsidRPr="00BE5C21">
              <w:rPr>
                <w:spacing w:val="-4"/>
                <w:sz w:val="16"/>
              </w:rPr>
              <w:t xml:space="preserve"> </w:t>
            </w:r>
            <w:r w:rsidRPr="00BE5C21">
              <w:rPr>
                <w:sz w:val="16"/>
              </w:rPr>
              <w:t>coastal</w:t>
            </w:r>
            <w:r w:rsidRPr="00BE5C21">
              <w:rPr>
                <w:spacing w:val="-2"/>
                <w:sz w:val="16"/>
              </w:rPr>
              <w:t xml:space="preserve"> </w:t>
            </w:r>
            <w:r w:rsidRPr="00BE5C21">
              <w:rPr>
                <w:sz w:val="16"/>
              </w:rPr>
              <w:t>inundation</w:t>
            </w:r>
          </w:p>
        </w:tc>
        <w:tc>
          <w:tcPr>
            <w:tcW w:w="1413" w:type="dxa"/>
            <w:tcBorders>
              <w:top w:val="single" w:sz="2" w:space="0" w:color="231F20"/>
            </w:tcBorders>
          </w:tcPr>
          <w:p w14:paraId="6267AA38" w14:textId="77777777" w:rsidR="00BE1EFB" w:rsidRPr="00BE5C21" w:rsidRDefault="00083B19">
            <w:pPr>
              <w:pStyle w:val="TableParagraph"/>
              <w:spacing w:before="44" w:line="175" w:lineRule="exact"/>
              <w:ind w:left="212"/>
              <w:rPr>
                <w:sz w:val="16"/>
              </w:rPr>
            </w:pPr>
            <w:r w:rsidRPr="00BE5C21">
              <w:rPr>
                <w:sz w:val="16"/>
              </w:rPr>
              <w:t>Likely</w:t>
            </w:r>
          </w:p>
        </w:tc>
        <w:tc>
          <w:tcPr>
            <w:tcW w:w="1846" w:type="dxa"/>
            <w:tcBorders>
              <w:top w:val="single" w:sz="2" w:space="0" w:color="231F20"/>
            </w:tcBorders>
          </w:tcPr>
          <w:p w14:paraId="3DFA05E1" w14:textId="77777777" w:rsidR="00BE1EFB" w:rsidRPr="00BE5C21" w:rsidRDefault="00083B19">
            <w:pPr>
              <w:pStyle w:val="TableParagraph"/>
              <w:spacing w:before="44" w:line="175" w:lineRule="exact"/>
              <w:ind w:left="401"/>
              <w:rPr>
                <w:sz w:val="16"/>
              </w:rPr>
            </w:pPr>
            <w:r w:rsidRPr="00BE5C21">
              <w:rPr>
                <w:sz w:val="16"/>
              </w:rPr>
              <w:t>Major</w:t>
            </w:r>
          </w:p>
        </w:tc>
        <w:tc>
          <w:tcPr>
            <w:tcW w:w="1961" w:type="dxa"/>
            <w:tcBorders>
              <w:top w:val="single" w:sz="2" w:space="0" w:color="231F20"/>
            </w:tcBorders>
          </w:tcPr>
          <w:p w14:paraId="3BC052EB" w14:textId="77777777" w:rsidR="00BE1EFB" w:rsidRPr="00BE5C21" w:rsidRDefault="00083B19">
            <w:pPr>
              <w:pStyle w:val="TableParagraph"/>
              <w:spacing w:before="44" w:line="175" w:lineRule="exact"/>
              <w:ind w:left="397"/>
              <w:rPr>
                <w:sz w:val="16"/>
              </w:rPr>
            </w:pPr>
            <w:r w:rsidRPr="00BE5C21">
              <w:rPr>
                <w:sz w:val="16"/>
              </w:rPr>
              <w:t>High</w:t>
            </w:r>
          </w:p>
        </w:tc>
      </w:tr>
      <w:tr w:rsidR="00BE5C21" w:rsidRPr="00BE5C21" w14:paraId="7CA8086A" w14:textId="77777777">
        <w:trPr>
          <w:trHeight w:val="200"/>
        </w:trPr>
        <w:tc>
          <w:tcPr>
            <w:tcW w:w="5098" w:type="dxa"/>
          </w:tcPr>
          <w:p w14:paraId="3198C3EE" w14:textId="77777777" w:rsidR="00BE1EFB" w:rsidRPr="00BE5C21" w:rsidRDefault="00083B19">
            <w:pPr>
              <w:pStyle w:val="TableParagraph"/>
              <w:spacing w:before="5" w:line="175" w:lineRule="exact"/>
              <w:ind w:left="137"/>
              <w:rPr>
                <w:sz w:val="16"/>
              </w:rPr>
            </w:pPr>
            <w:r w:rsidRPr="00BE5C21">
              <w:rPr>
                <w:sz w:val="16"/>
              </w:rPr>
              <w:t>and</w:t>
            </w:r>
            <w:r w:rsidRPr="00BE5C21">
              <w:rPr>
                <w:spacing w:val="-4"/>
                <w:sz w:val="16"/>
              </w:rPr>
              <w:t xml:space="preserve"> </w:t>
            </w:r>
            <w:r w:rsidRPr="00BE5C21">
              <w:rPr>
                <w:sz w:val="16"/>
              </w:rPr>
              <w:t>erosion</w:t>
            </w:r>
            <w:r w:rsidRPr="00BE5C21">
              <w:rPr>
                <w:spacing w:val="-3"/>
                <w:sz w:val="16"/>
              </w:rPr>
              <w:t xml:space="preserve"> </w:t>
            </w:r>
            <w:r w:rsidRPr="00BE5C21">
              <w:rPr>
                <w:sz w:val="16"/>
              </w:rPr>
              <w:t>may</w:t>
            </w:r>
            <w:r w:rsidRPr="00BE5C21">
              <w:rPr>
                <w:spacing w:val="-2"/>
                <w:sz w:val="16"/>
              </w:rPr>
              <w:t xml:space="preserve"> </w:t>
            </w:r>
            <w:r w:rsidRPr="00BE5C21">
              <w:rPr>
                <w:sz w:val="16"/>
              </w:rPr>
              <w:t>cause</w:t>
            </w:r>
            <w:r w:rsidRPr="00BE5C21">
              <w:rPr>
                <w:spacing w:val="-2"/>
                <w:sz w:val="16"/>
              </w:rPr>
              <w:t xml:space="preserve"> </w:t>
            </w:r>
            <w:r w:rsidRPr="00BE5C21">
              <w:rPr>
                <w:sz w:val="16"/>
              </w:rPr>
              <w:t>damage</w:t>
            </w:r>
            <w:r w:rsidRPr="00BE5C21">
              <w:rPr>
                <w:spacing w:val="-3"/>
                <w:sz w:val="16"/>
              </w:rPr>
              <w:t xml:space="preserve"> </w:t>
            </w:r>
            <w:r w:rsidRPr="00BE5C21">
              <w:rPr>
                <w:sz w:val="16"/>
              </w:rPr>
              <w:t>to</w:t>
            </w:r>
            <w:r w:rsidRPr="00BE5C21">
              <w:rPr>
                <w:spacing w:val="-2"/>
                <w:sz w:val="16"/>
              </w:rPr>
              <w:t xml:space="preserve"> </w:t>
            </w:r>
            <w:r w:rsidRPr="00BE5C21">
              <w:rPr>
                <w:sz w:val="16"/>
              </w:rPr>
              <w:t>coastal</w:t>
            </w:r>
            <w:r w:rsidRPr="00BE5C21">
              <w:rPr>
                <w:spacing w:val="-2"/>
                <w:sz w:val="16"/>
              </w:rPr>
              <w:t xml:space="preserve"> </w:t>
            </w:r>
            <w:r w:rsidRPr="00BE5C21">
              <w:rPr>
                <w:sz w:val="16"/>
              </w:rPr>
              <w:t>transport</w:t>
            </w:r>
            <w:r w:rsidRPr="00BE5C21">
              <w:rPr>
                <w:spacing w:val="-2"/>
                <w:sz w:val="16"/>
              </w:rPr>
              <w:t xml:space="preserve"> </w:t>
            </w:r>
            <w:r w:rsidRPr="00BE5C21">
              <w:rPr>
                <w:sz w:val="16"/>
              </w:rPr>
              <w:t>assets</w:t>
            </w:r>
            <w:r w:rsidRPr="00BE5C21">
              <w:rPr>
                <w:spacing w:val="-3"/>
                <w:sz w:val="16"/>
              </w:rPr>
              <w:t xml:space="preserve"> </w:t>
            </w:r>
            <w:r w:rsidRPr="00BE5C21">
              <w:rPr>
                <w:sz w:val="16"/>
              </w:rPr>
              <w:t>and</w:t>
            </w:r>
          </w:p>
        </w:tc>
        <w:tc>
          <w:tcPr>
            <w:tcW w:w="1413" w:type="dxa"/>
          </w:tcPr>
          <w:p w14:paraId="4CA14E1D" w14:textId="77777777" w:rsidR="00BE1EFB" w:rsidRPr="00BE5C21" w:rsidRDefault="00BE1EFB">
            <w:pPr>
              <w:pStyle w:val="TableParagraph"/>
              <w:spacing w:before="0"/>
              <w:rPr>
                <w:rFonts w:ascii="Times New Roman"/>
                <w:sz w:val="12"/>
              </w:rPr>
            </w:pPr>
          </w:p>
        </w:tc>
        <w:tc>
          <w:tcPr>
            <w:tcW w:w="1846" w:type="dxa"/>
          </w:tcPr>
          <w:p w14:paraId="633E8167" w14:textId="77777777" w:rsidR="00BE1EFB" w:rsidRPr="00BE5C21" w:rsidRDefault="00BE1EFB">
            <w:pPr>
              <w:pStyle w:val="TableParagraph"/>
              <w:spacing w:before="0"/>
              <w:rPr>
                <w:rFonts w:ascii="Times New Roman"/>
                <w:sz w:val="12"/>
              </w:rPr>
            </w:pPr>
          </w:p>
        </w:tc>
        <w:tc>
          <w:tcPr>
            <w:tcW w:w="1961" w:type="dxa"/>
          </w:tcPr>
          <w:p w14:paraId="6FF74892" w14:textId="77777777" w:rsidR="00BE1EFB" w:rsidRPr="00BE5C21" w:rsidRDefault="00BE1EFB">
            <w:pPr>
              <w:pStyle w:val="TableParagraph"/>
              <w:spacing w:before="0"/>
              <w:rPr>
                <w:rFonts w:ascii="Times New Roman"/>
                <w:sz w:val="12"/>
              </w:rPr>
            </w:pPr>
          </w:p>
        </w:tc>
      </w:tr>
      <w:tr w:rsidR="00BE1EFB" w:rsidRPr="00BE5C21" w14:paraId="18C17BB6" w14:textId="77777777">
        <w:trPr>
          <w:trHeight w:val="266"/>
        </w:trPr>
        <w:tc>
          <w:tcPr>
            <w:tcW w:w="5098" w:type="dxa"/>
            <w:tcBorders>
              <w:bottom w:val="single" w:sz="2" w:space="0" w:color="231F20"/>
            </w:tcBorders>
          </w:tcPr>
          <w:p w14:paraId="5557C29E" w14:textId="77777777" w:rsidR="00BE1EFB" w:rsidRPr="00BE5C21" w:rsidRDefault="00083B19">
            <w:pPr>
              <w:pStyle w:val="TableParagraph"/>
              <w:spacing w:before="5"/>
              <w:ind w:left="137"/>
              <w:rPr>
                <w:sz w:val="16"/>
              </w:rPr>
            </w:pPr>
            <w:r w:rsidRPr="00BE5C21">
              <w:rPr>
                <w:sz w:val="16"/>
              </w:rPr>
              <w:t>infrastructure</w:t>
            </w:r>
            <w:r w:rsidRPr="00BE5C21">
              <w:rPr>
                <w:spacing w:val="-5"/>
                <w:sz w:val="16"/>
              </w:rPr>
              <w:t xml:space="preserve"> </w:t>
            </w:r>
            <w:r w:rsidRPr="00BE5C21">
              <w:rPr>
                <w:sz w:val="16"/>
              </w:rPr>
              <w:t>such</w:t>
            </w:r>
            <w:r w:rsidRPr="00BE5C21">
              <w:rPr>
                <w:spacing w:val="-3"/>
                <w:sz w:val="16"/>
              </w:rPr>
              <w:t xml:space="preserve"> </w:t>
            </w:r>
            <w:r w:rsidRPr="00BE5C21">
              <w:rPr>
                <w:sz w:val="16"/>
              </w:rPr>
              <w:t>as</w:t>
            </w:r>
            <w:r w:rsidRPr="00BE5C21">
              <w:rPr>
                <w:spacing w:val="-4"/>
                <w:sz w:val="16"/>
              </w:rPr>
              <w:t xml:space="preserve"> </w:t>
            </w:r>
            <w:r w:rsidRPr="00BE5C21">
              <w:rPr>
                <w:sz w:val="16"/>
              </w:rPr>
              <w:t>roads.</w:t>
            </w:r>
          </w:p>
        </w:tc>
        <w:tc>
          <w:tcPr>
            <w:tcW w:w="1413" w:type="dxa"/>
            <w:tcBorders>
              <w:bottom w:val="single" w:sz="2" w:space="0" w:color="231F20"/>
            </w:tcBorders>
          </w:tcPr>
          <w:p w14:paraId="22D207D5" w14:textId="77777777" w:rsidR="00BE1EFB" w:rsidRPr="00BE5C21" w:rsidRDefault="00BE1EFB">
            <w:pPr>
              <w:pStyle w:val="TableParagraph"/>
              <w:spacing w:before="0"/>
              <w:rPr>
                <w:rFonts w:ascii="Times New Roman"/>
                <w:sz w:val="18"/>
              </w:rPr>
            </w:pPr>
          </w:p>
        </w:tc>
        <w:tc>
          <w:tcPr>
            <w:tcW w:w="1846" w:type="dxa"/>
            <w:tcBorders>
              <w:bottom w:val="single" w:sz="2" w:space="0" w:color="231F20"/>
            </w:tcBorders>
          </w:tcPr>
          <w:p w14:paraId="6E834773" w14:textId="77777777" w:rsidR="00BE1EFB" w:rsidRPr="00BE5C21" w:rsidRDefault="00BE1EFB">
            <w:pPr>
              <w:pStyle w:val="TableParagraph"/>
              <w:spacing w:before="0"/>
              <w:rPr>
                <w:rFonts w:ascii="Times New Roman"/>
                <w:sz w:val="18"/>
              </w:rPr>
            </w:pPr>
          </w:p>
        </w:tc>
        <w:tc>
          <w:tcPr>
            <w:tcW w:w="1961" w:type="dxa"/>
            <w:tcBorders>
              <w:bottom w:val="single" w:sz="2" w:space="0" w:color="231F20"/>
            </w:tcBorders>
          </w:tcPr>
          <w:p w14:paraId="3D58F526" w14:textId="77777777" w:rsidR="00BE1EFB" w:rsidRPr="00BE5C21" w:rsidRDefault="00BE1EFB">
            <w:pPr>
              <w:pStyle w:val="TableParagraph"/>
              <w:spacing w:before="0"/>
              <w:rPr>
                <w:rFonts w:ascii="Times New Roman"/>
                <w:sz w:val="18"/>
              </w:rPr>
            </w:pPr>
          </w:p>
        </w:tc>
      </w:tr>
    </w:tbl>
    <w:p w14:paraId="51B3C4D7" w14:textId="77777777" w:rsidR="00BE1EFB" w:rsidRPr="00BE5C21" w:rsidRDefault="00BE1EFB">
      <w:pPr>
        <w:rPr>
          <w:rFonts w:ascii="Times New Roman"/>
          <w:sz w:val="18"/>
        </w:rPr>
        <w:sectPr w:rsidR="00BE1EFB" w:rsidRPr="00BE5C21">
          <w:type w:val="continuous"/>
          <w:pgSz w:w="11910" w:h="16840"/>
          <w:pgMar w:top="1580" w:right="680" w:bottom="280" w:left="640" w:header="0" w:footer="679" w:gutter="0"/>
          <w:cols w:space="720"/>
        </w:sectPr>
      </w:pPr>
    </w:p>
    <w:p w14:paraId="78935022" w14:textId="77777777" w:rsidR="00BE1EFB" w:rsidRPr="00BE5C21" w:rsidRDefault="00083B19">
      <w:pPr>
        <w:spacing w:before="65"/>
        <w:ind w:left="153"/>
        <w:rPr>
          <w:b/>
          <w:sz w:val="24"/>
        </w:rPr>
      </w:pPr>
      <w:r w:rsidRPr="00BE5C21">
        <w:rPr>
          <w:b/>
          <w:sz w:val="24"/>
        </w:rPr>
        <w:lastRenderedPageBreak/>
        <w:t>Transitional</w:t>
      </w:r>
      <w:r w:rsidRPr="00BE5C21">
        <w:rPr>
          <w:b/>
          <w:spacing w:val="-15"/>
          <w:sz w:val="24"/>
        </w:rPr>
        <w:t xml:space="preserve"> </w:t>
      </w:r>
      <w:r w:rsidRPr="00BE5C21">
        <w:rPr>
          <w:b/>
          <w:sz w:val="24"/>
        </w:rPr>
        <w:t>risks</w:t>
      </w:r>
    </w:p>
    <w:p w14:paraId="467614FF" w14:textId="77777777" w:rsidR="00BE1EFB" w:rsidRPr="00BE5C21" w:rsidRDefault="00083B19">
      <w:pPr>
        <w:spacing w:before="112"/>
        <w:ind w:left="153"/>
        <w:rPr>
          <w:b/>
          <w:sz w:val="15"/>
        </w:rPr>
      </w:pPr>
      <w:r w:rsidRPr="00BE5C21">
        <w:rPr>
          <w:b/>
          <w:sz w:val="15"/>
        </w:rPr>
        <w:t>Table</w:t>
      </w:r>
      <w:r w:rsidRPr="00BE5C21">
        <w:rPr>
          <w:b/>
          <w:spacing w:val="-8"/>
          <w:sz w:val="15"/>
        </w:rPr>
        <w:t xml:space="preserve"> </w:t>
      </w:r>
      <w:r w:rsidRPr="00BE5C21">
        <w:rPr>
          <w:b/>
          <w:sz w:val="15"/>
        </w:rPr>
        <w:t>7.</w:t>
      </w:r>
      <w:r w:rsidRPr="00BE5C21">
        <w:rPr>
          <w:b/>
          <w:spacing w:val="-8"/>
          <w:sz w:val="15"/>
        </w:rPr>
        <w:t xml:space="preserve"> </w:t>
      </w:r>
      <w:r w:rsidRPr="00BE5C21">
        <w:rPr>
          <w:b/>
          <w:sz w:val="15"/>
        </w:rPr>
        <w:t>Possible</w:t>
      </w:r>
      <w:r w:rsidRPr="00BE5C21">
        <w:rPr>
          <w:b/>
          <w:spacing w:val="-7"/>
          <w:sz w:val="15"/>
        </w:rPr>
        <w:t xml:space="preserve"> </w:t>
      </w:r>
      <w:r w:rsidRPr="00BE5C21">
        <w:rPr>
          <w:b/>
          <w:sz w:val="15"/>
        </w:rPr>
        <w:t>Transport</w:t>
      </w:r>
      <w:r w:rsidRPr="00BE5C21">
        <w:rPr>
          <w:b/>
          <w:spacing w:val="-7"/>
          <w:sz w:val="15"/>
        </w:rPr>
        <w:t xml:space="preserve"> </w:t>
      </w:r>
      <w:r w:rsidRPr="00BE5C21">
        <w:rPr>
          <w:b/>
          <w:sz w:val="15"/>
        </w:rPr>
        <w:t>system</w:t>
      </w:r>
      <w:r w:rsidRPr="00BE5C21">
        <w:rPr>
          <w:b/>
          <w:spacing w:val="-8"/>
          <w:sz w:val="15"/>
        </w:rPr>
        <w:t xml:space="preserve"> </w:t>
      </w:r>
      <w:r w:rsidRPr="00BE5C21">
        <w:rPr>
          <w:b/>
          <w:sz w:val="15"/>
        </w:rPr>
        <w:t>transitional</w:t>
      </w:r>
      <w:r w:rsidRPr="00BE5C21">
        <w:rPr>
          <w:b/>
          <w:spacing w:val="-7"/>
          <w:sz w:val="15"/>
        </w:rPr>
        <w:t xml:space="preserve"> </w:t>
      </w:r>
      <w:r w:rsidRPr="00BE5C21">
        <w:rPr>
          <w:b/>
          <w:sz w:val="15"/>
        </w:rPr>
        <w:t>climate-change</w:t>
      </w:r>
      <w:r w:rsidRPr="00BE5C21">
        <w:rPr>
          <w:b/>
          <w:spacing w:val="-7"/>
          <w:sz w:val="15"/>
        </w:rPr>
        <w:t xml:space="preserve"> </w:t>
      </w:r>
      <w:r w:rsidRPr="00BE5C21">
        <w:rPr>
          <w:b/>
          <w:sz w:val="15"/>
        </w:rPr>
        <w:t>risks</w:t>
      </w:r>
    </w:p>
    <w:p w14:paraId="3B10632A" w14:textId="77777777" w:rsidR="00BE1EFB" w:rsidRPr="00BE5C21" w:rsidRDefault="00BE1EFB">
      <w:pPr>
        <w:pStyle w:val="BodyText"/>
        <w:spacing w:before="5"/>
        <w:rPr>
          <w:b/>
          <w:sz w:val="23"/>
        </w:rPr>
      </w:pPr>
    </w:p>
    <w:tbl>
      <w:tblPr>
        <w:tblW w:w="0" w:type="auto"/>
        <w:tblInd w:w="161" w:type="dxa"/>
        <w:tblLayout w:type="fixed"/>
        <w:tblCellMar>
          <w:left w:w="0" w:type="dxa"/>
          <w:right w:w="0" w:type="dxa"/>
        </w:tblCellMar>
        <w:tblLook w:val="01E0" w:firstRow="1" w:lastRow="1" w:firstColumn="1" w:lastColumn="1" w:noHBand="0" w:noVBand="0"/>
      </w:tblPr>
      <w:tblGrid>
        <w:gridCol w:w="5607"/>
        <w:gridCol w:w="1480"/>
        <w:gridCol w:w="1614"/>
        <w:gridCol w:w="1618"/>
      </w:tblGrid>
      <w:tr w:rsidR="00BE5C21" w:rsidRPr="00BE5C21" w14:paraId="4B016581" w14:textId="77777777" w:rsidTr="000501AA">
        <w:trPr>
          <w:trHeight w:val="309"/>
        </w:trPr>
        <w:tc>
          <w:tcPr>
            <w:tcW w:w="5607" w:type="dxa"/>
            <w:shd w:val="clear" w:color="auto" w:fill="auto"/>
          </w:tcPr>
          <w:p w14:paraId="7EB904A4" w14:textId="77777777" w:rsidR="00BE1EFB" w:rsidRPr="000501AA" w:rsidRDefault="00083B19">
            <w:pPr>
              <w:pStyle w:val="TableParagraph"/>
              <w:spacing w:before="46"/>
              <w:ind w:left="113"/>
              <w:rPr>
                <w:b/>
                <w:sz w:val="16"/>
              </w:rPr>
            </w:pPr>
            <w:r w:rsidRPr="000501AA">
              <w:rPr>
                <w:b/>
                <w:spacing w:val="-1"/>
                <w:sz w:val="16"/>
              </w:rPr>
              <w:t>Transitional</w:t>
            </w:r>
            <w:r w:rsidRPr="000501AA">
              <w:rPr>
                <w:b/>
                <w:spacing w:val="-6"/>
                <w:sz w:val="16"/>
              </w:rPr>
              <w:t xml:space="preserve"> </w:t>
            </w:r>
            <w:r w:rsidRPr="000501AA">
              <w:rPr>
                <w:b/>
                <w:sz w:val="16"/>
              </w:rPr>
              <w:t>risk</w:t>
            </w:r>
          </w:p>
        </w:tc>
        <w:tc>
          <w:tcPr>
            <w:tcW w:w="1480" w:type="dxa"/>
            <w:shd w:val="clear" w:color="auto" w:fill="auto"/>
          </w:tcPr>
          <w:p w14:paraId="1AF4053C" w14:textId="77777777" w:rsidR="00BE1EFB" w:rsidRPr="000501AA" w:rsidRDefault="00083B19">
            <w:pPr>
              <w:pStyle w:val="TableParagraph"/>
              <w:spacing w:before="46"/>
              <w:ind w:left="289"/>
              <w:rPr>
                <w:b/>
                <w:sz w:val="16"/>
              </w:rPr>
            </w:pPr>
            <w:r w:rsidRPr="000501AA">
              <w:rPr>
                <w:b/>
                <w:sz w:val="16"/>
              </w:rPr>
              <w:t>Likelihood</w:t>
            </w:r>
          </w:p>
        </w:tc>
        <w:tc>
          <w:tcPr>
            <w:tcW w:w="1614" w:type="dxa"/>
            <w:shd w:val="clear" w:color="auto" w:fill="auto"/>
          </w:tcPr>
          <w:p w14:paraId="1E7999CD" w14:textId="77777777" w:rsidR="00BE1EFB" w:rsidRPr="000501AA" w:rsidRDefault="00083B19">
            <w:pPr>
              <w:pStyle w:val="TableParagraph"/>
              <w:spacing w:before="46"/>
              <w:ind w:left="390"/>
              <w:rPr>
                <w:b/>
                <w:sz w:val="16"/>
              </w:rPr>
            </w:pPr>
            <w:r w:rsidRPr="000501AA">
              <w:rPr>
                <w:b/>
                <w:sz w:val="16"/>
              </w:rPr>
              <w:t>Consequence</w:t>
            </w:r>
          </w:p>
        </w:tc>
        <w:tc>
          <w:tcPr>
            <w:tcW w:w="1618" w:type="dxa"/>
            <w:shd w:val="clear" w:color="auto" w:fill="auto"/>
          </w:tcPr>
          <w:p w14:paraId="3A0E207E" w14:textId="77777777" w:rsidR="00BE1EFB" w:rsidRPr="000501AA" w:rsidRDefault="00083B19">
            <w:pPr>
              <w:pStyle w:val="TableParagraph"/>
              <w:spacing w:before="46"/>
              <w:ind w:left="174"/>
              <w:rPr>
                <w:b/>
                <w:sz w:val="16"/>
              </w:rPr>
            </w:pPr>
            <w:r w:rsidRPr="000501AA">
              <w:rPr>
                <w:b/>
                <w:sz w:val="16"/>
              </w:rPr>
              <w:t>Risk</w:t>
            </w:r>
            <w:r w:rsidRPr="000501AA">
              <w:rPr>
                <w:b/>
                <w:spacing w:val="-6"/>
                <w:sz w:val="16"/>
              </w:rPr>
              <w:t xml:space="preserve"> </w:t>
            </w:r>
            <w:r w:rsidRPr="000501AA">
              <w:rPr>
                <w:b/>
                <w:sz w:val="16"/>
              </w:rPr>
              <w:t>rating</w:t>
            </w:r>
          </w:p>
        </w:tc>
      </w:tr>
      <w:tr w:rsidR="00BE5C21" w:rsidRPr="00BE5C21" w14:paraId="4355A801" w14:textId="77777777">
        <w:trPr>
          <w:trHeight w:val="302"/>
        </w:trPr>
        <w:tc>
          <w:tcPr>
            <w:tcW w:w="5607" w:type="dxa"/>
            <w:tcBorders>
              <w:bottom w:val="single" w:sz="2" w:space="0" w:color="231F20"/>
            </w:tcBorders>
          </w:tcPr>
          <w:p w14:paraId="0F9FD6A4" w14:textId="77777777" w:rsidR="00BE1EFB" w:rsidRPr="00BE5C21" w:rsidRDefault="00083B19">
            <w:pPr>
              <w:pStyle w:val="TableParagraph"/>
              <w:spacing w:before="41"/>
              <w:ind w:left="113"/>
              <w:rPr>
                <w:sz w:val="16"/>
              </w:rPr>
            </w:pPr>
            <w:r w:rsidRPr="00BE5C21">
              <w:rPr>
                <w:sz w:val="16"/>
              </w:rPr>
              <w:t>Failure</w:t>
            </w:r>
            <w:r w:rsidRPr="00BE5C21">
              <w:rPr>
                <w:spacing w:val="-5"/>
                <w:sz w:val="16"/>
              </w:rPr>
              <w:t xml:space="preserve"> </w:t>
            </w:r>
            <w:r w:rsidRPr="00BE5C21">
              <w:rPr>
                <w:sz w:val="16"/>
              </w:rPr>
              <w:t>to</w:t>
            </w:r>
            <w:r w:rsidRPr="00BE5C21">
              <w:rPr>
                <w:spacing w:val="-5"/>
                <w:sz w:val="16"/>
              </w:rPr>
              <w:t xml:space="preserve"> </w:t>
            </w:r>
            <w:r w:rsidRPr="00BE5C21">
              <w:rPr>
                <w:sz w:val="16"/>
              </w:rPr>
              <w:t>meet</w:t>
            </w:r>
            <w:r w:rsidRPr="00BE5C21">
              <w:rPr>
                <w:spacing w:val="-4"/>
                <w:sz w:val="16"/>
              </w:rPr>
              <w:t xml:space="preserve"> </w:t>
            </w:r>
            <w:proofErr w:type="spellStart"/>
            <w:r w:rsidRPr="00BE5C21">
              <w:rPr>
                <w:sz w:val="16"/>
              </w:rPr>
              <w:t>decarbonisation</w:t>
            </w:r>
            <w:proofErr w:type="spellEnd"/>
            <w:r w:rsidRPr="00BE5C21">
              <w:rPr>
                <w:spacing w:val="-6"/>
                <w:sz w:val="16"/>
              </w:rPr>
              <w:t xml:space="preserve"> </w:t>
            </w:r>
            <w:r w:rsidRPr="00BE5C21">
              <w:rPr>
                <w:sz w:val="16"/>
              </w:rPr>
              <w:t>objectives</w:t>
            </w:r>
          </w:p>
        </w:tc>
        <w:tc>
          <w:tcPr>
            <w:tcW w:w="1480" w:type="dxa"/>
            <w:tcBorders>
              <w:bottom w:val="single" w:sz="2" w:space="0" w:color="231F20"/>
            </w:tcBorders>
          </w:tcPr>
          <w:p w14:paraId="01F9FDB7" w14:textId="77777777" w:rsidR="00BE1EFB" w:rsidRPr="00BE5C21" w:rsidRDefault="00083B19">
            <w:pPr>
              <w:pStyle w:val="TableParagraph"/>
              <w:spacing w:before="41"/>
              <w:ind w:left="289"/>
              <w:rPr>
                <w:sz w:val="16"/>
              </w:rPr>
            </w:pPr>
            <w:r w:rsidRPr="00BE5C21">
              <w:rPr>
                <w:sz w:val="16"/>
              </w:rPr>
              <w:t>Moderate</w:t>
            </w:r>
          </w:p>
        </w:tc>
        <w:tc>
          <w:tcPr>
            <w:tcW w:w="1614" w:type="dxa"/>
            <w:tcBorders>
              <w:bottom w:val="single" w:sz="2" w:space="0" w:color="231F20"/>
            </w:tcBorders>
          </w:tcPr>
          <w:p w14:paraId="6E87086E" w14:textId="77777777" w:rsidR="00BE1EFB" w:rsidRPr="00BE5C21" w:rsidRDefault="00083B19">
            <w:pPr>
              <w:pStyle w:val="TableParagraph"/>
              <w:spacing w:before="41"/>
              <w:ind w:left="390"/>
              <w:rPr>
                <w:sz w:val="16"/>
              </w:rPr>
            </w:pPr>
            <w:r w:rsidRPr="00BE5C21">
              <w:rPr>
                <w:sz w:val="16"/>
              </w:rPr>
              <w:t>Major</w:t>
            </w:r>
          </w:p>
        </w:tc>
        <w:tc>
          <w:tcPr>
            <w:tcW w:w="1618" w:type="dxa"/>
            <w:tcBorders>
              <w:bottom w:val="single" w:sz="2" w:space="0" w:color="231F20"/>
            </w:tcBorders>
          </w:tcPr>
          <w:p w14:paraId="4D5B5195" w14:textId="77777777" w:rsidR="00BE1EFB" w:rsidRPr="00BE5C21" w:rsidRDefault="00083B19">
            <w:pPr>
              <w:pStyle w:val="TableParagraph"/>
              <w:spacing w:before="41"/>
              <w:ind w:left="174"/>
              <w:rPr>
                <w:sz w:val="16"/>
              </w:rPr>
            </w:pPr>
            <w:r w:rsidRPr="00BE5C21">
              <w:rPr>
                <w:sz w:val="16"/>
              </w:rPr>
              <w:t>High</w:t>
            </w:r>
          </w:p>
        </w:tc>
      </w:tr>
      <w:tr w:rsidR="00BE5C21" w:rsidRPr="00BE5C21" w14:paraId="137C0652" w14:textId="77777777">
        <w:trPr>
          <w:trHeight w:val="509"/>
        </w:trPr>
        <w:tc>
          <w:tcPr>
            <w:tcW w:w="5607" w:type="dxa"/>
            <w:tcBorders>
              <w:top w:val="single" w:sz="2" w:space="0" w:color="231F20"/>
              <w:bottom w:val="single" w:sz="2" w:space="0" w:color="231F20"/>
            </w:tcBorders>
          </w:tcPr>
          <w:p w14:paraId="481B1743" w14:textId="77777777" w:rsidR="00BE1EFB" w:rsidRPr="00BE5C21" w:rsidRDefault="00083B19">
            <w:pPr>
              <w:pStyle w:val="TableParagraph"/>
              <w:spacing w:line="261" w:lineRule="auto"/>
              <w:ind w:left="113" w:right="1827"/>
              <w:rPr>
                <w:sz w:val="16"/>
              </w:rPr>
            </w:pPr>
            <w:r w:rsidRPr="00BE5C21">
              <w:rPr>
                <w:sz w:val="16"/>
              </w:rPr>
              <w:t>Rapid mode-shift overwhelming the public transport</w:t>
            </w:r>
            <w:r w:rsidRPr="00BE5C21">
              <w:rPr>
                <w:spacing w:val="-43"/>
                <w:sz w:val="16"/>
              </w:rPr>
              <w:t xml:space="preserve"> </w:t>
            </w:r>
            <w:r w:rsidRPr="00BE5C21">
              <w:rPr>
                <w:sz w:val="16"/>
              </w:rPr>
              <w:t>(PT) system</w:t>
            </w:r>
          </w:p>
        </w:tc>
        <w:tc>
          <w:tcPr>
            <w:tcW w:w="1480" w:type="dxa"/>
            <w:tcBorders>
              <w:top w:val="single" w:sz="2" w:space="0" w:color="231F20"/>
              <w:bottom w:val="single" w:sz="2" w:space="0" w:color="231F20"/>
            </w:tcBorders>
          </w:tcPr>
          <w:p w14:paraId="52584A91" w14:textId="77777777" w:rsidR="00BE1EFB" w:rsidRPr="00BE5C21" w:rsidRDefault="00083B19">
            <w:pPr>
              <w:pStyle w:val="TableParagraph"/>
              <w:ind w:left="289"/>
              <w:rPr>
                <w:sz w:val="16"/>
              </w:rPr>
            </w:pPr>
            <w:r w:rsidRPr="00BE5C21">
              <w:rPr>
                <w:sz w:val="16"/>
              </w:rPr>
              <w:t>Unlikely</w:t>
            </w:r>
          </w:p>
        </w:tc>
        <w:tc>
          <w:tcPr>
            <w:tcW w:w="1614" w:type="dxa"/>
            <w:tcBorders>
              <w:top w:val="single" w:sz="2" w:space="0" w:color="231F20"/>
              <w:bottom w:val="single" w:sz="2" w:space="0" w:color="231F20"/>
            </w:tcBorders>
          </w:tcPr>
          <w:p w14:paraId="203185BA" w14:textId="77777777" w:rsidR="00BE1EFB" w:rsidRPr="00BE5C21" w:rsidRDefault="00083B19">
            <w:pPr>
              <w:pStyle w:val="TableParagraph"/>
              <w:ind w:left="390"/>
              <w:rPr>
                <w:sz w:val="16"/>
              </w:rPr>
            </w:pPr>
            <w:r w:rsidRPr="00BE5C21">
              <w:rPr>
                <w:sz w:val="16"/>
              </w:rPr>
              <w:t>Moderate</w:t>
            </w:r>
          </w:p>
        </w:tc>
        <w:tc>
          <w:tcPr>
            <w:tcW w:w="1618" w:type="dxa"/>
            <w:tcBorders>
              <w:top w:val="single" w:sz="2" w:space="0" w:color="231F20"/>
              <w:bottom w:val="single" w:sz="2" w:space="0" w:color="231F20"/>
            </w:tcBorders>
          </w:tcPr>
          <w:p w14:paraId="26E3FD60" w14:textId="77777777" w:rsidR="00BE1EFB" w:rsidRPr="00BE5C21" w:rsidRDefault="00083B19">
            <w:pPr>
              <w:pStyle w:val="TableParagraph"/>
              <w:ind w:left="174"/>
              <w:rPr>
                <w:sz w:val="16"/>
              </w:rPr>
            </w:pPr>
            <w:r w:rsidRPr="00BE5C21">
              <w:rPr>
                <w:sz w:val="16"/>
              </w:rPr>
              <w:t>Medium</w:t>
            </w:r>
          </w:p>
        </w:tc>
      </w:tr>
      <w:tr w:rsidR="00BE5C21" w:rsidRPr="00BE5C21" w14:paraId="2CFFC1A0" w14:textId="77777777">
        <w:trPr>
          <w:trHeight w:val="309"/>
        </w:trPr>
        <w:tc>
          <w:tcPr>
            <w:tcW w:w="5607" w:type="dxa"/>
            <w:tcBorders>
              <w:top w:val="single" w:sz="2" w:space="0" w:color="231F20"/>
              <w:bottom w:val="single" w:sz="2" w:space="0" w:color="231F20"/>
            </w:tcBorders>
          </w:tcPr>
          <w:p w14:paraId="180B4558" w14:textId="77777777" w:rsidR="00BE1EFB" w:rsidRPr="00BE5C21" w:rsidRDefault="00083B19">
            <w:pPr>
              <w:pStyle w:val="TableParagraph"/>
              <w:ind w:left="113"/>
              <w:rPr>
                <w:sz w:val="16"/>
              </w:rPr>
            </w:pPr>
            <w:r w:rsidRPr="00BE5C21">
              <w:rPr>
                <w:sz w:val="16"/>
              </w:rPr>
              <w:t>Investment</w:t>
            </w:r>
            <w:r w:rsidRPr="00BE5C21">
              <w:rPr>
                <w:spacing w:val="-3"/>
                <w:sz w:val="16"/>
              </w:rPr>
              <w:t xml:space="preserve"> </w:t>
            </w:r>
            <w:r w:rsidRPr="00BE5C21">
              <w:rPr>
                <w:sz w:val="16"/>
              </w:rPr>
              <w:t>in</w:t>
            </w:r>
            <w:r w:rsidRPr="00BE5C21">
              <w:rPr>
                <w:spacing w:val="-4"/>
                <w:sz w:val="16"/>
              </w:rPr>
              <w:t xml:space="preserve"> </w:t>
            </w:r>
            <w:r w:rsidRPr="00BE5C21">
              <w:rPr>
                <w:sz w:val="16"/>
              </w:rPr>
              <w:t>stranded</w:t>
            </w:r>
            <w:r w:rsidRPr="00BE5C21">
              <w:rPr>
                <w:spacing w:val="-3"/>
                <w:sz w:val="16"/>
              </w:rPr>
              <w:t xml:space="preserve"> </w:t>
            </w:r>
            <w:r w:rsidRPr="00BE5C21">
              <w:rPr>
                <w:sz w:val="16"/>
              </w:rPr>
              <w:t>assets</w:t>
            </w:r>
            <w:r w:rsidRPr="00BE5C21">
              <w:rPr>
                <w:spacing w:val="-4"/>
                <w:sz w:val="16"/>
              </w:rPr>
              <w:t xml:space="preserve"> </w:t>
            </w:r>
            <w:r w:rsidRPr="00BE5C21">
              <w:rPr>
                <w:sz w:val="16"/>
              </w:rPr>
              <w:t>such</w:t>
            </w:r>
            <w:r w:rsidRPr="00BE5C21">
              <w:rPr>
                <w:spacing w:val="-3"/>
                <w:sz w:val="16"/>
              </w:rPr>
              <w:t xml:space="preserve"> </w:t>
            </w:r>
            <w:r w:rsidRPr="00BE5C21">
              <w:rPr>
                <w:sz w:val="16"/>
              </w:rPr>
              <w:t>as</w:t>
            </w:r>
            <w:r w:rsidRPr="00BE5C21">
              <w:rPr>
                <w:spacing w:val="-4"/>
                <w:sz w:val="16"/>
              </w:rPr>
              <w:t xml:space="preserve"> </w:t>
            </w:r>
            <w:r w:rsidRPr="00BE5C21">
              <w:rPr>
                <w:sz w:val="16"/>
              </w:rPr>
              <w:t>diesel/petrol</w:t>
            </w:r>
            <w:r w:rsidRPr="00BE5C21">
              <w:rPr>
                <w:spacing w:val="-4"/>
                <w:sz w:val="16"/>
              </w:rPr>
              <w:t xml:space="preserve"> </w:t>
            </w:r>
            <w:r w:rsidRPr="00BE5C21">
              <w:rPr>
                <w:sz w:val="16"/>
              </w:rPr>
              <w:t>buses</w:t>
            </w:r>
          </w:p>
        </w:tc>
        <w:tc>
          <w:tcPr>
            <w:tcW w:w="1480" w:type="dxa"/>
            <w:tcBorders>
              <w:top w:val="single" w:sz="2" w:space="0" w:color="231F20"/>
              <w:bottom w:val="single" w:sz="2" w:space="0" w:color="231F20"/>
            </w:tcBorders>
          </w:tcPr>
          <w:p w14:paraId="036FF460" w14:textId="77777777" w:rsidR="00BE1EFB" w:rsidRPr="00BE5C21" w:rsidRDefault="00083B19">
            <w:pPr>
              <w:pStyle w:val="TableParagraph"/>
              <w:ind w:left="289"/>
              <w:rPr>
                <w:sz w:val="16"/>
              </w:rPr>
            </w:pPr>
            <w:r w:rsidRPr="00BE5C21">
              <w:rPr>
                <w:sz w:val="16"/>
              </w:rPr>
              <w:t>Likely</w:t>
            </w:r>
          </w:p>
        </w:tc>
        <w:tc>
          <w:tcPr>
            <w:tcW w:w="1614" w:type="dxa"/>
            <w:tcBorders>
              <w:top w:val="single" w:sz="2" w:space="0" w:color="231F20"/>
              <w:bottom w:val="single" w:sz="2" w:space="0" w:color="231F20"/>
            </w:tcBorders>
          </w:tcPr>
          <w:p w14:paraId="78FEAB36" w14:textId="77777777" w:rsidR="00BE1EFB" w:rsidRPr="00BE5C21" w:rsidRDefault="00083B19">
            <w:pPr>
              <w:pStyle w:val="TableParagraph"/>
              <w:ind w:left="390"/>
              <w:rPr>
                <w:sz w:val="16"/>
              </w:rPr>
            </w:pPr>
            <w:r w:rsidRPr="00BE5C21">
              <w:rPr>
                <w:sz w:val="16"/>
              </w:rPr>
              <w:t>Moderate</w:t>
            </w:r>
          </w:p>
        </w:tc>
        <w:tc>
          <w:tcPr>
            <w:tcW w:w="1618" w:type="dxa"/>
            <w:tcBorders>
              <w:top w:val="single" w:sz="2" w:space="0" w:color="231F20"/>
              <w:bottom w:val="single" w:sz="2" w:space="0" w:color="231F20"/>
            </w:tcBorders>
          </w:tcPr>
          <w:p w14:paraId="5CFB3A7D" w14:textId="77777777" w:rsidR="00BE1EFB" w:rsidRPr="00BE5C21" w:rsidRDefault="00083B19">
            <w:pPr>
              <w:pStyle w:val="TableParagraph"/>
              <w:ind w:left="174"/>
              <w:rPr>
                <w:sz w:val="16"/>
              </w:rPr>
            </w:pPr>
            <w:r w:rsidRPr="00BE5C21">
              <w:rPr>
                <w:sz w:val="16"/>
              </w:rPr>
              <w:t>Medium</w:t>
            </w:r>
          </w:p>
        </w:tc>
      </w:tr>
      <w:tr w:rsidR="00BE5C21" w:rsidRPr="00BE5C21" w14:paraId="3EF8CA52" w14:textId="77777777">
        <w:trPr>
          <w:trHeight w:val="509"/>
        </w:trPr>
        <w:tc>
          <w:tcPr>
            <w:tcW w:w="5607" w:type="dxa"/>
            <w:tcBorders>
              <w:top w:val="single" w:sz="2" w:space="0" w:color="231F20"/>
              <w:bottom w:val="single" w:sz="2" w:space="0" w:color="231F20"/>
            </w:tcBorders>
          </w:tcPr>
          <w:p w14:paraId="6AB3E666" w14:textId="77777777" w:rsidR="00BE1EFB" w:rsidRPr="00BE5C21" w:rsidRDefault="00083B19">
            <w:pPr>
              <w:pStyle w:val="TableParagraph"/>
              <w:spacing w:line="261" w:lineRule="auto"/>
              <w:ind w:left="113" w:right="1040"/>
              <w:rPr>
                <w:sz w:val="16"/>
              </w:rPr>
            </w:pPr>
            <w:r w:rsidRPr="00BE5C21">
              <w:rPr>
                <w:sz w:val="16"/>
              </w:rPr>
              <w:t>Investing</w:t>
            </w:r>
            <w:r w:rsidRPr="00BE5C21">
              <w:rPr>
                <w:spacing w:val="-6"/>
                <w:sz w:val="16"/>
              </w:rPr>
              <w:t xml:space="preserve"> </w:t>
            </w:r>
            <w:r w:rsidRPr="00BE5C21">
              <w:rPr>
                <w:sz w:val="16"/>
              </w:rPr>
              <w:t>in</w:t>
            </w:r>
            <w:r w:rsidRPr="00BE5C21">
              <w:rPr>
                <w:spacing w:val="-6"/>
                <w:sz w:val="16"/>
              </w:rPr>
              <w:t xml:space="preserve"> </w:t>
            </w:r>
            <w:r w:rsidRPr="00BE5C21">
              <w:rPr>
                <w:sz w:val="16"/>
              </w:rPr>
              <w:t>long-term</w:t>
            </w:r>
            <w:r w:rsidRPr="00BE5C21">
              <w:rPr>
                <w:spacing w:val="-6"/>
                <w:sz w:val="16"/>
              </w:rPr>
              <w:t xml:space="preserve"> </w:t>
            </w:r>
            <w:r w:rsidRPr="00BE5C21">
              <w:rPr>
                <w:sz w:val="16"/>
              </w:rPr>
              <w:t>high</w:t>
            </w:r>
            <w:r w:rsidRPr="00BE5C21">
              <w:rPr>
                <w:spacing w:val="-6"/>
                <w:sz w:val="16"/>
              </w:rPr>
              <w:t xml:space="preserve"> </w:t>
            </w:r>
            <w:r w:rsidRPr="00BE5C21">
              <w:rPr>
                <w:sz w:val="16"/>
              </w:rPr>
              <w:t>capital</w:t>
            </w:r>
            <w:r w:rsidRPr="00BE5C21">
              <w:rPr>
                <w:spacing w:val="-5"/>
                <w:sz w:val="16"/>
              </w:rPr>
              <w:t xml:space="preserve"> </w:t>
            </w:r>
            <w:r w:rsidRPr="00BE5C21">
              <w:rPr>
                <w:sz w:val="16"/>
              </w:rPr>
              <w:t>expenditure</w:t>
            </w:r>
            <w:r w:rsidRPr="00BE5C21">
              <w:rPr>
                <w:spacing w:val="-7"/>
                <w:sz w:val="16"/>
              </w:rPr>
              <w:t xml:space="preserve"> </w:t>
            </w:r>
            <w:r w:rsidRPr="00BE5C21">
              <w:rPr>
                <w:sz w:val="16"/>
              </w:rPr>
              <w:t>infrastructure</w:t>
            </w:r>
            <w:r w:rsidRPr="00BE5C21">
              <w:rPr>
                <w:spacing w:val="-41"/>
                <w:sz w:val="16"/>
              </w:rPr>
              <w:t xml:space="preserve"> </w:t>
            </w:r>
            <w:r w:rsidRPr="00BE5C21">
              <w:rPr>
                <w:sz w:val="16"/>
              </w:rPr>
              <w:t>that</w:t>
            </w:r>
            <w:r w:rsidRPr="00BE5C21">
              <w:rPr>
                <w:spacing w:val="-1"/>
                <w:sz w:val="16"/>
              </w:rPr>
              <w:t xml:space="preserve"> </w:t>
            </w:r>
            <w:r w:rsidRPr="00BE5C21">
              <w:rPr>
                <w:sz w:val="16"/>
              </w:rPr>
              <w:t>is</w:t>
            </w:r>
            <w:r w:rsidRPr="00BE5C21">
              <w:rPr>
                <w:spacing w:val="-1"/>
                <w:sz w:val="16"/>
              </w:rPr>
              <w:t xml:space="preserve"> </w:t>
            </w:r>
            <w:r w:rsidRPr="00BE5C21">
              <w:rPr>
                <w:sz w:val="16"/>
              </w:rPr>
              <w:t>outmoded</w:t>
            </w:r>
            <w:r w:rsidRPr="00BE5C21">
              <w:rPr>
                <w:spacing w:val="-2"/>
                <w:sz w:val="16"/>
              </w:rPr>
              <w:t xml:space="preserve"> </w:t>
            </w:r>
            <w:r w:rsidRPr="00BE5C21">
              <w:rPr>
                <w:sz w:val="16"/>
              </w:rPr>
              <w:t>by</w:t>
            </w:r>
            <w:r w:rsidRPr="00BE5C21">
              <w:rPr>
                <w:spacing w:val="-1"/>
                <w:sz w:val="16"/>
              </w:rPr>
              <w:t xml:space="preserve"> </w:t>
            </w:r>
            <w:r w:rsidRPr="00BE5C21">
              <w:rPr>
                <w:sz w:val="16"/>
              </w:rPr>
              <w:t>climate</w:t>
            </w:r>
            <w:r w:rsidRPr="00BE5C21">
              <w:rPr>
                <w:spacing w:val="-1"/>
                <w:sz w:val="16"/>
              </w:rPr>
              <w:t xml:space="preserve"> </w:t>
            </w:r>
            <w:r w:rsidRPr="00BE5C21">
              <w:rPr>
                <w:sz w:val="16"/>
              </w:rPr>
              <w:t>change at</w:t>
            </w:r>
            <w:r w:rsidRPr="00BE5C21">
              <w:rPr>
                <w:spacing w:val="-1"/>
                <w:sz w:val="16"/>
              </w:rPr>
              <w:t xml:space="preserve"> </w:t>
            </w:r>
            <w:r w:rsidRPr="00BE5C21">
              <w:rPr>
                <w:sz w:val="16"/>
              </w:rPr>
              <w:t>completion</w:t>
            </w:r>
          </w:p>
        </w:tc>
        <w:tc>
          <w:tcPr>
            <w:tcW w:w="1480" w:type="dxa"/>
            <w:tcBorders>
              <w:top w:val="single" w:sz="2" w:space="0" w:color="231F20"/>
              <w:bottom w:val="single" w:sz="2" w:space="0" w:color="231F20"/>
            </w:tcBorders>
          </w:tcPr>
          <w:p w14:paraId="129AB7A4" w14:textId="77777777" w:rsidR="00BE1EFB" w:rsidRPr="00BE5C21" w:rsidRDefault="00083B19">
            <w:pPr>
              <w:pStyle w:val="TableParagraph"/>
              <w:ind w:left="289"/>
              <w:rPr>
                <w:sz w:val="16"/>
              </w:rPr>
            </w:pPr>
            <w:r w:rsidRPr="00BE5C21">
              <w:rPr>
                <w:sz w:val="16"/>
              </w:rPr>
              <w:t>Moderate</w:t>
            </w:r>
          </w:p>
        </w:tc>
        <w:tc>
          <w:tcPr>
            <w:tcW w:w="1614" w:type="dxa"/>
            <w:tcBorders>
              <w:top w:val="single" w:sz="2" w:space="0" w:color="231F20"/>
              <w:bottom w:val="single" w:sz="2" w:space="0" w:color="231F20"/>
            </w:tcBorders>
          </w:tcPr>
          <w:p w14:paraId="5483C739" w14:textId="77777777" w:rsidR="00BE1EFB" w:rsidRPr="00BE5C21" w:rsidRDefault="00083B19">
            <w:pPr>
              <w:pStyle w:val="TableParagraph"/>
              <w:ind w:left="390"/>
              <w:rPr>
                <w:sz w:val="16"/>
              </w:rPr>
            </w:pPr>
            <w:r w:rsidRPr="00BE5C21">
              <w:rPr>
                <w:sz w:val="16"/>
              </w:rPr>
              <w:t>Moderate</w:t>
            </w:r>
          </w:p>
        </w:tc>
        <w:tc>
          <w:tcPr>
            <w:tcW w:w="1618" w:type="dxa"/>
            <w:tcBorders>
              <w:top w:val="single" w:sz="2" w:space="0" w:color="231F20"/>
              <w:bottom w:val="single" w:sz="2" w:space="0" w:color="231F20"/>
            </w:tcBorders>
          </w:tcPr>
          <w:p w14:paraId="5E7EBBD5" w14:textId="77777777" w:rsidR="00BE1EFB" w:rsidRPr="00BE5C21" w:rsidRDefault="00083B19">
            <w:pPr>
              <w:pStyle w:val="TableParagraph"/>
              <w:ind w:left="174"/>
              <w:rPr>
                <w:sz w:val="16"/>
              </w:rPr>
            </w:pPr>
            <w:r w:rsidRPr="00BE5C21">
              <w:rPr>
                <w:sz w:val="16"/>
              </w:rPr>
              <w:t>Medium</w:t>
            </w:r>
          </w:p>
        </w:tc>
      </w:tr>
      <w:tr w:rsidR="00BE5C21" w:rsidRPr="00BE5C21" w14:paraId="71DB063F" w14:textId="77777777">
        <w:trPr>
          <w:trHeight w:val="509"/>
        </w:trPr>
        <w:tc>
          <w:tcPr>
            <w:tcW w:w="5607" w:type="dxa"/>
            <w:tcBorders>
              <w:top w:val="single" w:sz="2" w:space="0" w:color="231F20"/>
              <w:bottom w:val="single" w:sz="2" w:space="0" w:color="231F20"/>
            </w:tcBorders>
          </w:tcPr>
          <w:p w14:paraId="697693DD" w14:textId="77777777" w:rsidR="00BE1EFB" w:rsidRPr="00BE5C21" w:rsidRDefault="00083B19">
            <w:pPr>
              <w:pStyle w:val="TableParagraph"/>
              <w:spacing w:line="261" w:lineRule="auto"/>
              <w:ind w:left="114" w:right="857"/>
              <w:rPr>
                <w:sz w:val="16"/>
              </w:rPr>
            </w:pPr>
            <w:r w:rsidRPr="00BE5C21">
              <w:rPr>
                <w:sz w:val="16"/>
              </w:rPr>
              <w:t>Failure</w:t>
            </w:r>
            <w:r w:rsidRPr="00BE5C21">
              <w:rPr>
                <w:spacing w:val="-2"/>
                <w:sz w:val="16"/>
              </w:rPr>
              <w:t xml:space="preserve"> </w:t>
            </w:r>
            <w:r w:rsidRPr="00BE5C21">
              <w:rPr>
                <w:sz w:val="16"/>
              </w:rPr>
              <w:t>to</w:t>
            </w:r>
            <w:r w:rsidRPr="00BE5C21">
              <w:rPr>
                <w:spacing w:val="-2"/>
                <w:sz w:val="16"/>
              </w:rPr>
              <w:t xml:space="preserve"> </w:t>
            </w:r>
            <w:r w:rsidRPr="00BE5C21">
              <w:rPr>
                <w:sz w:val="16"/>
              </w:rPr>
              <w:t>provide,</w:t>
            </w:r>
            <w:r w:rsidRPr="00BE5C21">
              <w:rPr>
                <w:spacing w:val="-3"/>
                <w:sz w:val="16"/>
              </w:rPr>
              <w:t xml:space="preserve"> </w:t>
            </w:r>
            <w:r w:rsidRPr="00BE5C21">
              <w:rPr>
                <w:sz w:val="16"/>
              </w:rPr>
              <w:t>or</w:t>
            </w:r>
            <w:r w:rsidRPr="00BE5C21">
              <w:rPr>
                <w:spacing w:val="-2"/>
                <w:sz w:val="16"/>
              </w:rPr>
              <w:t xml:space="preserve"> </w:t>
            </w:r>
            <w:r w:rsidRPr="00BE5C21">
              <w:rPr>
                <w:sz w:val="16"/>
              </w:rPr>
              <w:t>mistimed</w:t>
            </w:r>
            <w:r w:rsidRPr="00BE5C21">
              <w:rPr>
                <w:spacing w:val="-2"/>
                <w:sz w:val="16"/>
              </w:rPr>
              <w:t xml:space="preserve"> </w:t>
            </w:r>
            <w:r w:rsidRPr="00BE5C21">
              <w:rPr>
                <w:sz w:val="16"/>
              </w:rPr>
              <w:t>provision</w:t>
            </w:r>
            <w:r w:rsidRPr="00BE5C21">
              <w:rPr>
                <w:spacing w:val="-3"/>
                <w:sz w:val="16"/>
              </w:rPr>
              <w:t xml:space="preserve"> </w:t>
            </w:r>
            <w:r w:rsidRPr="00BE5C21">
              <w:rPr>
                <w:sz w:val="16"/>
              </w:rPr>
              <w:t>of,</w:t>
            </w:r>
            <w:r w:rsidRPr="00BE5C21">
              <w:rPr>
                <w:spacing w:val="-2"/>
                <w:sz w:val="16"/>
              </w:rPr>
              <w:t xml:space="preserve"> </w:t>
            </w:r>
            <w:r w:rsidRPr="00BE5C21">
              <w:rPr>
                <w:sz w:val="16"/>
              </w:rPr>
              <w:t>PT</w:t>
            </w:r>
            <w:r w:rsidRPr="00BE5C21">
              <w:rPr>
                <w:spacing w:val="-5"/>
                <w:sz w:val="16"/>
              </w:rPr>
              <w:t xml:space="preserve"> </w:t>
            </w:r>
            <w:r w:rsidRPr="00BE5C21">
              <w:rPr>
                <w:sz w:val="16"/>
              </w:rPr>
              <w:t>services</w:t>
            </w:r>
            <w:r w:rsidRPr="00BE5C21">
              <w:rPr>
                <w:spacing w:val="-2"/>
                <w:sz w:val="16"/>
              </w:rPr>
              <w:t xml:space="preserve"> </w:t>
            </w:r>
            <w:r w:rsidRPr="00BE5C21">
              <w:rPr>
                <w:sz w:val="16"/>
              </w:rPr>
              <w:t>to</w:t>
            </w:r>
            <w:r w:rsidRPr="00BE5C21">
              <w:rPr>
                <w:spacing w:val="-2"/>
                <w:sz w:val="16"/>
              </w:rPr>
              <w:t xml:space="preserve"> </w:t>
            </w:r>
            <w:r w:rsidRPr="00BE5C21">
              <w:rPr>
                <w:sz w:val="16"/>
              </w:rPr>
              <w:t>major</w:t>
            </w:r>
            <w:r w:rsidRPr="00BE5C21">
              <w:rPr>
                <w:spacing w:val="-41"/>
                <w:sz w:val="16"/>
              </w:rPr>
              <w:t xml:space="preserve"> </w:t>
            </w:r>
            <w:r w:rsidRPr="00BE5C21">
              <w:rPr>
                <w:sz w:val="16"/>
              </w:rPr>
              <w:t>precinct</w:t>
            </w:r>
            <w:r w:rsidRPr="00BE5C21">
              <w:rPr>
                <w:spacing w:val="-2"/>
                <w:sz w:val="16"/>
              </w:rPr>
              <w:t xml:space="preserve"> </w:t>
            </w:r>
            <w:r w:rsidRPr="00BE5C21">
              <w:rPr>
                <w:sz w:val="16"/>
              </w:rPr>
              <w:t>(re)developments</w:t>
            </w:r>
          </w:p>
        </w:tc>
        <w:tc>
          <w:tcPr>
            <w:tcW w:w="1480" w:type="dxa"/>
            <w:tcBorders>
              <w:top w:val="single" w:sz="2" w:space="0" w:color="231F20"/>
              <w:bottom w:val="single" w:sz="2" w:space="0" w:color="231F20"/>
            </w:tcBorders>
          </w:tcPr>
          <w:p w14:paraId="05136A98" w14:textId="77777777" w:rsidR="00BE1EFB" w:rsidRPr="00BE5C21" w:rsidRDefault="00083B19">
            <w:pPr>
              <w:pStyle w:val="TableParagraph"/>
              <w:ind w:left="289"/>
              <w:rPr>
                <w:sz w:val="16"/>
              </w:rPr>
            </w:pPr>
            <w:r w:rsidRPr="00BE5C21">
              <w:rPr>
                <w:sz w:val="16"/>
              </w:rPr>
              <w:t>Unlikely</w:t>
            </w:r>
          </w:p>
        </w:tc>
        <w:tc>
          <w:tcPr>
            <w:tcW w:w="1614" w:type="dxa"/>
            <w:tcBorders>
              <w:top w:val="single" w:sz="2" w:space="0" w:color="231F20"/>
              <w:bottom w:val="single" w:sz="2" w:space="0" w:color="231F20"/>
            </w:tcBorders>
          </w:tcPr>
          <w:p w14:paraId="54ECEC82" w14:textId="77777777" w:rsidR="00BE1EFB" w:rsidRPr="00BE5C21" w:rsidRDefault="00083B19">
            <w:pPr>
              <w:pStyle w:val="TableParagraph"/>
              <w:ind w:left="390"/>
              <w:rPr>
                <w:sz w:val="16"/>
              </w:rPr>
            </w:pPr>
            <w:r w:rsidRPr="00BE5C21">
              <w:rPr>
                <w:sz w:val="16"/>
              </w:rPr>
              <w:t>Moderate</w:t>
            </w:r>
          </w:p>
        </w:tc>
        <w:tc>
          <w:tcPr>
            <w:tcW w:w="1618" w:type="dxa"/>
            <w:tcBorders>
              <w:top w:val="single" w:sz="2" w:space="0" w:color="231F20"/>
              <w:bottom w:val="single" w:sz="2" w:space="0" w:color="231F20"/>
            </w:tcBorders>
          </w:tcPr>
          <w:p w14:paraId="203A2646" w14:textId="77777777" w:rsidR="00BE1EFB" w:rsidRPr="00BE5C21" w:rsidRDefault="00083B19">
            <w:pPr>
              <w:pStyle w:val="TableParagraph"/>
              <w:ind w:left="174"/>
              <w:rPr>
                <w:sz w:val="16"/>
              </w:rPr>
            </w:pPr>
            <w:r w:rsidRPr="00BE5C21">
              <w:rPr>
                <w:sz w:val="16"/>
              </w:rPr>
              <w:t>Medium</w:t>
            </w:r>
          </w:p>
        </w:tc>
      </w:tr>
      <w:tr w:rsidR="00BE5C21" w:rsidRPr="00BE5C21" w14:paraId="67685881" w14:textId="77777777">
        <w:trPr>
          <w:trHeight w:val="335"/>
        </w:trPr>
        <w:tc>
          <w:tcPr>
            <w:tcW w:w="5607" w:type="dxa"/>
            <w:tcBorders>
              <w:top w:val="single" w:sz="2" w:space="0" w:color="231F20"/>
              <w:bottom w:val="single" w:sz="2" w:space="0" w:color="231F20"/>
            </w:tcBorders>
          </w:tcPr>
          <w:p w14:paraId="7A8B8F47" w14:textId="77777777" w:rsidR="00BE1EFB" w:rsidRPr="00BE5C21" w:rsidRDefault="00083B19">
            <w:pPr>
              <w:pStyle w:val="TableParagraph"/>
              <w:ind w:left="114"/>
              <w:rPr>
                <w:sz w:val="16"/>
              </w:rPr>
            </w:pPr>
            <w:r w:rsidRPr="00BE5C21">
              <w:rPr>
                <w:sz w:val="16"/>
              </w:rPr>
              <w:t>Inequitable</w:t>
            </w:r>
            <w:r w:rsidRPr="00BE5C21">
              <w:rPr>
                <w:spacing w:val="-2"/>
                <w:sz w:val="16"/>
              </w:rPr>
              <w:t xml:space="preserve"> </w:t>
            </w:r>
            <w:r w:rsidRPr="00BE5C21">
              <w:rPr>
                <w:sz w:val="16"/>
              </w:rPr>
              <w:t>costs</w:t>
            </w:r>
            <w:r w:rsidRPr="00BE5C21">
              <w:rPr>
                <w:spacing w:val="-1"/>
                <w:sz w:val="16"/>
              </w:rPr>
              <w:t xml:space="preserve"> </w:t>
            </w:r>
            <w:r w:rsidRPr="00BE5C21">
              <w:rPr>
                <w:sz w:val="16"/>
              </w:rPr>
              <w:t>to</w:t>
            </w:r>
            <w:r w:rsidRPr="00BE5C21">
              <w:rPr>
                <w:spacing w:val="-1"/>
                <w:sz w:val="16"/>
              </w:rPr>
              <w:t xml:space="preserve"> </w:t>
            </w:r>
            <w:r w:rsidRPr="00BE5C21">
              <w:rPr>
                <w:sz w:val="16"/>
              </w:rPr>
              <w:t>low</w:t>
            </w:r>
            <w:r w:rsidRPr="00BE5C21">
              <w:rPr>
                <w:spacing w:val="-2"/>
                <w:sz w:val="16"/>
              </w:rPr>
              <w:t xml:space="preserve"> </w:t>
            </w:r>
            <w:r w:rsidRPr="00BE5C21">
              <w:rPr>
                <w:sz w:val="16"/>
              </w:rPr>
              <w:t>socio-economic</w:t>
            </w:r>
            <w:r w:rsidRPr="00BE5C21">
              <w:rPr>
                <w:spacing w:val="-1"/>
                <w:sz w:val="16"/>
              </w:rPr>
              <w:t xml:space="preserve"> </w:t>
            </w:r>
            <w:r w:rsidRPr="00BE5C21">
              <w:rPr>
                <w:sz w:val="16"/>
              </w:rPr>
              <w:t>transport-dependent</w:t>
            </w:r>
            <w:r w:rsidRPr="00BE5C21">
              <w:rPr>
                <w:spacing w:val="-1"/>
                <w:sz w:val="16"/>
              </w:rPr>
              <w:t xml:space="preserve"> </w:t>
            </w:r>
            <w:r w:rsidRPr="00BE5C21">
              <w:rPr>
                <w:sz w:val="16"/>
              </w:rPr>
              <w:t>groups</w:t>
            </w:r>
          </w:p>
        </w:tc>
        <w:tc>
          <w:tcPr>
            <w:tcW w:w="1480" w:type="dxa"/>
            <w:tcBorders>
              <w:top w:val="single" w:sz="2" w:space="0" w:color="231F20"/>
              <w:bottom w:val="single" w:sz="2" w:space="0" w:color="231F20"/>
            </w:tcBorders>
          </w:tcPr>
          <w:p w14:paraId="57048250" w14:textId="77777777" w:rsidR="00BE1EFB" w:rsidRPr="00BE5C21" w:rsidRDefault="00083B19">
            <w:pPr>
              <w:pStyle w:val="TableParagraph"/>
              <w:ind w:left="289"/>
              <w:rPr>
                <w:sz w:val="16"/>
              </w:rPr>
            </w:pPr>
            <w:r w:rsidRPr="00BE5C21">
              <w:rPr>
                <w:sz w:val="16"/>
              </w:rPr>
              <w:t>Moderate</w:t>
            </w:r>
          </w:p>
        </w:tc>
        <w:tc>
          <w:tcPr>
            <w:tcW w:w="1614" w:type="dxa"/>
            <w:tcBorders>
              <w:top w:val="single" w:sz="2" w:space="0" w:color="231F20"/>
              <w:bottom w:val="single" w:sz="2" w:space="0" w:color="231F20"/>
            </w:tcBorders>
          </w:tcPr>
          <w:p w14:paraId="63082A13" w14:textId="77777777" w:rsidR="00BE1EFB" w:rsidRPr="00BE5C21" w:rsidRDefault="00083B19">
            <w:pPr>
              <w:pStyle w:val="TableParagraph"/>
              <w:ind w:left="390"/>
              <w:rPr>
                <w:sz w:val="16"/>
              </w:rPr>
            </w:pPr>
            <w:r w:rsidRPr="00BE5C21">
              <w:rPr>
                <w:sz w:val="16"/>
              </w:rPr>
              <w:t>Moderate</w:t>
            </w:r>
          </w:p>
        </w:tc>
        <w:tc>
          <w:tcPr>
            <w:tcW w:w="1618" w:type="dxa"/>
            <w:tcBorders>
              <w:top w:val="single" w:sz="2" w:space="0" w:color="231F20"/>
              <w:bottom w:val="single" w:sz="2" w:space="0" w:color="231F20"/>
            </w:tcBorders>
          </w:tcPr>
          <w:p w14:paraId="4B431423" w14:textId="77777777" w:rsidR="00BE1EFB" w:rsidRPr="00BE5C21" w:rsidRDefault="00083B19">
            <w:pPr>
              <w:pStyle w:val="TableParagraph"/>
              <w:ind w:left="175"/>
              <w:rPr>
                <w:sz w:val="16"/>
              </w:rPr>
            </w:pPr>
            <w:r w:rsidRPr="00BE5C21">
              <w:rPr>
                <w:sz w:val="16"/>
              </w:rPr>
              <w:t>Medium</w:t>
            </w:r>
          </w:p>
        </w:tc>
      </w:tr>
      <w:tr w:rsidR="00BE5C21" w:rsidRPr="00BE5C21" w14:paraId="6DE3CF84" w14:textId="77777777">
        <w:trPr>
          <w:trHeight w:val="509"/>
        </w:trPr>
        <w:tc>
          <w:tcPr>
            <w:tcW w:w="5607" w:type="dxa"/>
            <w:tcBorders>
              <w:top w:val="single" w:sz="2" w:space="0" w:color="231F20"/>
              <w:bottom w:val="single" w:sz="2" w:space="0" w:color="231F20"/>
            </w:tcBorders>
          </w:tcPr>
          <w:p w14:paraId="29184C3E" w14:textId="77777777" w:rsidR="00BE1EFB" w:rsidRPr="00BE5C21" w:rsidRDefault="00083B19">
            <w:pPr>
              <w:pStyle w:val="TableParagraph"/>
              <w:spacing w:line="261" w:lineRule="auto"/>
              <w:ind w:left="114"/>
              <w:rPr>
                <w:sz w:val="16"/>
              </w:rPr>
            </w:pPr>
            <w:r w:rsidRPr="00BE5C21">
              <w:rPr>
                <w:sz w:val="16"/>
              </w:rPr>
              <w:t>Transport</w:t>
            </w:r>
            <w:r w:rsidRPr="00BE5C21">
              <w:rPr>
                <w:spacing w:val="-7"/>
                <w:sz w:val="16"/>
              </w:rPr>
              <w:t xml:space="preserve"> </w:t>
            </w:r>
            <w:r w:rsidRPr="00BE5C21">
              <w:rPr>
                <w:sz w:val="16"/>
              </w:rPr>
              <w:t>infrastructure</w:t>
            </w:r>
            <w:r w:rsidRPr="00BE5C21">
              <w:rPr>
                <w:spacing w:val="-6"/>
                <w:sz w:val="16"/>
              </w:rPr>
              <w:t xml:space="preserve"> </w:t>
            </w:r>
            <w:r w:rsidRPr="00BE5C21">
              <w:rPr>
                <w:sz w:val="16"/>
              </w:rPr>
              <w:t>Business</w:t>
            </w:r>
            <w:r w:rsidRPr="00BE5C21">
              <w:rPr>
                <w:spacing w:val="-6"/>
                <w:sz w:val="16"/>
              </w:rPr>
              <w:t xml:space="preserve"> </w:t>
            </w:r>
            <w:r w:rsidRPr="00BE5C21">
              <w:rPr>
                <w:sz w:val="16"/>
              </w:rPr>
              <w:t>Case</w:t>
            </w:r>
            <w:r w:rsidRPr="00BE5C21">
              <w:rPr>
                <w:spacing w:val="-7"/>
                <w:sz w:val="16"/>
              </w:rPr>
              <w:t xml:space="preserve"> </w:t>
            </w:r>
            <w:r w:rsidRPr="00BE5C21">
              <w:rPr>
                <w:sz w:val="16"/>
              </w:rPr>
              <w:t>development</w:t>
            </w:r>
            <w:r w:rsidRPr="00BE5C21">
              <w:rPr>
                <w:spacing w:val="-7"/>
                <w:sz w:val="16"/>
              </w:rPr>
              <w:t xml:space="preserve"> </w:t>
            </w:r>
            <w:r w:rsidRPr="00BE5C21">
              <w:rPr>
                <w:sz w:val="16"/>
              </w:rPr>
              <w:t>impacted,</w:t>
            </w:r>
            <w:r w:rsidRPr="00BE5C21">
              <w:rPr>
                <w:spacing w:val="-7"/>
                <w:sz w:val="16"/>
              </w:rPr>
              <w:t xml:space="preserve"> </w:t>
            </w:r>
            <w:r w:rsidRPr="00BE5C21">
              <w:rPr>
                <w:sz w:val="16"/>
              </w:rPr>
              <w:t>with</w:t>
            </w:r>
            <w:r w:rsidRPr="00BE5C21">
              <w:rPr>
                <w:spacing w:val="-7"/>
                <w:sz w:val="16"/>
              </w:rPr>
              <w:t xml:space="preserve"> </w:t>
            </w:r>
            <w:r w:rsidRPr="00BE5C21">
              <w:rPr>
                <w:sz w:val="16"/>
              </w:rPr>
              <w:t>over-</w:t>
            </w:r>
            <w:r w:rsidRPr="00BE5C21">
              <w:rPr>
                <w:spacing w:val="-41"/>
                <w:sz w:val="16"/>
              </w:rPr>
              <w:t xml:space="preserve"> </w:t>
            </w:r>
            <w:r w:rsidRPr="00BE5C21">
              <w:rPr>
                <w:sz w:val="16"/>
              </w:rPr>
              <w:t>investment</w:t>
            </w:r>
            <w:r w:rsidRPr="00BE5C21">
              <w:rPr>
                <w:spacing w:val="-2"/>
                <w:sz w:val="16"/>
              </w:rPr>
              <w:t xml:space="preserve"> </w:t>
            </w:r>
            <w:r w:rsidRPr="00BE5C21">
              <w:rPr>
                <w:sz w:val="16"/>
              </w:rPr>
              <w:t>in</w:t>
            </w:r>
            <w:r w:rsidRPr="00BE5C21">
              <w:rPr>
                <w:spacing w:val="-1"/>
                <w:sz w:val="16"/>
              </w:rPr>
              <w:t xml:space="preserve"> </w:t>
            </w:r>
            <w:r w:rsidRPr="00BE5C21">
              <w:rPr>
                <w:sz w:val="16"/>
              </w:rPr>
              <w:t>roads</w:t>
            </w:r>
          </w:p>
        </w:tc>
        <w:tc>
          <w:tcPr>
            <w:tcW w:w="1480" w:type="dxa"/>
            <w:tcBorders>
              <w:top w:val="single" w:sz="2" w:space="0" w:color="231F20"/>
              <w:bottom w:val="single" w:sz="2" w:space="0" w:color="231F20"/>
            </w:tcBorders>
          </w:tcPr>
          <w:p w14:paraId="2431B846" w14:textId="77777777" w:rsidR="00BE1EFB" w:rsidRPr="00BE5C21" w:rsidRDefault="00083B19">
            <w:pPr>
              <w:pStyle w:val="TableParagraph"/>
              <w:ind w:left="290"/>
              <w:rPr>
                <w:sz w:val="16"/>
              </w:rPr>
            </w:pPr>
            <w:r w:rsidRPr="00BE5C21">
              <w:rPr>
                <w:sz w:val="16"/>
              </w:rPr>
              <w:t>Unlikely</w:t>
            </w:r>
          </w:p>
        </w:tc>
        <w:tc>
          <w:tcPr>
            <w:tcW w:w="1614" w:type="dxa"/>
            <w:tcBorders>
              <w:top w:val="single" w:sz="2" w:space="0" w:color="231F20"/>
              <w:bottom w:val="single" w:sz="2" w:space="0" w:color="231F20"/>
            </w:tcBorders>
          </w:tcPr>
          <w:p w14:paraId="22770F6D" w14:textId="77777777" w:rsidR="00BE1EFB" w:rsidRPr="00BE5C21" w:rsidRDefault="00083B19">
            <w:pPr>
              <w:pStyle w:val="TableParagraph"/>
              <w:ind w:left="391"/>
              <w:rPr>
                <w:sz w:val="16"/>
              </w:rPr>
            </w:pPr>
            <w:r w:rsidRPr="00BE5C21">
              <w:rPr>
                <w:sz w:val="16"/>
              </w:rPr>
              <w:t>Moderate</w:t>
            </w:r>
          </w:p>
        </w:tc>
        <w:tc>
          <w:tcPr>
            <w:tcW w:w="1618" w:type="dxa"/>
            <w:tcBorders>
              <w:top w:val="single" w:sz="2" w:space="0" w:color="231F20"/>
              <w:bottom w:val="single" w:sz="2" w:space="0" w:color="231F20"/>
            </w:tcBorders>
          </w:tcPr>
          <w:p w14:paraId="4C9792B4" w14:textId="77777777" w:rsidR="00BE1EFB" w:rsidRPr="00BE5C21" w:rsidRDefault="00083B19">
            <w:pPr>
              <w:pStyle w:val="TableParagraph"/>
              <w:ind w:left="175"/>
              <w:rPr>
                <w:sz w:val="16"/>
              </w:rPr>
            </w:pPr>
            <w:r w:rsidRPr="00BE5C21">
              <w:rPr>
                <w:sz w:val="16"/>
              </w:rPr>
              <w:t>Medium</w:t>
            </w:r>
          </w:p>
        </w:tc>
      </w:tr>
      <w:tr w:rsidR="00BE5C21" w:rsidRPr="00BE5C21" w14:paraId="0B1394F4" w14:textId="77777777">
        <w:trPr>
          <w:trHeight w:val="335"/>
        </w:trPr>
        <w:tc>
          <w:tcPr>
            <w:tcW w:w="5607" w:type="dxa"/>
            <w:tcBorders>
              <w:top w:val="single" w:sz="2" w:space="0" w:color="231F20"/>
              <w:bottom w:val="single" w:sz="2" w:space="0" w:color="231F20"/>
            </w:tcBorders>
          </w:tcPr>
          <w:p w14:paraId="579CE9C5" w14:textId="77777777" w:rsidR="00BE1EFB" w:rsidRPr="00BE5C21" w:rsidRDefault="00083B19">
            <w:pPr>
              <w:pStyle w:val="TableParagraph"/>
              <w:ind w:left="114"/>
              <w:rPr>
                <w:sz w:val="16"/>
              </w:rPr>
            </w:pPr>
            <w:r w:rsidRPr="00BE5C21">
              <w:rPr>
                <w:sz w:val="16"/>
              </w:rPr>
              <w:t>Skills</w:t>
            </w:r>
            <w:r w:rsidRPr="00BE5C21">
              <w:rPr>
                <w:spacing w:val="-2"/>
                <w:sz w:val="16"/>
              </w:rPr>
              <w:t xml:space="preserve"> </w:t>
            </w:r>
            <w:r w:rsidRPr="00BE5C21">
              <w:rPr>
                <w:sz w:val="16"/>
              </w:rPr>
              <w:t>shortage</w:t>
            </w:r>
            <w:r w:rsidRPr="00BE5C21">
              <w:rPr>
                <w:spacing w:val="-1"/>
                <w:sz w:val="16"/>
              </w:rPr>
              <w:t xml:space="preserve"> </w:t>
            </w:r>
            <w:r w:rsidRPr="00BE5C21">
              <w:rPr>
                <w:sz w:val="16"/>
              </w:rPr>
              <w:t>to</w:t>
            </w:r>
            <w:r w:rsidRPr="00BE5C21">
              <w:rPr>
                <w:spacing w:val="-1"/>
                <w:sz w:val="16"/>
              </w:rPr>
              <w:t xml:space="preserve"> </w:t>
            </w:r>
            <w:r w:rsidRPr="00BE5C21">
              <w:rPr>
                <w:sz w:val="16"/>
              </w:rPr>
              <w:t>service</w:t>
            </w:r>
            <w:r w:rsidRPr="00BE5C21">
              <w:rPr>
                <w:spacing w:val="-1"/>
                <w:sz w:val="16"/>
              </w:rPr>
              <w:t xml:space="preserve"> </w:t>
            </w:r>
            <w:r w:rsidRPr="00BE5C21">
              <w:rPr>
                <w:sz w:val="16"/>
              </w:rPr>
              <w:t>and</w:t>
            </w:r>
            <w:r w:rsidRPr="00BE5C21">
              <w:rPr>
                <w:spacing w:val="-2"/>
                <w:sz w:val="16"/>
              </w:rPr>
              <w:t xml:space="preserve"> </w:t>
            </w:r>
            <w:r w:rsidRPr="00BE5C21">
              <w:rPr>
                <w:sz w:val="16"/>
              </w:rPr>
              <w:t>operate</w:t>
            </w:r>
            <w:r w:rsidRPr="00BE5C21">
              <w:rPr>
                <w:spacing w:val="-2"/>
                <w:sz w:val="16"/>
              </w:rPr>
              <w:t xml:space="preserve"> </w:t>
            </w:r>
            <w:r w:rsidRPr="00BE5C21">
              <w:rPr>
                <w:sz w:val="16"/>
              </w:rPr>
              <w:t>new</w:t>
            </w:r>
            <w:r w:rsidRPr="00BE5C21">
              <w:rPr>
                <w:spacing w:val="-2"/>
                <w:sz w:val="16"/>
              </w:rPr>
              <w:t xml:space="preserve"> </w:t>
            </w:r>
            <w:r w:rsidRPr="00BE5C21">
              <w:rPr>
                <w:sz w:val="16"/>
              </w:rPr>
              <w:t>transport</w:t>
            </w:r>
            <w:r w:rsidRPr="00BE5C21">
              <w:rPr>
                <w:spacing w:val="-1"/>
                <w:sz w:val="16"/>
              </w:rPr>
              <w:t xml:space="preserve"> </w:t>
            </w:r>
            <w:r w:rsidRPr="00BE5C21">
              <w:rPr>
                <w:sz w:val="16"/>
              </w:rPr>
              <w:t>technologies</w:t>
            </w:r>
          </w:p>
        </w:tc>
        <w:tc>
          <w:tcPr>
            <w:tcW w:w="1480" w:type="dxa"/>
            <w:tcBorders>
              <w:top w:val="single" w:sz="2" w:space="0" w:color="231F20"/>
              <w:bottom w:val="single" w:sz="2" w:space="0" w:color="231F20"/>
            </w:tcBorders>
          </w:tcPr>
          <w:p w14:paraId="39C11D48" w14:textId="77777777" w:rsidR="00BE1EFB" w:rsidRPr="00BE5C21" w:rsidRDefault="00083B19">
            <w:pPr>
              <w:pStyle w:val="TableParagraph"/>
              <w:ind w:left="290"/>
              <w:rPr>
                <w:sz w:val="16"/>
              </w:rPr>
            </w:pPr>
            <w:r w:rsidRPr="00BE5C21">
              <w:rPr>
                <w:sz w:val="16"/>
              </w:rPr>
              <w:t>Moderate</w:t>
            </w:r>
          </w:p>
        </w:tc>
        <w:tc>
          <w:tcPr>
            <w:tcW w:w="1614" w:type="dxa"/>
            <w:tcBorders>
              <w:top w:val="single" w:sz="2" w:space="0" w:color="231F20"/>
              <w:bottom w:val="single" w:sz="2" w:space="0" w:color="231F20"/>
            </w:tcBorders>
          </w:tcPr>
          <w:p w14:paraId="408D3084" w14:textId="77777777" w:rsidR="00BE1EFB" w:rsidRPr="00BE5C21" w:rsidRDefault="00083B19">
            <w:pPr>
              <w:pStyle w:val="TableParagraph"/>
              <w:ind w:left="391"/>
              <w:rPr>
                <w:sz w:val="16"/>
              </w:rPr>
            </w:pPr>
            <w:r w:rsidRPr="00BE5C21">
              <w:rPr>
                <w:sz w:val="16"/>
              </w:rPr>
              <w:t>Moderate</w:t>
            </w:r>
          </w:p>
        </w:tc>
        <w:tc>
          <w:tcPr>
            <w:tcW w:w="1618" w:type="dxa"/>
            <w:tcBorders>
              <w:top w:val="single" w:sz="2" w:space="0" w:color="231F20"/>
              <w:bottom w:val="single" w:sz="2" w:space="0" w:color="231F20"/>
            </w:tcBorders>
          </w:tcPr>
          <w:p w14:paraId="038B1E3C" w14:textId="77777777" w:rsidR="00BE1EFB" w:rsidRPr="00BE5C21" w:rsidRDefault="00083B19">
            <w:pPr>
              <w:pStyle w:val="TableParagraph"/>
              <w:ind w:left="175"/>
              <w:rPr>
                <w:sz w:val="16"/>
              </w:rPr>
            </w:pPr>
            <w:r w:rsidRPr="00BE5C21">
              <w:rPr>
                <w:sz w:val="16"/>
              </w:rPr>
              <w:t>Medium</w:t>
            </w:r>
          </w:p>
        </w:tc>
      </w:tr>
      <w:tr w:rsidR="00BE5C21" w:rsidRPr="00BE5C21" w14:paraId="54C84EB5" w14:textId="77777777">
        <w:trPr>
          <w:trHeight w:val="509"/>
        </w:trPr>
        <w:tc>
          <w:tcPr>
            <w:tcW w:w="5607" w:type="dxa"/>
            <w:tcBorders>
              <w:top w:val="single" w:sz="2" w:space="0" w:color="231F20"/>
              <w:bottom w:val="single" w:sz="2" w:space="0" w:color="231F20"/>
            </w:tcBorders>
          </w:tcPr>
          <w:p w14:paraId="09460E1D" w14:textId="77777777" w:rsidR="00BE1EFB" w:rsidRPr="00BE5C21" w:rsidRDefault="00083B19">
            <w:pPr>
              <w:pStyle w:val="TableParagraph"/>
              <w:spacing w:line="261" w:lineRule="auto"/>
              <w:ind w:left="114" w:right="857"/>
              <w:rPr>
                <w:sz w:val="16"/>
              </w:rPr>
            </w:pPr>
            <w:r w:rsidRPr="00BE5C21">
              <w:rPr>
                <w:sz w:val="16"/>
              </w:rPr>
              <w:t>Preference for electric vehicles, resulting in less investment in PT</w:t>
            </w:r>
            <w:r w:rsidRPr="00BE5C21">
              <w:rPr>
                <w:spacing w:val="-43"/>
                <w:sz w:val="16"/>
              </w:rPr>
              <w:t xml:space="preserve"> </w:t>
            </w:r>
            <w:r w:rsidRPr="00BE5C21">
              <w:rPr>
                <w:sz w:val="16"/>
              </w:rPr>
              <w:t>and</w:t>
            </w:r>
            <w:r w:rsidRPr="00BE5C21">
              <w:rPr>
                <w:spacing w:val="-2"/>
                <w:sz w:val="16"/>
              </w:rPr>
              <w:t xml:space="preserve"> </w:t>
            </w:r>
            <w:r w:rsidRPr="00BE5C21">
              <w:rPr>
                <w:sz w:val="16"/>
              </w:rPr>
              <w:t>increased</w:t>
            </w:r>
            <w:r w:rsidRPr="00BE5C21">
              <w:rPr>
                <w:spacing w:val="-1"/>
                <w:sz w:val="16"/>
              </w:rPr>
              <w:t xml:space="preserve"> </w:t>
            </w:r>
            <w:r w:rsidRPr="00BE5C21">
              <w:rPr>
                <w:sz w:val="16"/>
              </w:rPr>
              <w:t>congestion</w:t>
            </w:r>
          </w:p>
        </w:tc>
        <w:tc>
          <w:tcPr>
            <w:tcW w:w="1480" w:type="dxa"/>
            <w:tcBorders>
              <w:top w:val="single" w:sz="2" w:space="0" w:color="231F20"/>
              <w:bottom w:val="single" w:sz="2" w:space="0" w:color="231F20"/>
            </w:tcBorders>
          </w:tcPr>
          <w:p w14:paraId="5F982E39" w14:textId="77777777" w:rsidR="00BE1EFB" w:rsidRPr="00BE5C21" w:rsidRDefault="00083B19">
            <w:pPr>
              <w:pStyle w:val="TableParagraph"/>
              <w:ind w:left="290"/>
              <w:rPr>
                <w:sz w:val="16"/>
              </w:rPr>
            </w:pPr>
            <w:r w:rsidRPr="00BE5C21">
              <w:rPr>
                <w:sz w:val="16"/>
              </w:rPr>
              <w:t>Moderate</w:t>
            </w:r>
          </w:p>
        </w:tc>
        <w:tc>
          <w:tcPr>
            <w:tcW w:w="1614" w:type="dxa"/>
            <w:tcBorders>
              <w:top w:val="single" w:sz="2" w:space="0" w:color="231F20"/>
              <w:bottom w:val="single" w:sz="2" w:space="0" w:color="231F20"/>
            </w:tcBorders>
          </w:tcPr>
          <w:p w14:paraId="6C3229AE" w14:textId="77777777" w:rsidR="00BE1EFB" w:rsidRPr="00BE5C21" w:rsidRDefault="00083B19">
            <w:pPr>
              <w:pStyle w:val="TableParagraph"/>
              <w:ind w:left="391"/>
              <w:rPr>
                <w:sz w:val="16"/>
              </w:rPr>
            </w:pPr>
            <w:r w:rsidRPr="00BE5C21">
              <w:rPr>
                <w:sz w:val="16"/>
              </w:rPr>
              <w:t>Minor</w:t>
            </w:r>
          </w:p>
        </w:tc>
        <w:tc>
          <w:tcPr>
            <w:tcW w:w="1618" w:type="dxa"/>
            <w:tcBorders>
              <w:top w:val="single" w:sz="2" w:space="0" w:color="231F20"/>
              <w:bottom w:val="single" w:sz="2" w:space="0" w:color="231F20"/>
            </w:tcBorders>
          </w:tcPr>
          <w:p w14:paraId="5B75E468" w14:textId="77777777" w:rsidR="00BE1EFB" w:rsidRPr="00BE5C21" w:rsidRDefault="00083B19">
            <w:pPr>
              <w:pStyle w:val="TableParagraph"/>
              <w:ind w:left="175"/>
              <w:rPr>
                <w:sz w:val="16"/>
              </w:rPr>
            </w:pPr>
            <w:r w:rsidRPr="00BE5C21">
              <w:rPr>
                <w:sz w:val="16"/>
              </w:rPr>
              <w:t>Medium</w:t>
            </w:r>
          </w:p>
        </w:tc>
      </w:tr>
      <w:tr w:rsidR="00BE5C21" w:rsidRPr="00BE5C21" w14:paraId="1C9C015C" w14:textId="77777777">
        <w:trPr>
          <w:trHeight w:val="509"/>
        </w:trPr>
        <w:tc>
          <w:tcPr>
            <w:tcW w:w="5607" w:type="dxa"/>
            <w:tcBorders>
              <w:top w:val="single" w:sz="2" w:space="0" w:color="231F20"/>
              <w:bottom w:val="single" w:sz="2" w:space="0" w:color="231F20"/>
            </w:tcBorders>
          </w:tcPr>
          <w:p w14:paraId="2380694C" w14:textId="77777777" w:rsidR="00BE1EFB" w:rsidRPr="00BE5C21" w:rsidRDefault="00083B19">
            <w:pPr>
              <w:pStyle w:val="TableParagraph"/>
              <w:spacing w:before="48" w:line="261" w:lineRule="auto"/>
              <w:ind w:left="114" w:right="1040"/>
              <w:rPr>
                <w:sz w:val="16"/>
              </w:rPr>
            </w:pPr>
            <w:r w:rsidRPr="00BE5C21">
              <w:rPr>
                <w:sz w:val="16"/>
              </w:rPr>
              <w:t>Decreased</w:t>
            </w:r>
            <w:r w:rsidRPr="00BE5C21">
              <w:rPr>
                <w:spacing w:val="-6"/>
                <w:sz w:val="16"/>
              </w:rPr>
              <w:t xml:space="preserve"> </w:t>
            </w:r>
            <w:r w:rsidRPr="00BE5C21">
              <w:rPr>
                <w:sz w:val="16"/>
              </w:rPr>
              <w:t>efficiency</w:t>
            </w:r>
            <w:r w:rsidRPr="00BE5C21">
              <w:rPr>
                <w:spacing w:val="-6"/>
                <w:sz w:val="16"/>
              </w:rPr>
              <w:t xml:space="preserve"> </w:t>
            </w:r>
            <w:r w:rsidRPr="00BE5C21">
              <w:rPr>
                <w:sz w:val="16"/>
              </w:rPr>
              <w:t>and</w:t>
            </w:r>
            <w:r w:rsidRPr="00BE5C21">
              <w:rPr>
                <w:spacing w:val="-6"/>
                <w:sz w:val="16"/>
              </w:rPr>
              <w:t xml:space="preserve"> </w:t>
            </w:r>
            <w:r w:rsidRPr="00BE5C21">
              <w:rPr>
                <w:sz w:val="16"/>
              </w:rPr>
              <w:t>relative</w:t>
            </w:r>
            <w:r w:rsidRPr="00BE5C21">
              <w:rPr>
                <w:spacing w:val="-5"/>
                <w:sz w:val="16"/>
              </w:rPr>
              <w:t xml:space="preserve"> </w:t>
            </w:r>
            <w:r w:rsidRPr="00BE5C21">
              <w:rPr>
                <w:sz w:val="16"/>
              </w:rPr>
              <w:t>attractiveness</w:t>
            </w:r>
            <w:r w:rsidRPr="00BE5C21">
              <w:rPr>
                <w:spacing w:val="-6"/>
                <w:sz w:val="16"/>
              </w:rPr>
              <w:t xml:space="preserve"> </w:t>
            </w:r>
            <w:r w:rsidRPr="00BE5C21">
              <w:rPr>
                <w:sz w:val="16"/>
              </w:rPr>
              <w:t>of</w:t>
            </w:r>
            <w:r w:rsidRPr="00BE5C21">
              <w:rPr>
                <w:spacing w:val="-6"/>
                <w:sz w:val="16"/>
              </w:rPr>
              <w:t xml:space="preserve"> </w:t>
            </w:r>
            <w:r w:rsidRPr="00BE5C21">
              <w:rPr>
                <w:sz w:val="16"/>
              </w:rPr>
              <w:t>buses</w:t>
            </w:r>
            <w:r w:rsidRPr="00BE5C21">
              <w:rPr>
                <w:spacing w:val="-6"/>
                <w:sz w:val="16"/>
              </w:rPr>
              <w:t xml:space="preserve"> </w:t>
            </w:r>
            <w:r w:rsidRPr="00BE5C21">
              <w:rPr>
                <w:sz w:val="16"/>
              </w:rPr>
              <w:t>and</w:t>
            </w:r>
            <w:r w:rsidRPr="00BE5C21">
              <w:rPr>
                <w:spacing w:val="-42"/>
                <w:sz w:val="16"/>
              </w:rPr>
              <w:t xml:space="preserve"> </w:t>
            </w:r>
            <w:r w:rsidRPr="00BE5C21">
              <w:rPr>
                <w:sz w:val="16"/>
              </w:rPr>
              <w:t>trams</w:t>
            </w:r>
            <w:r w:rsidRPr="00BE5C21">
              <w:rPr>
                <w:spacing w:val="-1"/>
                <w:sz w:val="16"/>
              </w:rPr>
              <w:t xml:space="preserve"> </w:t>
            </w:r>
            <w:r w:rsidRPr="00BE5C21">
              <w:rPr>
                <w:sz w:val="16"/>
              </w:rPr>
              <w:t>due</w:t>
            </w:r>
            <w:r w:rsidRPr="00BE5C21">
              <w:rPr>
                <w:spacing w:val="-1"/>
                <w:sz w:val="16"/>
              </w:rPr>
              <w:t xml:space="preserve"> </w:t>
            </w:r>
            <w:r w:rsidRPr="00BE5C21">
              <w:rPr>
                <w:sz w:val="16"/>
              </w:rPr>
              <w:t>to increased</w:t>
            </w:r>
            <w:r w:rsidRPr="00BE5C21">
              <w:rPr>
                <w:spacing w:val="-1"/>
                <w:sz w:val="16"/>
              </w:rPr>
              <w:t xml:space="preserve"> </w:t>
            </w:r>
            <w:r w:rsidRPr="00BE5C21">
              <w:rPr>
                <w:sz w:val="16"/>
              </w:rPr>
              <w:t>congestion</w:t>
            </w:r>
          </w:p>
        </w:tc>
        <w:tc>
          <w:tcPr>
            <w:tcW w:w="1480" w:type="dxa"/>
            <w:tcBorders>
              <w:top w:val="single" w:sz="2" w:space="0" w:color="231F20"/>
              <w:bottom w:val="single" w:sz="2" w:space="0" w:color="231F20"/>
            </w:tcBorders>
          </w:tcPr>
          <w:p w14:paraId="10543F89" w14:textId="77777777" w:rsidR="00BE1EFB" w:rsidRPr="00BE5C21" w:rsidRDefault="00083B19">
            <w:pPr>
              <w:pStyle w:val="TableParagraph"/>
              <w:spacing w:before="48"/>
              <w:ind w:left="290"/>
              <w:rPr>
                <w:sz w:val="16"/>
              </w:rPr>
            </w:pPr>
            <w:r w:rsidRPr="00BE5C21">
              <w:rPr>
                <w:sz w:val="16"/>
              </w:rPr>
              <w:t>Unlikely</w:t>
            </w:r>
          </w:p>
        </w:tc>
        <w:tc>
          <w:tcPr>
            <w:tcW w:w="1614" w:type="dxa"/>
            <w:tcBorders>
              <w:top w:val="single" w:sz="2" w:space="0" w:color="231F20"/>
              <w:bottom w:val="single" w:sz="2" w:space="0" w:color="231F20"/>
            </w:tcBorders>
          </w:tcPr>
          <w:p w14:paraId="0B1623B8" w14:textId="77777777" w:rsidR="00BE1EFB" w:rsidRPr="00BE5C21" w:rsidRDefault="00083B19">
            <w:pPr>
              <w:pStyle w:val="TableParagraph"/>
              <w:spacing w:before="48"/>
              <w:ind w:left="391"/>
              <w:rPr>
                <w:sz w:val="16"/>
              </w:rPr>
            </w:pPr>
            <w:r w:rsidRPr="00BE5C21">
              <w:rPr>
                <w:sz w:val="16"/>
              </w:rPr>
              <w:t>Minor</w:t>
            </w:r>
          </w:p>
        </w:tc>
        <w:tc>
          <w:tcPr>
            <w:tcW w:w="1618" w:type="dxa"/>
            <w:tcBorders>
              <w:top w:val="single" w:sz="2" w:space="0" w:color="231F20"/>
              <w:bottom w:val="single" w:sz="2" w:space="0" w:color="231F20"/>
            </w:tcBorders>
          </w:tcPr>
          <w:p w14:paraId="6B64FF1E" w14:textId="77777777" w:rsidR="00BE1EFB" w:rsidRPr="00BE5C21" w:rsidRDefault="00083B19">
            <w:pPr>
              <w:pStyle w:val="TableParagraph"/>
              <w:spacing w:before="48"/>
              <w:ind w:left="175"/>
              <w:rPr>
                <w:sz w:val="16"/>
              </w:rPr>
            </w:pPr>
            <w:r w:rsidRPr="00BE5C21">
              <w:rPr>
                <w:sz w:val="16"/>
              </w:rPr>
              <w:t>Low</w:t>
            </w:r>
          </w:p>
        </w:tc>
      </w:tr>
      <w:tr w:rsidR="00BE5C21" w:rsidRPr="00BE5C21" w14:paraId="415017B3" w14:textId="77777777">
        <w:trPr>
          <w:trHeight w:val="335"/>
        </w:trPr>
        <w:tc>
          <w:tcPr>
            <w:tcW w:w="5607" w:type="dxa"/>
            <w:tcBorders>
              <w:top w:val="single" w:sz="2" w:space="0" w:color="231F20"/>
              <w:bottom w:val="single" w:sz="2" w:space="0" w:color="231F20"/>
            </w:tcBorders>
          </w:tcPr>
          <w:p w14:paraId="27ECE9C9" w14:textId="77777777" w:rsidR="00BE1EFB" w:rsidRPr="00BE5C21" w:rsidRDefault="00083B19">
            <w:pPr>
              <w:pStyle w:val="TableParagraph"/>
              <w:spacing w:before="48"/>
              <w:ind w:left="115"/>
              <w:rPr>
                <w:sz w:val="16"/>
              </w:rPr>
            </w:pPr>
            <w:r w:rsidRPr="00BE5C21">
              <w:rPr>
                <w:sz w:val="16"/>
              </w:rPr>
              <w:t>Decreased</w:t>
            </w:r>
            <w:r w:rsidRPr="00BE5C21">
              <w:rPr>
                <w:spacing w:val="-6"/>
                <w:sz w:val="16"/>
              </w:rPr>
              <w:t xml:space="preserve"> </w:t>
            </w:r>
            <w:r w:rsidRPr="00BE5C21">
              <w:rPr>
                <w:sz w:val="16"/>
              </w:rPr>
              <w:t>public</w:t>
            </w:r>
            <w:r w:rsidRPr="00BE5C21">
              <w:rPr>
                <w:spacing w:val="-5"/>
                <w:sz w:val="16"/>
              </w:rPr>
              <w:t xml:space="preserve"> </w:t>
            </w:r>
            <w:r w:rsidRPr="00BE5C21">
              <w:rPr>
                <w:sz w:val="16"/>
              </w:rPr>
              <w:t>transport</w:t>
            </w:r>
            <w:r w:rsidRPr="00BE5C21">
              <w:rPr>
                <w:spacing w:val="-5"/>
                <w:sz w:val="16"/>
              </w:rPr>
              <w:t xml:space="preserve"> </w:t>
            </w:r>
            <w:r w:rsidRPr="00BE5C21">
              <w:rPr>
                <w:sz w:val="16"/>
              </w:rPr>
              <w:t>demand</w:t>
            </w:r>
          </w:p>
        </w:tc>
        <w:tc>
          <w:tcPr>
            <w:tcW w:w="1480" w:type="dxa"/>
            <w:tcBorders>
              <w:top w:val="single" w:sz="2" w:space="0" w:color="231F20"/>
              <w:bottom w:val="single" w:sz="2" w:space="0" w:color="231F20"/>
            </w:tcBorders>
          </w:tcPr>
          <w:p w14:paraId="46D182CF" w14:textId="77777777" w:rsidR="00BE1EFB" w:rsidRPr="00BE5C21" w:rsidRDefault="00083B19">
            <w:pPr>
              <w:pStyle w:val="TableParagraph"/>
              <w:spacing w:before="48"/>
              <w:ind w:left="290"/>
              <w:rPr>
                <w:sz w:val="16"/>
              </w:rPr>
            </w:pPr>
            <w:r w:rsidRPr="00BE5C21">
              <w:rPr>
                <w:sz w:val="16"/>
              </w:rPr>
              <w:t>Unlikely</w:t>
            </w:r>
          </w:p>
        </w:tc>
        <w:tc>
          <w:tcPr>
            <w:tcW w:w="1614" w:type="dxa"/>
            <w:tcBorders>
              <w:top w:val="single" w:sz="2" w:space="0" w:color="231F20"/>
              <w:bottom w:val="single" w:sz="2" w:space="0" w:color="231F20"/>
            </w:tcBorders>
          </w:tcPr>
          <w:p w14:paraId="6E942147" w14:textId="77777777" w:rsidR="00BE1EFB" w:rsidRPr="00BE5C21" w:rsidRDefault="00083B19">
            <w:pPr>
              <w:pStyle w:val="TableParagraph"/>
              <w:spacing w:before="48"/>
              <w:ind w:left="391"/>
              <w:rPr>
                <w:sz w:val="16"/>
              </w:rPr>
            </w:pPr>
            <w:r w:rsidRPr="00BE5C21">
              <w:rPr>
                <w:sz w:val="16"/>
              </w:rPr>
              <w:t>Minor</w:t>
            </w:r>
          </w:p>
        </w:tc>
        <w:tc>
          <w:tcPr>
            <w:tcW w:w="1618" w:type="dxa"/>
            <w:tcBorders>
              <w:top w:val="single" w:sz="2" w:space="0" w:color="231F20"/>
              <w:bottom w:val="single" w:sz="2" w:space="0" w:color="231F20"/>
            </w:tcBorders>
          </w:tcPr>
          <w:p w14:paraId="43CD9814" w14:textId="77777777" w:rsidR="00BE1EFB" w:rsidRPr="00BE5C21" w:rsidRDefault="00083B19">
            <w:pPr>
              <w:pStyle w:val="TableParagraph"/>
              <w:spacing w:before="48"/>
              <w:ind w:left="175"/>
              <w:rPr>
                <w:sz w:val="16"/>
              </w:rPr>
            </w:pPr>
            <w:r w:rsidRPr="00BE5C21">
              <w:rPr>
                <w:sz w:val="16"/>
              </w:rPr>
              <w:t>Low</w:t>
            </w:r>
          </w:p>
        </w:tc>
      </w:tr>
      <w:tr w:rsidR="00BE5C21" w:rsidRPr="00BE5C21" w14:paraId="7F8C9EC4" w14:textId="77777777">
        <w:trPr>
          <w:trHeight w:val="335"/>
        </w:trPr>
        <w:tc>
          <w:tcPr>
            <w:tcW w:w="5607" w:type="dxa"/>
            <w:tcBorders>
              <w:top w:val="single" w:sz="2" w:space="0" w:color="231F20"/>
              <w:bottom w:val="single" w:sz="2" w:space="0" w:color="231F20"/>
            </w:tcBorders>
          </w:tcPr>
          <w:p w14:paraId="38A9FF1A" w14:textId="77777777" w:rsidR="00BE1EFB" w:rsidRPr="00BE5C21" w:rsidRDefault="00083B19">
            <w:pPr>
              <w:pStyle w:val="TableParagraph"/>
              <w:spacing w:before="48"/>
              <w:ind w:left="115"/>
              <w:rPr>
                <w:sz w:val="16"/>
              </w:rPr>
            </w:pPr>
            <w:r w:rsidRPr="00BE5C21">
              <w:rPr>
                <w:sz w:val="16"/>
              </w:rPr>
              <w:t>Delay</w:t>
            </w:r>
            <w:r w:rsidRPr="00BE5C21">
              <w:rPr>
                <w:spacing w:val="-6"/>
                <w:sz w:val="16"/>
              </w:rPr>
              <w:t xml:space="preserve"> </w:t>
            </w:r>
            <w:r w:rsidRPr="00BE5C21">
              <w:rPr>
                <w:sz w:val="16"/>
              </w:rPr>
              <w:t>of</w:t>
            </w:r>
            <w:r w:rsidRPr="00BE5C21">
              <w:rPr>
                <w:spacing w:val="-6"/>
                <w:sz w:val="16"/>
              </w:rPr>
              <w:t xml:space="preserve"> </w:t>
            </w:r>
            <w:r w:rsidRPr="00BE5C21">
              <w:rPr>
                <w:sz w:val="16"/>
              </w:rPr>
              <w:t>major</w:t>
            </w:r>
            <w:r w:rsidRPr="00BE5C21">
              <w:rPr>
                <w:spacing w:val="-5"/>
                <w:sz w:val="16"/>
              </w:rPr>
              <w:t xml:space="preserve"> </w:t>
            </w:r>
            <w:r w:rsidRPr="00BE5C21">
              <w:rPr>
                <w:sz w:val="16"/>
              </w:rPr>
              <w:t>infrastructure</w:t>
            </w:r>
            <w:r w:rsidRPr="00BE5C21">
              <w:rPr>
                <w:spacing w:val="-6"/>
                <w:sz w:val="16"/>
              </w:rPr>
              <w:t xml:space="preserve"> </w:t>
            </w:r>
            <w:r w:rsidRPr="00BE5C21">
              <w:rPr>
                <w:sz w:val="16"/>
              </w:rPr>
              <w:t>projects</w:t>
            </w:r>
          </w:p>
        </w:tc>
        <w:tc>
          <w:tcPr>
            <w:tcW w:w="1480" w:type="dxa"/>
            <w:tcBorders>
              <w:top w:val="single" w:sz="2" w:space="0" w:color="231F20"/>
              <w:bottom w:val="single" w:sz="2" w:space="0" w:color="231F20"/>
            </w:tcBorders>
          </w:tcPr>
          <w:p w14:paraId="6CAC5073" w14:textId="77777777" w:rsidR="00BE1EFB" w:rsidRPr="00BE5C21" w:rsidRDefault="00083B19">
            <w:pPr>
              <w:pStyle w:val="TableParagraph"/>
              <w:spacing w:before="48"/>
              <w:ind w:left="290"/>
              <w:rPr>
                <w:sz w:val="16"/>
              </w:rPr>
            </w:pPr>
            <w:r w:rsidRPr="00BE5C21">
              <w:rPr>
                <w:sz w:val="16"/>
              </w:rPr>
              <w:t>Moderate</w:t>
            </w:r>
          </w:p>
        </w:tc>
        <w:tc>
          <w:tcPr>
            <w:tcW w:w="1614" w:type="dxa"/>
            <w:tcBorders>
              <w:top w:val="single" w:sz="2" w:space="0" w:color="231F20"/>
              <w:bottom w:val="single" w:sz="2" w:space="0" w:color="231F20"/>
            </w:tcBorders>
          </w:tcPr>
          <w:p w14:paraId="29973AF9" w14:textId="77777777" w:rsidR="00BE1EFB" w:rsidRPr="00BE5C21" w:rsidRDefault="00083B19">
            <w:pPr>
              <w:pStyle w:val="TableParagraph"/>
              <w:spacing w:before="48"/>
              <w:ind w:left="391"/>
              <w:rPr>
                <w:sz w:val="16"/>
              </w:rPr>
            </w:pPr>
            <w:r w:rsidRPr="00BE5C21">
              <w:rPr>
                <w:sz w:val="16"/>
              </w:rPr>
              <w:t>Moderate</w:t>
            </w:r>
          </w:p>
        </w:tc>
        <w:tc>
          <w:tcPr>
            <w:tcW w:w="1618" w:type="dxa"/>
            <w:tcBorders>
              <w:top w:val="single" w:sz="2" w:space="0" w:color="231F20"/>
              <w:bottom w:val="single" w:sz="2" w:space="0" w:color="231F20"/>
            </w:tcBorders>
          </w:tcPr>
          <w:p w14:paraId="29BE2B37" w14:textId="77777777" w:rsidR="00BE1EFB" w:rsidRPr="00BE5C21" w:rsidRDefault="00083B19">
            <w:pPr>
              <w:pStyle w:val="TableParagraph"/>
              <w:spacing w:before="48"/>
              <w:ind w:left="175"/>
              <w:rPr>
                <w:sz w:val="16"/>
              </w:rPr>
            </w:pPr>
            <w:r w:rsidRPr="00BE5C21">
              <w:rPr>
                <w:sz w:val="16"/>
              </w:rPr>
              <w:t>Medium</w:t>
            </w:r>
          </w:p>
        </w:tc>
      </w:tr>
      <w:tr w:rsidR="00BE1EFB" w:rsidRPr="00BE5C21" w14:paraId="18B1D8A8" w14:textId="77777777">
        <w:trPr>
          <w:trHeight w:val="509"/>
        </w:trPr>
        <w:tc>
          <w:tcPr>
            <w:tcW w:w="5607" w:type="dxa"/>
            <w:tcBorders>
              <w:top w:val="single" w:sz="2" w:space="0" w:color="231F20"/>
              <w:bottom w:val="single" w:sz="2" w:space="0" w:color="231F20"/>
            </w:tcBorders>
          </w:tcPr>
          <w:p w14:paraId="50B3B179" w14:textId="77777777" w:rsidR="00BE1EFB" w:rsidRPr="00BE5C21" w:rsidRDefault="00083B19">
            <w:pPr>
              <w:pStyle w:val="TableParagraph"/>
              <w:spacing w:before="48" w:line="261" w:lineRule="auto"/>
              <w:ind w:left="115" w:right="1040"/>
              <w:rPr>
                <w:sz w:val="16"/>
              </w:rPr>
            </w:pPr>
            <w:r w:rsidRPr="00BE5C21">
              <w:rPr>
                <w:sz w:val="16"/>
              </w:rPr>
              <w:t>Failure</w:t>
            </w:r>
            <w:r w:rsidRPr="00BE5C21">
              <w:rPr>
                <w:spacing w:val="-5"/>
                <w:sz w:val="16"/>
              </w:rPr>
              <w:t xml:space="preserve"> </w:t>
            </w:r>
            <w:r w:rsidRPr="00BE5C21">
              <w:rPr>
                <w:sz w:val="16"/>
              </w:rPr>
              <w:t>to</w:t>
            </w:r>
            <w:r w:rsidRPr="00BE5C21">
              <w:rPr>
                <w:spacing w:val="-4"/>
                <w:sz w:val="16"/>
              </w:rPr>
              <w:t xml:space="preserve"> </w:t>
            </w:r>
            <w:r w:rsidRPr="00BE5C21">
              <w:rPr>
                <w:sz w:val="16"/>
              </w:rPr>
              <w:t>use</w:t>
            </w:r>
            <w:r w:rsidRPr="00BE5C21">
              <w:rPr>
                <w:spacing w:val="-5"/>
                <w:sz w:val="16"/>
              </w:rPr>
              <w:t xml:space="preserve"> </w:t>
            </w:r>
            <w:r w:rsidRPr="00BE5C21">
              <w:rPr>
                <w:sz w:val="16"/>
              </w:rPr>
              <w:t>infrastructure</w:t>
            </w:r>
            <w:r w:rsidRPr="00BE5C21">
              <w:rPr>
                <w:spacing w:val="-5"/>
                <w:sz w:val="16"/>
              </w:rPr>
              <w:t xml:space="preserve"> </w:t>
            </w:r>
            <w:r w:rsidRPr="00BE5C21">
              <w:rPr>
                <w:sz w:val="16"/>
              </w:rPr>
              <w:t>due</w:t>
            </w:r>
            <w:r w:rsidRPr="00BE5C21">
              <w:rPr>
                <w:spacing w:val="-6"/>
                <w:sz w:val="16"/>
              </w:rPr>
              <w:t xml:space="preserve"> </w:t>
            </w:r>
            <w:r w:rsidRPr="00BE5C21">
              <w:rPr>
                <w:sz w:val="16"/>
              </w:rPr>
              <w:t>to</w:t>
            </w:r>
            <w:r w:rsidRPr="00BE5C21">
              <w:rPr>
                <w:spacing w:val="-4"/>
                <w:sz w:val="16"/>
              </w:rPr>
              <w:t xml:space="preserve"> </w:t>
            </w:r>
            <w:r w:rsidRPr="00BE5C21">
              <w:rPr>
                <w:sz w:val="16"/>
              </w:rPr>
              <w:t>inappropriate</w:t>
            </w:r>
            <w:r w:rsidRPr="00BE5C21">
              <w:rPr>
                <w:spacing w:val="-5"/>
                <w:sz w:val="16"/>
              </w:rPr>
              <w:t xml:space="preserve"> </w:t>
            </w:r>
            <w:r w:rsidRPr="00BE5C21">
              <w:rPr>
                <w:sz w:val="16"/>
              </w:rPr>
              <w:t>user</w:t>
            </w:r>
            <w:r w:rsidRPr="00BE5C21">
              <w:rPr>
                <w:spacing w:val="-5"/>
                <w:sz w:val="16"/>
              </w:rPr>
              <w:t xml:space="preserve"> </w:t>
            </w:r>
            <w:r w:rsidRPr="00BE5C21">
              <w:rPr>
                <w:sz w:val="16"/>
              </w:rPr>
              <w:t>design</w:t>
            </w:r>
            <w:r w:rsidRPr="00BE5C21">
              <w:rPr>
                <w:spacing w:val="-42"/>
                <w:sz w:val="16"/>
              </w:rPr>
              <w:t xml:space="preserve"> </w:t>
            </w:r>
            <w:r w:rsidRPr="00BE5C21">
              <w:rPr>
                <w:sz w:val="16"/>
              </w:rPr>
              <w:t>under</w:t>
            </w:r>
            <w:r w:rsidRPr="00BE5C21">
              <w:rPr>
                <w:spacing w:val="-2"/>
                <w:sz w:val="16"/>
              </w:rPr>
              <w:t xml:space="preserve"> </w:t>
            </w:r>
            <w:r w:rsidRPr="00BE5C21">
              <w:rPr>
                <w:sz w:val="16"/>
              </w:rPr>
              <w:t>a</w:t>
            </w:r>
            <w:r w:rsidRPr="00BE5C21">
              <w:rPr>
                <w:spacing w:val="-1"/>
                <w:sz w:val="16"/>
              </w:rPr>
              <w:t xml:space="preserve"> </w:t>
            </w:r>
            <w:r w:rsidRPr="00BE5C21">
              <w:rPr>
                <w:sz w:val="16"/>
              </w:rPr>
              <w:t>changed climate scenario</w:t>
            </w:r>
          </w:p>
        </w:tc>
        <w:tc>
          <w:tcPr>
            <w:tcW w:w="1480" w:type="dxa"/>
            <w:tcBorders>
              <w:top w:val="single" w:sz="2" w:space="0" w:color="231F20"/>
              <w:bottom w:val="single" w:sz="2" w:space="0" w:color="231F20"/>
            </w:tcBorders>
          </w:tcPr>
          <w:p w14:paraId="18AC5AEE" w14:textId="77777777" w:rsidR="00BE1EFB" w:rsidRPr="00BE5C21" w:rsidRDefault="00083B19">
            <w:pPr>
              <w:pStyle w:val="TableParagraph"/>
              <w:spacing w:before="48"/>
              <w:ind w:left="291"/>
              <w:rPr>
                <w:sz w:val="16"/>
              </w:rPr>
            </w:pPr>
            <w:r w:rsidRPr="00BE5C21">
              <w:rPr>
                <w:sz w:val="16"/>
              </w:rPr>
              <w:t>Unlikely</w:t>
            </w:r>
          </w:p>
        </w:tc>
        <w:tc>
          <w:tcPr>
            <w:tcW w:w="1614" w:type="dxa"/>
            <w:tcBorders>
              <w:top w:val="single" w:sz="2" w:space="0" w:color="231F20"/>
              <w:bottom w:val="single" w:sz="2" w:space="0" w:color="231F20"/>
            </w:tcBorders>
          </w:tcPr>
          <w:p w14:paraId="27292C7C" w14:textId="77777777" w:rsidR="00BE1EFB" w:rsidRPr="00BE5C21" w:rsidRDefault="00083B19">
            <w:pPr>
              <w:pStyle w:val="TableParagraph"/>
              <w:spacing w:before="48"/>
              <w:ind w:left="392"/>
              <w:rPr>
                <w:sz w:val="16"/>
              </w:rPr>
            </w:pPr>
            <w:r w:rsidRPr="00BE5C21">
              <w:rPr>
                <w:sz w:val="16"/>
              </w:rPr>
              <w:t>Minor</w:t>
            </w:r>
          </w:p>
        </w:tc>
        <w:tc>
          <w:tcPr>
            <w:tcW w:w="1618" w:type="dxa"/>
            <w:tcBorders>
              <w:top w:val="single" w:sz="2" w:space="0" w:color="231F20"/>
              <w:bottom w:val="single" w:sz="2" w:space="0" w:color="231F20"/>
            </w:tcBorders>
          </w:tcPr>
          <w:p w14:paraId="719C6A95" w14:textId="77777777" w:rsidR="00BE1EFB" w:rsidRPr="00BE5C21" w:rsidRDefault="00083B19">
            <w:pPr>
              <w:pStyle w:val="TableParagraph"/>
              <w:spacing w:before="48"/>
              <w:ind w:left="176"/>
              <w:rPr>
                <w:sz w:val="16"/>
              </w:rPr>
            </w:pPr>
            <w:r w:rsidRPr="00BE5C21">
              <w:rPr>
                <w:sz w:val="16"/>
              </w:rPr>
              <w:t>Low</w:t>
            </w:r>
          </w:p>
        </w:tc>
      </w:tr>
    </w:tbl>
    <w:p w14:paraId="79D168B0" w14:textId="77777777" w:rsidR="00BE1EFB" w:rsidRPr="00BE5C21" w:rsidRDefault="00BE1EFB">
      <w:pPr>
        <w:rPr>
          <w:sz w:val="16"/>
        </w:rPr>
        <w:sectPr w:rsidR="00BE1EFB" w:rsidRPr="00BE5C21">
          <w:pgSz w:w="11910" w:h="16840"/>
          <w:pgMar w:top="660" w:right="680" w:bottom="860" w:left="640" w:header="0" w:footer="679" w:gutter="0"/>
          <w:cols w:space="720"/>
        </w:sectPr>
      </w:pPr>
    </w:p>
    <w:p w14:paraId="71AA28F6" w14:textId="77777777" w:rsidR="00BE1EFB" w:rsidRPr="00BE5C21" w:rsidRDefault="00083B19">
      <w:pPr>
        <w:spacing w:before="65"/>
        <w:ind w:left="160"/>
        <w:rPr>
          <w:b/>
          <w:sz w:val="24"/>
        </w:rPr>
      </w:pPr>
      <w:r w:rsidRPr="00BE5C21">
        <w:rPr>
          <w:b/>
          <w:sz w:val="24"/>
        </w:rPr>
        <w:lastRenderedPageBreak/>
        <w:t>Cross-system</w:t>
      </w:r>
      <w:r w:rsidRPr="00BE5C21">
        <w:rPr>
          <w:b/>
          <w:spacing w:val="-9"/>
          <w:sz w:val="24"/>
        </w:rPr>
        <w:t xml:space="preserve"> </w:t>
      </w:r>
      <w:r w:rsidRPr="00BE5C21">
        <w:rPr>
          <w:b/>
          <w:sz w:val="24"/>
        </w:rPr>
        <w:t>risks</w:t>
      </w:r>
    </w:p>
    <w:p w14:paraId="27F25D7B" w14:textId="77777777" w:rsidR="00BE1EFB" w:rsidRPr="00BE5C21" w:rsidRDefault="00083B19">
      <w:pPr>
        <w:spacing w:before="112"/>
        <w:ind w:left="160"/>
        <w:rPr>
          <w:b/>
          <w:sz w:val="15"/>
        </w:rPr>
      </w:pPr>
      <w:r w:rsidRPr="00BE5C21">
        <w:rPr>
          <w:b/>
          <w:sz w:val="15"/>
        </w:rPr>
        <w:t>Table</w:t>
      </w:r>
      <w:r w:rsidRPr="00BE5C21">
        <w:rPr>
          <w:b/>
          <w:spacing w:val="-9"/>
          <w:sz w:val="15"/>
        </w:rPr>
        <w:t xml:space="preserve"> </w:t>
      </w:r>
      <w:r w:rsidRPr="00BE5C21">
        <w:rPr>
          <w:b/>
          <w:sz w:val="15"/>
        </w:rPr>
        <w:t>8.</w:t>
      </w:r>
      <w:r w:rsidRPr="00BE5C21">
        <w:rPr>
          <w:b/>
          <w:spacing w:val="-8"/>
          <w:sz w:val="15"/>
        </w:rPr>
        <w:t xml:space="preserve"> </w:t>
      </w:r>
      <w:r w:rsidRPr="00BE5C21">
        <w:rPr>
          <w:b/>
          <w:sz w:val="15"/>
        </w:rPr>
        <w:t>Possible</w:t>
      </w:r>
      <w:r w:rsidRPr="00BE5C21">
        <w:rPr>
          <w:b/>
          <w:spacing w:val="-7"/>
          <w:sz w:val="15"/>
        </w:rPr>
        <w:t xml:space="preserve"> </w:t>
      </w:r>
      <w:r w:rsidRPr="00BE5C21">
        <w:rPr>
          <w:b/>
          <w:sz w:val="15"/>
        </w:rPr>
        <w:t>cross-system</w:t>
      </w:r>
      <w:r w:rsidRPr="00BE5C21">
        <w:rPr>
          <w:b/>
          <w:spacing w:val="-8"/>
          <w:sz w:val="15"/>
        </w:rPr>
        <w:t xml:space="preserve"> </w:t>
      </w:r>
      <w:r w:rsidRPr="00BE5C21">
        <w:rPr>
          <w:b/>
          <w:sz w:val="15"/>
        </w:rPr>
        <w:t>climate-change</w:t>
      </w:r>
      <w:r w:rsidRPr="00BE5C21">
        <w:rPr>
          <w:b/>
          <w:spacing w:val="-9"/>
          <w:sz w:val="15"/>
        </w:rPr>
        <w:t xml:space="preserve"> </w:t>
      </w:r>
      <w:r w:rsidRPr="00BE5C21">
        <w:rPr>
          <w:b/>
          <w:sz w:val="15"/>
        </w:rPr>
        <w:t>risks</w:t>
      </w:r>
    </w:p>
    <w:p w14:paraId="17F8F1C1" w14:textId="77777777" w:rsidR="00BE1EFB" w:rsidRPr="00BE5C21" w:rsidRDefault="00BE1EFB">
      <w:pPr>
        <w:pStyle w:val="BodyText"/>
        <w:spacing w:before="4"/>
        <w:rPr>
          <w:b/>
          <w:sz w:val="28"/>
        </w:rPr>
      </w:pPr>
    </w:p>
    <w:tbl>
      <w:tblPr>
        <w:tblW w:w="0" w:type="auto"/>
        <w:tblInd w:w="161" w:type="dxa"/>
        <w:tblLayout w:type="fixed"/>
        <w:tblCellMar>
          <w:left w:w="0" w:type="dxa"/>
          <w:right w:w="0" w:type="dxa"/>
        </w:tblCellMar>
        <w:tblLook w:val="01E0" w:firstRow="1" w:lastRow="1" w:firstColumn="1" w:lastColumn="1" w:noHBand="0" w:noVBand="0"/>
      </w:tblPr>
      <w:tblGrid>
        <w:gridCol w:w="4301"/>
        <w:gridCol w:w="2330"/>
        <w:gridCol w:w="1733"/>
        <w:gridCol w:w="1953"/>
      </w:tblGrid>
      <w:tr w:rsidR="00BE5C21" w:rsidRPr="00BE5C21" w14:paraId="7D84C5BA" w14:textId="77777777" w:rsidTr="000501AA">
        <w:trPr>
          <w:trHeight w:val="378"/>
        </w:trPr>
        <w:tc>
          <w:tcPr>
            <w:tcW w:w="4301" w:type="dxa"/>
            <w:shd w:val="clear" w:color="auto" w:fill="auto"/>
          </w:tcPr>
          <w:p w14:paraId="445F4A30" w14:textId="77777777" w:rsidR="00BE1EFB" w:rsidRPr="00BE5C21" w:rsidRDefault="00083B19">
            <w:pPr>
              <w:pStyle w:val="TableParagraph"/>
              <w:spacing w:before="46"/>
              <w:ind w:left="150"/>
              <w:rPr>
                <w:b/>
                <w:sz w:val="16"/>
              </w:rPr>
            </w:pPr>
            <w:r w:rsidRPr="00BE5C21">
              <w:rPr>
                <w:b/>
                <w:sz w:val="16"/>
              </w:rPr>
              <w:t>Cross-system</w:t>
            </w:r>
            <w:r w:rsidRPr="00BE5C21">
              <w:rPr>
                <w:b/>
                <w:spacing w:val="-9"/>
                <w:sz w:val="16"/>
              </w:rPr>
              <w:t xml:space="preserve"> </w:t>
            </w:r>
            <w:r w:rsidRPr="00BE5C21">
              <w:rPr>
                <w:b/>
                <w:sz w:val="16"/>
              </w:rPr>
              <w:t>risks</w:t>
            </w:r>
          </w:p>
        </w:tc>
        <w:tc>
          <w:tcPr>
            <w:tcW w:w="2330" w:type="dxa"/>
            <w:shd w:val="clear" w:color="auto" w:fill="auto"/>
          </w:tcPr>
          <w:p w14:paraId="16ADDB72" w14:textId="77777777" w:rsidR="00BE1EFB" w:rsidRPr="00BE5C21" w:rsidRDefault="00083B19">
            <w:pPr>
              <w:pStyle w:val="TableParagraph"/>
              <w:spacing w:before="46"/>
              <w:ind w:left="1155"/>
              <w:rPr>
                <w:b/>
                <w:sz w:val="16"/>
              </w:rPr>
            </w:pPr>
            <w:r w:rsidRPr="00BE5C21">
              <w:rPr>
                <w:b/>
                <w:sz w:val="16"/>
              </w:rPr>
              <w:t>Likelihood</w:t>
            </w:r>
          </w:p>
        </w:tc>
        <w:tc>
          <w:tcPr>
            <w:tcW w:w="1733" w:type="dxa"/>
            <w:shd w:val="clear" w:color="auto" w:fill="auto"/>
          </w:tcPr>
          <w:p w14:paraId="26C86D3F" w14:textId="77777777" w:rsidR="00BE1EFB" w:rsidRPr="00BE5C21" w:rsidRDefault="00083B19">
            <w:pPr>
              <w:pStyle w:val="TableParagraph"/>
              <w:spacing w:before="46"/>
              <w:ind w:left="399"/>
              <w:rPr>
                <w:b/>
                <w:sz w:val="16"/>
              </w:rPr>
            </w:pPr>
            <w:r w:rsidRPr="00BE5C21">
              <w:rPr>
                <w:b/>
                <w:sz w:val="16"/>
              </w:rPr>
              <w:t>Consequence</w:t>
            </w:r>
          </w:p>
        </w:tc>
        <w:tc>
          <w:tcPr>
            <w:tcW w:w="1953" w:type="dxa"/>
            <w:shd w:val="clear" w:color="auto" w:fill="auto"/>
          </w:tcPr>
          <w:p w14:paraId="7213D2A4" w14:textId="77777777" w:rsidR="00BE1EFB" w:rsidRPr="00BE5C21" w:rsidRDefault="00083B19">
            <w:pPr>
              <w:pStyle w:val="TableParagraph"/>
              <w:spacing w:before="46"/>
              <w:ind w:left="310"/>
              <w:rPr>
                <w:b/>
                <w:sz w:val="16"/>
              </w:rPr>
            </w:pPr>
            <w:r w:rsidRPr="00BE5C21">
              <w:rPr>
                <w:b/>
                <w:sz w:val="16"/>
              </w:rPr>
              <w:t>Risk</w:t>
            </w:r>
            <w:r w:rsidRPr="00BE5C21">
              <w:rPr>
                <w:b/>
                <w:spacing w:val="-6"/>
                <w:sz w:val="16"/>
              </w:rPr>
              <w:t xml:space="preserve"> </w:t>
            </w:r>
            <w:r w:rsidRPr="00BE5C21">
              <w:rPr>
                <w:b/>
                <w:sz w:val="16"/>
              </w:rPr>
              <w:t>rating</w:t>
            </w:r>
          </w:p>
        </w:tc>
      </w:tr>
      <w:tr w:rsidR="00BE5C21" w:rsidRPr="00BE5C21" w14:paraId="72804135" w14:textId="77777777">
        <w:trPr>
          <w:trHeight w:val="360"/>
        </w:trPr>
        <w:tc>
          <w:tcPr>
            <w:tcW w:w="4301" w:type="dxa"/>
            <w:tcBorders>
              <w:bottom w:val="single" w:sz="2" w:space="0" w:color="231F20"/>
            </w:tcBorders>
          </w:tcPr>
          <w:p w14:paraId="69A25CFD" w14:textId="77777777" w:rsidR="00BE1EFB" w:rsidRPr="00BE5C21" w:rsidRDefault="00083B19">
            <w:pPr>
              <w:pStyle w:val="TableParagraph"/>
              <w:spacing w:before="41"/>
              <w:ind w:left="127"/>
              <w:rPr>
                <w:sz w:val="16"/>
              </w:rPr>
            </w:pPr>
            <w:r w:rsidRPr="00BE5C21">
              <w:rPr>
                <w:sz w:val="16"/>
              </w:rPr>
              <w:t>Loss</w:t>
            </w:r>
            <w:r w:rsidRPr="00BE5C21">
              <w:rPr>
                <w:spacing w:val="-4"/>
                <w:sz w:val="16"/>
              </w:rPr>
              <w:t xml:space="preserve"> </w:t>
            </w:r>
            <w:r w:rsidRPr="00BE5C21">
              <w:rPr>
                <w:sz w:val="16"/>
              </w:rPr>
              <w:t>of</w:t>
            </w:r>
            <w:r w:rsidRPr="00BE5C21">
              <w:rPr>
                <w:spacing w:val="-4"/>
                <w:sz w:val="16"/>
              </w:rPr>
              <w:t xml:space="preserve"> </w:t>
            </w:r>
            <w:r w:rsidRPr="00BE5C21">
              <w:rPr>
                <w:sz w:val="16"/>
              </w:rPr>
              <w:t>biodiversity</w:t>
            </w:r>
            <w:r w:rsidRPr="00BE5C21">
              <w:rPr>
                <w:spacing w:val="-3"/>
                <w:sz w:val="16"/>
              </w:rPr>
              <w:t xml:space="preserve"> </w:t>
            </w:r>
            <w:r w:rsidRPr="00BE5C21">
              <w:rPr>
                <w:sz w:val="16"/>
              </w:rPr>
              <w:t>in</w:t>
            </w:r>
            <w:r w:rsidRPr="00BE5C21">
              <w:rPr>
                <w:spacing w:val="-4"/>
                <w:sz w:val="16"/>
              </w:rPr>
              <w:t xml:space="preserve"> </w:t>
            </w:r>
            <w:r w:rsidRPr="00BE5C21">
              <w:rPr>
                <w:sz w:val="16"/>
              </w:rPr>
              <w:t>road/rail</w:t>
            </w:r>
            <w:r w:rsidRPr="00BE5C21">
              <w:rPr>
                <w:spacing w:val="-2"/>
                <w:sz w:val="16"/>
              </w:rPr>
              <w:t xml:space="preserve"> </w:t>
            </w:r>
            <w:r w:rsidRPr="00BE5C21">
              <w:rPr>
                <w:sz w:val="16"/>
              </w:rPr>
              <w:t>reserves</w:t>
            </w:r>
          </w:p>
        </w:tc>
        <w:tc>
          <w:tcPr>
            <w:tcW w:w="2330" w:type="dxa"/>
            <w:tcBorders>
              <w:bottom w:val="single" w:sz="2" w:space="0" w:color="231F20"/>
            </w:tcBorders>
          </w:tcPr>
          <w:p w14:paraId="14D64FD2" w14:textId="77777777" w:rsidR="00BE1EFB" w:rsidRPr="00BE5C21" w:rsidRDefault="00083B19">
            <w:pPr>
              <w:pStyle w:val="TableParagraph"/>
              <w:spacing w:before="41"/>
              <w:ind w:left="1132"/>
              <w:rPr>
                <w:sz w:val="16"/>
              </w:rPr>
            </w:pPr>
            <w:r w:rsidRPr="00BE5C21">
              <w:rPr>
                <w:sz w:val="16"/>
              </w:rPr>
              <w:t>Moderate</w:t>
            </w:r>
          </w:p>
        </w:tc>
        <w:tc>
          <w:tcPr>
            <w:tcW w:w="1733" w:type="dxa"/>
            <w:tcBorders>
              <w:bottom w:val="single" w:sz="2" w:space="0" w:color="231F20"/>
            </w:tcBorders>
          </w:tcPr>
          <w:p w14:paraId="7CC0F311" w14:textId="77777777" w:rsidR="00BE1EFB" w:rsidRPr="00BE5C21" w:rsidRDefault="00083B19">
            <w:pPr>
              <w:pStyle w:val="TableParagraph"/>
              <w:spacing w:before="41"/>
              <w:ind w:left="375"/>
              <w:rPr>
                <w:sz w:val="16"/>
              </w:rPr>
            </w:pPr>
            <w:r w:rsidRPr="00BE5C21">
              <w:rPr>
                <w:sz w:val="16"/>
              </w:rPr>
              <w:t>Major</w:t>
            </w:r>
          </w:p>
        </w:tc>
        <w:tc>
          <w:tcPr>
            <w:tcW w:w="1953" w:type="dxa"/>
            <w:tcBorders>
              <w:bottom w:val="single" w:sz="2" w:space="0" w:color="231F20"/>
            </w:tcBorders>
          </w:tcPr>
          <w:p w14:paraId="1139D3D5" w14:textId="77777777" w:rsidR="00BE1EFB" w:rsidRPr="00BE5C21" w:rsidRDefault="00083B19">
            <w:pPr>
              <w:pStyle w:val="TableParagraph"/>
              <w:spacing w:before="41"/>
              <w:ind w:left="286"/>
              <w:rPr>
                <w:sz w:val="16"/>
              </w:rPr>
            </w:pPr>
            <w:r w:rsidRPr="00BE5C21">
              <w:rPr>
                <w:sz w:val="16"/>
              </w:rPr>
              <w:t>High</w:t>
            </w:r>
          </w:p>
        </w:tc>
      </w:tr>
      <w:tr w:rsidR="00BE5C21" w:rsidRPr="00BE5C21" w14:paraId="1E7F408E" w14:textId="77777777">
        <w:trPr>
          <w:trHeight w:val="368"/>
        </w:trPr>
        <w:tc>
          <w:tcPr>
            <w:tcW w:w="4301" w:type="dxa"/>
            <w:tcBorders>
              <w:top w:val="single" w:sz="2" w:space="0" w:color="231F20"/>
              <w:bottom w:val="single" w:sz="2" w:space="0" w:color="231F20"/>
            </w:tcBorders>
          </w:tcPr>
          <w:p w14:paraId="3D527C40" w14:textId="77777777" w:rsidR="00BE1EFB" w:rsidRPr="00BE5C21" w:rsidRDefault="00083B19">
            <w:pPr>
              <w:pStyle w:val="TableParagraph"/>
              <w:ind w:left="127"/>
              <w:rPr>
                <w:sz w:val="16"/>
              </w:rPr>
            </w:pPr>
            <w:r w:rsidRPr="00BE5C21">
              <w:rPr>
                <w:sz w:val="16"/>
              </w:rPr>
              <w:t>Climate-related</w:t>
            </w:r>
            <w:r w:rsidRPr="00BE5C21">
              <w:rPr>
                <w:spacing w:val="-6"/>
                <w:sz w:val="16"/>
              </w:rPr>
              <w:t xml:space="preserve"> </w:t>
            </w:r>
            <w:r w:rsidRPr="00BE5C21">
              <w:rPr>
                <w:sz w:val="16"/>
              </w:rPr>
              <w:t>failure</w:t>
            </w:r>
            <w:r w:rsidRPr="00BE5C21">
              <w:rPr>
                <w:spacing w:val="-5"/>
                <w:sz w:val="16"/>
              </w:rPr>
              <w:t xml:space="preserve"> </w:t>
            </w:r>
            <w:r w:rsidRPr="00BE5C21">
              <w:rPr>
                <w:sz w:val="16"/>
              </w:rPr>
              <w:t>of</w:t>
            </w:r>
            <w:r w:rsidRPr="00BE5C21">
              <w:rPr>
                <w:spacing w:val="-6"/>
                <w:sz w:val="16"/>
              </w:rPr>
              <w:t xml:space="preserve"> </w:t>
            </w:r>
            <w:r w:rsidRPr="00BE5C21">
              <w:rPr>
                <w:sz w:val="16"/>
              </w:rPr>
              <w:t>electricity</w:t>
            </w:r>
            <w:r w:rsidRPr="00BE5C21">
              <w:rPr>
                <w:spacing w:val="-6"/>
                <w:sz w:val="16"/>
              </w:rPr>
              <w:t xml:space="preserve"> </w:t>
            </w:r>
            <w:r w:rsidRPr="00BE5C21">
              <w:rPr>
                <w:sz w:val="16"/>
              </w:rPr>
              <w:t>supply</w:t>
            </w:r>
          </w:p>
        </w:tc>
        <w:tc>
          <w:tcPr>
            <w:tcW w:w="2330" w:type="dxa"/>
            <w:tcBorders>
              <w:top w:val="single" w:sz="2" w:space="0" w:color="231F20"/>
              <w:bottom w:val="single" w:sz="2" w:space="0" w:color="231F20"/>
            </w:tcBorders>
          </w:tcPr>
          <w:p w14:paraId="20756F9B" w14:textId="77777777" w:rsidR="00BE1EFB" w:rsidRPr="00BE5C21" w:rsidRDefault="00083B19">
            <w:pPr>
              <w:pStyle w:val="TableParagraph"/>
              <w:ind w:left="1132"/>
              <w:rPr>
                <w:sz w:val="16"/>
              </w:rPr>
            </w:pPr>
            <w:r w:rsidRPr="00BE5C21">
              <w:rPr>
                <w:sz w:val="16"/>
              </w:rPr>
              <w:t>Moderate</w:t>
            </w:r>
          </w:p>
        </w:tc>
        <w:tc>
          <w:tcPr>
            <w:tcW w:w="1733" w:type="dxa"/>
            <w:tcBorders>
              <w:top w:val="single" w:sz="2" w:space="0" w:color="231F20"/>
              <w:bottom w:val="single" w:sz="2" w:space="0" w:color="231F20"/>
            </w:tcBorders>
          </w:tcPr>
          <w:p w14:paraId="5447444E" w14:textId="77777777" w:rsidR="00BE1EFB" w:rsidRPr="00BE5C21" w:rsidRDefault="00083B19">
            <w:pPr>
              <w:pStyle w:val="TableParagraph"/>
              <w:ind w:left="375"/>
              <w:rPr>
                <w:sz w:val="16"/>
              </w:rPr>
            </w:pPr>
            <w:r w:rsidRPr="00BE5C21">
              <w:rPr>
                <w:sz w:val="16"/>
              </w:rPr>
              <w:t>Major</w:t>
            </w:r>
          </w:p>
        </w:tc>
        <w:tc>
          <w:tcPr>
            <w:tcW w:w="1953" w:type="dxa"/>
            <w:tcBorders>
              <w:top w:val="single" w:sz="2" w:space="0" w:color="231F20"/>
              <w:bottom w:val="single" w:sz="2" w:space="0" w:color="231F20"/>
            </w:tcBorders>
          </w:tcPr>
          <w:p w14:paraId="4D144A9D" w14:textId="77777777" w:rsidR="00BE1EFB" w:rsidRPr="00BE5C21" w:rsidRDefault="00083B19">
            <w:pPr>
              <w:pStyle w:val="TableParagraph"/>
              <w:ind w:left="286"/>
              <w:rPr>
                <w:sz w:val="16"/>
              </w:rPr>
            </w:pPr>
            <w:r w:rsidRPr="00BE5C21">
              <w:rPr>
                <w:sz w:val="16"/>
              </w:rPr>
              <w:t>High</w:t>
            </w:r>
          </w:p>
        </w:tc>
      </w:tr>
      <w:tr w:rsidR="00BE5C21" w:rsidRPr="00BE5C21" w14:paraId="1E274448" w14:textId="77777777">
        <w:trPr>
          <w:trHeight w:val="368"/>
        </w:trPr>
        <w:tc>
          <w:tcPr>
            <w:tcW w:w="4301" w:type="dxa"/>
            <w:tcBorders>
              <w:top w:val="single" w:sz="2" w:space="0" w:color="231F20"/>
              <w:bottom w:val="single" w:sz="2" w:space="0" w:color="231F20"/>
            </w:tcBorders>
          </w:tcPr>
          <w:p w14:paraId="12DC410F" w14:textId="77777777" w:rsidR="00BE1EFB" w:rsidRPr="00BE5C21" w:rsidRDefault="00083B19">
            <w:pPr>
              <w:pStyle w:val="TableParagraph"/>
              <w:ind w:left="127"/>
              <w:rPr>
                <w:sz w:val="16"/>
              </w:rPr>
            </w:pPr>
            <w:r w:rsidRPr="00BE5C21">
              <w:rPr>
                <w:sz w:val="16"/>
              </w:rPr>
              <w:t>Increased</w:t>
            </w:r>
            <w:r w:rsidRPr="00BE5C21">
              <w:rPr>
                <w:spacing w:val="-6"/>
                <w:sz w:val="16"/>
              </w:rPr>
              <w:t xml:space="preserve"> </w:t>
            </w:r>
            <w:r w:rsidRPr="00BE5C21">
              <w:rPr>
                <w:sz w:val="16"/>
              </w:rPr>
              <w:t>electricity</w:t>
            </w:r>
            <w:r w:rsidRPr="00BE5C21">
              <w:rPr>
                <w:spacing w:val="-5"/>
                <w:sz w:val="16"/>
              </w:rPr>
              <w:t xml:space="preserve"> </w:t>
            </w:r>
            <w:r w:rsidRPr="00BE5C21">
              <w:rPr>
                <w:sz w:val="16"/>
              </w:rPr>
              <w:t>prices</w:t>
            </w:r>
          </w:p>
        </w:tc>
        <w:tc>
          <w:tcPr>
            <w:tcW w:w="2330" w:type="dxa"/>
            <w:tcBorders>
              <w:top w:val="single" w:sz="2" w:space="0" w:color="231F20"/>
              <w:bottom w:val="single" w:sz="2" w:space="0" w:color="231F20"/>
            </w:tcBorders>
          </w:tcPr>
          <w:p w14:paraId="26B89C24" w14:textId="77777777" w:rsidR="00BE1EFB" w:rsidRPr="00BE5C21" w:rsidRDefault="00083B19">
            <w:pPr>
              <w:pStyle w:val="TableParagraph"/>
              <w:ind w:left="1132"/>
              <w:rPr>
                <w:sz w:val="16"/>
              </w:rPr>
            </w:pPr>
            <w:r w:rsidRPr="00BE5C21">
              <w:rPr>
                <w:sz w:val="16"/>
              </w:rPr>
              <w:t>Moderate</w:t>
            </w:r>
          </w:p>
        </w:tc>
        <w:tc>
          <w:tcPr>
            <w:tcW w:w="1733" w:type="dxa"/>
            <w:tcBorders>
              <w:top w:val="single" w:sz="2" w:space="0" w:color="231F20"/>
              <w:bottom w:val="single" w:sz="2" w:space="0" w:color="231F20"/>
            </w:tcBorders>
          </w:tcPr>
          <w:p w14:paraId="134AD3B1" w14:textId="77777777" w:rsidR="00BE1EFB" w:rsidRPr="00BE5C21" w:rsidRDefault="00083B19">
            <w:pPr>
              <w:pStyle w:val="TableParagraph"/>
              <w:ind w:left="375"/>
              <w:rPr>
                <w:sz w:val="16"/>
              </w:rPr>
            </w:pPr>
            <w:r w:rsidRPr="00BE5C21">
              <w:rPr>
                <w:sz w:val="16"/>
              </w:rPr>
              <w:t>Moderate</w:t>
            </w:r>
          </w:p>
        </w:tc>
        <w:tc>
          <w:tcPr>
            <w:tcW w:w="1953" w:type="dxa"/>
            <w:tcBorders>
              <w:top w:val="single" w:sz="2" w:space="0" w:color="231F20"/>
              <w:bottom w:val="single" w:sz="2" w:space="0" w:color="231F20"/>
            </w:tcBorders>
          </w:tcPr>
          <w:p w14:paraId="38A7F322" w14:textId="77777777" w:rsidR="00BE1EFB" w:rsidRPr="00BE5C21" w:rsidRDefault="00083B19">
            <w:pPr>
              <w:pStyle w:val="TableParagraph"/>
              <w:ind w:left="286"/>
              <w:rPr>
                <w:sz w:val="16"/>
              </w:rPr>
            </w:pPr>
            <w:r w:rsidRPr="00BE5C21">
              <w:rPr>
                <w:sz w:val="16"/>
              </w:rPr>
              <w:t>Medium</w:t>
            </w:r>
          </w:p>
        </w:tc>
      </w:tr>
      <w:tr w:rsidR="00BE1EFB" w:rsidRPr="00BE5C21" w14:paraId="41189185" w14:textId="77777777">
        <w:trPr>
          <w:trHeight w:val="368"/>
        </w:trPr>
        <w:tc>
          <w:tcPr>
            <w:tcW w:w="4301" w:type="dxa"/>
            <w:tcBorders>
              <w:top w:val="single" w:sz="2" w:space="0" w:color="231F20"/>
              <w:bottom w:val="single" w:sz="2" w:space="0" w:color="231F20"/>
            </w:tcBorders>
          </w:tcPr>
          <w:p w14:paraId="63734B55" w14:textId="77777777" w:rsidR="00BE1EFB" w:rsidRPr="00BE5C21" w:rsidRDefault="00083B19">
            <w:pPr>
              <w:pStyle w:val="TableParagraph"/>
              <w:ind w:left="127"/>
              <w:rPr>
                <w:sz w:val="16"/>
              </w:rPr>
            </w:pPr>
            <w:r w:rsidRPr="00BE5C21">
              <w:rPr>
                <w:sz w:val="16"/>
              </w:rPr>
              <w:t>Loss</w:t>
            </w:r>
            <w:r w:rsidRPr="00BE5C21">
              <w:rPr>
                <w:spacing w:val="-3"/>
                <w:sz w:val="16"/>
              </w:rPr>
              <w:t xml:space="preserve"> </w:t>
            </w:r>
            <w:r w:rsidRPr="00BE5C21">
              <w:rPr>
                <w:sz w:val="16"/>
              </w:rPr>
              <w:t>of</w:t>
            </w:r>
            <w:r w:rsidRPr="00BE5C21">
              <w:rPr>
                <w:spacing w:val="-2"/>
                <w:sz w:val="16"/>
              </w:rPr>
              <w:t xml:space="preserve"> </w:t>
            </w:r>
            <w:r w:rsidRPr="00BE5C21">
              <w:rPr>
                <w:sz w:val="16"/>
              </w:rPr>
              <w:t>transport</w:t>
            </w:r>
            <w:r w:rsidRPr="00BE5C21">
              <w:rPr>
                <w:spacing w:val="-1"/>
                <w:sz w:val="16"/>
              </w:rPr>
              <w:t xml:space="preserve"> </w:t>
            </w:r>
            <w:r w:rsidRPr="00BE5C21">
              <w:rPr>
                <w:sz w:val="16"/>
              </w:rPr>
              <w:t>support</w:t>
            </w:r>
            <w:r w:rsidRPr="00BE5C21">
              <w:rPr>
                <w:spacing w:val="-1"/>
                <w:sz w:val="16"/>
              </w:rPr>
              <w:t xml:space="preserve"> </w:t>
            </w:r>
            <w:r w:rsidRPr="00BE5C21">
              <w:rPr>
                <w:sz w:val="16"/>
              </w:rPr>
              <w:t>for</w:t>
            </w:r>
            <w:r w:rsidRPr="00BE5C21">
              <w:rPr>
                <w:spacing w:val="-1"/>
                <w:sz w:val="16"/>
              </w:rPr>
              <w:t xml:space="preserve"> </w:t>
            </w:r>
            <w:r w:rsidRPr="00BE5C21">
              <w:rPr>
                <w:sz w:val="16"/>
              </w:rPr>
              <w:t>other</w:t>
            </w:r>
            <w:r w:rsidRPr="00BE5C21">
              <w:rPr>
                <w:spacing w:val="-2"/>
                <w:sz w:val="16"/>
              </w:rPr>
              <w:t xml:space="preserve"> </w:t>
            </w:r>
            <w:r w:rsidRPr="00BE5C21">
              <w:rPr>
                <w:sz w:val="16"/>
              </w:rPr>
              <w:t>systems</w:t>
            </w:r>
          </w:p>
        </w:tc>
        <w:tc>
          <w:tcPr>
            <w:tcW w:w="2330" w:type="dxa"/>
            <w:tcBorders>
              <w:top w:val="single" w:sz="2" w:space="0" w:color="231F20"/>
              <w:bottom w:val="single" w:sz="2" w:space="0" w:color="231F20"/>
            </w:tcBorders>
          </w:tcPr>
          <w:p w14:paraId="591DD92A" w14:textId="77777777" w:rsidR="00BE1EFB" w:rsidRPr="00BE5C21" w:rsidRDefault="00083B19">
            <w:pPr>
              <w:pStyle w:val="TableParagraph"/>
              <w:ind w:left="1132"/>
              <w:rPr>
                <w:sz w:val="16"/>
              </w:rPr>
            </w:pPr>
            <w:r w:rsidRPr="00BE5C21">
              <w:rPr>
                <w:sz w:val="16"/>
              </w:rPr>
              <w:t>Likely</w:t>
            </w:r>
          </w:p>
        </w:tc>
        <w:tc>
          <w:tcPr>
            <w:tcW w:w="1733" w:type="dxa"/>
            <w:tcBorders>
              <w:top w:val="single" w:sz="2" w:space="0" w:color="231F20"/>
              <w:bottom w:val="single" w:sz="2" w:space="0" w:color="231F20"/>
            </w:tcBorders>
          </w:tcPr>
          <w:p w14:paraId="6920FF90" w14:textId="77777777" w:rsidR="00BE1EFB" w:rsidRPr="00BE5C21" w:rsidRDefault="00083B19">
            <w:pPr>
              <w:pStyle w:val="TableParagraph"/>
              <w:ind w:left="375"/>
              <w:rPr>
                <w:sz w:val="16"/>
              </w:rPr>
            </w:pPr>
            <w:r w:rsidRPr="00BE5C21">
              <w:rPr>
                <w:sz w:val="16"/>
              </w:rPr>
              <w:t>Moderate</w:t>
            </w:r>
          </w:p>
        </w:tc>
        <w:tc>
          <w:tcPr>
            <w:tcW w:w="1953" w:type="dxa"/>
            <w:tcBorders>
              <w:top w:val="single" w:sz="2" w:space="0" w:color="231F20"/>
              <w:bottom w:val="single" w:sz="2" w:space="0" w:color="231F20"/>
            </w:tcBorders>
          </w:tcPr>
          <w:p w14:paraId="31F93950" w14:textId="77777777" w:rsidR="00BE1EFB" w:rsidRPr="00BE5C21" w:rsidRDefault="00083B19">
            <w:pPr>
              <w:pStyle w:val="TableParagraph"/>
              <w:ind w:left="286"/>
              <w:rPr>
                <w:sz w:val="16"/>
              </w:rPr>
            </w:pPr>
            <w:r w:rsidRPr="00BE5C21">
              <w:rPr>
                <w:sz w:val="16"/>
              </w:rPr>
              <w:t>Medium</w:t>
            </w:r>
          </w:p>
        </w:tc>
      </w:tr>
    </w:tbl>
    <w:p w14:paraId="669384E3" w14:textId="77777777" w:rsidR="00BE1EFB" w:rsidRPr="00BE5C21" w:rsidRDefault="00BE1EFB">
      <w:pPr>
        <w:pStyle w:val="BodyText"/>
        <w:rPr>
          <w:b/>
          <w:sz w:val="16"/>
        </w:rPr>
      </w:pPr>
    </w:p>
    <w:p w14:paraId="445DF60B" w14:textId="77777777" w:rsidR="00BE1EFB" w:rsidRPr="00BE5C21" w:rsidRDefault="00BE1EFB">
      <w:pPr>
        <w:pStyle w:val="BodyText"/>
        <w:rPr>
          <w:b/>
          <w:sz w:val="21"/>
        </w:rPr>
      </w:pPr>
    </w:p>
    <w:p w14:paraId="63B4EE51" w14:textId="77777777" w:rsidR="00BE1EFB" w:rsidRPr="00BE5C21" w:rsidRDefault="00083B19">
      <w:pPr>
        <w:ind w:left="160"/>
        <w:rPr>
          <w:b/>
          <w:sz w:val="24"/>
        </w:rPr>
      </w:pPr>
      <w:r w:rsidRPr="00BE5C21">
        <w:rPr>
          <w:b/>
          <w:sz w:val="24"/>
        </w:rPr>
        <w:t>Opportunities</w:t>
      </w:r>
    </w:p>
    <w:p w14:paraId="2F278FF7" w14:textId="77777777" w:rsidR="00BE1EFB" w:rsidRPr="00BE5C21" w:rsidRDefault="00083B19">
      <w:pPr>
        <w:spacing w:before="112"/>
        <w:ind w:left="160"/>
        <w:rPr>
          <w:b/>
          <w:sz w:val="15"/>
        </w:rPr>
      </w:pPr>
      <w:r w:rsidRPr="00BE5C21">
        <w:rPr>
          <w:b/>
          <w:sz w:val="15"/>
        </w:rPr>
        <w:t>Table</w:t>
      </w:r>
      <w:r w:rsidRPr="00BE5C21">
        <w:rPr>
          <w:b/>
          <w:spacing w:val="-8"/>
          <w:sz w:val="15"/>
        </w:rPr>
        <w:t xml:space="preserve"> </w:t>
      </w:r>
      <w:r w:rsidRPr="00BE5C21">
        <w:rPr>
          <w:b/>
          <w:sz w:val="15"/>
        </w:rPr>
        <w:t>9.</w:t>
      </w:r>
      <w:r w:rsidRPr="00BE5C21">
        <w:rPr>
          <w:b/>
          <w:spacing w:val="-7"/>
          <w:sz w:val="15"/>
        </w:rPr>
        <w:t xml:space="preserve"> </w:t>
      </w:r>
      <w:r w:rsidRPr="00BE5C21">
        <w:rPr>
          <w:b/>
          <w:sz w:val="15"/>
        </w:rPr>
        <w:t>Possible</w:t>
      </w:r>
      <w:r w:rsidRPr="00BE5C21">
        <w:rPr>
          <w:b/>
          <w:spacing w:val="-6"/>
          <w:sz w:val="15"/>
        </w:rPr>
        <w:t xml:space="preserve"> </w:t>
      </w:r>
      <w:r w:rsidRPr="00BE5C21">
        <w:rPr>
          <w:b/>
          <w:sz w:val="15"/>
        </w:rPr>
        <w:t>Transport</w:t>
      </w:r>
      <w:r w:rsidRPr="00BE5C21">
        <w:rPr>
          <w:b/>
          <w:spacing w:val="-7"/>
          <w:sz w:val="15"/>
        </w:rPr>
        <w:t xml:space="preserve"> </w:t>
      </w:r>
      <w:r w:rsidRPr="00BE5C21">
        <w:rPr>
          <w:b/>
          <w:sz w:val="15"/>
        </w:rPr>
        <w:t>system</w:t>
      </w:r>
      <w:r w:rsidRPr="00BE5C21">
        <w:rPr>
          <w:b/>
          <w:spacing w:val="-7"/>
          <w:sz w:val="15"/>
        </w:rPr>
        <w:t xml:space="preserve"> </w:t>
      </w:r>
      <w:r w:rsidRPr="00BE5C21">
        <w:rPr>
          <w:b/>
          <w:sz w:val="15"/>
        </w:rPr>
        <w:t>climate</w:t>
      </w:r>
      <w:r w:rsidRPr="00BE5C21">
        <w:rPr>
          <w:b/>
          <w:spacing w:val="-8"/>
          <w:sz w:val="15"/>
        </w:rPr>
        <w:t xml:space="preserve"> </w:t>
      </w:r>
      <w:r w:rsidRPr="00BE5C21">
        <w:rPr>
          <w:b/>
          <w:sz w:val="15"/>
        </w:rPr>
        <w:t>change</w:t>
      </w:r>
      <w:r w:rsidRPr="00BE5C21">
        <w:rPr>
          <w:b/>
          <w:spacing w:val="-7"/>
          <w:sz w:val="15"/>
        </w:rPr>
        <w:t xml:space="preserve"> </w:t>
      </w:r>
      <w:r w:rsidRPr="00BE5C21">
        <w:rPr>
          <w:b/>
          <w:sz w:val="15"/>
        </w:rPr>
        <w:t>adaptation</w:t>
      </w:r>
      <w:r w:rsidRPr="00BE5C21">
        <w:rPr>
          <w:b/>
          <w:spacing w:val="-7"/>
          <w:sz w:val="15"/>
        </w:rPr>
        <w:t xml:space="preserve"> </w:t>
      </w:r>
      <w:r w:rsidRPr="00BE5C21">
        <w:rPr>
          <w:b/>
          <w:sz w:val="15"/>
        </w:rPr>
        <w:t>opportunities</w:t>
      </w:r>
    </w:p>
    <w:p w14:paraId="1BCAB7D8" w14:textId="77777777" w:rsidR="00BE1EFB" w:rsidRPr="00BE5C21" w:rsidRDefault="00BE1EFB">
      <w:pPr>
        <w:pStyle w:val="BodyText"/>
        <w:spacing w:before="11"/>
        <w:rPr>
          <w:b/>
          <w:sz w:val="25"/>
        </w:rPr>
      </w:pPr>
    </w:p>
    <w:p w14:paraId="4AFBAD63" w14:textId="0B2706DB" w:rsidR="00BE1EFB" w:rsidRPr="00BE5C21" w:rsidRDefault="004F6DD8">
      <w:pPr>
        <w:pStyle w:val="BodyText"/>
        <w:ind w:left="153"/>
        <w:rPr>
          <w:sz w:val="20"/>
        </w:rPr>
      </w:pPr>
      <w:r w:rsidRPr="00BE5C21">
        <w:rPr>
          <w:noProof/>
          <w:sz w:val="20"/>
        </w:rPr>
        <mc:AlternateContent>
          <mc:Choice Requires="wps">
            <w:drawing>
              <wp:inline distT="0" distB="0" distL="0" distR="0" wp14:anchorId="2FABFB5F" wp14:editId="6EB26B05">
                <wp:extent cx="6552565" cy="196850"/>
                <wp:effectExtent l="0" t="0" r="635" b="12700"/>
                <wp:docPr id="2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196850"/>
                        </a:xfrm>
                        <a:prstGeom prst="rect">
                          <a:avLst/>
                        </a:prstGeom>
                        <a:noFill/>
                        <a:ln>
                          <a:noFill/>
                        </a:ln>
                      </wps:spPr>
                      <wps:txbx>
                        <w:txbxContent>
                          <w:p w14:paraId="1740AE88" w14:textId="77777777" w:rsidR="00BE1EFB" w:rsidRPr="000501AA" w:rsidRDefault="00083B19">
                            <w:pPr>
                              <w:tabs>
                                <w:tab w:val="left" w:pos="5479"/>
                                <w:tab w:val="left" w:pos="7039"/>
                                <w:tab w:val="left" w:pos="8668"/>
                              </w:tabs>
                              <w:spacing w:before="46"/>
                              <w:ind w:left="136"/>
                              <w:rPr>
                                <w:b/>
                                <w:sz w:val="16"/>
                              </w:rPr>
                            </w:pPr>
                            <w:r w:rsidRPr="000501AA">
                              <w:rPr>
                                <w:b/>
                                <w:sz w:val="16"/>
                              </w:rPr>
                              <w:t>Transitional</w:t>
                            </w:r>
                            <w:r w:rsidRPr="000501AA">
                              <w:rPr>
                                <w:b/>
                                <w:spacing w:val="-9"/>
                                <w:sz w:val="16"/>
                              </w:rPr>
                              <w:t xml:space="preserve"> </w:t>
                            </w:r>
                            <w:r w:rsidRPr="000501AA">
                              <w:rPr>
                                <w:b/>
                                <w:sz w:val="16"/>
                              </w:rPr>
                              <w:t>risk</w:t>
                            </w:r>
                            <w:r w:rsidRPr="000501AA">
                              <w:rPr>
                                <w:b/>
                                <w:sz w:val="16"/>
                              </w:rPr>
                              <w:tab/>
                              <w:t>Likelihood</w:t>
                            </w:r>
                            <w:r w:rsidRPr="000501AA">
                              <w:rPr>
                                <w:b/>
                                <w:sz w:val="16"/>
                              </w:rPr>
                              <w:tab/>
                              <w:t>Consequence</w:t>
                            </w:r>
                            <w:r w:rsidRPr="000501AA">
                              <w:rPr>
                                <w:b/>
                                <w:sz w:val="16"/>
                              </w:rPr>
                              <w:tab/>
                              <w:t>Risk</w:t>
                            </w:r>
                            <w:r w:rsidRPr="000501AA">
                              <w:rPr>
                                <w:b/>
                                <w:spacing w:val="-5"/>
                                <w:sz w:val="16"/>
                              </w:rPr>
                              <w:t xml:space="preserve"> </w:t>
                            </w:r>
                            <w:r w:rsidRPr="000501AA">
                              <w:rPr>
                                <w:b/>
                                <w:sz w:val="16"/>
                              </w:rPr>
                              <w:t>rating</w:t>
                            </w:r>
                          </w:p>
                        </w:txbxContent>
                      </wps:txbx>
                      <wps:bodyPr rot="0" vert="horz" wrap="square" lIns="0" tIns="0" rIns="0" bIns="0" anchor="t" anchorCtr="0" upright="1">
                        <a:noAutofit/>
                      </wps:bodyPr>
                    </wps:wsp>
                  </a:graphicData>
                </a:graphic>
              </wp:inline>
            </w:drawing>
          </mc:Choice>
          <mc:Fallback>
            <w:pict>
              <v:shape w14:anchorId="2FABFB5F" id="docshape90" o:spid="_x0000_s1032" type="#_x0000_t202" style="width:515.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" filled="f" stroked="f">
                <v:textbox inset="0,0,0,0">
                  <w:txbxContent>
                    <w:p w14:paraId="1740AE88" w14:textId="77777777" w:rsidR="00BE1EFB" w:rsidRPr="000501AA" w:rsidRDefault="00083B19">
                      <w:pPr>
                        <w:tabs>
                          <w:tab w:val="left" w:pos="5479"/>
                          <w:tab w:val="left" w:pos="7039"/>
                          <w:tab w:val="left" w:pos="8668"/>
                        </w:tabs>
                        <w:spacing w:before="46"/>
                        <w:ind w:left="136"/>
                        <w:rPr>
                          <w:b/>
                          <w:sz w:val="16"/>
                        </w:rPr>
                      </w:pPr>
                      <w:r w:rsidRPr="000501AA">
                        <w:rPr>
                          <w:b/>
                          <w:sz w:val="16"/>
                        </w:rPr>
                        <w:t>Transitional</w:t>
                      </w:r>
                      <w:r w:rsidRPr="000501AA">
                        <w:rPr>
                          <w:b/>
                          <w:spacing w:val="-9"/>
                          <w:sz w:val="16"/>
                        </w:rPr>
                        <w:t xml:space="preserve"> </w:t>
                      </w:r>
                      <w:r w:rsidRPr="000501AA">
                        <w:rPr>
                          <w:b/>
                          <w:sz w:val="16"/>
                        </w:rPr>
                        <w:t>risk</w:t>
                      </w:r>
                      <w:r w:rsidRPr="000501AA">
                        <w:rPr>
                          <w:b/>
                          <w:sz w:val="16"/>
                        </w:rPr>
                        <w:tab/>
                        <w:t>Likelihood</w:t>
                      </w:r>
                      <w:r w:rsidRPr="000501AA">
                        <w:rPr>
                          <w:b/>
                          <w:sz w:val="16"/>
                        </w:rPr>
                        <w:tab/>
                        <w:t>Consequence</w:t>
                      </w:r>
                      <w:r w:rsidRPr="000501AA">
                        <w:rPr>
                          <w:b/>
                          <w:sz w:val="16"/>
                        </w:rPr>
                        <w:tab/>
                        <w:t>Risk</w:t>
                      </w:r>
                      <w:r w:rsidRPr="000501AA">
                        <w:rPr>
                          <w:b/>
                          <w:spacing w:val="-5"/>
                          <w:sz w:val="16"/>
                        </w:rPr>
                        <w:t xml:space="preserve"> </w:t>
                      </w:r>
                      <w:r w:rsidRPr="000501AA">
                        <w:rPr>
                          <w:b/>
                          <w:sz w:val="16"/>
                        </w:rPr>
                        <w:t>rating</w:t>
                      </w:r>
                    </w:p>
                  </w:txbxContent>
                </v:textbox>
                <w10:anchorlock/>
              </v:shape>
            </w:pict>
          </mc:Fallback>
        </mc:AlternateContent>
      </w:r>
    </w:p>
    <w:p w14:paraId="34379997" w14:textId="77777777" w:rsidR="00BE1EFB" w:rsidRPr="00BE5C21" w:rsidRDefault="00BE1EFB">
      <w:pPr>
        <w:rPr>
          <w:sz w:val="20"/>
        </w:rPr>
        <w:sectPr w:rsidR="00BE1EFB" w:rsidRPr="00BE5C21">
          <w:pgSz w:w="11910" w:h="16840"/>
          <w:pgMar w:top="660" w:right="680" w:bottom="860" w:left="640" w:header="0" w:footer="679" w:gutter="0"/>
          <w:cols w:space="720"/>
        </w:sectPr>
      </w:pPr>
    </w:p>
    <w:p w14:paraId="540BFB8A" w14:textId="77777777" w:rsidR="00BE1EFB" w:rsidRPr="00BE5C21" w:rsidRDefault="00083B19">
      <w:pPr>
        <w:spacing w:before="26" w:line="261" w:lineRule="auto"/>
        <w:ind w:left="290" w:right="71"/>
        <w:rPr>
          <w:sz w:val="16"/>
        </w:rPr>
      </w:pPr>
      <w:r w:rsidRPr="00BE5C21">
        <w:rPr>
          <w:sz w:val="16"/>
        </w:rPr>
        <w:t>Projected reductions in rainfall may reduce need for dredging around</w:t>
      </w:r>
      <w:r w:rsidRPr="00BE5C21">
        <w:rPr>
          <w:spacing w:val="-43"/>
          <w:sz w:val="16"/>
        </w:rPr>
        <w:t xml:space="preserve"> </w:t>
      </w:r>
      <w:r w:rsidRPr="00BE5C21">
        <w:rPr>
          <w:sz w:val="16"/>
        </w:rPr>
        <w:t>some</w:t>
      </w:r>
      <w:r w:rsidRPr="00BE5C21">
        <w:rPr>
          <w:spacing w:val="-1"/>
          <w:sz w:val="16"/>
        </w:rPr>
        <w:t xml:space="preserve"> </w:t>
      </w:r>
      <w:r w:rsidRPr="00BE5C21">
        <w:rPr>
          <w:sz w:val="16"/>
        </w:rPr>
        <w:t>ports</w:t>
      </w:r>
    </w:p>
    <w:p w14:paraId="6ABDB41F" w14:textId="7B96F55B" w:rsidR="00BE1EFB" w:rsidRPr="00BE5C21" w:rsidRDefault="004F6DD8">
      <w:pPr>
        <w:spacing w:before="109" w:line="261" w:lineRule="auto"/>
        <w:ind w:left="290"/>
        <w:rPr>
          <w:sz w:val="16"/>
        </w:rPr>
      </w:pPr>
      <w:r w:rsidRPr="00BE5C21">
        <w:rPr>
          <w:noProof/>
        </w:rPr>
        <mc:AlternateContent>
          <mc:Choice Requires="wpg">
            <w:drawing>
              <wp:anchor distT="0" distB="0" distL="114300" distR="114300" simplePos="0" relativeHeight="15787520" behindDoc="0" locked="0" layoutInCell="1" allowOverlap="1" wp14:anchorId="26943C66" wp14:editId="49D7EC74">
                <wp:simplePos x="0" y="0"/>
                <wp:positionH relativeFrom="page">
                  <wp:posOffset>504190</wp:posOffset>
                </wp:positionH>
                <wp:positionV relativeFrom="paragraph">
                  <wp:posOffset>38100</wp:posOffset>
                </wp:positionV>
                <wp:extent cx="6552565" cy="3175"/>
                <wp:effectExtent l="0" t="0" r="0" b="0"/>
                <wp:wrapNone/>
                <wp:docPr id="18"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794" y="60"/>
                          <a:chExt cx="10319" cy="5"/>
                        </a:xfrm>
                      </wpg:grpSpPr>
                      <wps:wsp>
                        <wps:cNvPr id="19" name="Line 8"/>
                        <wps:cNvCnPr>
                          <a:cxnSpLocks noChangeShapeType="1"/>
                        </wps:cNvCnPr>
                        <wps:spPr bwMode="auto">
                          <a:xfrm>
                            <a:off x="794" y="62"/>
                            <a:ext cx="534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6137" y="62"/>
                            <a:ext cx="156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7697" y="62"/>
                            <a:ext cx="162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9326" y="62"/>
                            <a:ext cx="178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1A27C8" id="docshapegroup91" o:spid="_x0000_s1026" style="position:absolute;margin-left:39.7pt;margin-top:3pt;width:515.95pt;height:.25pt;z-index:15787520;mso-position-horizontal-relative:page" coordorigin="794,60"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">
                <v:line id="Line 8" o:spid="_x0000_s1027" style="position:absolute;visibility:visible;mso-wrap-style:square" from="794,62" to="6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" strokecolor="#231f20" strokeweight=".25pt"/>
                <v:line id="Line 9" o:spid="_x0000_s1028" style="position:absolute;visibility:visible;mso-wrap-style:square" from="6137,62" to="76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" strokecolor="#231f20" strokeweight=".25pt"/>
                <v:line id="Line 10" o:spid="_x0000_s1029" style="position:absolute;visibility:visible;mso-wrap-style:square" from="7697,62" to="93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" strokecolor="#231f20" strokeweight=".25pt"/>
                <v:line id="Line 11" o:spid="_x0000_s1030" style="position:absolute;visibility:visible;mso-wrap-style:square" from="9326,62" to="11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" strokecolor="#231f20" strokeweight=".25pt"/>
                <w10:wrap anchorx="page"/>
              </v:group>
            </w:pict>
          </mc:Fallback>
        </mc:AlternateContent>
      </w:r>
      <w:r w:rsidR="00083B19" w:rsidRPr="00BE5C21">
        <w:rPr>
          <w:sz w:val="16"/>
        </w:rPr>
        <w:t>In</w:t>
      </w:r>
      <w:r w:rsidR="00083B19" w:rsidRPr="00BE5C21">
        <w:rPr>
          <w:spacing w:val="-4"/>
          <w:sz w:val="16"/>
        </w:rPr>
        <w:t xml:space="preserve"> </w:t>
      </w:r>
      <w:r w:rsidR="00083B19" w:rsidRPr="00BE5C21">
        <w:rPr>
          <w:sz w:val="16"/>
        </w:rPr>
        <w:t>some</w:t>
      </w:r>
      <w:r w:rsidR="00083B19" w:rsidRPr="00BE5C21">
        <w:rPr>
          <w:spacing w:val="-3"/>
          <w:sz w:val="16"/>
        </w:rPr>
        <w:t xml:space="preserve"> </w:t>
      </w:r>
      <w:r w:rsidR="00083B19" w:rsidRPr="00BE5C21">
        <w:rPr>
          <w:sz w:val="16"/>
        </w:rPr>
        <w:t>locations,</w:t>
      </w:r>
      <w:r w:rsidR="00083B19" w:rsidRPr="00BE5C21">
        <w:rPr>
          <w:spacing w:val="-4"/>
          <w:sz w:val="16"/>
        </w:rPr>
        <w:t xml:space="preserve"> </w:t>
      </w:r>
      <w:r w:rsidR="00083B19" w:rsidRPr="00BE5C21">
        <w:rPr>
          <w:sz w:val="16"/>
        </w:rPr>
        <w:t>projected</w:t>
      </w:r>
      <w:r w:rsidR="00083B19" w:rsidRPr="00BE5C21">
        <w:rPr>
          <w:spacing w:val="-4"/>
          <w:sz w:val="16"/>
        </w:rPr>
        <w:t xml:space="preserve"> </w:t>
      </w:r>
      <w:r w:rsidR="00083B19" w:rsidRPr="00BE5C21">
        <w:rPr>
          <w:sz w:val="16"/>
        </w:rPr>
        <w:t>reductions</w:t>
      </w:r>
      <w:r w:rsidR="00083B19" w:rsidRPr="00BE5C21">
        <w:rPr>
          <w:spacing w:val="-3"/>
          <w:sz w:val="16"/>
        </w:rPr>
        <w:t xml:space="preserve"> </w:t>
      </w:r>
      <w:r w:rsidR="00083B19" w:rsidRPr="00BE5C21">
        <w:rPr>
          <w:sz w:val="16"/>
        </w:rPr>
        <w:t>in</w:t>
      </w:r>
      <w:r w:rsidR="00083B19" w:rsidRPr="00BE5C21">
        <w:rPr>
          <w:spacing w:val="-4"/>
          <w:sz w:val="16"/>
        </w:rPr>
        <w:t xml:space="preserve"> </w:t>
      </w:r>
      <w:r w:rsidR="00083B19" w:rsidRPr="00BE5C21">
        <w:rPr>
          <w:sz w:val="16"/>
        </w:rPr>
        <w:t>rainfall</w:t>
      </w:r>
      <w:r w:rsidR="00083B19" w:rsidRPr="00BE5C21">
        <w:rPr>
          <w:spacing w:val="-4"/>
          <w:sz w:val="16"/>
        </w:rPr>
        <w:t xml:space="preserve"> </w:t>
      </w:r>
      <w:r w:rsidR="00083B19" w:rsidRPr="00BE5C21">
        <w:rPr>
          <w:sz w:val="16"/>
        </w:rPr>
        <w:t>may</w:t>
      </w:r>
      <w:r w:rsidR="00083B19" w:rsidRPr="00BE5C21">
        <w:rPr>
          <w:spacing w:val="-3"/>
          <w:sz w:val="16"/>
        </w:rPr>
        <w:t xml:space="preserve"> </w:t>
      </w:r>
      <w:r w:rsidR="00083B19" w:rsidRPr="00BE5C21">
        <w:rPr>
          <w:sz w:val="16"/>
        </w:rPr>
        <w:t>increase</w:t>
      </w:r>
      <w:r w:rsidR="00083B19" w:rsidRPr="00BE5C21">
        <w:rPr>
          <w:spacing w:val="-4"/>
          <w:sz w:val="16"/>
        </w:rPr>
        <w:t xml:space="preserve"> </w:t>
      </w:r>
      <w:r w:rsidR="00083B19" w:rsidRPr="00BE5C21">
        <w:rPr>
          <w:sz w:val="16"/>
        </w:rPr>
        <w:t>active</w:t>
      </w:r>
      <w:r w:rsidR="00083B19" w:rsidRPr="00BE5C21">
        <w:rPr>
          <w:spacing w:val="-41"/>
          <w:sz w:val="16"/>
        </w:rPr>
        <w:t xml:space="preserve"> </w:t>
      </w:r>
      <w:r w:rsidR="00083B19" w:rsidRPr="00BE5C21">
        <w:rPr>
          <w:sz w:val="16"/>
        </w:rPr>
        <w:t>transport</w:t>
      </w:r>
    </w:p>
    <w:p w14:paraId="0AB4050C" w14:textId="77777777" w:rsidR="00BE1EFB" w:rsidRPr="00BE5C21" w:rsidRDefault="00083B19">
      <w:pPr>
        <w:tabs>
          <w:tab w:val="left" w:pos="1850"/>
          <w:tab w:val="left" w:pos="3479"/>
        </w:tabs>
        <w:spacing w:before="26"/>
        <w:ind w:left="290"/>
        <w:rPr>
          <w:sz w:val="16"/>
        </w:rPr>
      </w:pPr>
      <w:r w:rsidRPr="00BE5C21">
        <w:br w:type="column"/>
      </w:r>
      <w:r w:rsidRPr="00BE5C21">
        <w:rPr>
          <w:sz w:val="16"/>
        </w:rPr>
        <w:t>Moderate</w:t>
      </w:r>
      <w:r w:rsidRPr="00BE5C21">
        <w:rPr>
          <w:sz w:val="16"/>
        </w:rPr>
        <w:tab/>
        <w:t>Minor</w:t>
      </w:r>
      <w:r w:rsidRPr="00BE5C21">
        <w:rPr>
          <w:sz w:val="16"/>
        </w:rPr>
        <w:tab/>
        <w:t>Beneficial</w:t>
      </w:r>
    </w:p>
    <w:p w14:paraId="37325389" w14:textId="77777777" w:rsidR="00BE1EFB" w:rsidRPr="00BE5C21" w:rsidRDefault="00BE1EFB">
      <w:pPr>
        <w:pStyle w:val="BodyText"/>
        <w:rPr>
          <w:sz w:val="18"/>
        </w:rPr>
      </w:pPr>
    </w:p>
    <w:p w14:paraId="20BB6EC3" w14:textId="77777777" w:rsidR="00BE1EFB" w:rsidRPr="00BE5C21" w:rsidRDefault="00083B19">
      <w:pPr>
        <w:tabs>
          <w:tab w:val="left" w:pos="1850"/>
          <w:tab w:val="left" w:pos="3479"/>
        </w:tabs>
        <w:spacing w:before="119"/>
        <w:ind w:left="290"/>
        <w:rPr>
          <w:sz w:val="16"/>
        </w:rPr>
      </w:pPr>
      <w:r w:rsidRPr="00BE5C21">
        <w:rPr>
          <w:sz w:val="16"/>
        </w:rPr>
        <w:t>Moderate</w:t>
      </w:r>
      <w:r w:rsidRPr="00BE5C21">
        <w:rPr>
          <w:sz w:val="16"/>
        </w:rPr>
        <w:tab/>
        <w:t>Minor</w:t>
      </w:r>
      <w:r w:rsidRPr="00BE5C21">
        <w:rPr>
          <w:sz w:val="16"/>
        </w:rPr>
        <w:tab/>
        <w:t>Beneficial</w:t>
      </w:r>
    </w:p>
    <w:p w14:paraId="5194E6F6" w14:textId="77777777" w:rsidR="00BE1EFB" w:rsidRPr="00BE5C21" w:rsidRDefault="00BE1EFB">
      <w:pPr>
        <w:rPr>
          <w:sz w:val="16"/>
        </w:rPr>
        <w:sectPr w:rsidR="00BE1EFB" w:rsidRPr="00BE5C21">
          <w:type w:val="continuous"/>
          <w:pgSz w:w="11910" w:h="16840"/>
          <w:pgMar w:top="1580" w:right="680" w:bottom="280" w:left="640" w:header="0" w:footer="679" w:gutter="0"/>
          <w:cols w:num="2" w:space="720" w:equalWidth="0">
            <w:col w:w="5247" w:space="96"/>
            <w:col w:w="5247"/>
          </w:cols>
        </w:sectPr>
      </w:pPr>
    </w:p>
    <w:p w14:paraId="586D4714" w14:textId="77777777" w:rsidR="00BE1EFB" w:rsidRPr="00BE5C21" w:rsidRDefault="00BE1EFB">
      <w:pPr>
        <w:pStyle w:val="BodyText"/>
        <w:spacing w:before="1"/>
        <w:rPr>
          <w:sz w:val="5"/>
        </w:rPr>
      </w:pPr>
    </w:p>
    <w:p w14:paraId="734CB0B1" w14:textId="7E5659DB" w:rsidR="00BE1EFB" w:rsidRPr="00BE5C21" w:rsidRDefault="004F6DD8">
      <w:pPr>
        <w:pStyle w:val="BodyText"/>
        <w:spacing w:line="20" w:lineRule="exact"/>
        <w:ind w:left="150"/>
        <w:rPr>
          <w:sz w:val="2"/>
        </w:rPr>
      </w:pPr>
      <w:r w:rsidRPr="00BE5C21">
        <w:rPr>
          <w:noProof/>
          <w:sz w:val="2"/>
        </w:rPr>
        <mc:AlternateContent>
          <mc:Choice Requires="wpg">
            <w:drawing>
              <wp:inline distT="0" distB="0" distL="0" distR="0" wp14:anchorId="03A39611" wp14:editId="21ACD439">
                <wp:extent cx="6552565" cy="3175"/>
                <wp:effectExtent l="9525" t="9525" r="10160" b="6350"/>
                <wp:docPr id="13"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4" name="Line 3"/>
                        <wps:cNvCnPr>
                          <a:cxnSpLocks noChangeShapeType="1"/>
                        </wps:cNvCnPr>
                        <wps:spPr bwMode="auto">
                          <a:xfrm>
                            <a:off x="0" y="3"/>
                            <a:ext cx="534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 name="Line 4"/>
                        <wps:cNvCnPr>
                          <a:cxnSpLocks noChangeShapeType="1"/>
                        </wps:cNvCnPr>
                        <wps:spPr bwMode="auto">
                          <a:xfrm>
                            <a:off x="5343" y="3"/>
                            <a:ext cx="156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6903" y="3"/>
                            <a:ext cx="162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8532" y="3"/>
                            <a:ext cx="178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905DE7" id="docshapegroup92"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">
                <v:line id="Line 3" o:spid="_x0000_s1027" style="position:absolute;visibility:visible;mso-wrap-style:square" from="0,3" to="5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" strokecolor="#231f20" strokeweight=".25pt"/>
                <v:line id="Line 4" o:spid="_x0000_s1028" style="position:absolute;visibility:visible;mso-wrap-style:square" from="5343,3" to="6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" strokecolor="#231f20" strokeweight=".25pt"/>
                <v:line id="Line 5" o:spid="_x0000_s1029" style="position:absolute;visibility:visible;mso-wrap-style:square" from="6903,3" to="8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" strokecolor="#231f20" strokeweight=".25pt"/>
                <v:line id="Line 6" o:spid="_x0000_s1030" style="position:absolute;visibility:visible;mso-wrap-style:square" from="8532,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" strokecolor="#231f20" strokeweight=".25pt"/>
                <w10:anchorlock/>
              </v:group>
            </w:pict>
          </mc:Fallback>
        </mc:AlternateContent>
      </w:r>
    </w:p>
    <w:sectPr w:rsidR="00BE1EFB" w:rsidRPr="00BE5C21">
      <w:type w:val="continuous"/>
      <w:pgSz w:w="11910" w:h="16840"/>
      <w:pgMar w:top="1580" w:right="680" w:bottom="280" w:left="640" w:header="0" w:footer="6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18342" w14:textId="77777777" w:rsidR="00C1768E" w:rsidRDefault="00C1768E">
      <w:r>
        <w:separator/>
      </w:r>
    </w:p>
  </w:endnote>
  <w:endnote w:type="continuationSeparator" w:id="0">
    <w:p w14:paraId="1EDC2C41" w14:textId="77777777" w:rsidR="00C1768E" w:rsidRDefault="00C17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Light">
    <w:altName w:val="VIC"/>
    <w:charset w:val="4D"/>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2805" w14:textId="4302CEF1" w:rsidR="004F6DD8" w:rsidRDefault="004F6DD8">
    <w:pPr>
      <w:pStyle w:val="Footer"/>
    </w:pPr>
    <w:r>
      <w:rPr>
        <w:noProof/>
      </w:rPr>
      <mc:AlternateContent>
        <mc:Choice Requires="wps">
          <w:drawing>
            <wp:anchor distT="0" distB="0" distL="0" distR="0" simplePos="0" relativeHeight="486540800" behindDoc="0" locked="0" layoutInCell="1" allowOverlap="1" wp14:anchorId="5DC9CF43" wp14:editId="73FBF31D">
              <wp:simplePos x="635" y="635"/>
              <wp:positionH relativeFrom="column">
                <wp:align>center</wp:align>
              </wp:positionH>
              <wp:positionV relativeFrom="paragraph">
                <wp:posOffset>635</wp:posOffset>
              </wp:positionV>
              <wp:extent cx="443865" cy="443865"/>
              <wp:effectExtent l="0" t="0" r="5715" b="4445"/>
              <wp:wrapSquare wrapText="bothSides"/>
              <wp:docPr id="4" name="Text Box 4"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7433A0" w14:textId="47ED41A3"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C9CF43" id="_x0000_t202" coordsize="21600,21600" o:spt="202" path="m,l,21600r21600,l21600,xe">
              <v:stroke joinstyle="miter"/>
              <v:path gradientshapeok="t" o:connecttype="rect"/>
            </v:shapetype>
            <v:shape id="Text Box 4" o:spid="_x0000_s1033" type="#_x0000_t202" alt="PROTECTED-Cabinet-in-Confidence" style="position:absolute;margin-left:0;margin-top:.05pt;width:34.95pt;height:34.95pt;z-index:48654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" filled="f" stroked="f">
              <v:textbox style="mso-fit-shape-to-text:t" inset="0,0,0,0">
                <w:txbxContent>
                  <w:p w14:paraId="1F7433A0" w14:textId="47ED41A3"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675A" w14:textId="4A01D771" w:rsidR="004F6DD8" w:rsidRDefault="00E76190">
    <w:pPr>
      <w:pStyle w:val="Footer"/>
    </w:pPr>
    <w:r>
      <w:rPr>
        <w:noProof/>
      </w:rPr>
      <mc:AlternateContent>
        <mc:Choice Requires="wps">
          <w:drawing>
            <wp:anchor distT="0" distB="0" distL="114300" distR="114300" simplePos="0" relativeHeight="486546944" behindDoc="0" locked="0" layoutInCell="0" allowOverlap="1" wp14:anchorId="43B2DC66" wp14:editId="72F44D2C">
              <wp:simplePos x="0" y="9403953"/>
              <wp:positionH relativeFrom="page">
                <wp:align>center</wp:align>
              </wp:positionH>
              <wp:positionV relativeFrom="page">
                <wp:align>bottom</wp:align>
              </wp:positionV>
              <wp:extent cx="7772400" cy="463550"/>
              <wp:effectExtent l="0" t="0" r="0" b="12700"/>
              <wp:wrapNone/>
              <wp:docPr id="468" name="MSIPCM18c740d5b5b49df04e92c305"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27AC7" w14:textId="6AA56ABC" w:rsidR="00E76190" w:rsidRPr="00E76190" w:rsidRDefault="00E76190" w:rsidP="00E76190">
                          <w:pPr>
                            <w:jc w:val="center"/>
                            <w:rPr>
                              <w:rFonts w:ascii="Calibri" w:hAnsi="Calibri" w:cs="Calibri"/>
                              <w:color w:val="000000"/>
                              <w:sz w:val="24"/>
                            </w:rPr>
                          </w:pPr>
                          <w:r w:rsidRPr="00E761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B2DC66" id="_x0000_t202" coordsize="21600,21600" o:spt="202" path="m,l,21600r21600,l21600,xe">
              <v:stroke joinstyle="miter"/>
              <v:path gradientshapeok="t" o:connecttype="rect"/>
            </v:shapetype>
            <v:shape id="MSIPCM18c740d5b5b49df04e92c305"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4865469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KS5kCmyAgAAXAUAAA4AAAAA&#10;AAAAAAAAAAAALgIAAGRycy9lMm9Eb2MueG1sUEsBAi0AFAAGAAgAAAAhAL4fCrfaAAAABQEAAA8A&#10;AAAAAAAAAAAAAAAADAUAAGRycy9kb3ducmV2LnhtbFBLBQYAAAAABAAEAPMAAAATBgAAAAA=&#10;" o:allowincell="f" filled="f" stroked="f" strokeweight=".5pt">
              <v:textbox inset=",0,,0">
                <w:txbxContent>
                  <w:p w14:paraId="25D27AC7" w14:textId="6AA56ABC" w:rsidR="00E76190" w:rsidRPr="00E76190" w:rsidRDefault="00E76190" w:rsidP="00E76190">
                    <w:pPr>
                      <w:jc w:val="center"/>
                      <w:rPr>
                        <w:rFonts w:ascii="Calibri" w:hAnsi="Calibri" w:cs="Calibri"/>
                        <w:color w:val="000000"/>
                        <w:sz w:val="24"/>
                      </w:rPr>
                    </w:pPr>
                    <w:r w:rsidRPr="00E76190">
                      <w:rPr>
                        <w:rFonts w:ascii="Calibri" w:hAnsi="Calibri" w:cs="Calibri"/>
                        <w:color w:val="000000"/>
                        <w:sz w:val="24"/>
                      </w:rPr>
                      <w:t>OFFICIAL</w:t>
                    </w:r>
                  </w:p>
                </w:txbxContent>
              </v:textbox>
              <w10:wrap anchorx="page" anchory="page"/>
            </v:shape>
          </w:pict>
        </mc:Fallback>
      </mc:AlternateContent>
    </w:r>
    <w:r w:rsidR="004F6DD8">
      <w:rPr>
        <w:noProof/>
      </w:rPr>
      <mc:AlternateContent>
        <mc:Choice Requires="wps">
          <w:drawing>
            <wp:anchor distT="0" distB="0" distL="0" distR="0" simplePos="0" relativeHeight="486539776" behindDoc="0" locked="0" layoutInCell="1" allowOverlap="1" wp14:anchorId="389ECA8A" wp14:editId="527E5D2B">
              <wp:simplePos x="635" y="635"/>
              <wp:positionH relativeFrom="column">
                <wp:align>center</wp:align>
              </wp:positionH>
              <wp:positionV relativeFrom="paragraph">
                <wp:posOffset>635</wp:posOffset>
              </wp:positionV>
              <wp:extent cx="443865" cy="443865"/>
              <wp:effectExtent l="0" t="0" r="5715" b="4445"/>
              <wp:wrapSquare wrapText="bothSides"/>
              <wp:docPr id="2" name="Text Box 2"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F4953B" w14:textId="200DF50B"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89ECA8A" id="Text Box 2" o:spid="_x0000_s1035" type="#_x0000_t202" alt="PROTECTED-Cabinet-in-Confidence" style="position:absolute;margin-left:0;margin-top:.05pt;width:34.95pt;height:34.95pt;z-index:48653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O5pHzcCAABkBAAADgAAAAAAAAAAAAAAAAAuAgAA&#10;ZHJzL2Uyb0RvYy54bWxQSwECLQAUAAYACAAAACEAhLDTKNYAAAADAQAADwAAAAAAAAAAAAAAAACR&#10;BAAAZHJzL2Rvd25yZXYueG1sUEsFBgAAAAAEAAQA8wAAAJQFAAAAAA==&#10;" filled="f" stroked="f">
              <v:textbox style="mso-fit-shape-to-text:t" inset="0,0,0,0">
                <w:txbxContent>
                  <w:p w14:paraId="76F4953B" w14:textId="200DF50B"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114" w14:textId="2E132E03" w:rsidR="004F6DD8" w:rsidRDefault="004F6DD8">
    <w:pPr>
      <w:pStyle w:val="Footer"/>
    </w:pPr>
    <w:r>
      <w:rPr>
        <w:noProof/>
      </w:rPr>
      <mc:AlternateContent>
        <mc:Choice Requires="wps">
          <w:drawing>
            <wp:anchor distT="0" distB="0" distL="0" distR="0" simplePos="0" relativeHeight="486543872" behindDoc="0" locked="0" layoutInCell="1" allowOverlap="1" wp14:anchorId="30D8F644" wp14:editId="14AF2807">
              <wp:simplePos x="635" y="635"/>
              <wp:positionH relativeFrom="column">
                <wp:align>center</wp:align>
              </wp:positionH>
              <wp:positionV relativeFrom="paragraph">
                <wp:posOffset>635</wp:posOffset>
              </wp:positionV>
              <wp:extent cx="443865" cy="443865"/>
              <wp:effectExtent l="0" t="0" r="5715" b="4445"/>
              <wp:wrapSquare wrapText="bothSides"/>
              <wp:docPr id="9" name="Text Box 9"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7D47FB" w14:textId="163F47B8"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0D8F644" id="_x0000_t202" coordsize="21600,21600" o:spt="202" path="m,l,21600r21600,l21600,xe">
              <v:stroke joinstyle="miter"/>
              <v:path gradientshapeok="t" o:connecttype="rect"/>
            </v:shapetype>
            <v:shape id="Text Box 9" o:spid="_x0000_s1036" type="#_x0000_t202" alt="PROTECTED-Cabinet-in-Confidence" style="position:absolute;margin-left:0;margin-top:.05pt;width:34.95pt;height:34.95pt;z-index:4865438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QeENwzcCAABkBAAADgAAAAAAAAAAAAAAAAAuAgAA&#10;ZHJzL2Uyb0RvYy54bWxQSwECLQAUAAYACAAAACEAhLDTKNYAAAADAQAADwAAAAAAAAAAAAAAAACR&#10;BAAAZHJzL2Rvd25yZXYueG1sUEsFBgAAAAAEAAQA8wAAAJQFAAAAAA==&#10;" filled="f" stroked="f">
              <v:textbox style="mso-fit-shape-to-text:t" inset="0,0,0,0">
                <w:txbxContent>
                  <w:p w14:paraId="397D47FB" w14:textId="163F47B8"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E1FF" w14:textId="2F97C942" w:rsidR="00BE1EFB" w:rsidRDefault="004F6DD8">
    <w:pPr>
      <w:pStyle w:val="BodyText"/>
      <w:spacing w:line="14" w:lineRule="auto"/>
      <w:rPr>
        <w:sz w:val="20"/>
      </w:rPr>
    </w:pPr>
    <w:r>
      <w:rPr>
        <w:noProof/>
      </w:rPr>
      <mc:AlternateContent>
        <mc:Choice Requires="wps">
          <w:drawing>
            <wp:anchor distT="0" distB="0" distL="114300" distR="114300" simplePos="0" relativeHeight="486538240" behindDoc="1" locked="0" layoutInCell="1" allowOverlap="1" wp14:anchorId="2372A8F2" wp14:editId="6D10ADD5">
              <wp:simplePos x="0" y="0"/>
              <wp:positionH relativeFrom="page">
                <wp:posOffset>6904990</wp:posOffset>
              </wp:positionH>
              <wp:positionV relativeFrom="page">
                <wp:posOffset>10121265</wp:posOffset>
              </wp:positionV>
              <wp:extent cx="201930" cy="139065"/>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FCBC" w14:textId="77777777" w:rsidR="00BE1EFB" w:rsidRDefault="00083B19">
                          <w:pPr>
                            <w:spacing w:before="14"/>
                            <w:ind w:left="60"/>
                            <w:rPr>
                              <w:sz w:val="16"/>
                            </w:rPr>
                          </w:pPr>
                          <w:r>
                            <w:fldChar w:fldCharType="begin"/>
                          </w:r>
                          <w:r>
                            <w:rPr>
                              <w:color w:val="231F2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2A8F2" id="_x0000_t202" coordsize="21600,21600" o:spt="202" path="m,l,21600r21600,l21600,xe">
              <v:stroke joinstyle="miter"/>
              <v:path gradientshapeok="t" o:connecttype="rect"/>
            </v:shapetype>
            <v:shape id="docshape7" o:spid="_x0000_s1037" type="#_x0000_t202" style="position:absolute;margin-left:543.7pt;margin-top:796.95pt;width:15.9pt;height:10.95pt;z-index:-167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" filled="f" stroked="f">
              <v:textbox inset="0,0,0,0">
                <w:txbxContent>
                  <w:p w14:paraId="4066FCBC" w14:textId="77777777" w:rsidR="00BE1EFB" w:rsidRDefault="00083B19">
                    <w:pPr>
                      <w:spacing w:before="14"/>
                      <w:ind w:left="60"/>
                      <w:rPr>
                        <w:sz w:val="16"/>
                      </w:rPr>
                    </w:pPr>
                    <w:r>
                      <w:fldChar w:fldCharType="begin"/>
                    </w:r>
                    <w:r>
                      <w:rPr>
                        <w:color w:val="231F20"/>
                        <w:sz w:val="16"/>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538752" behindDoc="1" locked="0" layoutInCell="1" allowOverlap="1" wp14:anchorId="60FA8AB8" wp14:editId="191ADFAC">
              <wp:simplePos x="0" y="0"/>
              <wp:positionH relativeFrom="page">
                <wp:posOffset>4398645</wp:posOffset>
              </wp:positionH>
              <wp:positionV relativeFrom="page">
                <wp:posOffset>10137775</wp:posOffset>
              </wp:positionV>
              <wp:extent cx="2448560" cy="125095"/>
              <wp:effectExtent l="0" t="0" r="0" b="0"/>
              <wp:wrapNone/>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3B8D" w14:textId="77777777" w:rsidR="00BE1EFB" w:rsidRDefault="00083B19">
                          <w:pPr>
                            <w:spacing w:before="15"/>
                            <w:ind w:left="20"/>
                            <w:rPr>
                              <w:sz w:val="14"/>
                            </w:rPr>
                          </w:pPr>
                          <w:r>
                            <w:rPr>
                              <w:color w:val="231F20"/>
                              <w:spacing w:val="-1"/>
                              <w:sz w:val="14"/>
                            </w:rPr>
                            <w:t>Transport</w:t>
                          </w:r>
                          <w:r>
                            <w:rPr>
                              <w:color w:val="231F20"/>
                              <w:spacing w:val="-2"/>
                              <w:sz w:val="14"/>
                            </w:rPr>
                            <w:t xml:space="preserve"> </w:t>
                          </w:r>
                          <w:r>
                            <w:rPr>
                              <w:color w:val="231F20"/>
                              <w:spacing w:val="-1"/>
                              <w:sz w:val="14"/>
                            </w:rPr>
                            <w:t>Climate</w:t>
                          </w:r>
                          <w:r>
                            <w:rPr>
                              <w:color w:val="231F20"/>
                              <w:spacing w:val="-2"/>
                              <w:sz w:val="14"/>
                            </w:rPr>
                            <w:t xml:space="preserve"> </w:t>
                          </w:r>
                          <w:r>
                            <w:rPr>
                              <w:color w:val="231F20"/>
                              <w:sz w:val="14"/>
                            </w:rPr>
                            <w:t>Change</w:t>
                          </w:r>
                          <w:r>
                            <w:rPr>
                              <w:color w:val="231F20"/>
                              <w:spacing w:val="-10"/>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1"/>
                              <w:sz w:val="14"/>
                            </w:rPr>
                            <w:t xml:space="preserve"> </w:t>
                          </w:r>
                          <w:r>
                            <w:rPr>
                              <w:color w:val="231F20"/>
                              <w:sz w:val="14"/>
                            </w:rPr>
                            <w:t>Plan</w:t>
                          </w:r>
                          <w:r>
                            <w:rPr>
                              <w:color w:val="231F20"/>
                              <w:spacing w:val="-2"/>
                              <w:sz w:val="14"/>
                            </w:rPr>
                            <w:t xml:space="preserve"> </w:t>
                          </w:r>
                          <w:r>
                            <w:rPr>
                              <w:color w:val="231F20"/>
                              <w:sz w:val="14"/>
                            </w:rPr>
                            <w:t>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A8AB8" id="docshape8" o:spid="_x0000_s1038" type="#_x0000_t202" style="position:absolute;margin-left:346.35pt;margin-top:798.25pt;width:192.8pt;height:9.85pt;z-index:-167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" filled="f" stroked="f">
              <v:textbox inset="0,0,0,0">
                <w:txbxContent>
                  <w:p w14:paraId="2CAB3B8D" w14:textId="77777777" w:rsidR="00BE1EFB" w:rsidRDefault="00083B19">
                    <w:pPr>
                      <w:spacing w:before="15"/>
                      <w:ind w:left="20"/>
                      <w:rPr>
                        <w:sz w:val="14"/>
                      </w:rPr>
                    </w:pPr>
                    <w:r>
                      <w:rPr>
                        <w:color w:val="231F20"/>
                        <w:spacing w:val="-1"/>
                        <w:sz w:val="14"/>
                      </w:rPr>
                      <w:t>Transport</w:t>
                    </w:r>
                    <w:r>
                      <w:rPr>
                        <w:color w:val="231F20"/>
                        <w:spacing w:val="-2"/>
                        <w:sz w:val="14"/>
                      </w:rPr>
                      <w:t xml:space="preserve"> </w:t>
                    </w:r>
                    <w:r>
                      <w:rPr>
                        <w:color w:val="231F20"/>
                        <w:spacing w:val="-1"/>
                        <w:sz w:val="14"/>
                      </w:rPr>
                      <w:t>Climate</w:t>
                    </w:r>
                    <w:r>
                      <w:rPr>
                        <w:color w:val="231F20"/>
                        <w:spacing w:val="-2"/>
                        <w:sz w:val="14"/>
                      </w:rPr>
                      <w:t xml:space="preserve"> </w:t>
                    </w:r>
                    <w:r>
                      <w:rPr>
                        <w:color w:val="231F20"/>
                        <w:sz w:val="14"/>
                      </w:rPr>
                      <w:t>Change</w:t>
                    </w:r>
                    <w:r>
                      <w:rPr>
                        <w:color w:val="231F20"/>
                        <w:spacing w:val="-10"/>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1"/>
                        <w:sz w:val="14"/>
                      </w:rPr>
                      <w:t xml:space="preserve"> </w:t>
                    </w:r>
                    <w:r>
                      <w:rPr>
                        <w:color w:val="231F20"/>
                        <w:sz w:val="14"/>
                      </w:rPr>
                      <w:t>Plan</w:t>
                    </w:r>
                    <w:r>
                      <w:rPr>
                        <w:color w:val="231F20"/>
                        <w:spacing w:val="-2"/>
                        <w:sz w:val="14"/>
                      </w:rPr>
                      <w:t xml:space="preserve"> </w:t>
                    </w:r>
                    <w:r>
                      <w:rPr>
                        <w:color w:val="231F20"/>
                        <w:sz w:val="14"/>
                      </w:rPr>
                      <w:t>2022–2026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BA8B" w14:textId="57EF70F1" w:rsidR="004F6DD8" w:rsidRDefault="00E76190">
    <w:pPr>
      <w:pStyle w:val="Footer"/>
    </w:pPr>
    <w:r>
      <w:rPr>
        <w:noProof/>
      </w:rPr>
      <mc:AlternateContent>
        <mc:Choice Requires="wps">
          <w:drawing>
            <wp:anchor distT="0" distB="0" distL="114300" distR="114300" simplePos="0" relativeHeight="486548992" behindDoc="0" locked="0" layoutInCell="0" allowOverlap="1" wp14:anchorId="17CCC584" wp14:editId="02D6BA26">
              <wp:simplePos x="0" y="9403953"/>
              <wp:positionH relativeFrom="page">
                <wp:align>center</wp:align>
              </wp:positionH>
              <wp:positionV relativeFrom="page">
                <wp:align>bottom</wp:align>
              </wp:positionV>
              <wp:extent cx="7772400" cy="463550"/>
              <wp:effectExtent l="0" t="0" r="0" b="12700"/>
              <wp:wrapNone/>
              <wp:docPr id="470" name="MSIPCM7fab46feb539fa05dcc401d1"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49212" w14:textId="5079A352" w:rsidR="00E76190" w:rsidRPr="00E76190" w:rsidRDefault="00E76190" w:rsidP="00E76190">
                          <w:pPr>
                            <w:jc w:val="center"/>
                            <w:rPr>
                              <w:rFonts w:ascii="Calibri" w:hAnsi="Calibri" w:cs="Calibri"/>
                              <w:color w:val="000000"/>
                              <w:sz w:val="24"/>
                            </w:rPr>
                          </w:pPr>
                          <w:r w:rsidRPr="00E761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CCC584" id="_x0000_t202" coordsize="21600,21600" o:spt="202" path="m,l,21600r21600,l21600,xe">
              <v:stroke joinstyle="miter"/>
              <v:path gradientshapeok="t" o:connecttype="rect"/>
            </v:shapetype>
            <v:shape id="MSIPCM7fab46feb539fa05dcc401d1" o:spid="_x0000_s1039" type="#_x0000_t202" alt="{&quot;HashCode&quot;:-1264680268,&quot;Height&quot;:9999999.0,&quot;Width&quot;:9999999.0,&quot;Placement&quot;:&quot;Footer&quot;,&quot;Index&quot;:&quot;FirstPage&quot;,&quot;Section&quot;:2,&quot;Top&quot;:0.0,&quot;Left&quot;:0.0}" style="position:absolute;margin-left:0;margin-top:0;width:612pt;height:36.5pt;z-index:4865489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ikEhxLECAABcBQAADgAAAAAA&#10;AAAAAAAAAAAuAgAAZHJzL2Uyb0RvYy54bWxQSwECLQAUAAYACAAAACEAvh8Kt9oAAAAFAQAADwAA&#10;AAAAAAAAAAAAAAALBQAAZHJzL2Rvd25yZXYueG1sUEsFBgAAAAAEAAQA8wAAABIGAAAAAA==&#10;" o:allowincell="f" filled="f" stroked="f" strokeweight=".5pt">
              <v:textbox inset=",0,,0">
                <w:txbxContent>
                  <w:p w14:paraId="05349212" w14:textId="5079A352" w:rsidR="00E76190" w:rsidRPr="00E76190" w:rsidRDefault="00E76190" w:rsidP="00E76190">
                    <w:pPr>
                      <w:jc w:val="center"/>
                      <w:rPr>
                        <w:rFonts w:ascii="Calibri" w:hAnsi="Calibri" w:cs="Calibri"/>
                        <w:color w:val="000000"/>
                        <w:sz w:val="24"/>
                      </w:rPr>
                    </w:pPr>
                    <w:r w:rsidRPr="00E76190">
                      <w:rPr>
                        <w:rFonts w:ascii="Calibri" w:hAnsi="Calibri" w:cs="Calibri"/>
                        <w:color w:val="000000"/>
                        <w:sz w:val="24"/>
                      </w:rPr>
                      <w:t>OFFICIAL</w:t>
                    </w:r>
                  </w:p>
                </w:txbxContent>
              </v:textbox>
              <w10:wrap anchorx="page" anchory="page"/>
            </v:shape>
          </w:pict>
        </mc:Fallback>
      </mc:AlternateContent>
    </w:r>
    <w:r w:rsidR="004F6DD8">
      <w:rPr>
        <w:noProof/>
      </w:rPr>
      <mc:AlternateContent>
        <mc:Choice Requires="wps">
          <w:drawing>
            <wp:anchor distT="0" distB="0" distL="0" distR="0" simplePos="0" relativeHeight="486542848" behindDoc="0" locked="0" layoutInCell="1" allowOverlap="1" wp14:anchorId="0184C785" wp14:editId="3C2928D9">
              <wp:simplePos x="635" y="635"/>
              <wp:positionH relativeFrom="column">
                <wp:align>center</wp:align>
              </wp:positionH>
              <wp:positionV relativeFrom="paragraph">
                <wp:posOffset>635</wp:posOffset>
              </wp:positionV>
              <wp:extent cx="443865" cy="443865"/>
              <wp:effectExtent l="0" t="0" r="5715" b="4445"/>
              <wp:wrapSquare wrapText="bothSides"/>
              <wp:docPr id="8" name="Text Box 8"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910CA0" w14:textId="139E54D5"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184C785" id="Text Box 8" o:spid="_x0000_s1040" type="#_x0000_t202" alt="PROTECTED-Cabinet-in-Confidence" style="position:absolute;margin-left:0;margin-top:.05pt;width:34.95pt;height:34.95pt;z-index:4865428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qSMurzcCAABkBAAADgAAAAAAAAAAAAAAAAAuAgAA&#10;ZHJzL2Uyb0RvYy54bWxQSwECLQAUAAYACAAAACEAhLDTKNYAAAADAQAADwAAAAAAAAAAAAAAAACR&#10;BAAAZHJzL2Rvd25yZXYueG1sUEsFBgAAAAAEAAQA8wAAAJQFAAAAAA==&#10;" filled="f" stroked="f">
              <v:textbox style="mso-fit-shape-to-text:t" inset="0,0,0,0">
                <w:txbxContent>
                  <w:p w14:paraId="6C910CA0" w14:textId="139E54D5" w:rsidR="004F6DD8" w:rsidRPr="004F6DD8" w:rsidRDefault="004F6DD8">
                    <w:pPr>
                      <w:rPr>
                        <w:rFonts w:ascii="Calibri" w:eastAsia="Calibri" w:hAnsi="Calibri" w:cs="Calibri"/>
                        <w:color w:val="000000"/>
                        <w:sz w:val="24"/>
                        <w:szCs w:val="24"/>
                      </w:rPr>
                    </w:pPr>
                    <w:r w:rsidRPr="004F6DD8">
                      <w:rPr>
                        <w:rFonts w:ascii="Calibri" w:eastAsia="Calibri" w:hAnsi="Calibri" w:cs="Calibri"/>
                        <w:color w:val="000000"/>
                        <w:sz w:val="24"/>
                        <w:szCs w:val="24"/>
                      </w:rPr>
                      <w:t>PROTECTED-Cabinet-in-Confidence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0C581" w14:textId="77777777" w:rsidR="00C1768E" w:rsidRDefault="00C1768E">
      <w:r>
        <w:separator/>
      </w:r>
    </w:p>
  </w:footnote>
  <w:footnote w:type="continuationSeparator" w:id="0">
    <w:p w14:paraId="677D8E47" w14:textId="77777777" w:rsidR="00C1768E" w:rsidRDefault="00C17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F0AF24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7A4428"/>
    <w:multiLevelType w:val="hybridMultilevel"/>
    <w:tmpl w:val="B1C08C00"/>
    <w:lvl w:ilvl="0" w:tplc="2C807C1C">
      <w:start w:val="1"/>
      <w:numFmt w:val="bullet"/>
      <w:pStyle w:val="Bullets2"/>
      <w:lvlText w:val=""/>
      <w:lvlJc w:val="left"/>
      <w:pPr>
        <w:ind w:left="284" w:hanging="171"/>
      </w:pPr>
      <w:rPr>
        <w:rFonts w:ascii="Symbol" w:hAnsi="Symbol" w:hint="default"/>
        <w:b w:val="0"/>
        <w:bCs w:val="0"/>
        <w:i w:val="0"/>
        <w:iCs w:val="0"/>
        <w:color w:val="231F20"/>
        <w:w w:val="100"/>
        <w:sz w:val="16"/>
        <w:szCs w:val="16"/>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 w15:restartNumberingAfterBreak="0">
    <w:nsid w:val="06065663"/>
    <w:multiLevelType w:val="multilevel"/>
    <w:tmpl w:val="94A87460"/>
    <w:lvl w:ilvl="0">
      <w:start w:val="12"/>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615" w:hanging="567"/>
      </w:pPr>
      <w:rPr>
        <w:rFonts w:hint="default"/>
        <w:lang w:val="en-US" w:eastAsia="en-US" w:bidi="ar-SA"/>
      </w:rPr>
    </w:lvl>
    <w:lvl w:ilvl="3">
      <w:numFmt w:val="bullet"/>
      <w:lvlText w:val="•"/>
      <w:lvlJc w:val="left"/>
      <w:pPr>
        <w:ind w:left="2063" w:hanging="567"/>
      </w:pPr>
      <w:rPr>
        <w:rFonts w:hint="default"/>
        <w:lang w:val="en-US" w:eastAsia="en-US" w:bidi="ar-SA"/>
      </w:rPr>
    </w:lvl>
    <w:lvl w:ilvl="4">
      <w:numFmt w:val="bullet"/>
      <w:lvlText w:val="•"/>
      <w:lvlJc w:val="left"/>
      <w:pPr>
        <w:ind w:left="2511" w:hanging="567"/>
      </w:pPr>
      <w:rPr>
        <w:rFonts w:hint="default"/>
        <w:lang w:val="en-US" w:eastAsia="en-US" w:bidi="ar-SA"/>
      </w:rPr>
    </w:lvl>
    <w:lvl w:ilvl="5">
      <w:numFmt w:val="bullet"/>
      <w:lvlText w:val="•"/>
      <w:lvlJc w:val="left"/>
      <w:pPr>
        <w:ind w:left="2959" w:hanging="567"/>
      </w:pPr>
      <w:rPr>
        <w:rFonts w:hint="default"/>
        <w:lang w:val="en-US" w:eastAsia="en-US" w:bidi="ar-SA"/>
      </w:rPr>
    </w:lvl>
    <w:lvl w:ilvl="6">
      <w:numFmt w:val="bullet"/>
      <w:lvlText w:val="•"/>
      <w:lvlJc w:val="left"/>
      <w:pPr>
        <w:ind w:left="3407" w:hanging="567"/>
      </w:pPr>
      <w:rPr>
        <w:rFonts w:hint="default"/>
        <w:lang w:val="en-US" w:eastAsia="en-US" w:bidi="ar-SA"/>
      </w:rPr>
    </w:lvl>
    <w:lvl w:ilvl="7">
      <w:numFmt w:val="bullet"/>
      <w:lvlText w:val="•"/>
      <w:lvlJc w:val="left"/>
      <w:pPr>
        <w:ind w:left="3854" w:hanging="567"/>
      </w:pPr>
      <w:rPr>
        <w:rFonts w:hint="default"/>
        <w:lang w:val="en-US" w:eastAsia="en-US" w:bidi="ar-SA"/>
      </w:rPr>
    </w:lvl>
    <w:lvl w:ilvl="8">
      <w:numFmt w:val="bullet"/>
      <w:lvlText w:val="•"/>
      <w:lvlJc w:val="left"/>
      <w:pPr>
        <w:ind w:left="4302" w:hanging="567"/>
      </w:pPr>
      <w:rPr>
        <w:rFonts w:hint="default"/>
        <w:lang w:val="en-US" w:eastAsia="en-US" w:bidi="ar-SA"/>
      </w:rPr>
    </w:lvl>
  </w:abstractNum>
  <w:abstractNum w:abstractNumId="3" w15:restartNumberingAfterBreak="0">
    <w:nsid w:val="06523800"/>
    <w:multiLevelType w:val="multilevel"/>
    <w:tmpl w:val="4484FC80"/>
    <w:lvl w:ilvl="0">
      <w:start w:val="11"/>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4"/>
        <w:w w:val="100"/>
        <w:sz w:val="24"/>
        <w:szCs w:val="24"/>
        <w:lang w:val="en-US" w:eastAsia="en-US" w:bidi="ar-SA"/>
      </w:rPr>
    </w:lvl>
    <w:lvl w:ilvl="2">
      <w:numFmt w:val="bullet"/>
      <w:lvlText w:val="•"/>
      <w:lvlJc w:val="left"/>
      <w:pPr>
        <w:ind w:left="1604" w:hanging="567"/>
      </w:pPr>
      <w:rPr>
        <w:rFonts w:hint="default"/>
        <w:lang w:val="en-US" w:eastAsia="en-US" w:bidi="ar-SA"/>
      </w:rPr>
    </w:lvl>
    <w:lvl w:ilvl="3">
      <w:numFmt w:val="bullet"/>
      <w:lvlText w:val="•"/>
      <w:lvlJc w:val="left"/>
      <w:pPr>
        <w:ind w:left="2047" w:hanging="567"/>
      </w:pPr>
      <w:rPr>
        <w:rFonts w:hint="default"/>
        <w:lang w:val="en-US" w:eastAsia="en-US" w:bidi="ar-SA"/>
      </w:rPr>
    </w:lvl>
    <w:lvl w:ilvl="4">
      <w:numFmt w:val="bullet"/>
      <w:lvlText w:val="•"/>
      <w:lvlJc w:val="left"/>
      <w:pPr>
        <w:ind w:left="2489" w:hanging="567"/>
      </w:pPr>
      <w:rPr>
        <w:rFonts w:hint="default"/>
        <w:lang w:val="en-US" w:eastAsia="en-US" w:bidi="ar-SA"/>
      </w:rPr>
    </w:lvl>
    <w:lvl w:ilvl="5">
      <w:numFmt w:val="bullet"/>
      <w:lvlText w:val="•"/>
      <w:lvlJc w:val="left"/>
      <w:pPr>
        <w:ind w:left="2932" w:hanging="567"/>
      </w:pPr>
      <w:rPr>
        <w:rFonts w:hint="default"/>
        <w:lang w:val="en-US" w:eastAsia="en-US" w:bidi="ar-SA"/>
      </w:rPr>
    </w:lvl>
    <w:lvl w:ilvl="6">
      <w:numFmt w:val="bullet"/>
      <w:lvlText w:val="•"/>
      <w:lvlJc w:val="left"/>
      <w:pPr>
        <w:ind w:left="3374" w:hanging="567"/>
      </w:pPr>
      <w:rPr>
        <w:rFonts w:hint="default"/>
        <w:lang w:val="en-US" w:eastAsia="en-US" w:bidi="ar-SA"/>
      </w:rPr>
    </w:lvl>
    <w:lvl w:ilvl="7">
      <w:numFmt w:val="bullet"/>
      <w:lvlText w:val="•"/>
      <w:lvlJc w:val="left"/>
      <w:pPr>
        <w:ind w:left="3816" w:hanging="567"/>
      </w:pPr>
      <w:rPr>
        <w:rFonts w:hint="default"/>
        <w:lang w:val="en-US" w:eastAsia="en-US" w:bidi="ar-SA"/>
      </w:rPr>
    </w:lvl>
    <w:lvl w:ilvl="8">
      <w:numFmt w:val="bullet"/>
      <w:lvlText w:val="•"/>
      <w:lvlJc w:val="left"/>
      <w:pPr>
        <w:ind w:left="4259" w:hanging="567"/>
      </w:pPr>
      <w:rPr>
        <w:rFonts w:hint="default"/>
        <w:lang w:val="en-US" w:eastAsia="en-US" w:bidi="ar-SA"/>
      </w:rPr>
    </w:lvl>
  </w:abstractNum>
  <w:abstractNum w:abstractNumId="4" w15:restartNumberingAfterBreak="0">
    <w:nsid w:val="08AB42FB"/>
    <w:multiLevelType w:val="multilevel"/>
    <w:tmpl w:val="B6A2DCE4"/>
    <w:lvl w:ilvl="0">
      <w:start w:val="7"/>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616" w:hanging="567"/>
      </w:pPr>
      <w:rPr>
        <w:rFonts w:hint="default"/>
        <w:lang w:val="en-US" w:eastAsia="en-US" w:bidi="ar-SA"/>
      </w:rPr>
    </w:lvl>
    <w:lvl w:ilvl="3">
      <w:numFmt w:val="bullet"/>
      <w:lvlText w:val="•"/>
      <w:lvlJc w:val="left"/>
      <w:pPr>
        <w:ind w:left="2064" w:hanging="567"/>
      </w:pPr>
      <w:rPr>
        <w:rFonts w:hint="default"/>
        <w:lang w:val="en-US" w:eastAsia="en-US" w:bidi="ar-SA"/>
      </w:rPr>
    </w:lvl>
    <w:lvl w:ilvl="4">
      <w:numFmt w:val="bullet"/>
      <w:lvlText w:val="•"/>
      <w:lvlJc w:val="left"/>
      <w:pPr>
        <w:ind w:left="2512" w:hanging="567"/>
      </w:pPr>
      <w:rPr>
        <w:rFonts w:hint="default"/>
        <w:lang w:val="en-US" w:eastAsia="en-US" w:bidi="ar-SA"/>
      </w:rPr>
    </w:lvl>
    <w:lvl w:ilvl="5">
      <w:numFmt w:val="bullet"/>
      <w:lvlText w:val="•"/>
      <w:lvlJc w:val="left"/>
      <w:pPr>
        <w:ind w:left="2960" w:hanging="567"/>
      </w:pPr>
      <w:rPr>
        <w:rFonts w:hint="default"/>
        <w:lang w:val="en-US" w:eastAsia="en-US" w:bidi="ar-SA"/>
      </w:rPr>
    </w:lvl>
    <w:lvl w:ilvl="6">
      <w:numFmt w:val="bullet"/>
      <w:lvlText w:val="•"/>
      <w:lvlJc w:val="left"/>
      <w:pPr>
        <w:ind w:left="3408" w:hanging="567"/>
      </w:pPr>
      <w:rPr>
        <w:rFonts w:hint="default"/>
        <w:lang w:val="en-US" w:eastAsia="en-US" w:bidi="ar-SA"/>
      </w:rPr>
    </w:lvl>
    <w:lvl w:ilvl="7">
      <w:numFmt w:val="bullet"/>
      <w:lvlText w:val="•"/>
      <w:lvlJc w:val="left"/>
      <w:pPr>
        <w:ind w:left="3856" w:hanging="567"/>
      </w:pPr>
      <w:rPr>
        <w:rFonts w:hint="default"/>
        <w:lang w:val="en-US" w:eastAsia="en-US" w:bidi="ar-SA"/>
      </w:rPr>
    </w:lvl>
    <w:lvl w:ilvl="8">
      <w:numFmt w:val="bullet"/>
      <w:lvlText w:val="•"/>
      <w:lvlJc w:val="left"/>
      <w:pPr>
        <w:ind w:left="4304" w:hanging="567"/>
      </w:pPr>
      <w:rPr>
        <w:rFonts w:hint="default"/>
        <w:lang w:val="en-US" w:eastAsia="en-US" w:bidi="ar-SA"/>
      </w:rPr>
    </w:lvl>
  </w:abstractNum>
  <w:abstractNum w:abstractNumId="5" w15:restartNumberingAfterBreak="0">
    <w:nsid w:val="0A2736FE"/>
    <w:multiLevelType w:val="hybridMultilevel"/>
    <w:tmpl w:val="C5828676"/>
    <w:lvl w:ilvl="0" w:tplc="FA9482BA">
      <w:start w:val="1"/>
      <w:numFmt w:val="decimal"/>
      <w:lvlText w:val="%1."/>
      <w:lvlJc w:val="left"/>
      <w:pPr>
        <w:ind w:left="356" w:hanging="227"/>
      </w:pPr>
      <w:rPr>
        <w:rFonts w:ascii="Arial" w:eastAsia="Arial" w:hAnsi="Arial" w:cs="Arial" w:hint="default"/>
        <w:b w:val="0"/>
        <w:bCs w:val="0"/>
        <w:i w:val="0"/>
        <w:iCs w:val="0"/>
        <w:color w:val="231F20"/>
        <w:spacing w:val="-1"/>
        <w:w w:val="100"/>
        <w:sz w:val="16"/>
        <w:szCs w:val="16"/>
        <w:lang w:val="en-US" w:eastAsia="en-US" w:bidi="ar-SA"/>
      </w:rPr>
    </w:lvl>
    <w:lvl w:ilvl="1" w:tplc="9B26A5FC">
      <w:numFmt w:val="bullet"/>
      <w:lvlText w:val="•"/>
      <w:lvlJc w:val="left"/>
      <w:pPr>
        <w:ind w:left="1382" w:hanging="227"/>
      </w:pPr>
      <w:rPr>
        <w:rFonts w:hint="default"/>
        <w:lang w:val="en-US" w:eastAsia="en-US" w:bidi="ar-SA"/>
      </w:rPr>
    </w:lvl>
    <w:lvl w:ilvl="2" w:tplc="4C54A8FC">
      <w:numFmt w:val="bullet"/>
      <w:lvlText w:val="•"/>
      <w:lvlJc w:val="left"/>
      <w:pPr>
        <w:ind w:left="2405" w:hanging="227"/>
      </w:pPr>
      <w:rPr>
        <w:rFonts w:hint="default"/>
        <w:lang w:val="en-US" w:eastAsia="en-US" w:bidi="ar-SA"/>
      </w:rPr>
    </w:lvl>
    <w:lvl w:ilvl="3" w:tplc="3EAA8D4C">
      <w:numFmt w:val="bullet"/>
      <w:lvlText w:val="•"/>
      <w:lvlJc w:val="left"/>
      <w:pPr>
        <w:ind w:left="3427" w:hanging="227"/>
      </w:pPr>
      <w:rPr>
        <w:rFonts w:hint="default"/>
        <w:lang w:val="en-US" w:eastAsia="en-US" w:bidi="ar-SA"/>
      </w:rPr>
    </w:lvl>
    <w:lvl w:ilvl="4" w:tplc="28D259C4">
      <w:numFmt w:val="bullet"/>
      <w:lvlText w:val="•"/>
      <w:lvlJc w:val="left"/>
      <w:pPr>
        <w:ind w:left="4450" w:hanging="227"/>
      </w:pPr>
      <w:rPr>
        <w:rFonts w:hint="default"/>
        <w:lang w:val="en-US" w:eastAsia="en-US" w:bidi="ar-SA"/>
      </w:rPr>
    </w:lvl>
    <w:lvl w:ilvl="5" w:tplc="4244BD08">
      <w:numFmt w:val="bullet"/>
      <w:lvlText w:val="•"/>
      <w:lvlJc w:val="left"/>
      <w:pPr>
        <w:ind w:left="5472" w:hanging="227"/>
      </w:pPr>
      <w:rPr>
        <w:rFonts w:hint="default"/>
        <w:lang w:val="en-US" w:eastAsia="en-US" w:bidi="ar-SA"/>
      </w:rPr>
    </w:lvl>
    <w:lvl w:ilvl="6" w:tplc="89701E0A">
      <w:numFmt w:val="bullet"/>
      <w:lvlText w:val="•"/>
      <w:lvlJc w:val="left"/>
      <w:pPr>
        <w:ind w:left="6495" w:hanging="227"/>
      </w:pPr>
      <w:rPr>
        <w:rFonts w:hint="default"/>
        <w:lang w:val="en-US" w:eastAsia="en-US" w:bidi="ar-SA"/>
      </w:rPr>
    </w:lvl>
    <w:lvl w:ilvl="7" w:tplc="EBAE1ABC">
      <w:numFmt w:val="bullet"/>
      <w:lvlText w:val="•"/>
      <w:lvlJc w:val="left"/>
      <w:pPr>
        <w:ind w:left="7517" w:hanging="227"/>
      </w:pPr>
      <w:rPr>
        <w:rFonts w:hint="default"/>
        <w:lang w:val="en-US" w:eastAsia="en-US" w:bidi="ar-SA"/>
      </w:rPr>
    </w:lvl>
    <w:lvl w:ilvl="8" w:tplc="F54AA026">
      <w:numFmt w:val="bullet"/>
      <w:lvlText w:val="•"/>
      <w:lvlJc w:val="left"/>
      <w:pPr>
        <w:ind w:left="8540" w:hanging="227"/>
      </w:pPr>
      <w:rPr>
        <w:rFonts w:hint="default"/>
        <w:lang w:val="en-US" w:eastAsia="en-US" w:bidi="ar-SA"/>
      </w:rPr>
    </w:lvl>
  </w:abstractNum>
  <w:abstractNum w:abstractNumId="6" w15:restartNumberingAfterBreak="0">
    <w:nsid w:val="0CA6613C"/>
    <w:multiLevelType w:val="multilevel"/>
    <w:tmpl w:val="043A746A"/>
    <w:lvl w:ilvl="0">
      <w:start w:val="5"/>
      <w:numFmt w:val="decimal"/>
      <w:lvlText w:val="%1."/>
      <w:lvlJc w:val="left"/>
      <w:pPr>
        <w:ind w:left="139" w:hanging="467"/>
      </w:pPr>
      <w:rPr>
        <w:rFonts w:ascii="Arial" w:eastAsia="Arial" w:hAnsi="Arial" w:cs="Arial" w:hint="default"/>
        <w:b w:val="0"/>
        <w:bCs w:val="0"/>
        <w:i w:val="0"/>
        <w:iCs w:val="0"/>
        <w:color w:val="231F20"/>
        <w:spacing w:val="-1"/>
        <w:w w:val="100"/>
        <w:sz w:val="42"/>
        <w:szCs w:val="42"/>
        <w:lang w:val="en-US" w:eastAsia="en-US" w:bidi="ar-SA"/>
      </w:rPr>
    </w:lvl>
    <w:lvl w:ilvl="1">
      <w:start w:val="1"/>
      <w:numFmt w:val="decimal"/>
      <w:lvlText w:val="%1.%2"/>
      <w:lvlJc w:val="left"/>
      <w:pPr>
        <w:ind w:left="553" w:hanging="401"/>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283" w:hanging="401"/>
      </w:pPr>
      <w:rPr>
        <w:rFonts w:hint="default"/>
        <w:lang w:val="en-US" w:eastAsia="en-US" w:bidi="ar-SA"/>
      </w:rPr>
    </w:lvl>
    <w:lvl w:ilvl="3">
      <w:numFmt w:val="bullet"/>
      <w:lvlText w:val="•"/>
      <w:lvlJc w:val="left"/>
      <w:pPr>
        <w:ind w:left="2006" w:hanging="401"/>
      </w:pPr>
      <w:rPr>
        <w:rFonts w:hint="default"/>
        <w:lang w:val="en-US" w:eastAsia="en-US" w:bidi="ar-SA"/>
      </w:rPr>
    </w:lvl>
    <w:lvl w:ilvl="4">
      <w:numFmt w:val="bullet"/>
      <w:lvlText w:val="•"/>
      <w:lvlJc w:val="left"/>
      <w:pPr>
        <w:ind w:left="2730" w:hanging="401"/>
      </w:pPr>
      <w:rPr>
        <w:rFonts w:hint="default"/>
        <w:lang w:val="en-US" w:eastAsia="en-US" w:bidi="ar-SA"/>
      </w:rPr>
    </w:lvl>
    <w:lvl w:ilvl="5">
      <w:numFmt w:val="bullet"/>
      <w:lvlText w:val="•"/>
      <w:lvlJc w:val="left"/>
      <w:pPr>
        <w:ind w:left="3453" w:hanging="401"/>
      </w:pPr>
      <w:rPr>
        <w:rFonts w:hint="default"/>
        <w:lang w:val="en-US" w:eastAsia="en-US" w:bidi="ar-SA"/>
      </w:rPr>
    </w:lvl>
    <w:lvl w:ilvl="6">
      <w:numFmt w:val="bullet"/>
      <w:lvlText w:val="•"/>
      <w:lvlJc w:val="left"/>
      <w:pPr>
        <w:ind w:left="4176" w:hanging="401"/>
      </w:pPr>
      <w:rPr>
        <w:rFonts w:hint="default"/>
        <w:lang w:val="en-US" w:eastAsia="en-US" w:bidi="ar-SA"/>
      </w:rPr>
    </w:lvl>
    <w:lvl w:ilvl="7">
      <w:numFmt w:val="bullet"/>
      <w:lvlText w:val="•"/>
      <w:lvlJc w:val="left"/>
      <w:pPr>
        <w:ind w:left="4900" w:hanging="401"/>
      </w:pPr>
      <w:rPr>
        <w:rFonts w:hint="default"/>
        <w:lang w:val="en-US" w:eastAsia="en-US" w:bidi="ar-SA"/>
      </w:rPr>
    </w:lvl>
    <w:lvl w:ilvl="8">
      <w:numFmt w:val="bullet"/>
      <w:lvlText w:val="•"/>
      <w:lvlJc w:val="left"/>
      <w:pPr>
        <w:ind w:left="5623" w:hanging="401"/>
      </w:pPr>
      <w:rPr>
        <w:rFonts w:hint="default"/>
        <w:lang w:val="en-US" w:eastAsia="en-US" w:bidi="ar-SA"/>
      </w:rPr>
    </w:lvl>
  </w:abstractNum>
  <w:abstractNum w:abstractNumId="7" w15:restartNumberingAfterBreak="0">
    <w:nsid w:val="0D966300"/>
    <w:multiLevelType w:val="multilevel"/>
    <w:tmpl w:val="69926D0E"/>
    <w:lvl w:ilvl="0">
      <w:start w:val="9"/>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594" w:hanging="567"/>
      </w:pPr>
      <w:rPr>
        <w:rFonts w:hint="default"/>
        <w:lang w:val="en-US" w:eastAsia="en-US" w:bidi="ar-SA"/>
      </w:rPr>
    </w:lvl>
    <w:lvl w:ilvl="3">
      <w:numFmt w:val="bullet"/>
      <w:lvlText w:val="•"/>
      <w:lvlJc w:val="left"/>
      <w:pPr>
        <w:ind w:left="2032" w:hanging="567"/>
      </w:pPr>
      <w:rPr>
        <w:rFonts w:hint="default"/>
        <w:lang w:val="en-US" w:eastAsia="en-US" w:bidi="ar-SA"/>
      </w:rPr>
    </w:lvl>
    <w:lvl w:ilvl="4">
      <w:numFmt w:val="bullet"/>
      <w:lvlText w:val="•"/>
      <w:lvlJc w:val="left"/>
      <w:pPr>
        <w:ind w:left="2469" w:hanging="567"/>
      </w:pPr>
      <w:rPr>
        <w:rFonts w:hint="default"/>
        <w:lang w:val="en-US" w:eastAsia="en-US" w:bidi="ar-SA"/>
      </w:rPr>
    </w:lvl>
    <w:lvl w:ilvl="5">
      <w:numFmt w:val="bullet"/>
      <w:lvlText w:val="•"/>
      <w:lvlJc w:val="left"/>
      <w:pPr>
        <w:ind w:left="2907" w:hanging="567"/>
      </w:pPr>
      <w:rPr>
        <w:rFonts w:hint="default"/>
        <w:lang w:val="en-US" w:eastAsia="en-US" w:bidi="ar-SA"/>
      </w:rPr>
    </w:lvl>
    <w:lvl w:ilvl="6">
      <w:numFmt w:val="bullet"/>
      <w:lvlText w:val="•"/>
      <w:lvlJc w:val="left"/>
      <w:pPr>
        <w:ind w:left="3344" w:hanging="567"/>
      </w:pPr>
      <w:rPr>
        <w:rFonts w:hint="default"/>
        <w:lang w:val="en-US" w:eastAsia="en-US" w:bidi="ar-SA"/>
      </w:rPr>
    </w:lvl>
    <w:lvl w:ilvl="7">
      <w:numFmt w:val="bullet"/>
      <w:lvlText w:val="•"/>
      <w:lvlJc w:val="left"/>
      <w:pPr>
        <w:ind w:left="3782" w:hanging="567"/>
      </w:pPr>
      <w:rPr>
        <w:rFonts w:hint="default"/>
        <w:lang w:val="en-US" w:eastAsia="en-US" w:bidi="ar-SA"/>
      </w:rPr>
    </w:lvl>
    <w:lvl w:ilvl="8">
      <w:numFmt w:val="bullet"/>
      <w:lvlText w:val="•"/>
      <w:lvlJc w:val="left"/>
      <w:pPr>
        <w:ind w:left="4219" w:hanging="567"/>
      </w:pPr>
      <w:rPr>
        <w:rFonts w:hint="default"/>
        <w:lang w:val="en-US" w:eastAsia="en-US" w:bidi="ar-SA"/>
      </w:rPr>
    </w:lvl>
  </w:abstractNum>
  <w:abstractNum w:abstractNumId="8" w15:restartNumberingAfterBreak="0">
    <w:nsid w:val="175831D6"/>
    <w:multiLevelType w:val="hybridMultilevel"/>
    <w:tmpl w:val="51547C38"/>
    <w:lvl w:ilvl="0" w:tplc="F4D4EB04">
      <w:start w:val="1"/>
      <w:numFmt w:val="decimal"/>
      <w:lvlText w:val="%1."/>
      <w:lvlJc w:val="left"/>
      <w:pPr>
        <w:ind w:left="380" w:hanging="227"/>
      </w:pPr>
      <w:rPr>
        <w:rFonts w:ascii="Arial" w:eastAsia="Arial" w:hAnsi="Arial" w:cs="Arial" w:hint="default"/>
        <w:b w:val="0"/>
        <w:bCs w:val="0"/>
        <w:i w:val="0"/>
        <w:iCs w:val="0"/>
        <w:color w:val="231F20"/>
        <w:spacing w:val="-1"/>
        <w:w w:val="100"/>
        <w:sz w:val="24"/>
        <w:szCs w:val="24"/>
        <w:lang w:val="en-US" w:eastAsia="en-US" w:bidi="ar-SA"/>
      </w:rPr>
    </w:lvl>
    <w:lvl w:ilvl="1" w:tplc="BDF62378">
      <w:numFmt w:val="bullet"/>
      <w:lvlText w:val="•"/>
      <w:lvlJc w:val="left"/>
      <w:pPr>
        <w:ind w:left="607" w:hanging="227"/>
      </w:pPr>
      <w:rPr>
        <w:rFonts w:ascii="Arial" w:eastAsia="Arial" w:hAnsi="Arial" w:cs="Arial" w:hint="default"/>
        <w:b w:val="0"/>
        <w:bCs w:val="0"/>
        <w:i w:val="0"/>
        <w:iCs w:val="0"/>
        <w:color w:val="231F20"/>
        <w:w w:val="100"/>
        <w:sz w:val="24"/>
        <w:szCs w:val="24"/>
        <w:lang w:val="en-US" w:eastAsia="en-US" w:bidi="ar-SA"/>
      </w:rPr>
    </w:lvl>
    <w:lvl w:ilvl="2" w:tplc="096245F4">
      <w:numFmt w:val="bullet"/>
      <w:lvlText w:val="•"/>
      <w:lvlJc w:val="left"/>
      <w:pPr>
        <w:ind w:left="915" w:hanging="227"/>
      </w:pPr>
      <w:rPr>
        <w:rFonts w:hint="default"/>
        <w:lang w:val="en-US" w:eastAsia="en-US" w:bidi="ar-SA"/>
      </w:rPr>
    </w:lvl>
    <w:lvl w:ilvl="3" w:tplc="2918C7D8">
      <w:numFmt w:val="bullet"/>
      <w:lvlText w:val="•"/>
      <w:lvlJc w:val="left"/>
      <w:pPr>
        <w:ind w:left="1231" w:hanging="227"/>
      </w:pPr>
      <w:rPr>
        <w:rFonts w:hint="default"/>
        <w:lang w:val="en-US" w:eastAsia="en-US" w:bidi="ar-SA"/>
      </w:rPr>
    </w:lvl>
    <w:lvl w:ilvl="4" w:tplc="65AC16B2">
      <w:numFmt w:val="bullet"/>
      <w:lvlText w:val="•"/>
      <w:lvlJc w:val="left"/>
      <w:pPr>
        <w:ind w:left="1546" w:hanging="227"/>
      </w:pPr>
      <w:rPr>
        <w:rFonts w:hint="default"/>
        <w:lang w:val="en-US" w:eastAsia="en-US" w:bidi="ar-SA"/>
      </w:rPr>
    </w:lvl>
    <w:lvl w:ilvl="5" w:tplc="13B08A90">
      <w:numFmt w:val="bullet"/>
      <w:lvlText w:val="•"/>
      <w:lvlJc w:val="left"/>
      <w:pPr>
        <w:ind w:left="1862" w:hanging="227"/>
      </w:pPr>
      <w:rPr>
        <w:rFonts w:hint="default"/>
        <w:lang w:val="en-US" w:eastAsia="en-US" w:bidi="ar-SA"/>
      </w:rPr>
    </w:lvl>
    <w:lvl w:ilvl="6" w:tplc="4456153C">
      <w:numFmt w:val="bullet"/>
      <w:lvlText w:val="•"/>
      <w:lvlJc w:val="left"/>
      <w:pPr>
        <w:ind w:left="2177" w:hanging="227"/>
      </w:pPr>
      <w:rPr>
        <w:rFonts w:hint="default"/>
        <w:lang w:val="en-US" w:eastAsia="en-US" w:bidi="ar-SA"/>
      </w:rPr>
    </w:lvl>
    <w:lvl w:ilvl="7" w:tplc="E98E8596">
      <w:numFmt w:val="bullet"/>
      <w:lvlText w:val="•"/>
      <w:lvlJc w:val="left"/>
      <w:pPr>
        <w:ind w:left="2493" w:hanging="227"/>
      </w:pPr>
      <w:rPr>
        <w:rFonts w:hint="default"/>
        <w:lang w:val="en-US" w:eastAsia="en-US" w:bidi="ar-SA"/>
      </w:rPr>
    </w:lvl>
    <w:lvl w:ilvl="8" w:tplc="6010AAF6">
      <w:numFmt w:val="bullet"/>
      <w:lvlText w:val="•"/>
      <w:lvlJc w:val="left"/>
      <w:pPr>
        <w:ind w:left="2808" w:hanging="227"/>
      </w:pPr>
      <w:rPr>
        <w:rFonts w:hint="default"/>
        <w:lang w:val="en-US" w:eastAsia="en-US" w:bidi="ar-SA"/>
      </w:rPr>
    </w:lvl>
  </w:abstractNum>
  <w:abstractNum w:abstractNumId="9" w15:restartNumberingAfterBreak="0">
    <w:nsid w:val="18104DD8"/>
    <w:multiLevelType w:val="multilevel"/>
    <w:tmpl w:val="1AD24E4E"/>
    <w:styleLink w:val="CurrentList7"/>
    <w:lvl w:ilvl="0">
      <w:start w:val="1"/>
      <w:numFmt w:val="bullet"/>
      <w:lvlText w:val=""/>
      <w:lvlJc w:val="left"/>
      <w:pPr>
        <w:ind w:left="567" w:hanging="454"/>
      </w:pPr>
      <w:rPr>
        <w:rFonts w:ascii="Symbol" w:hAnsi="Symbol" w:hint="default"/>
        <w:b w:val="0"/>
        <w:bCs w:val="0"/>
        <w:i w:val="0"/>
        <w:iCs w:val="0"/>
        <w:color w:val="231F20"/>
        <w:w w:val="100"/>
        <w:sz w:val="16"/>
        <w:szCs w:val="16"/>
      </w:rPr>
    </w:lvl>
    <w:lvl w:ilvl="1">
      <w:start w:val="1"/>
      <w:numFmt w:val="bullet"/>
      <w:lvlText w:val="o"/>
      <w:lvlJc w:val="left"/>
      <w:pPr>
        <w:ind w:left="2313" w:hanging="360"/>
      </w:pPr>
      <w:rPr>
        <w:rFonts w:ascii="Courier New" w:hAnsi="Courier New" w:cs="Courier New" w:hint="default"/>
      </w:rPr>
    </w:lvl>
    <w:lvl w:ilvl="2">
      <w:start w:val="1"/>
      <w:numFmt w:val="bullet"/>
      <w:lvlText w:val=""/>
      <w:lvlJc w:val="left"/>
      <w:pPr>
        <w:ind w:left="3033" w:hanging="360"/>
      </w:pPr>
      <w:rPr>
        <w:rFonts w:ascii="Wingdings" w:hAnsi="Wingdings" w:hint="default"/>
      </w:rPr>
    </w:lvl>
    <w:lvl w:ilvl="3">
      <w:start w:val="1"/>
      <w:numFmt w:val="bullet"/>
      <w:lvlText w:val=""/>
      <w:lvlJc w:val="left"/>
      <w:pPr>
        <w:ind w:left="3753" w:hanging="360"/>
      </w:pPr>
      <w:rPr>
        <w:rFonts w:ascii="Symbol" w:hAnsi="Symbol" w:hint="default"/>
      </w:rPr>
    </w:lvl>
    <w:lvl w:ilvl="4">
      <w:start w:val="1"/>
      <w:numFmt w:val="bullet"/>
      <w:lvlText w:val="o"/>
      <w:lvlJc w:val="left"/>
      <w:pPr>
        <w:ind w:left="4473" w:hanging="360"/>
      </w:pPr>
      <w:rPr>
        <w:rFonts w:ascii="Courier New" w:hAnsi="Courier New" w:cs="Courier New" w:hint="default"/>
      </w:rPr>
    </w:lvl>
    <w:lvl w:ilvl="5">
      <w:start w:val="1"/>
      <w:numFmt w:val="bullet"/>
      <w:lvlText w:val=""/>
      <w:lvlJc w:val="left"/>
      <w:pPr>
        <w:ind w:left="5193" w:hanging="360"/>
      </w:pPr>
      <w:rPr>
        <w:rFonts w:ascii="Wingdings" w:hAnsi="Wingdings" w:hint="default"/>
      </w:rPr>
    </w:lvl>
    <w:lvl w:ilvl="6">
      <w:start w:val="1"/>
      <w:numFmt w:val="bullet"/>
      <w:lvlText w:val=""/>
      <w:lvlJc w:val="left"/>
      <w:pPr>
        <w:ind w:left="5913" w:hanging="360"/>
      </w:pPr>
      <w:rPr>
        <w:rFonts w:ascii="Symbol" w:hAnsi="Symbol" w:hint="default"/>
      </w:rPr>
    </w:lvl>
    <w:lvl w:ilvl="7">
      <w:start w:val="1"/>
      <w:numFmt w:val="bullet"/>
      <w:lvlText w:val="o"/>
      <w:lvlJc w:val="left"/>
      <w:pPr>
        <w:ind w:left="6633" w:hanging="360"/>
      </w:pPr>
      <w:rPr>
        <w:rFonts w:ascii="Courier New" w:hAnsi="Courier New" w:cs="Courier New" w:hint="default"/>
      </w:rPr>
    </w:lvl>
    <w:lvl w:ilvl="8">
      <w:start w:val="1"/>
      <w:numFmt w:val="bullet"/>
      <w:lvlText w:val=""/>
      <w:lvlJc w:val="left"/>
      <w:pPr>
        <w:ind w:left="7353" w:hanging="360"/>
      </w:pPr>
      <w:rPr>
        <w:rFonts w:ascii="Wingdings" w:hAnsi="Wingdings" w:hint="default"/>
      </w:rPr>
    </w:lvl>
  </w:abstractNum>
  <w:abstractNum w:abstractNumId="10" w15:restartNumberingAfterBreak="0">
    <w:nsid w:val="18DF597F"/>
    <w:multiLevelType w:val="multilevel"/>
    <w:tmpl w:val="4310465A"/>
    <w:lvl w:ilvl="0">
      <w:start w:val="1"/>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615" w:hanging="567"/>
      </w:pPr>
      <w:rPr>
        <w:rFonts w:hint="default"/>
        <w:lang w:val="en-US" w:eastAsia="en-US" w:bidi="ar-SA"/>
      </w:rPr>
    </w:lvl>
    <w:lvl w:ilvl="3">
      <w:numFmt w:val="bullet"/>
      <w:lvlText w:val="•"/>
      <w:lvlJc w:val="left"/>
      <w:pPr>
        <w:ind w:left="2063" w:hanging="567"/>
      </w:pPr>
      <w:rPr>
        <w:rFonts w:hint="default"/>
        <w:lang w:val="en-US" w:eastAsia="en-US" w:bidi="ar-SA"/>
      </w:rPr>
    </w:lvl>
    <w:lvl w:ilvl="4">
      <w:numFmt w:val="bullet"/>
      <w:lvlText w:val="•"/>
      <w:lvlJc w:val="left"/>
      <w:pPr>
        <w:ind w:left="2511" w:hanging="567"/>
      </w:pPr>
      <w:rPr>
        <w:rFonts w:hint="default"/>
        <w:lang w:val="en-US" w:eastAsia="en-US" w:bidi="ar-SA"/>
      </w:rPr>
    </w:lvl>
    <w:lvl w:ilvl="5">
      <w:numFmt w:val="bullet"/>
      <w:lvlText w:val="•"/>
      <w:lvlJc w:val="left"/>
      <w:pPr>
        <w:ind w:left="2959" w:hanging="567"/>
      </w:pPr>
      <w:rPr>
        <w:rFonts w:hint="default"/>
        <w:lang w:val="en-US" w:eastAsia="en-US" w:bidi="ar-SA"/>
      </w:rPr>
    </w:lvl>
    <w:lvl w:ilvl="6">
      <w:numFmt w:val="bullet"/>
      <w:lvlText w:val="•"/>
      <w:lvlJc w:val="left"/>
      <w:pPr>
        <w:ind w:left="3407" w:hanging="567"/>
      </w:pPr>
      <w:rPr>
        <w:rFonts w:hint="default"/>
        <w:lang w:val="en-US" w:eastAsia="en-US" w:bidi="ar-SA"/>
      </w:rPr>
    </w:lvl>
    <w:lvl w:ilvl="7">
      <w:numFmt w:val="bullet"/>
      <w:lvlText w:val="•"/>
      <w:lvlJc w:val="left"/>
      <w:pPr>
        <w:ind w:left="3855" w:hanging="567"/>
      </w:pPr>
      <w:rPr>
        <w:rFonts w:hint="default"/>
        <w:lang w:val="en-US" w:eastAsia="en-US" w:bidi="ar-SA"/>
      </w:rPr>
    </w:lvl>
    <w:lvl w:ilvl="8">
      <w:numFmt w:val="bullet"/>
      <w:lvlText w:val="•"/>
      <w:lvlJc w:val="left"/>
      <w:pPr>
        <w:ind w:left="4303" w:hanging="567"/>
      </w:pPr>
      <w:rPr>
        <w:rFonts w:hint="default"/>
        <w:lang w:val="en-US" w:eastAsia="en-US" w:bidi="ar-SA"/>
      </w:rPr>
    </w:lvl>
  </w:abstractNum>
  <w:abstractNum w:abstractNumId="11" w15:restartNumberingAfterBreak="0">
    <w:nsid w:val="1E9F6905"/>
    <w:multiLevelType w:val="multilevel"/>
    <w:tmpl w:val="1D76A1EA"/>
    <w:styleLink w:val="CurrentList5"/>
    <w:lvl w:ilvl="0">
      <w:start w:val="1"/>
      <w:numFmt w:val="bullet"/>
      <w:lvlText w:val=""/>
      <w:lvlJc w:val="left"/>
      <w:pPr>
        <w:ind w:left="585" w:hanging="301"/>
      </w:pPr>
      <w:rPr>
        <w:rFonts w:ascii="Symbol" w:hAnsi="Symbol" w:hint="default"/>
        <w:b w:val="0"/>
        <w:bCs w:val="0"/>
        <w:i w:val="0"/>
        <w:iCs w:val="0"/>
        <w:color w:val="231F20"/>
        <w:w w:val="100"/>
        <w:sz w:val="16"/>
        <w:szCs w:val="16"/>
      </w:rPr>
    </w:lvl>
    <w:lvl w:ilvl="1">
      <w:start w:val="1"/>
      <w:numFmt w:val="bullet"/>
      <w:lvlText w:val="o"/>
      <w:lvlJc w:val="left"/>
      <w:pPr>
        <w:ind w:left="2142" w:hanging="360"/>
      </w:pPr>
      <w:rPr>
        <w:rFonts w:ascii="Courier New" w:hAnsi="Courier New" w:cs="Courier New" w:hint="default"/>
      </w:rPr>
    </w:lvl>
    <w:lvl w:ilvl="2">
      <w:start w:val="1"/>
      <w:numFmt w:val="bullet"/>
      <w:lvlText w:val=""/>
      <w:lvlJc w:val="left"/>
      <w:pPr>
        <w:ind w:left="2862" w:hanging="360"/>
      </w:pPr>
      <w:rPr>
        <w:rFonts w:ascii="Wingdings" w:hAnsi="Wingdings" w:hint="default"/>
      </w:rPr>
    </w:lvl>
    <w:lvl w:ilvl="3">
      <w:start w:val="1"/>
      <w:numFmt w:val="bullet"/>
      <w:lvlText w:val=""/>
      <w:lvlJc w:val="left"/>
      <w:pPr>
        <w:ind w:left="3582" w:hanging="360"/>
      </w:pPr>
      <w:rPr>
        <w:rFonts w:ascii="Symbol" w:hAnsi="Symbol" w:hint="default"/>
      </w:rPr>
    </w:lvl>
    <w:lvl w:ilvl="4">
      <w:start w:val="1"/>
      <w:numFmt w:val="bullet"/>
      <w:lvlText w:val="o"/>
      <w:lvlJc w:val="left"/>
      <w:pPr>
        <w:ind w:left="4302" w:hanging="360"/>
      </w:pPr>
      <w:rPr>
        <w:rFonts w:ascii="Courier New" w:hAnsi="Courier New" w:cs="Courier New" w:hint="default"/>
      </w:rPr>
    </w:lvl>
    <w:lvl w:ilvl="5">
      <w:start w:val="1"/>
      <w:numFmt w:val="bullet"/>
      <w:lvlText w:val=""/>
      <w:lvlJc w:val="left"/>
      <w:pPr>
        <w:ind w:left="5022" w:hanging="360"/>
      </w:pPr>
      <w:rPr>
        <w:rFonts w:ascii="Wingdings" w:hAnsi="Wingdings" w:hint="default"/>
      </w:rPr>
    </w:lvl>
    <w:lvl w:ilvl="6">
      <w:start w:val="1"/>
      <w:numFmt w:val="bullet"/>
      <w:lvlText w:val=""/>
      <w:lvlJc w:val="left"/>
      <w:pPr>
        <w:ind w:left="5742" w:hanging="360"/>
      </w:pPr>
      <w:rPr>
        <w:rFonts w:ascii="Symbol" w:hAnsi="Symbol" w:hint="default"/>
      </w:rPr>
    </w:lvl>
    <w:lvl w:ilvl="7">
      <w:start w:val="1"/>
      <w:numFmt w:val="bullet"/>
      <w:lvlText w:val="o"/>
      <w:lvlJc w:val="left"/>
      <w:pPr>
        <w:ind w:left="6462" w:hanging="360"/>
      </w:pPr>
      <w:rPr>
        <w:rFonts w:ascii="Courier New" w:hAnsi="Courier New" w:cs="Courier New" w:hint="default"/>
      </w:rPr>
    </w:lvl>
    <w:lvl w:ilvl="8">
      <w:start w:val="1"/>
      <w:numFmt w:val="bullet"/>
      <w:lvlText w:val=""/>
      <w:lvlJc w:val="left"/>
      <w:pPr>
        <w:ind w:left="7182" w:hanging="360"/>
      </w:pPr>
      <w:rPr>
        <w:rFonts w:ascii="Wingdings" w:hAnsi="Wingdings" w:hint="default"/>
      </w:rPr>
    </w:lvl>
  </w:abstractNum>
  <w:abstractNum w:abstractNumId="12" w15:restartNumberingAfterBreak="0">
    <w:nsid w:val="216F5D8C"/>
    <w:multiLevelType w:val="hybridMultilevel"/>
    <w:tmpl w:val="09B48B0A"/>
    <w:lvl w:ilvl="0" w:tplc="9F38A9C4">
      <w:numFmt w:val="bullet"/>
      <w:lvlText w:val="•"/>
      <w:lvlJc w:val="left"/>
      <w:pPr>
        <w:ind w:left="380" w:hanging="227"/>
      </w:pPr>
      <w:rPr>
        <w:rFonts w:ascii="Arial" w:eastAsia="Arial" w:hAnsi="Arial" w:cs="Arial" w:hint="default"/>
        <w:w w:val="100"/>
        <w:lang w:val="en-US" w:eastAsia="en-US" w:bidi="ar-SA"/>
      </w:rPr>
    </w:lvl>
    <w:lvl w:ilvl="1" w:tplc="56BAA31C">
      <w:numFmt w:val="bullet"/>
      <w:lvlText w:val="–"/>
      <w:lvlJc w:val="left"/>
      <w:pPr>
        <w:ind w:left="580" w:hanging="201"/>
      </w:pPr>
      <w:rPr>
        <w:rFonts w:ascii="Arial" w:eastAsia="Arial" w:hAnsi="Arial" w:cs="Arial" w:hint="default"/>
        <w:b w:val="0"/>
        <w:bCs w:val="0"/>
        <w:i w:val="0"/>
        <w:iCs w:val="0"/>
        <w:color w:val="231F20"/>
        <w:w w:val="100"/>
        <w:sz w:val="24"/>
        <w:szCs w:val="24"/>
        <w:lang w:val="en-US" w:eastAsia="en-US" w:bidi="ar-SA"/>
      </w:rPr>
    </w:lvl>
    <w:lvl w:ilvl="2" w:tplc="D326DD92">
      <w:numFmt w:val="bullet"/>
      <w:lvlText w:val="•"/>
      <w:lvlJc w:val="left"/>
      <w:pPr>
        <w:ind w:left="580" w:hanging="201"/>
      </w:pPr>
      <w:rPr>
        <w:rFonts w:hint="default"/>
        <w:lang w:val="en-US" w:eastAsia="en-US" w:bidi="ar-SA"/>
      </w:rPr>
    </w:lvl>
    <w:lvl w:ilvl="3" w:tplc="C86A3166">
      <w:numFmt w:val="bullet"/>
      <w:lvlText w:val="•"/>
      <w:lvlJc w:val="left"/>
      <w:pPr>
        <w:ind w:left="293" w:hanging="201"/>
      </w:pPr>
      <w:rPr>
        <w:rFonts w:hint="default"/>
        <w:lang w:val="en-US" w:eastAsia="en-US" w:bidi="ar-SA"/>
      </w:rPr>
    </w:lvl>
    <w:lvl w:ilvl="4" w:tplc="9FDA1A1A">
      <w:numFmt w:val="bullet"/>
      <w:lvlText w:val="•"/>
      <w:lvlJc w:val="left"/>
      <w:pPr>
        <w:ind w:left="7" w:hanging="201"/>
      </w:pPr>
      <w:rPr>
        <w:rFonts w:hint="default"/>
        <w:lang w:val="en-US" w:eastAsia="en-US" w:bidi="ar-SA"/>
      </w:rPr>
    </w:lvl>
    <w:lvl w:ilvl="5" w:tplc="DA406738">
      <w:numFmt w:val="bullet"/>
      <w:lvlText w:val="•"/>
      <w:lvlJc w:val="left"/>
      <w:pPr>
        <w:ind w:left="-279" w:hanging="201"/>
      </w:pPr>
      <w:rPr>
        <w:rFonts w:hint="default"/>
        <w:lang w:val="en-US" w:eastAsia="en-US" w:bidi="ar-SA"/>
      </w:rPr>
    </w:lvl>
    <w:lvl w:ilvl="6" w:tplc="4510D8F6">
      <w:numFmt w:val="bullet"/>
      <w:lvlText w:val="•"/>
      <w:lvlJc w:val="left"/>
      <w:pPr>
        <w:ind w:left="-566" w:hanging="201"/>
      </w:pPr>
      <w:rPr>
        <w:rFonts w:hint="default"/>
        <w:lang w:val="en-US" w:eastAsia="en-US" w:bidi="ar-SA"/>
      </w:rPr>
    </w:lvl>
    <w:lvl w:ilvl="7" w:tplc="18C82B98">
      <w:numFmt w:val="bullet"/>
      <w:lvlText w:val="•"/>
      <w:lvlJc w:val="left"/>
      <w:pPr>
        <w:ind w:left="-852" w:hanging="201"/>
      </w:pPr>
      <w:rPr>
        <w:rFonts w:hint="default"/>
        <w:lang w:val="en-US" w:eastAsia="en-US" w:bidi="ar-SA"/>
      </w:rPr>
    </w:lvl>
    <w:lvl w:ilvl="8" w:tplc="E9E6BBFA">
      <w:numFmt w:val="bullet"/>
      <w:lvlText w:val="•"/>
      <w:lvlJc w:val="left"/>
      <w:pPr>
        <w:ind w:left="-1138" w:hanging="201"/>
      </w:pPr>
      <w:rPr>
        <w:rFonts w:hint="default"/>
        <w:lang w:val="en-US" w:eastAsia="en-US" w:bidi="ar-SA"/>
      </w:rPr>
    </w:lvl>
  </w:abstractNum>
  <w:abstractNum w:abstractNumId="13" w15:restartNumberingAfterBreak="0">
    <w:nsid w:val="2C1F59D0"/>
    <w:multiLevelType w:val="multilevel"/>
    <w:tmpl w:val="732825AE"/>
    <w:lvl w:ilvl="0">
      <w:start w:val="10"/>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520" w:hanging="567"/>
      </w:pPr>
      <w:rPr>
        <w:rFonts w:hint="default"/>
        <w:lang w:val="en-US" w:eastAsia="en-US" w:bidi="ar-SA"/>
      </w:rPr>
    </w:lvl>
    <w:lvl w:ilvl="3">
      <w:numFmt w:val="bullet"/>
      <w:lvlText w:val="•"/>
      <w:lvlJc w:val="left"/>
      <w:pPr>
        <w:ind w:left="1920" w:hanging="567"/>
      </w:pPr>
      <w:rPr>
        <w:rFonts w:hint="default"/>
        <w:lang w:val="en-US" w:eastAsia="en-US" w:bidi="ar-SA"/>
      </w:rPr>
    </w:lvl>
    <w:lvl w:ilvl="4">
      <w:numFmt w:val="bullet"/>
      <w:lvlText w:val="•"/>
      <w:lvlJc w:val="left"/>
      <w:pPr>
        <w:ind w:left="2320" w:hanging="567"/>
      </w:pPr>
      <w:rPr>
        <w:rFonts w:hint="default"/>
        <w:lang w:val="en-US" w:eastAsia="en-US" w:bidi="ar-SA"/>
      </w:rPr>
    </w:lvl>
    <w:lvl w:ilvl="5">
      <w:numFmt w:val="bullet"/>
      <w:lvlText w:val="•"/>
      <w:lvlJc w:val="left"/>
      <w:pPr>
        <w:ind w:left="2720" w:hanging="567"/>
      </w:pPr>
      <w:rPr>
        <w:rFonts w:hint="default"/>
        <w:lang w:val="en-US" w:eastAsia="en-US" w:bidi="ar-SA"/>
      </w:rPr>
    </w:lvl>
    <w:lvl w:ilvl="6">
      <w:numFmt w:val="bullet"/>
      <w:lvlText w:val="•"/>
      <w:lvlJc w:val="left"/>
      <w:pPr>
        <w:ind w:left="3120" w:hanging="567"/>
      </w:pPr>
      <w:rPr>
        <w:rFonts w:hint="default"/>
        <w:lang w:val="en-US" w:eastAsia="en-US" w:bidi="ar-SA"/>
      </w:rPr>
    </w:lvl>
    <w:lvl w:ilvl="7">
      <w:numFmt w:val="bullet"/>
      <w:lvlText w:val="•"/>
      <w:lvlJc w:val="left"/>
      <w:pPr>
        <w:ind w:left="3520" w:hanging="567"/>
      </w:pPr>
      <w:rPr>
        <w:rFonts w:hint="default"/>
        <w:lang w:val="en-US" w:eastAsia="en-US" w:bidi="ar-SA"/>
      </w:rPr>
    </w:lvl>
    <w:lvl w:ilvl="8">
      <w:numFmt w:val="bullet"/>
      <w:lvlText w:val="•"/>
      <w:lvlJc w:val="left"/>
      <w:pPr>
        <w:ind w:left="3920" w:hanging="567"/>
      </w:pPr>
      <w:rPr>
        <w:rFonts w:hint="default"/>
        <w:lang w:val="en-US" w:eastAsia="en-US" w:bidi="ar-SA"/>
      </w:rPr>
    </w:lvl>
  </w:abstractNum>
  <w:abstractNum w:abstractNumId="14" w15:restartNumberingAfterBreak="0">
    <w:nsid w:val="343223E6"/>
    <w:multiLevelType w:val="hybridMultilevel"/>
    <w:tmpl w:val="DC0420B2"/>
    <w:lvl w:ilvl="0" w:tplc="BF28EF6E">
      <w:numFmt w:val="bullet"/>
      <w:lvlText w:val="•"/>
      <w:lvlJc w:val="left"/>
      <w:pPr>
        <w:ind w:left="455" w:hanging="227"/>
      </w:pPr>
      <w:rPr>
        <w:rFonts w:ascii="Arial" w:eastAsia="Arial" w:hAnsi="Arial" w:cs="Arial" w:hint="default"/>
        <w:b w:val="0"/>
        <w:bCs w:val="0"/>
        <w:i w:val="0"/>
        <w:iCs w:val="0"/>
        <w:color w:val="231F20"/>
        <w:w w:val="100"/>
        <w:sz w:val="16"/>
        <w:szCs w:val="16"/>
        <w:lang w:val="en-US" w:eastAsia="en-US" w:bidi="ar-SA"/>
      </w:rPr>
    </w:lvl>
    <w:lvl w:ilvl="1" w:tplc="E0A80B66">
      <w:numFmt w:val="bullet"/>
      <w:lvlText w:val="•"/>
      <w:lvlJc w:val="left"/>
      <w:pPr>
        <w:ind w:left="705" w:hanging="227"/>
      </w:pPr>
      <w:rPr>
        <w:rFonts w:hint="default"/>
        <w:lang w:val="en-US" w:eastAsia="en-US" w:bidi="ar-SA"/>
      </w:rPr>
    </w:lvl>
    <w:lvl w:ilvl="2" w:tplc="B16E38D4">
      <w:numFmt w:val="bullet"/>
      <w:lvlText w:val="•"/>
      <w:lvlJc w:val="left"/>
      <w:pPr>
        <w:ind w:left="951" w:hanging="227"/>
      </w:pPr>
      <w:rPr>
        <w:rFonts w:hint="default"/>
        <w:lang w:val="en-US" w:eastAsia="en-US" w:bidi="ar-SA"/>
      </w:rPr>
    </w:lvl>
    <w:lvl w:ilvl="3" w:tplc="94CA8C48">
      <w:numFmt w:val="bullet"/>
      <w:lvlText w:val="•"/>
      <w:lvlJc w:val="left"/>
      <w:pPr>
        <w:ind w:left="1197" w:hanging="227"/>
      </w:pPr>
      <w:rPr>
        <w:rFonts w:hint="default"/>
        <w:lang w:val="en-US" w:eastAsia="en-US" w:bidi="ar-SA"/>
      </w:rPr>
    </w:lvl>
    <w:lvl w:ilvl="4" w:tplc="35E87018">
      <w:numFmt w:val="bullet"/>
      <w:lvlText w:val="•"/>
      <w:lvlJc w:val="left"/>
      <w:pPr>
        <w:ind w:left="1442" w:hanging="227"/>
      </w:pPr>
      <w:rPr>
        <w:rFonts w:hint="default"/>
        <w:lang w:val="en-US" w:eastAsia="en-US" w:bidi="ar-SA"/>
      </w:rPr>
    </w:lvl>
    <w:lvl w:ilvl="5" w:tplc="E8BE5BFA">
      <w:numFmt w:val="bullet"/>
      <w:lvlText w:val="•"/>
      <w:lvlJc w:val="left"/>
      <w:pPr>
        <w:ind w:left="1688" w:hanging="227"/>
      </w:pPr>
      <w:rPr>
        <w:rFonts w:hint="default"/>
        <w:lang w:val="en-US" w:eastAsia="en-US" w:bidi="ar-SA"/>
      </w:rPr>
    </w:lvl>
    <w:lvl w:ilvl="6" w:tplc="F9420102">
      <w:numFmt w:val="bullet"/>
      <w:lvlText w:val="•"/>
      <w:lvlJc w:val="left"/>
      <w:pPr>
        <w:ind w:left="1934" w:hanging="227"/>
      </w:pPr>
      <w:rPr>
        <w:rFonts w:hint="default"/>
        <w:lang w:val="en-US" w:eastAsia="en-US" w:bidi="ar-SA"/>
      </w:rPr>
    </w:lvl>
    <w:lvl w:ilvl="7" w:tplc="F3D2700E">
      <w:numFmt w:val="bullet"/>
      <w:lvlText w:val="•"/>
      <w:lvlJc w:val="left"/>
      <w:pPr>
        <w:ind w:left="2179" w:hanging="227"/>
      </w:pPr>
      <w:rPr>
        <w:rFonts w:hint="default"/>
        <w:lang w:val="en-US" w:eastAsia="en-US" w:bidi="ar-SA"/>
      </w:rPr>
    </w:lvl>
    <w:lvl w:ilvl="8" w:tplc="27F43F7C">
      <w:numFmt w:val="bullet"/>
      <w:lvlText w:val="•"/>
      <w:lvlJc w:val="left"/>
      <w:pPr>
        <w:ind w:left="2425" w:hanging="227"/>
      </w:pPr>
      <w:rPr>
        <w:rFonts w:hint="default"/>
        <w:lang w:val="en-US" w:eastAsia="en-US" w:bidi="ar-SA"/>
      </w:rPr>
    </w:lvl>
  </w:abstractNum>
  <w:abstractNum w:abstractNumId="15" w15:restartNumberingAfterBreak="0">
    <w:nsid w:val="36533B35"/>
    <w:multiLevelType w:val="multilevel"/>
    <w:tmpl w:val="D488F150"/>
    <w:styleLink w:val="CurrentList6"/>
    <w:lvl w:ilvl="0">
      <w:start w:val="1"/>
      <w:numFmt w:val="bullet"/>
      <w:lvlText w:val=""/>
      <w:lvlJc w:val="left"/>
      <w:pPr>
        <w:ind w:left="756" w:hanging="472"/>
      </w:pPr>
      <w:rPr>
        <w:rFonts w:ascii="Symbol" w:hAnsi="Symbol" w:hint="default"/>
        <w:b w:val="0"/>
        <w:bCs w:val="0"/>
        <w:i w:val="0"/>
        <w:iCs w:val="0"/>
        <w:color w:val="231F20"/>
        <w:w w:val="100"/>
        <w:sz w:val="16"/>
        <w:szCs w:val="16"/>
      </w:rPr>
    </w:lvl>
    <w:lvl w:ilvl="1">
      <w:start w:val="1"/>
      <w:numFmt w:val="bullet"/>
      <w:lvlText w:val="o"/>
      <w:lvlJc w:val="left"/>
      <w:pPr>
        <w:ind w:left="2313" w:hanging="360"/>
      </w:pPr>
      <w:rPr>
        <w:rFonts w:ascii="Courier New" w:hAnsi="Courier New" w:cs="Courier New" w:hint="default"/>
      </w:rPr>
    </w:lvl>
    <w:lvl w:ilvl="2">
      <w:start w:val="1"/>
      <w:numFmt w:val="bullet"/>
      <w:lvlText w:val=""/>
      <w:lvlJc w:val="left"/>
      <w:pPr>
        <w:ind w:left="3033" w:hanging="360"/>
      </w:pPr>
      <w:rPr>
        <w:rFonts w:ascii="Wingdings" w:hAnsi="Wingdings" w:hint="default"/>
      </w:rPr>
    </w:lvl>
    <w:lvl w:ilvl="3">
      <w:start w:val="1"/>
      <w:numFmt w:val="bullet"/>
      <w:lvlText w:val=""/>
      <w:lvlJc w:val="left"/>
      <w:pPr>
        <w:ind w:left="3753" w:hanging="360"/>
      </w:pPr>
      <w:rPr>
        <w:rFonts w:ascii="Symbol" w:hAnsi="Symbol" w:hint="default"/>
      </w:rPr>
    </w:lvl>
    <w:lvl w:ilvl="4">
      <w:start w:val="1"/>
      <w:numFmt w:val="bullet"/>
      <w:lvlText w:val="o"/>
      <w:lvlJc w:val="left"/>
      <w:pPr>
        <w:ind w:left="4473" w:hanging="360"/>
      </w:pPr>
      <w:rPr>
        <w:rFonts w:ascii="Courier New" w:hAnsi="Courier New" w:cs="Courier New" w:hint="default"/>
      </w:rPr>
    </w:lvl>
    <w:lvl w:ilvl="5">
      <w:start w:val="1"/>
      <w:numFmt w:val="bullet"/>
      <w:lvlText w:val=""/>
      <w:lvlJc w:val="left"/>
      <w:pPr>
        <w:ind w:left="5193" w:hanging="360"/>
      </w:pPr>
      <w:rPr>
        <w:rFonts w:ascii="Wingdings" w:hAnsi="Wingdings" w:hint="default"/>
      </w:rPr>
    </w:lvl>
    <w:lvl w:ilvl="6">
      <w:start w:val="1"/>
      <w:numFmt w:val="bullet"/>
      <w:lvlText w:val=""/>
      <w:lvlJc w:val="left"/>
      <w:pPr>
        <w:ind w:left="5913" w:hanging="360"/>
      </w:pPr>
      <w:rPr>
        <w:rFonts w:ascii="Symbol" w:hAnsi="Symbol" w:hint="default"/>
      </w:rPr>
    </w:lvl>
    <w:lvl w:ilvl="7">
      <w:start w:val="1"/>
      <w:numFmt w:val="bullet"/>
      <w:lvlText w:val="o"/>
      <w:lvlJc w:val="left"/>
      <w:pPr>
        <w:ind w:left="6633" w:hanging="360"/>
      </w:pPr>
      <w:rPr>
        <w:rFonts w:ascii="Courier New" w:hAnsi="Courier New" w:cs="Courier New" w:hint="default"/>
      </w:rPr>
    </w:lvl>
    <w:lvl w:ilvl="8">
      <w:start w:val="1"/>
      <w:numFmt w:val="bullet"/>
      <w:lvlText w:val=""/>
      <w:lvlJc w:val="left"/>
      <w:pPr>
        <w:ind w:left="7353" w:hanging="360"/>
      </w:pPr>
      <w:rPr>
        <w:rFonts w:ascii="Wingdings" w:hAnsi="Wingdings" w:hint="default"/>
      </w:rPr>
    </w:lvl>
  </w:abstractNum>
  <w:abstractNum w:abstractNumId="16" w15:restartNumberingAfterBreak="0">
    <w:nsid w:val="43BE1CF5"/>
    <w:multiLevelType w:val="multilevel"/>
    <w:tmpl w:val="34DC3876"/>
    <w:lvl w:ilvl="0">
      <w:start w:val="5"/>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584" w:hanging="567"/>
      </w:pPr>
      <w:rPr>
        <w:rFonts w:hint="default"/>
        <w:lang w:val="en-US" w:eastAsia="en-US" w:bidi="ar-SA"/>
      </w:rPr>
    </w:lvl>
    <w:lvl w:ilvl="3">
      <w:numFmt w:val="bullet"/>
      <w:lvlText w:val="•"/>
      <w:lvlJc w:val="left"/>
      <w:pPr>
        <w:ind w:left="2016" w:hanging="567"/>
      </w:pPr>
      <w:rPr>
        <w:rFonts w:hint="default"/>
        <w:lang w:val="en-US" w:eastAsia="en-US" w:bidi="ar-SA"/>
      </w:rPr>
    </w:lvl>
    <w:lvl w:ilvl="4">
      <w:numFmt w:val="bullet"/>
      <w:lvlText w:val="•"/>
      <w:lvlJc w:val="left"/>
      <w:pPr>
        <w:ind w:left="2448" w:hanging="567"/>
      </w:pPr>
      <w:rPr>
        <w:rFonts w:hint="default"/>
        <w:lang w:val="en-US" w:eastAsia="en-US" w:bidi="ar-SA"/>
      </w:rPr>
    </w:lvl>
    <w:lvl w:ilvl="5">
      <w:numFmt w:val="bullet"/>
      <w:lvlText w:val="•"/>
      <w:lvlJc w:val="left"/>
      <w:pPr>
        <w:ind w:left="2880" w:hanging="567"/>
      </w:pPr>
      <w:rPr>
        <w:rFonts w:hint="default"/>
        <w:lang w:val="en-US" w:eastAsia="en-US" w:bidi="ar-SA"/>
      </w:rPr>
    </w:lvl>
    <w:lvl w:ilvl="6">
      <w:numFmt w:val="bullet"/>
      <w:lvlText w:val="•"/>
      <w:lvlJc w:val="left"/>
      <w:pPr>
        <w:ind w:left="3312" w:hanging="567"/>
      </w:pPr>
      <w:rPr>
        <w:rFonts w:hint="default"/>
        <w:lang w:val="en-US" w:eastAsia="en-US" w:bidi="ar-SA"/>
      </w:rPr>
    </w:lvl>
    <w:lvl w:ilvl="7">
      <w:numFmt w:val="bullet"/>
      <w:lvlText w:val="•"/>
      <w:lvlJc w:val="left"/>
      <w:pPr>
        <w:ind w:left="3744" w:hanging="567"/>
      </w:pPr>
      <w:rPr>
        <w:rFonts w:hint="default"/>
        <w:lang w:val="en-US" w:eastAsia="en-US" w:bidi="ar-SA"/>
      </w:rPr>
    </w:lvl>
    <w:lvl w:ilvl="8">
      <w:numFmt w:val="bullet"/>
      <w:lvlText w:val="•"/>
      <w:lvlJc w:val="left"/>
      <w:pPr>
        <w:ind w:left="4176" w:hanging="567"/>
      </w:pPr>
      <w:rPr>
        <w:rFonts w:hint="default"/>
        <w:lang w:val="en-US" w:eastAsia="en-US" w:bidi="ar-SA"/>
      </w:rPr>
    </w:lvl>
  </w:abstractNum>
  <w:abstractNum w:abstractNumId="17" w15:restartNumberingAfterBreak="0">
    <w:nsid w:val="4B7E71CD"/>
    <w:multiLevelType w:val="hybridMultilevel"/>
    <w:tmpl w:val="376A453A"/>
    <w:lvl w:ilvl="0" w:tplc="4A0AE284">
      <w:start w:val="1"/>
      <w:numFmt w:val="decimal"/>
      <w:lvlText w:val="%1."/>
      <w:lvlJc w:val="left"/>
      <w:pPr>
        <w:ind w:left="380" w:hanging="227"/>
      </w:pPr>
      <w:rPr>
        <w:rFonts w:ascii="Arial" w:eastAsia="Arial" w:hAnsi="Arial" w:cs="Arial" w:hint="default"/>
        <w:b w:val="0"/>
        <w:bCs w:val="0"/>
        <w:i w:val="0"/>
        <w:iCs w:val="0"/>
        <w:color w:val="231F20"/>
        <w:spacing w:val="-1"/>
        <w:w w:val="100"/>
        <w:sz w:val="24"/>
        <w:szCs w:val="24"/>
        <w:lang w:val="en-US" w:eastAsia="en-US" w:bidi="ar-SA"/>
      </w:rPr>
    </w:lvl>
    <w:lvl w:ilvl="1" w:tplc="A606B28A">
      <w:numFmt w:val="bullet"/>
      <w:lvlText w:val="•"/>
      <w:lvlJc w:val="left"/>
      <w:pPr>
        <w:ind w:left="607" w:hanging="227"/>
      </w:pPr>
      <w:rPr>
        <w:rFonts w:ascii="Arial" w:eastAsia="Arial" w:hAnsi="Arial" w:cs="Arial" w:hint="default"/>
        <w:b w:val="0"/>
        <w:bCs w:val="0"/>
        <w:i w:val="0"/>
        <w:iCs w:val="0"/>
        <w:color w:val="231F20"/>
        <w:w w:val="100"/>
        <w:sz w:val="24"/>
        <w:szCs w:val="24"/>
        <w:lang w:val="en-US" w:eastAsia="en-US" w:bidi="ar-SA"/>
      </w:rPr>
    </w:lvl>
    <w:lvl w:ilvl="2" w:tplc="07188CB4">
      <w:numFmt w:val="bullet"/>
      <w:lvlText w:val="•"/>
      <w:lvlJc w:val="left"/>
      <w:pPr>
        <w:ind w:left="526" w:hanging="227"/>
      </w:pPr>
      <w:rPr>
        <w:rFonts w:hint="default"/>
        <w:lang w:val="en-US" w:eastAsia="en-US" w:bidi="ar-SA"/>
      </w:rPr>
    </w:lvl>
    <w:lvl w:ilvl="3" w:tplc="7A64CE1E">
      <w:numFmt w:val="bullet"/>
      <w:lvlText w:val="•"/>
      <w:lvlJc w:val="left"/>
      <w:pPr>
        <w:ind w:left="453" w:hanging="227"/>
      </w:pPr>
      <w:rPr>
        <w:rFonts w:hint="default"/>
        <w:lang w:val="en-US" w:eastAsia="en-US" w:bidi="ar-SA"/>
      </w:rPr>
    </w:lvl>
    <w:lvl w:ilvl="4" w:tplc="F0C44A76">
      <w:numFmt w:val="bullet"/>
      <w:lvlText w:val="•"/>
      <w:lvlJc w:val="left"/>
      <w:pPr>
        <w:ind w:left="380" w:hanging="227"/>
      </w:pPr>
      <w:rPr>
        <w:rFonts w:hint="default"/>
        <w:lang w:val="en-US" w:eastAsia="en-US" w:bidi="ar-SA"/>
      </w:rPr>
    </w:lvl>
    <w:lvl w:ilvl="5" w:tplc="E7C06DFC">
      <w:numFmt w:val="bullet"/>
      <w:lvlText w:val="•"/>
      <w:lvlJc w:val="left"/>
      <w:pPr>
        <w:ind w:left="307" w:hanging="227"/>
      </w:pPr>
      <w:rPr>
        <w:rFonts w:hint="default"/>
        <w:lang w:val="en-US" w:eastAsia="en-US" w:bidi="ar-SA"/>
      </w:rPr>
    </w:lvl>
    <w:lvl w:ilvl="6" w:tplc="BC94FCDA">
      <w:numFmt w:val="bullet"/>
      <w:lvlText w:val="•"/>
      <w:lvlJc w:val="left"/>
      <w:pPr>
        <w:ind w:left="234" w:hanging="227"/>
      </w:pPr>
      <w:rPr>
        <w:rFonts w:hint="default"/>
        <w:lang w:val="en-US" w:eastAsia="en-US" w:bidi="ar-SA"/>
      </w:rPr>
    </w:lvl>
    <w:lvl w:ilvl="7" w:tplc="DD9C664A">
      <w:numFmt w:val="bullet"/>
      <w:lvlText w:val="•"/>
      <w:lvlJc w:val="left"/>
      <w:pPr>
        <w:ind w:left="161" w:hanging="227"/>
      </w:pPr>
      <w:rPr>
        <w:rFonts w:hint="default"/>
        <w:lang w:val="en-US" w:eastAsia="en-US" w:bidi="ar-SA"/>
      </w:rPr>
    </w:lvl>
    <w:lvl w:ilvl="8" w:tplc="7BDAD820">
      <w:numFmt w:val="bullet"/>
      <w:lvlText w:val="•"/>
      <w:lvlJc w:val="left"/>
      <w:pPr>
        <w:ind w:left="88" w:hanging="227"/>
      </w:pPr>
      <w:rPr>
        <w:rFonts w:hint="default"/>
        <w:lang w:val="en-US" w:eastAsia="en-US" w:bidi="ar-SA"/>
      </w:rPr>
    </w:lvl>
  </w:abstractNum>
  <w:abstractNum w:abstractNumId="18" w15:restartNumberingAfterBreak="0">
    <w:nsid w:val="4CB868C4"/>
    <w:multiLevelType w:val="multilevel"/>
    <w:tmpl w:val="FA5A04FA"/>
    <w:lvl w:ilvl="0">
      <w:start w:val="1"/>
      <w:numFmt w:val="decimal"/>
      <w:lvlText w:val="%1."/>
      <w:lvlJc w:val="left"/>
      <w:pPr>
        <w:ind w:left="620" w:hanging="467"/>
      </w:pPr>
      <w:rPr>
        <w:rFonts w:ascii="Arial" w:eastAsia="Arial" w:hAnsi="Arial" w:cs="Arial" w:hint="default"/>
        <w:b w:val="0"/>
        <w:bCs w:val="0"/>
        <w:i w:val="0"/>
        <w:iCs w:val="0"/>
        <w:color w:val="231F20"/>
        <w:spacing w:val="-1"/>
        <w:w w:val="100"/>
        <w:sz w:val="42"/>
        <w:szCs w:val="42"/>
        <w:lang w:val="en-US" w:eastAsia="en-US" w:bidi="ar-SA"/>
      </w:rPr>
    </w:lvl>
    <w:lvl w:ilvl="1">
      <w:start w:val="1"/>
      <w:numFmt w:val="decimal"/>
      <w:lvlText w:val="%1.%2"/>
      <w:lvlJc w:val="left"/>
      <w:pPr>
        <w:ind w:left="153" w:hanging="401"/>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932" w:hanging="401"/>
      </w:pPr>
      <w:rPr>
        <w:rFonts w:hint="default"/>
        <w:lang w:val="en-US" w:eastAsia="en-US" w:bidi="ar-SA"/>
      </w:rPr>
    </w:lvl>
    <w:lvl w:ilvl="3">
      <w:numFmt w:val="bullet"/>
      <w:lvlText w:val="•"/>
      <w:lvlJc w:val="left"/>
      <w:pPr>
        <w:ind w:left="1245" w:hanging="401"/>
      </w:pPr>
      <w:rPr>
        <w:rFonts w:hint="default"/>
        <w:lang w:val="en-US" w:eastAsia="en-US" w:bidi="ar-SA"/>
      </w:rPr>
    </w:lvl>
    <w:lvl w:ilvl="4">
      <w:numFmt w:val="bullet"/>
      <w:lvlText w:val="•"/>
      <w:lvlJc w:val="left"/>
      <w:pPr>
        <w:ind w:left="1557" w:hanging="401"/>
      </w:pPr>
      <w:rPr>
        <w:rFonts w:hint="default"/>
        <w:lang w:val="en-US" w:eastAsia="en-US" w:bidi="ar-SA"/>
      </w:rPr>
    </w:lvl>
    <w:lvl w:ilvl="5">
      <w:numFmt w:val="bullet"/>
      <w:lvlText w:val="•"/>
      <w:lvlJc w:val="left"/>
      <w:pPr>
        <w:ind w:left="1870" w:hanging="401"/>
      </w:pPr>
      <w:rPr>
        <w:rFonts w:hint="default"/>
        <w:lang w:val="en-US" w:eastAsia="en-US" w:bidi="ar-SA"/>
      </w:rPr>
    </w:lvl>
    <w:lvl w:ilvl="6">
      <w:numFmt w:val="bullet"/>
      <w:lvlText w:val="•"/>
      <w:lvlJc w:val="left"/>
      <w:pPr>
        <w:ind w:left="2182" w:hanging="401"/>
      </w:pPr>
      <w:rPr>
        <w:rFonts w:hint="default"/>
        <w:lang w:val="en-US" w:eastAsia="en-US" w:bidi="ar-SA"/>
      </w:rPr>
    </w:lvl>
    <w:lvl w:ilvl="7">
      <w:numFmt w:val="bullet"/>
      <w:lvlText w:val="•"/>
      <w:lvlJc w:val="left"/>
      <w:pPr>
        <w:ind w:left="2495" w:hanging="401"/>
      </w:pPr>
      <w:rPr>
        <w:rFonts w:hint="default"/>
        <w:lang w:val="en-US" w:eastAsia="en-US" w:bidi="ar-SA"/>
      </w:rPr>
    </w:lvl>
    <w:lvl w:ilvl="8">
      <w:numFmt w:val="bullet"/>
      <w:lvlText w:val="•"/>
      <w:lvlJc w:val="left"/>
      <w:pPr>
        <w:ind w:left="2807" w:hanging="401"/>
      </w:pPr>
      <w:rPr>
        <w:rFonts w:hint="default"/>
        <w:lang w:val="en-US" w:eastAsia="en-US" w:bidi="ar-SA"/>
      </w:rPr>
    </w:lvl>
  </w:abstractNum>
  <w:abstractNum w:abstractNumId="19" w15:restartNumberingAfterBreak="0">
    <w:nsid w:val="5A427257"/>
    <w:multiLevelType w:val="multilevel"/>
    <w:tmpl w:val="CD84D86C"/>
    <w:styleLink w:val="CurrentList3"/>
    <w:lvl w:ilvl="0">
      <w:start w:val="1"/>
      <w:numFmt w:val="bullet"/>
      <w:lvlText w:val=""/>
      <w:lvlJc w:val="left"/>
      <w:pPr>
        <w:tabs>
          <w:tab w:val="num" w:pos="641"/>
        </w:tabs>
        <w:ind w:left="644" w:hanging="360"/>
      </w:pPr>
      <w:rPr>
        <w:rFonts w:ascii="Symbol" w:hAnsi="Symbol" w:hint="default"/>
        <w:b w:val="0"/>
        <w:bCs w:val="0"/>
        <w:i w:val="0"/>
        <w:iCs w:val="0"/>
        <w:color w:val="231F20"/>
        <w:w w:val="100"/>
        <w:sz w:val="16"/>
        <w:szCs w:val="16"/>
      </w:rPr>
    </w:lvl>
    <w:lvl w:ilvl="1">
      <w:start w:val="1"/>
      <w:numFmt w:val="bullet"/>
      <w:lvlText w:val="o"/>
      <w:lvlJc w:val="left"/>
      <w:pPr>
        <w:ind w:left="1971" w:hanging="360"/>
      </w:pPr>
      <w:rPr>
        <w:rFonts w:ascii="Courier New" w:hAnsi="Courier New" w:cs="Courier New" w:hint="default"/>
      </w:rPr>
    </w:lvl>
    <w:lvl w:ilvl="2">
      <w:start w:val="1"/>
      <w:numFmt w:val="bullet"/>
      <w:lvlText w:val=""/>
      <w:lvlJc w:val="left"/>
      <w:pPr>
        <w:ind w:left="2691" w:hanging="360"/>
      </w:pPr>
      <w:rPr>
        <w:rFonts w:ascii="Wingdings" w:hAnsi="Wingdings" w:hint="default"/>
      </w:rPr>
    </w:lvl>
    <w:lvl w:ilvl="3">
      <w:start w:val="1"/>
      <w:numFmt w:val="bullet"/>
      <w:lvlText w:val=""/>
      <w:lvlJc w:val="left"/>
      <w:pPr>
        <w:ind w:left="3411" w:hanging="360"/>
      </w:pPr>
      <w:rPr>
        <w:rFonts w:ascii="Symbol" w:hAnsi="Symbol" w:hint="default"/>
      </w:rPr>
    </w:lvl>
    <w:lvl w:ilvl="4">
      <w:start w:val="1"/>
      <w:numFmt w:val="bullet"/>
      <w:lvlText w:val="o"/>
      <w:lvlJc w:val="left"/>
      <w:pPr>
        <w:ind w:left="4131" w:hanging="360"/>
      </w:pPr>
      <w:rPr>
        <w:rFonts w:ascii="Courier New" w:hAnsi="Courier New" w:cs="Courier New" w:hint="default"/>
      </w:rPr>
    </w:lvl>
    <w:lvl w:ilvl="5">
      <w:start w:val="1"/>
      <w:numFmt w:val="bullet"/>
      <w:lvlText w:val=""/>
      <w:lvlJc w:val="left"/>
      <w:pPr>
        <w:ind w:left="4851" w:hanging="360"/>
      </w:pPr>
      <w:rPr>
        <w:rFonts w:ascii="Wingdings" w:hAnsi="Wingdings" w:hint="default"/>
      </w:rPr>
    </w:lvl>
    <w:lvl w:ilvl="6">
      <w:start w:val="1"/>
      <w:numFmt w:val="bullet"/>
      <w:lvlText w:val=""/>
      <w:lvlJc w:val="left"/>
      <w:pPr>
        <w:ind w:left="5571" w:hanging="360"/>
      </w:pPr>
      <w:rPr>
        <w:rFonts w:ascii="Symbol" w:hAnsi="Symbol" w:hint="default"/>
      </w:rPr>
    </w:lvl>
    <w:lvl w:ilvl="7">
      <w:start w:val="1"/>
      <w:numFmt w:val="bullet"/>
      <w:lvlText w:val="o"/>
      <w:lvlJc w:val="left"/>
      <w:pPr>
        <w:ind w:left="6291" w:hanging="360"/>
      </w:pPr>
      <w:rPr>
        <w:rFonts w:ascii="Courier New" w:hAnsi="Courier New" w:cs="Courier New" w:hint="default"/>
      </w:rPr>
    </w:lvl>
    <w:lvl w:ilvl="8">
      <w:start w:val="1"/>
      <w:numFmt w:val="bullet"/>
      <w:lvlText w:val=""/>
      <w:lvlJc w:val="left"/>
      <w:pPr>
        <w:ind w:left="7011" w:hanging="360"/>
      </w:pPr>
      <w:rPr>
        <w:rFonts w:ascii="Wingdings" w:hAnsi="Wingdings" w:hint="default"/>
      </w:rPr>
    </w:lvl>
  </w:abstractNum>
  <w:abstractNum w:abstractNumId="20" w15:restartNumberingAfterBreak="0">
    <w:nsid w:val="5B0341B3"/>
    <w:multiLevelType w:val="hybridMultilevel"/>
    <w:tmpl w:val="3DB2591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1" w15:restartNumberingAfterBreak="0">
    <w:nsid w:val="5BDD08AB"/>
    <w:multiLevelType w:val="multilevel"/>
    <w:tmpl w:val="0672ABE0"/>
    <w:styleLink w:val="CurrentList4"/>
    <w:lvl w:ilvl="0">
      <w:start w:val="1"/>
      <w:numFmt w:val="bullet"/>
      <w:lvlText w:val=""/>
      <w:lvlJc w:val="left"/>
      <w:pPr>
        <w:tabs>
          <w:tab w:val="num" w:pos="607"/>
        </w:tabs>
        <w:ind w:left="550" w:hanging="397"/>
      </w:pPr>
      <w:rPr>
        <w:rFonts w:ascii="Symbol" w:hAnsi="Symbol" w:hint="default"/>
        <w:b w:val="0"/>
        <w:bCs w:val="0"/>
        <w:i w:val="0"/>
        <w:iCs w:val="0"/>
        <w:color w:val="231F20"/>
        <w:w w:val="100"/>
        <w:sz w:val="16"/>
        <w:szCs w:val="16"/>
      </w:rPr>
    </w:lvl>
    <w:lvl w:ilvl="1">
      <w:start w:val="1"/>
      <w:numFmt w:val="bullet"/>
      <w:lvlText w:val="o"/>
      <w:lvlJc w:val="left"/>
      <w:pPr>
        <w:ind w:left="2011" w:hanging="360"/>
      </w:pPr>
      <w:rPr>
        <w:rFonts w:ascii="Courier New" w:hAnsi="Courier New" w:cs="Courier New" w:hint="default"/>
      </w:rPr>
    </w:lvl>
    <w:lvl w:ilvl="2">
      <w:start w:val="1"/>
      <w:numFmt w:val="bullet"/>
      <w:lvlText w:val=""/>
      <w:lvlJc w:val="left"/>
      <w:pPr>
        <w:ind w:left="2731" w:hanging="360"/>
      </w:pPr>
      <w:rPr>
        <w:rFonts w:ascii="Wingdings" w:hAnsi="Wingdings" w:hint="default"/>
      </w:rPr>
    </w:lvl>
    <w:lvl w:ilvl="3">
      <w:start w:val="1"/>
      <w:numFmt w:val="bullet"/>
      <w:lvlText w:val=""/>
      <w:lvlJc w:val="left"/>
      <w:pPr>
        <w:ind w:left="3451" w:hanging="360"/>
      </w:pPr>
      <w:rPr>
        <w:rFonts w:ascii="Symbol" w:hAnsi="Symbol" w:hint="default"/>
      </w:rPr>
    </w:lvl>
    <w:lvl w:ilvl="4">
      <w:start w:val="1"/>
      <w:numFmt w:val="bullet"/>
      <w:lvlText w:val="o"/>
      <w:lvlJc w:val="left"/>
      <w:pPr>
        <w:ind w:left="4171" w:hanging="360"/>
      </w:pPr>
      <w:rPr>
        <w:rFonts w:ascii="Courier New" w:hAnsi="Courier New" w:cs="Courier New" w:hint="default"/>
      </w:rPr>
    </w:lvl>
    <w:lvl w:ilvl="5">
      <w:start w:val="1"/>
      <w:numFmt w:val="bullet"/>
      <w:lvlText w:val=""/>
      <w:lvlJc w:val="left"/>
      <w:pPr>
        <w:ind w:left="4891" w:hanging="360"/>
      </w:pPr>
      <w:rPr>
        <w:rFonts w:ascii="Wingdings" w:hAnsi="Wingdings" w:hint="default"/>
      </w:rPr>
    </w:lvl>
    <w:lvl w:ilvl="6">
      <w:start w:val="1"/>
      <w:numFmt w:val="bullet"/>
      <w:lvlText w:val=""/>
      <w:lvlJc w:val="left"/>
      <w:pPr>
        <w:ind w:left="5611" w:hanging="360"/>
      </w:pPr>
      <w:rPr>
        <w:rFonts w:ascii="Symbol" w:hAnsi="Symbol" w:hint="default"/>
      </w:rPr>
    </w:lvl>
    <w:lvl w:ilvl="7">
      <w:start w:val="1"/>
      <w:numFmt w:val="bullet"/>
      <w:lvlText w:val="o"/>
      <w:lvlJc w:val="left"/>
      <w:pPr>
        <w:ind w:left="6331" w:hanging="360"/>
      </w:pPr>
      <w:rPr>
        <w:rFonts w:ascii="Courier New" w:hAnsi="Courier New" w:cs="Courier New" w:hint="default"/>
      </w:rPr>
    </w:lvl>
    <w:lvl w:ilvl="8">
      <w:start w:val="1"/>
      <w:numFmt w:val="bullet"/>
      <w:lvlText w:val=""/>
      <w:lvlJc w:val="left"/>
      <w:pPr>
        <w:ind w:left="7051" w:hanging="360"/>
      </w:pPr>
      <w:rPr>
        <w:rFonts w:ascii="Wingdings" w:hAnsi="Wingdings" w:hint="default"/>
      </w:rPr>
    </w:lvl>
  </w:abstractNum>
  <w:abstractNum w:abstractNumId="22" w15:restartNumberingAfterBreak="0">
    <w:nsid w:val="60381C90"/>
    <w:multiLevelType w:val="multilevel"/>
    <w:tmpl w:val="DFECEEC0"/>
    <w:styleLink w:val="CurrentList8"/>
    <w:lvl w:ilvl="0">
      <w:start w:val="1"/>
      <w:numFmt w:val="bullet"/>
      <w:lvlText w:val=""/>
      <w:lvlJc w:val="left"/>
      <w:pPr>
        <w:ind w:left="567" w:hanging="454"/>
      </w:pPr>
      <w:rPr>
        <w:rFonts w:ascii="Symbol" w:hAnsi="Symbol" w:hint="default"/>
        <w:b w:val="0"/>
        <w:bCs w:val="0"/>
        <w:i w:val="0"/>
        <w:iCs w:val="0"/>
        <w:color w:val="231F20"/>
        <w:w w:val="100"/>
        <w:sz w:val="16"/>
        <w:szCs w:val="16"/>
      </w:rPr>
    </w:lvl>
    <w:lvl w:ilvl="1">
      <w:start w:val="1"/>
      <w:numFmt w:val="bullet"/>
      <w:lvlText w:val="o"/>
      <w:lvlJc w:val="left"/>
      <w:pPr>
        <w:ind w:left="2313" w:hanging="360"/>
      </w:pPr>
      <w:rPr>
        <w:rFonts w:ascii="Courier New" w:hAnsi="Courier New" w:cs="Courier New" w:hint="default"/>
      </w:rPr>
    </w:lvl>
    <w:lvl w:ilvl="2">
      <w:start w:val="1"/>
      <w:numFmt w:val="bullet"/>
      <w:lvlText w:val=""/>
      <w:lvlJc w:val="left"/>
      <w:pPr>
        <w:ind w:left="3033" w:hanging="360"/>
      </w:pPr>
      <w:rPr>
        <w:rFonts w:ascii="Wingdings" w:hAnsi="Wingdings" w:hint="default"/>
      </w:rPr>
    </w:lvl>
    <w:lvl w:ilvl="3">
      <w:start w:val="1"/>
      <w:numFmt w:val="bullet"/>
      <w:lvlText w:val=""/>
      <w:lvlJc w:val="left"/>
      <w:pPr>
        <w:ind w:left="3753" w:hanging="360"/>
      </w:pPr>
      <w:rPr>
        <w:rFonts w:ascii="Symbol" w:hAnsi="Symbol" w:hint="default"/>
      </w:rPr>
    </w:lvl>
    <w:lvl w:ilvl="4">
      <w:start w:val="1"/>
      <w:numFmt w:val="bullet"/>
      <w:lvlText w:val="o"/>
      <w:lvlJc w:val="left"/>
      <w:pPr>
        <w:ind w:left="4473" w:hanging="360"/>
      </w:pPr>
      <w:rPr>
        <w:rFonts w:ascii="Courier New" w:hAnsi="Courier New" w:cs="Courier New" w:hint="default"/>
      </w:rPr>
    </w:lvl>
    <w:lvl w:ilvl="5">
      <w:start w:val="1"/>
      <w:numFmt w:val="bullet"/>
      <w:lvlText w:val=""/>
      <w:lvlJc w:val="left"/>
      <w:pPr>
        <w:ind w:left="5193" w:hanging="360"/>
      </w:pPr>
      <w:rPr>
        <w:rFonts w:ascii="Wingdings" w:hAnsi="Wingdings" w:hint="default"/>
      </w:rPr>
    </w:lvl>
    <w:lvl w:ilvl="6">
      <w:start w:val="1"/>
      <w:numFmt w:val="bullet"/>
      <w:lvlText w:val=""/>
      <w:lvlJc w:val="left"/>
      <w:pPr>
        <w:ind w:left="5913" w:hanging="360"/>
      </w:pPr>
      <w:rPr>
        <w:rFonts w:ascii="Symbol" w:hAnsi="Symbol" w:hint="default"/>
      </w:rPr>
    </w:lvl>
    <w:lvl w:ilvl="7">
      <w:start w:val="1"/>
      <w:numFmt w:val="bullet"/>
      <w:lvlText w:val="o"/>
      <w:lvlJc w:val="left"/>
      <w:pPr>
        <w:ind w:left="6633" w:hanging="360"/>
      </w:pPr>
      <w:rPr>
        <w:rFonts w:ascii="Courier New" w:hAnsi="Courier New" w:cs="Courier New" w:hint="default"/>
      </w:rPr>
    </w:lvl>
    <w:lvl w:ilvl="8">
      <w:start w:val="1"/>
      <w:numFmt w:val="bullet"/>
      <w:lvlText w:val=""/>
      <w:lvlJc w:val="left"/>
      <w:pPr>
        <w:ind w:left="7353" w:hanging="360"/>
      </w:pPr>
      <w:rPr>
        <w:rFonts w:ascii="Wingdings" w:hAnsi="Wingdings" w:hint="default"/>
      </w:rPr>
    </w:lvl>
  </w:abstractNum>
  <w:abstractNum w:abstractNumId="23" w15:restartNumberingAfterBreak="0">
    <w:nsid w:val="63AA2FEE"/>
    <w:multiLevelType w:val="hybridMultilevel"/>
    <w:tmpl w:val="EC3699C2"/>
    <w:lvl w:ilvl="0" w:tplc="3C18E2AA">
      <w:numFmt w:val="bullet"/>
      <w:lvlText w:val="•"/>
      <w:lvlJc w:val="left"/>
      <w:pPr>
        <w:ind w:left="380" w:hanging="227"/>
      </w:pPr>
      <w:rPr>
        <w:rFonts w:ascii="VIC" w:eastAsia="VIC" w:hAnsi="VIC" w:cs="VIC" w:hint="default"/>
        <w:b w:val="0"/>
        <w:bCs w:val="0"/>
        <w:i w:val="0"/>
        <w:iCs w:val="0"/>
        <w:color w:val="231F20"/>
        <w:w w:val="100"/>
        <w:sz w:val="24"/>
        <w:szCs w:val="24"/>
        <w:lang w:val="en-US" w:eastAsia="en-US" w:bidi="ar-SA"/>
      </w:rPr>
    </w:lvl>
    <w:lvl w:ilvl="1" w:tplc="35AA4228">
      <w:numFmt w:val="bullet"/>
      <w:lvlText w:val="•"/>
      <w:lvlJc w:val="left"/>
      <w:pPr>
        <w:ind w:left="685" w:hanging="227"/>
      </w:pPr>
      <w:rPr>
        <w:rFonts w:hint="default"/>
        <w:lang w:val="en-US" w:eastAsia="en-US" w:bidi="ar-SA"/>
      </w:rPr>
    </w:lvl>
    <w:lvl w:ilvl="2" w:tplc="7D42C71C">
      <w:numFmt w:val="bullet"/>
      <w:lvlText w:val="•"/>
      <w:lvlJc w:val="left"/>
      <w:pPr>
        <w:ind w:left="991" w:hanging="227"/>
      </w:pPr>
      <w:rPr>
        <w:rFonts w:hint="default"/>
        <w:lang w:val="en-US" w:eastAsia="en-US" w:bidi="ar-SA"/>
      </w:rPr>
    </w:lvl>
    <w:lvl w:ilvl="3" w:tplc="031A4D62">
      <w:numFmt w:val="bullet"/>
      <w:lvlText w:val="•"/>
      <w:lvlJc w:val="left"/>
      <w:pPr>
        <w:ind w:left="1296" w:hanging="227"/>
      </w:pPr>
      <w:rPr>
        <w:rFonts w:hint="default"/>
        <w:lang w:val="en-US" w:eastAsia="en-US" w:bidi="ar-SA"/>
      </w:rPr>
    </w:lvl>
    <w:lvl w:ilvl="4" w:tplc="24D2E818">
      <w:numFmt w:val="bullet"/>
      <w:lvlText w:val="•"/>
      <w:lvlJc w:val="left"/>
      <w:pPr>
        <w:ind w:left="1602" w:hanging="227"/>
      </w:pPr>
      <w:rPr>
        <w:rFonts w:hint="default"/>
        <w:lang w:val="en-US" w:eastAsia="en-US" w:bidi="ar-SA"/>
      </w:rPr>
    </w:lvl>
    <w:lvl w:ilvl="5" w:tplc="A6C8CC08">
      <w:numFmt w:val="bullet"/>
      <w:lvlText w:val="•"/>
      <w:lvlJc w:val="left"/>
      <w:pPr>
        <w:ind w:left="1907" w:hanging="227"/>
      </w:pPr>
      <w:rPr>
        <w:rFonts w:hint="default"/>
        <w:lang w:val="en-US" w:eastAsia="en-US" w:bidi="ar-SA"/>
      </w:rPr>
    </w:lvl>
    <w:lvl w:ilvl="6" w:tplc="FFDC2B24">
      <w:numFmt w:val="bullet"/>
      <w:lvlText w:val="•"/>
      <w:lvlJc w:val="left"/>
      <w:pPr>
        <w:ind w:left="2213" w:hanging="227"/>
      </w:pPr>
      <w:rPr>
        <w:rFonts w:hint="default"/>
        <w:lang w:val="en-US" w:eastAsia="en-US" w:bidi="ar-SA"/>
      </w:rPr>
    </w:lvl>
    <w:lvl w:ilvl="7" w:tplc="81D8DC96">
      <w:numFmt w:val="bullet"/>
      <w:lvlText w:val="•"/>
      <w:lvlJc w:val="left"/>
      <w:pPr>
        <w:ind w:left="2518" w:hanging="227"/>
      </w:pPr>
      <w:rPr>
        <w:rFonts w:hint="default"/>
        <w:lang w:val="en-US" w:eastAsia="en-US" w:bidi="ar-SA"/>
      </w:rPr>
    </w:lvl>
    <w:lvl w:ilvl="8" w:tplc="E1AACCC4">
      <w:numFmt w:val="bullet"/>
      <w:lvlText w:val="•"/>
      <w:lvlJc w:val="left"/>
      <w:pPr>
        <w:ind w:left="2824" w:hanging="227"/>
      </w:pPr>
      <w:rPr>
        <w:rFonts w:hint="default"/>
        <w:lang w:val="en-US" w:eastAsia="en-US" w:bidi="ar-SA"/>
      </w:rPr>
    </w:lvl>
  </w:abstractNum>
  <w:abstractNum w:abstractNumId="24" w15:restartNumberingAfterBreak="0">
    <w:nsid w:val="66C25E8A"/>
    <w:multiLevelType w:val="multilevel"/>
    <w:tmpl w:val="3858DA46"/>
    <w:lvl w:ilvl="0">
      <w:start w:val="3"/>
      <w:numFmt w:val="decimal"/>
      <w:lvlText w:val="%1"/>
      <w:lvlJc w:val="left"/>
      <w:pPr>
        <w:ind w:left="678" w:hanging="567"/>
      </w:pPr>
      <w:rPr>
        <w:rFonts w:hint="default"/>
        <w:lang w:val="en-US" w:eastAsia="en-US" w:bidi="ar-SA"/>
      </w:rPr>
    </w:lvl>
    <w:lvl w:ilvl="1">
      <w:start w:val="1"/>
      <w:numFmt w:val="decimal"/>
      <w:lvlText w:val="%1.%2"/>
      <w:lvlJc w:val="left"/>
      <w:pPr>
        <w:ind w:left="678"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566" w:hanging="567"/>
      </w:pPr>
      <w:rPr>
        <w:rFonts w:hint="default"/>
        <w:lang w:val="en-US" w:eastAsia="en-US" w:bidi="ar-SA"/>
      </w:rPr>
    </w:lvl>
    <w:lvl w:ilvl="3">
      <w:numFmt w:val="bullet"/>
      <w:lvlText w:val="•"/>
      <w:lvlJc w:val="left"/>
      <w:pPr>
        <w:ind w:left="2010" w:hanging="567"/>
      </w:pPr>
      <w:rPr>
        <w:rFonts w:hint="default"/>
        <w:lang w:val="en-US" w:eastAsia="en-US" w:bidi="ar-SA"/>
      </w:rPr>
    </w:lvl>
    <w:lvl w:ilvl="4">
      <w:numFmt w:val="bullet"/>
      <w:lvlText w:val="•"/>
      <w:lvlJc w:val="left"/>
      <w:pPr>
        <w:ind w:left="2453" w:hanging="567"/>
      </w:pPr>
      <w:rPr>
        <w:rFonts w:hint="default"/>
        <w:lang w:val="en-US" w:eastAsia="en-US" w:bidi="ar-SA"/>
      </w:rPr>
    </w:lvl>
    <w:lvl w:ilvl="5">
      <w:numFmt w:val="bullet"/>
      <w:lvlText w:val="•"/>
      <w:lvlJc w:val="left"/>
      <w:pPr>
        <w:ind w:left="2896" w:hanging="567"/>
      </w:pPr>
      <w:rPr>
        <w:rFonts w:hint="default"/>
        <w:lang w:val="en-US" w:eastAsia="en-US" w:bidi="ar-SA"/>
      </w:rPr>
    </w:lvl>
    <w:lvl w:ilvl="6">
      <w:numFmt w:val="bullet"/>
      <w:lvlText w:val="•"/>
      <w:lvlJc w:val="left"/>
      <w:pPr>
        <w:ind w:left="3340" w:hanging="567"/>
      </w:pPr>
      <w:rPr>
        <w:rFonts w:hint="default"/>
        <w:lang w:val="en-US" w:eastAsia="en-US" w:bidi="ar-SA"/>
      </w:rPr>
    </w:lvl>
    <w:lvl w:ilvl="7">
      <w:numFmt w:val="bullet"/>
      <w:lvlText w:val="•"/>
      <w:lvlJc w:val="left"/>
      <w:pPr>
        <w:ind w:left="3783" w:hanging="567"/>
      </w:pPr>
      <w:rPr>
        <w:rFonts w:hint="default"/>
        <w:lang w:val="en-US" w:eastAsia="en-US" w:bidi="ar-SA"/>
      </w:rPr>
    </w:lvl>
    <w:lvl w:ilvl="8">
      <w:numFmt w:val="bullet"/>
      <w:lvlText w:val="•"/>
      <w:lvlJc w:val="left"/>
      <w:pPr>
        <w:ind w:left="4227" w:hanging="567"/>
      </w:pPr>
      <w:rPr>
        <w:rFonts w:hint="default"/>
        <w:lang w:val="en-US" w:eastAsia="en-US" w:bidi="ar-SA"/>
      </w:rPr>
    </w:lvl>
  </w:abstractNum>
  <w:abstractNum w:abstractNumId="25" w15:restartNumberingAfterBreak="0">
    <w:nsid w:val="6AD944F4"/>
    <w:multiLevelType w:val="multilevel"/>
    <w:tmpl w:val="850E12F6"/>
    <w:styleLink w:val="CurrentList1"/>
    <w:lvl w:ilvl="0">
      <w:numFmt w:val="bullet"/>
      <w:lvlText w:val="●"/>
      <w:lvlJc w:val="left"/>
      <w:pPr>
        <w:tabs>
          <w:tab w:val="num" w:pos="644"/>
        </w:tabs>
        <w:ind w:left="644" w:hanging="284"/>
      </w:pPr>
      <w:rPr>
        <w:rFonts w:ascii="VIC-Light" w:hAnsi="VIC-Light" w:hint="default"/>
        <w:b w:val="0"/>
        <w:bCs w:val="0"/>
        <w:i w:val="0"/>
        <w:iCs w:val="0"/>
        <w:color w:val="231F20"/>
        <w:w w:val="100"/>
        <w:sz w:val="16"/>
        <w:szCs w:val="1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6B044A3F"/>
    <w:multiLevelType w:val="hybridMultilevel"/>
    <w:tmpl w:val="16786524"/>
    <w:lvl w:ilvl="0" w:tplc="6E5E89F6">
      <w:numFmt w:val="bullet"/>
      <w:lvlText w:val="•"/>
      <w:lvlJc w:val="left"/>
      <w:pPr>
        <w:ind w:left="380" w:hanging="227"/>
      </w:pPr>
      <w:rPr>
        <w:rFonts w:ascii="Arial" w:eastAsia="Arial" w:hAnsi="Arial" w:cs="Arial" w:hint="default"/>
        <w:b w:val="0"/>
        <w:bCs w:val="0"/>
        <w:i w:val="0"/>
        <w:iCs w:val="0"/>
        <w:color w:val="231F20"/>
        <w:w w:val="100"/>
        <w:sz w:val="24"/>
        <w:szCs w:val="24"/>
        <w:lang w:val="en-US" w:eastAsia="en-US" w:bidi="ar-SA"/>
      </w:rPr>
    </w:lvl>
    <w:lvl w:ilvl="1" w:tplc="1564099E">
      <w:numFmt w:val="bullet"/>
      <w:lvlText w:val="•"/>
      <w:lvlJc w:val="left"/>
      <w:pPr>
        <w:ind w:left="685" w:hanging="227"/>
      </w:pPr>
      <w:rPr>
        <w:rFonts w:hint="default"/>
        <w:lang w:val="en-US" w:eastAsia="en-US" w:bidi="ar-SA"/>
      </w:rPr>
    </w:lvl>
    <w:lvl w:ilvl="2" w:tplc="552C0D66">
      <w:numFmt w:val="bullet"/>
      <w:lvlText w:val="•"/>
      <w:lvlJc w:val="left"/>
      <w:pPr>
        <w:ind w:left="991" w:hanging="227"/>
      </w:pPr>
      <w:rPr>
        <w:rFonts w:hint="default"/>
        <w:lang w:val="en-US" w:eastAsia="en-US" w:bidi="ar-SA"/>
      </w:rPr>
    </w:lvl>
    <w:lvl w:ilvl="3" w:tplc="5E844378">
      <w:numFmt w:val="bullet"/>
      <w:lvlText w:val="•"/>
      <w:lvlJc w:val="left"/>
      <w:pPr>
        <w:ind w:left="1296" w:hanging="227"/>
      </w:pPr>
      <w:rPr>
        <w:rFonts w:hint="default"/>
        <w:lang w:val="en-US" w:eastAsia="en-US" w:bidi="ar-SA"/>
      </w:rPr>
    </w:lvl>
    <w:lvl w:ilvl="4" w:tplc="9D5698F8">
      <w:numFmt w:val="bullet"/>
      <w:lvlText w:val="•"/>
      <w:lvlJc w:val="left"/>
      <w:pPr>
        <w:ind w:left="1602" w:hanging="227"/>
      </w:pPr>
      <w:rPr>
        <w:rFonts w:hint="default"/>
        <w:lang w:val="en-US" w:eastAsia="en-US" w:bidi="ar-SA"/>
      </w:rPr>
    </w:lvl>
    <w:lvl w:ilvl="5" w:tplc="C7581D92">
      <w:numFmt w:val="bullet"/>
      <w:lvlText w:val="•"/>
      <w:lvlJc w:val="left"/>
      <w:pPr>
        <w:ind w:left="1907" w:hanging="227"/>
      </w:pPr>
      <w:rPr>
        <w:rFonts w:hint="default"/>
        <w:lang w:val="en-US" w:eastAsia="en-US" w:bidi="ar-SA"/>
      </w:rPr>
    </w:lvl>
    <w:lvl w:ilvl="6" w:tplc="B66865B2">
      <w:numFmt w:val="bullet"/>
      <w:lvlText w:val="•"/>
      <w:lvlJc w:val="left"/>
      <w:pPr>
        <w:ind w:left="2213" w:hanging="227"/>
      </w:pPr>
      <w:rPr>
        <w:rFonts w:hint="default"/>
        <w:lang w:val="en-US" w:eastAsia="en-US" w:bidi="ar-SA"/>
      </w:rPr>
    </w:lvl>
    <w:lvl w:ilvl="7" w:tplc="DFC88E20">
      <w:numFmt w:val="bullet"/>
      <w:lvlText w:val="•"/>
      <w:lvlJc w:val="left"/>
      <w:pPr>
        <w:ind w:left="2518" w:hanging="227"/>
      </w:pPr>
      <w:rPr>
        <w:rFonts w:hint="default"/>
        <w:lang w:val="en-US" w:eastAsia="en-US" w:bidi="ar-SA"/>
      </w:rPr>
    </w:lvl>
    <w:lvl w:ilvl="8" w:tplc="C5CA9378">
      <w:numFmt w:val="bullet"/>
      <w:lvlText w:val="•"/>
      <w:lvlJc w:val="left"/>
      <w:pPr>
        <w:ind w:left="2824" w:hanging="227"/>
      </w:pPr>
      <w:rPr>
        <w:rFonts w:hint="default"/>
        <w:lang w:val="en-US" w:eastAsia="en-US" w:bidi="ar-SA"/>
      </w:rPr>
    </w:lvl>
  </w:abstractNum>
  <w:abstractNum w:abstractNumId="27" w15:restartNumberingAfterBreak="0">
    <w:nsid w:val="6EDE1A48"/>
    <w:multiLevelType w:val="hybridMultilevel"/>
    <w:tmpl w:val="C0CE36B2"/>
    <w:lvl w:ilvl="0" w:tplc="C7640530">
      <w:numFmt w:val="bullet"/>
      <w:lvlText w:val="•"/>
      <w:lvlJc w:val="left"/>
      <w:pPr>
        <w:ind w:left="515" w:hanging="227"/>
      </w:pPr>
      <w:rPr>
        <w:rFonts w:ascii="Arial" w:eastAsia="Arial" w:hAnsi="Arial" w:cs="Arial" w:hint="default"/>
        <w:b w:val="0"/>
        <w:bCs w:val="0"/>
        <w:i w:val="0"/>
        <w:iCs w:val="0"/>
        <w:color w:val="231F20"/>
        <w:w w:val="100"/>
        <w:sz w:val="16"/>
        <w:szCs w:val="16"/>
        <w:lang w:val="en-US" w:eastAsia="en-US" w:bidi="ar-SA"/>
      </w:rPr>
    </w:lvl>
    <w:lvl w:ilvl="1" w:tplc="76C6E3DE">
      <w:numFmt w:val="bullet"/>
      <w:lvlText w:val="•"/>
      <w:lvlJc w:val="left"/>
      <w:pPr>
        <w:ind w:left="1230" w:hanging="227"/>
      </w:pPr>
      <w:rPr>
        <w:rFonts w:hint="default"/>
        <w:lang w:val="en-US" w:eastAsia="en-US" w:bidi="ar-SA"/>
      </w:rPr>
    </w:lvl>
    <w:lvl w:ilvl="2" w:tplc="66F89868">
      <w:numFmt w:val="bullet"/>
      <w:lvlText w:val="•"/>
      <w:lvlJc w:val="left"/>
      <w:pPr>
        <w:ind w:left="1941" w:hanging="227"/>
      </w:pPr>
      <w:rPr>
        <w:rFonts w:hint="default"/>
        <w:lang w:val="en-US" w:eastAsia="en-US" w:bidi="ar-SA"/>
      </w:rPr>
    </w:lvl>
    <w:lvl w:ilvl="3" w:tplc="604A51EA">
      <w:numFmt w:val="bullet"/>
      <w:lvlText w:val="•"/>
      <w:lvlJc w:val="left"/>
      <w:pPr>
        <w:ind w:left="2651" w:hanging="227"/>
      </w:pPr>
      <w:rPr>
        <w:rFonts w:hint="default"/>
        <w:lang w:val="en-US" w:eastAsia="en-US" w:bidi="ar-SA"/>
      </w:rPr>
    </w:lvl>
    <w:lvl w:ilvl="4" w:tplc="F41ED70A">
      <w:numFmt w:val="bullet"/>
      <w:lvlText w:val="•"/>
      <w:lvlJc w:val="left"/>
      <w:pPr>
        <w:ind w:left="3362" w:hanging="227"/>
      </w:pPr>
      <w:rPr>
        <w:rFonts w:hint="default"/>
        <w:lang w:val="en-US" w:eastAsia="en-US" w:bidi="ar-SA"/>
      </w:rPr>
    </w:lvl>
    <w:lvl w:ilvl="5" w:tplc="49662418">
      <w:numFmt w:val="bullet"/>
      <w:lvlText w:val="•"/>
      <w:lvlJc w:val="left"/>
      <w:pPr>
        <w:ind w:left="4072" w:hanging="227"/>
      </w:pPr>
      <w:rPr>
        <w:rFonts w:hint="default"/>
        <w:lang w:val="en-US" w:eastAsia="en-US" w:bidi="ar-SA"/>
      </w:rPr>
    </w:lvl>
    <w:lvl w:ilvl="6" w:tplc="014861C4">
      <w:numFmt w:val="bullet"/>
      <w:lvlText w:val="•"/>
      <w:lvlJc w:val="left"/>
      <w:pPr>
        <w:ind w:left="4783" w:hanging="227"/>
      </w:pPr>
      <w:rPr>
        <w:rFonts w:hint="default"/>
        <w:lang w:val="en-US" w:eastAsia="en-US" w:bidi="ar-SA"/>
      </w:rPr>
    </w:lvl>
    <w:lvl w:ilvl="7" w:tplc="F72C0674">
      <w:numFmt w:val="bullet"/>
      <w:lvlText w:val="•"/>
      <w:lvlJc w:val="left"/>
      <w:pPr>
        <w:ind w:left="5494" w:hanging="227"/>
      </w:pPr>
      <w:rPr>
        <w:rFonts w:hint="default"/>
        <w:lang w:val="en-US" w:eastAsia="en-US" w:bidi="ar-SA"/>
      </w:rPr>
    </w:lvl>
    <w:lvl w:ilvl="8" w:tplc="D8B4F168">
      <w:numFmt w:val="bullet"/>
      <w:lvlText w:val="•"/>
      <w:lvlJc w:val="left"/>
      <w:pPr>
        <w:ind w:left="6204" w:hanging="227"/>
      </w:pPr>
      <w:rPr>
        <w:rFonts w:hint="default"/>
        <w:lang w:val="en-US" w:eastAsia="en-US" w:bidi="ar-SA"/>
      </w:rPr>
    </w:lvl>
  </w:abstractNum>
  <w:abstractNum w:abstractNumId="28" w15:restartNumberingAfterBreak="0">
    <w:nsid w:val="72BD0392"/>
    <w:multiLevelType w:val="multilevel"/>
    <w:tmpl w:val="63481510"/>
    <w:lvl w:ilvl="0">
      <w:start w:val="13"/>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593" w:hanging="567"/>
      </w:pPr>
      <w:rPr>
        <w:rFonts w:hint="default"/>
        <w:lang w:val="en-US" w:eastAsia="en-US" w:bidi="ar-SA"/>
      </w:rPr>
    </w:lvl>
    <w:lvl w:ilvl="3">
      <w:numFmt w:val="bullet"/>
      <w:lvlText w:val="•"/>
      <w:lvlJc w:val="left"/>
      <w:pPr>
        <w:ind w:left="2029" w:hanging="567"/>
      </w:pPr>
      <w:rPr>
        <w:rFonts w:hint="default"/>
        <w:lang w:val="en-US" w:eastAsia="en-US" w:bidi="ar-SA"/>
      </w:rPr>
    </w:lvl>
    <w:lvl w:ilvl="4">
      <w:numFmt w:val="bullet"/>
      <w:lvlText w:val="•"/>
      <w:lvlJc w:val="left"/>
      <w:pPr>
        <w:ind w:left="2466" w:hanging="567"/>
      </w:pPr>
      <w:rPr>
        <w:rFonts w:hint="default"/>
        <w:lang w:val="en-US" w:eastAsia="en-US" w:bidi="ar-SA"/>
      </w:rPr>
    </w:lvl>
    <w:lvl w:ilvl="5">
      <w:numFmt w:val="bullet"/>
      <w:lvlText w:val="•"/>
      <w:lvlJc w:val="left"/>
      <w:pPr>
        <w:ind w:left="2902" w:hanging="567"/>
      </w:pPr>
      <w:rPr>
        <w:rFonts w:hint="default"/>
        <w:lang w:val="en-US" w:eastAsia="en-US" w:bidi="ar-SA"/>
      </w:rPr>
    </w:lvl>
    <w:lvl w:ilvl="6">
      <w:numFmt w:val="bullet"/>
      <w:lvlText w:val="•"/>
      <w:lvlJc w:val="left"/>
      <w:pPr>
        <w:ind w:left="3339" w:hanging="567"/>
      </w:pPr>
      <w:rPr>
        <w:rFonts w:hint="default"/>
        <w:lang w:val="en-US" w:eastAsia="en-US" w:bidi="ar-SA"/>
      </w:rPr>
    </w:lvl>
    <w:lvl w:ilvl="7">
      <w:numFmt w:val="bullet"/>
      <w:lvlText w:val="•"/>
      <w:lvlJc w:val="left"/>
      <w:pPr>
        <w:ind w:left="3776" w:hanging="567"/>
      </w:pPr>
      <w:rPr>
        <w:rFonts w:hint="default"/>
        <w:lang w:val="en-US" w:eastAsia="en-US" w:bidi="ar-SA"/>
      </w:rPr>
    </w:lvl>
    <w:lvl w:ilvl="8">
      <w:numFmt w:val="bullet"/>
      <w:lvlText w:val="•"/>
      <w:lvlJc w:val="left"/>
      <w:pPr>
        <w:ind w:left="4212" w:hanging="567"/>
      </w:pPr>
      <w:rPr>
        <w:rFonts w:hint="default"/>
        <w:lang w:val="en-US" w:eastAsia="en-US" w:bidi="ar-SA"/>
      </w:rPr>
    </w:lvl>
  </w:abstractNum>
  <w:abstractNum w:abstractNumId="29" w15:restartNumberingAfterBreak="0">
    <w:nsid w:val="75CF5F93"/>
    <w:multiLevelType w:val="hybridMultilevel"/>
    <w:tmpl w:val="8464781A"/>
    <w:lvl w:ilvl="0" w:tplc="1F1A991A">
      <w:numFmt w:val="bullet"/>
      <w:lvlText w:val="•"/>
      <w:lvlJc w:val="left"/>
      <w:pPr>
        <w:ind w:left="380" w:hanging="227"/>
      </w:pPr>
      <w:rPr>
        <w:rFonts w:ascii="VIC" w:eastAsia="VIC" w:hAnsi="VIC" w:cs="VIC" w:hint="default"/>
        <w:b w:val="0"/>
        <w:bCs w:val="0"/>
        <w:i w:val="0"/>
        <w:iCs w:val="0"/>
        <w:color w:val="231F20"/>
        <w:w w:val="100"/>
        <w:sz w:val="24"/>
        <w:szCs w:val="24"/>
        <w:lang w:val="en-US" w:eastAsia="en-US" w:bidi="ar-SA"/>
      </w:rPr>
    </w:lvl>
    <w:lvl w:ilvl="1" w:tplc="EB76D02A">
      <w:numFmt w:val="bullet"/>
      <w:lvlText w:val="•"/>
      <w:lvlJc w:val="left"/>
      <w:pPr>
        <w:ind w:left="688" w:hanging="227"/>
      </w:pPr>
      <w:rPr>
        <w:rFonts w:hint="default"/>
        <w:lang w:val="en-US" w:eastAsia="en-US" w:bidi="ar-SA"/>
      </w:rPr>
    </w:lvl>
    <w:lvl w:ilvl="2" w:tplc="95F2FC6E">
      <w:numFmt w:val="bullet"/>
      <w:lvlText w:val="•"/>
      <w:lvlJc w:val="left"/>
      <w:pPr>
        <w:ind w:left="997" w:hanging="227"/>
      </w:pPr>
      <w:rPr>
        <w:rFonts w:hint="default"/>
        <w:lang w:val="en-US" w:eastAsia="en-US" w:bidi="ar-SA"/>
      </w:rPr>
    </w:lvl>
    <w:lvl w:ilvl="3" w:tplc="8EFC0154">
      <w:numFmt w:val="bullet"/>
      <w:lvlText w:val="•"/>
      <w:lvlJc w:val="left"/>
      <w:pPr>
        <w:ind w:left="1305" w:hanging="227"/>
      </w:pPr>
      <w:rPr>
        <w:rFonts w:hint="default"/>
        <w:lang w:val="en-US" w:eastAsia="en-US" w:bidi="ar-SA"/>
      </w:rPr>
    </w:lvl>
    <w:lvl w:ilvl="4" w:tplc="4BDC9DB6">
      <w:numFmt w:val="bullet"/>
      <w:lvlText w:val="•"/>
      <w:lvlJc w:val="left"/>
      <w:pPr>
        <w:ind w:left="1614" w:hanging="227"/>
      </w:pPr>
      <w:rPr>
        <w:rFonts w:hint="default"/>
        <w:lang w:val="en-US" w:eastAsia="en-US" w:bidi="ar-SA"/>
      </w:rPr>
    </w:lvl>
    <w:lvl w:ilvl="5" w:tplc="C6D0B1CE">
      <w:numFmt w:val="bullet"/>
      <w:lvlText w:val="•"/>
      <w:lvlJc w:val="left"/>
      <w:pPr>
        <w:ind w:left="1923" w:hanging="227"/>
      </w:pPr>
      <w:rPr>
        <w:rFonts w:hint="default"/>
        <w:lang w:val="en-US" w:eastAsia="en-US" w:bidi="ar-SA"/>
      </w:rPr>
    </w:lvl>
    <w:lvl w:ilvl="6" w:tplc="CC3EF454">
      <w:numFmt w:val="bullet"/>
      <w:lvlText w:val="•"/>
      <w:lvlJc w:val="left"/>
      <w:pPr>
        <w:ind w:left="2231" w:hanging="227"/>
      </w:pPr>
      <w:rPr>
        <w:rFonts w:hint="default"/>
        <w:lang w:val="en-US" w:eastAsia="en-US" w:bidi="ar-SA"/>
      </w:rPr>
    </w:lvl>
    <w:lvl w:ilvl="7" w:tplc="BEFC6EFE">
      <w:numFmt w:val="bullet"/>
      <w:lvlText w:val="•"/>
      <w:lvlJc w:val="left"/>
      <w:pPr>
        <w:ind w:left="2540" w:hanging="227"/>
      </w:pPr>
      <w:rPr>
        <w:rFonts w:hint="default"/>
        <w:lang w:val="en-US" w:eastAsia="en-US" w:bidi="ar-SA"/>
      </w:rPr>
    </w:lvl>
    <w:lvl w:ilvl="8" w:tplc="A7B8EBD4">
      <w:numFmt w:val="bullet"/>
      <w:lvlText w:val="•"/>
      <w:lvlJc w:val="left"/>
      <w:pPr>
        <w:ind w:left="2848" w:hanging="227"/>
      </w:pPr>
      <w:rPr>
        <w:rFonts w:hint="default"/>
        <w:lang w:val="en-US" w:eastAsia="en-US" w:bidi="ar-SA"/>
      </w:rPr>
    </w:lvl>
  </w:abstractNum>
  <w:abstractNum w:abstractNumId="30" w15:restartNumberingAfterBreak="0">
    <w:nsid w:val="76340B95"/>
    <w:multiLevelType w:val="hybridMultilevel"/>
    <w:tmpl w:val="E96C9594"/>
    <w:lvl w:ilvl="0" w:tplc="EDAEBF8E">
      <w:numFmt w:val="bullet"/>
      <w:lvlText w:val="•"/>
      <w:lvlJc w:val="left"/>
      <w:pPr>
        <w:ind w:left="1591" w:hanging="227"/>
      </w:pPr>
      <w:rPr>
        <w:rFonts w:ascii="Arial" w:eastAsia="Arial" w:hAnsi="Arial" w:cs="Arial" w:hint="default"/>
        <w:b w:val="0"/>
        <w:bCs w:val="0"/>
        <w:i w:val="0"/>
        <w:iCs w:val="0"/>
        <w:color w:val="231F20"/>
        <w:w w:val="100"/>
        <w:sz w:val="24"/>
        <w:szCs w:val="24"/>
        <w:lang w:val="en-US" w:eastAsia="en-US" w:bidi="ar-SA"/>
      </w:rPr>
    </w:lvl>
    <w:lvl w:ilvl="1" w:tplc="322A03B2">
      <w:numFmt w:val="bullet"/>
      <w:lvlText w:val="•"/>
      <w:lvlJc w:val="left"/>
      <w:pPr>
        <w:ind w:left="2577" w:hanging="227"/>
      </w:pPr>
      <w:rPr>
        <w:rFonts w:hint="default"/>
        <w:lang w:val="en-US" w:eastAsia="en-US" w:bidi="ar-SA"/>
      </w:rPr>
    </w:lvl>
    <w:lvl w:ilvl="2" w:tplc="0AAE3A32">
      <w:numFmt w:val="bullet"/>
      <w:lvlText w:val="•"/>
      <w:lvlJc w:val="left"/>
      <w:pPr>
        <w:ind w:left="3560" w:hanging="227"/>
      </w:pPr>
      <w:rPr>
        <w:rFonts w:hint="default"/>
        <w:lang w:val="en-US" w:eastAsia="en-US" w:bidi="ar-SA"/>
      </w:rPr>
    </w:lvl>
    <w:lvl w:ilvl="3" w:tplc="044AD896">
      <w:numFmt w:val="bullet"/>
      <w:lvlText w:val="•"/>
      <w:lvlJc w:val="left"/>
      <w:pPr>
        <w:ind w:left="4543" w:hanging="227"/>
      </w:pPr>
      <w:rPr>
        <w:rFonts w:hint="default"/>
        <w:lang w:val="en-US" w:eastAsia="en-US" w:bidi="ar-SA"/>
      </w:rPr>
    </w:lvl>
    <w:lvl w:ilvl="4" w:tplc="82682FEE">
      <w:numFmt w:val="bullet"/>
      <w:lvlText w:val="•"/>
      <w:lvlJc w:val="left"/>
      <w:pPr>
        <w:ind w:left="5526" w:hanging="227"/>
      </w:pPr>
      <w:rPr>
        <w:rFonts w:hint="default"/>
        <w:lang w:val="en-US" w:eastAsia="en-US" w:bidi="ar-SA"/>
      </w:rPr>
    </w:lvl>
    <w:lvl w:ilvl="5" w:tplc="2F32EAE6">
      <w:numFmt w:val="bullet"/>
      <w:lvlText w:val="•"/>
      <w:lvlJc w:val="left"/>
      <w:pPr>
        <w:ind w:left="6509" w:hanging="227"/>
      </w:pPr>
      <w:rPr>
        <w:rFonts w:hint="default"/>
        <w:lang w:val="en-US" w:eastAsia="en-US" w:bidi="ar-SA"/>
      </w:rPr>
    </w:lvl>
    <w:lvl w:ilvl="6" w:tplc="1C228692">
      <w:numFmt w:val="bullet"/>
      <w:lvlText w:val="•"/>
      <w:lvlJc w:val="left"/>
      <w:pPr>
        <w:ind w:left="7491" w:hanging="227"/>
      </w:pPr>
      <w:rPr>
        <w:rFonts w:hint="default"/>
        <w:lang w:val="en-US" w:eastAsia="en-US" w:bidi="ar-SA"/>
      </w:rPr>
    </w:lvl>
    <w:lvl w:ilvl="7" w:tplc="003C4836">
      <w:numFmt w:val="bullet"/>
      <w:lvlText w:val="•"/>
      <w:lvlJc w:val="left"/>
      <w:pPr>
        <w:ind w:left="8474" w:hanging="227"/>
      </w:pPr>
      <w:rPr>
        <w:rFonts w:hint="default"/>
        <w:lang w:val="en-US" w:eastAsia="en-US" w:bidi="ar-SA"/>
      </w:rPr>
    </w:lvl>
    <w:lvl w:ilvl="8" w:tplc="90BE58A8">
      <w:numFmt w:val="bullet"/>
      <w:lvlText w:val="•"/>
      <w:lvlJc w:val="left"/>
      <w:pPr>
        <w:ind w:left="9457" w:hanging="227"/>
      </w:pPr>
      <w:rPr>
        <w:rFonts w:hint="default"/>
        <w:lang w:val="en-US" w:eastAsia="en-US" w:bidi="ar-SA"/>
      </w:rPr>
    </w:lvl>
  </w:abstractNum>
  <w:abstractNum w:abstractNumId="31" w15:restartNumberingAfterBreak="0">
    <w:nsid w:val="77CD3F68"/>
    <w:multiLevelType w:val="multilevel"/>
    <w:tmpl w:val="C0CE1C9E"/>
    <w:styleLink w:val="CurrentList2"/>
    <w:lvl w:ilvl="0">
      <w:start w:val="1"/>
      <w:numFmt w:val="bullet"/>
      <w:lvlText w:val=""/>
      <w:lvlJc w:val="left"/>
      <w:pPr>
        <w:tabs>
          <w:tab w:val="num" w:pos="357"/>
        </w:tabs>
        <w:ind w:left="360" w:hanging="360"/>
      </w:pPr>
      <w:rPr>
        <w:rFonts w:ascii="Symbol" w:hAnsi="Symbol" w:hint="default"/>
        <w:b w:val="0"/>
        <w:bCs w:val="0"/>
        <w:i w:val="0"/>
        <w:iCs w:val="0"/>
        <w:color w:val="231F20"/>
        <w:w w:val="100"/>
        <w:sz w:val="16"/>
        <w:szCs w:val="1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7C5D4466"/>
    <w:multiLevelType w:val="multilevel"/>
    <w:tmpl w:val="A454DCA6"/>
    <w:lvl w:ilvl="0">
      <w:start w:val="15"/>
      <w:numFmt w:val="decimal"/>
      <w:lvlText w:val="%1"/>
      <w:lvlJc w:val="left"/>
      <w:pPr>
        <w:ind w:left="720" w:hanging="567"/>
      </w:pPr>
      <w:rPr>
        <w:rFonts w:hint="default"/>
        <w:lang w:val="en-US" w:eastAsia="en-US" w:bidi="ar-SA"/>
      </w:rPr>
    </w:lvl>
    <w:lvl w:ilvl="1">
      <w:start w:val="1"/>
      <w:numFmt w:val="decimal"/>
      <w:lvlText w:val="%1.%2"/>
      <w:lvlJc w:val="left"/>
      <w:pPr>
        <w:ind w:left="720" w:hanging="5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618" w:hanging="567"/>
      </w:pPr>
      <w:rPr>
        <w:rFonts w:hint="default"/>
        <w:lang w:val="en-US" w:eastAsia="en-US" w:bidi="ar-SA"/>
      </w:rPr>
    </w:lvl>
    <w:lvl w:ilvl="3">
      <w:numFmt w:val="bullet"/>
      <w:lvlText w:val="•"/>
      <w:lvlJc w:val="left"/>
      <w:pPr>
        <w:ind w:left="2068" w:hanging="567"/>
      </w:pPr>
      <w:rPr>
        <w:rFonts w:hint="default"/>
        <w:lang w:val="en-US" w:eastAsia="en-US" w:bidi="ar-SA"/>
      </w:rPr>
    </w:lvl>
    <w:lvl w:ilvl="4">
      <w:numFmt w:val="bullet"/>
      <w:lvlText w:val="•"/>
      <w:lvlJc w:val="left"/>
      <w:pPr>
        <w:ind w:left="2517" w:hanging="567"/>
      </w:pPr>
      <w:rPr>
        <w:rFonts w:hint="default"/>
        <w:lang w:val="en-US" w:eastAsia="en-US" w:bidi="ar-SA"/>
      </w:rPr>
    </w:lvl>
    <w:lvl w:ilvl="5">
      <w:numFmt w:val="bullet"/>
      <w:lvlText w:val="•"/>
      <w:lvlJc w:val="left"/>
      <w:pPr>
        <w:ind w:left="2967" w:hanging="567"/>
      </w:pPr>
      <w:rPr>
        <w:rFonts w:hint="default"/>
        <w:lang w:val="en-US" w:eastAsia="en-US" w:bidi="ar-SA"/>
      </w:rPr>
    </w:lvl>
    <w:lvl w:ilvl="6">
      <w:numFmt w:val="bullet"/>
      <w:lvlText w:val="•"/>
      <w:lvlJc w:val="left"/>
      <w:pPr>
        <w:ind w:left="3416" w:hanging="567"/>
      </w:pPr>
      <w:rPr>
        <w:rFonts w:hint="default"/>
        <w:lang w:val="en-US" w:eastAsia="en-US" w:bidi="ar-SA"/>
      </w:rPr>
    </w:lvl>
    <w:lvl w:ilvl="7">
      <w:numFmt w:val="bullet"/>
      <w:lvlText w:val="•"/>
      <w:lvlJc w:val="left"/>
      <w:pPr>
        <w:ind w:left="3866" w:hanging="567"/>
      </w:pPr>
      <w:rPr>
        <w:rFonts w:hint="default"/>
        <w:lang w:val="en-US" w:eastAsia="en-US" w:bidi="ar-SA"/>
      </w:rPr>
    </w:lvl>
    <w:lvl w:ilvl="8">
      <w:numFmt w:val="bullet"/>
      <w:lvlText w:val="•"/>
      <w:lvlJc w:val="left"/>
      <w:pPr>
        <w:ind w:left="4315" w:hanging="567"/>
      </w:pPr>
      <w:rPr>
        <w:rFonts w:hint="default"/>
        <w:lang w:val="en-US" w:eastAsia="en-US" w:bidi="ar-SA"/>
      </w:rPr>
    </w:lvl>
  </w:abstractNum>
  <w:abstractNum w:abstractNumId="33" w15:restartNumberingAfterBreak="0">
    <w:nsid w:val="7F9709F4"/>
    <w:multiLevelType w:val="multilevel"/>
    <w:tmpl w:val="EE3C2512"/>
    <w:lvl w:ilvl="0">
      <w:start w:val="1"/>
      <w:numFmt w:val="decimal"/>
      <w:lvlText w:val="%1."/>
      <w:lvlJc w:val="left"/>
      <w:pPr>
        <w:ind w:left="420" w:hanging="267"/>
      </w:pPr>
      <w:rPr>
        <w:rFonts w:ascii="Arial" w:eastAsia="Arial" w:hAnsi="Arial" w:cs="Arial" w:hint="default"/>
        <w:b w:val="0"/>
        <w:bCs w:val="0"/>
        <w:i w:val="0"/>
        <w:iCs w:val="0"/>
        <w:color w:val="231F20"/>
        <w:spacing w:val="-1"/>
        <w:w w:val="100"/>
        <w:sz w:val="24"/>
        <w:szCs w:val="24"/>
        <w:lang w:val="en-US" w:eastAsia="en-US" w:bidi="ar-SA"/>
      </w:rPr>
    </w:lvl>
    <w:lvl w:ilvl="1">
      <w:start w:val="1"/>
      <w:numFmt w:val="decimal"/>
      <w:lvlText w:val="%1.%2"/>
      <w:lvlJc w:val="left"/>
      <w:pPr>
        <w:ind w:left="550" w:hanging="397"/>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1673" w:hanging="397"/>
      </w:pPr>
      <w:rPr>
        <w:rFonts w:hint="default"/>
        <w:lang w:val="en-US" w:eastAsia="en-US" w:bidi="ar-SA"/>
      </w:rPr>
    </w:lvl>
    <w:lvl w:ilvl="3">
      <w:numFmt w:val="bullet"/>
      <w:lvlText w:val="•"/>
      <w:lvlJc w:val="left"/>
      <w:pPr>
        <w:ind w:left="2787" w:hanging="397"/>
      </w:pPr>
      <w:rPr>
        <w:rFonts w:hint="default"/>
        <w:lang w:val="en-US" w:eastAsia="en-US" w:bidi="ar-SA"/>
      </w:rPr>
    </w:lvl>
    <w:lvl w:ilvl="4">
      <w:numFmt w:val="bullet"/>
      <w:lvlText w:val="•"/>
      <w:lvlJc w:val="left"/>
      <w:pPr>
        <w:ind w:left="3901" w:hanging="397"/>
      </w:pPr>
      <w:rPr>
        <w:rFonts w:hint="default"/>
        <w:lang w:val="en-US" w:eastAsia="en-US" w:bidi="ar-SA"/>
      </w:rPr>
    </w:lvl>
    <w:lvl w:ilvl="5">
      <w:numFmt w:val="bullet"/>
      <w:lvlText w:val="•"/>
      <w:lvlJc w:val="left"/>
      <w:pPr>
        <w:ind w:left="5015" w:hanging="397"/>
      </w:pPr>
      <w:rPr>
        <w:rFonts w:hint="default"/>
        <w:lang w:val="en-US" w:eastAsia="en-US" w:bidi="ar-SA"/>
      </w:rPr>
    </w:lvl>
    <w:lvl w:ilvl="6">
      <w:numFmt w:val="bullet"/>
      <w:lvlText w:val="•"/>
      <w:lvlJc w:val="left"/>
      <w:pPr>
        <w:ind w:left="6129" w:hanging="397"/>
      </w:pPr>
      <w:rPr>
        <w:rFonts w:hint="default"/>
        <w:lang w:val="en-US" w:eastAsia="en-US" w:bidi="ar-SA"/>
      </w:rPr>
    </w:lvl>
    <w:lvl w:ilvl="7">
      <w:numFmt w:val="bullet"/>
      <w:lvlText w:val="•"/>
      <w:lvlJc w:val="left"/>
      <w:pPr>
        <w:ind w:left="7243" w:hanging="397"/>
      </w:pPr>
      <w:rPr>
        <w:rFonts w:hint="default"/>
        <w:lang w:val="en-US" w:eastAsia="en-US" w:bidi="ar-SA"/>
      </w:rPr>
    </w:lvl>
    <w:lvl w:ilvl="8">
      <w:numFmt w:val="bullet"/>
      <w:lvlText w:val="•"/>
      <w:lvlJc w:val="left"/>
      <w:pPr>
        <w:ind w:left="8357" w:hanging="397"/>
      </w:pPr>
      <w:rPr>
        <w:rFonts w:hint="default"/>
        <w:lang w:val="en-US" w:eastAsia="en-US" w:bidi="ar-SA"/>
      </w:rPr>
    </w:lvl>
  </w:abstractNum>
  <w:num w:numId="1">
    <w:abstractNumId w:val="17"/>
  </w:num>
  <w:num w:numId="2">
    <w:abstractNumId w:val="29"/>
  </w:num>
  <w:num w:numId="3">
    <w:abstractNumId w:val="26"/>
  </w:num>
  <w:num w:numId="4">
    <w:abstractNumId w:val="23"/>
  </w:num>
  <w:num w:numId="5">
    <w:abstractNumId w:val="32"/>
  </w:num>
  <w:num w:numId="6">
    <w:abstractNumId w:val="28"/>
  </w:num>
  <w:num w:numId="7">
    <w:abstractNumId w:val="2"/>
  </w:num>
  <w:num w:numId="8">
    <w:abstractNumId w:val="3"/>
  </w:num>
  <w:num w:numId="9">
    <w:abstractNumId w:val="13"/>
  </w:num>
  <w:num w:numId="10">
    <w:abstractNumId w:val="7"/>
  </w:num>
  <w:num w:numId="11">
    <w:abstractNumId w:val="4"/>
  </w:num>
  <w:num w:numId="12">
    <w:abstractNumId w:val="16"/>
  </w:num>
  <w:num w:numId="13">
    <w:abstractNumId w:val="24"/>
  </w:num>
  <w:num w:numId="14">
    <w:abstractNumId w:val="10"/>
  </w:num>
  <w:num w:numId="15">
    <w:abstractNumId w:val="6"/>
  </w:num>
  <w:num w:numId="16">
    <w:abstractNumId w:val="8"/>
  </w:num>
  <w:num w:numId="17">
    <w:abstractNumId w:val="5"/>
  </w:num>
  <w:num w:numId="18">
    <w:abstractNumId w:val="14"/>
  </w:num>
  <w:num w:numId="19">
    <w:abstractNumId w:val="27"/>
  </w:num>
  <w:num w:numId="20">
    <w:abstractNumId w:val="30"/>
  </w:num>
  <w:num w:numId="21">
    <w:abstractNumId w:val="18"/>
  </w:num>
  <w:num w:numId="22">
    <w:abstractNumId w:val="33"/>
  </w:num>
  <w:num w:numId="23">
    <w:abstractNumId w:val="12"/>
  </w:num>
  <w:num w:numId="24">
    <w:abstractNumId w:val="1"/>
  </w:num>
  <w:num w:numId="25">
    <w:abstractNumId w:val="0"/>
  </w:num>
  <w:num w:numId="26">
    <w:abstractNumId w:val="25"/>
  </w:num>
  <w:num w:numId="27">
    <w:abstractNumId w:val="31"/>
  </w:num>
  <w:num w:numId="28">
    <w:abstractNumId w:val="19"/>
  </w:num>
  <w:num w:numId="29">
    <w:abstractNumId w:val="21"/>
  </w:num>
  <w:num w:numId="30">
    <w:abstractNumId w:val="11"/>
  </w:num>
  <w:num w:numId="31">
    <w:abstractNumId w:val="15"/>
  </w:num>
  <w:num w:numId="32">
    <w:abstractNumId w:val="9"/>
  </w:num>
  <w:num w:numId="33">
    <w:abstractNumId w:val="22"/>
  </w:num>
  <w:num w:numId="3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EFB"/>
    <w:rsid w:val="00033071"/>
    <w:rsid w:val="0003644B"/>
    <w:rsid w:val="000501AA"/>
    <w:rsid w:val="00052F91"/>
    <w:rsid w:val="00083B19"/>
    <w:rsid w:val="0009407D"/>
    <w:rsid w:val="000B79E8"/>
    <w:rsid w:val="000C1A8C"/>
    <w:rsid w:val="000C1CBF"/>
    <w:rsid w:val="001131AD"/>
    <w:rsid w:val="00146806"/>
    <w:rsid w:val="001819FB"/>
    <w:rsid w:val="001B1DBA"/>
    <w:rsid w:val="00226377"/>
    <w:rsid w:val="00241485"/>
    <w:rsid w:val="002425D6"/>
    <w:rsid w:val="0026C252"/>
    <w:rsid w:val="00287739"/>
    <w:rsid w:val="002D637B"/>
    <w:rsid w:val="002D766E"/>
    <w:rsid w:val="002E534A"/>
    <w:rsid w:val="002F68EC"/>
    <w:rsid w:val="0030649B"/>
    <w:rsid w:val="00371981"/>
    <w:rsid w:val="003B2F0A"/>
    <w:rsid w:val="003C07FC"/>
    <w:rsid w:val="003C0F54"/>
    <w:rsid w:val="004061B9"/>
    <w:rsid w:val="00430E59"/>
    <w:rsid w:val="00434E40"/>
    <w:rsid w:val="0046236B"/>
    <w:rsid w:val="00472914"/>
    <w:rsid w:val="0049244F"/>
    <w:rsid w:val="004D5A56"/>
    <w:rsid w:val="004F6DD8"/>
    <w:rsid w:val="00512200"/>
    <w:rsid w:val="00590EAD"/>
    <w:rsid w:val="00595F9F"/>
    <w:rsid w:val="005D5071"/>
    <w:rsid w:val="005E5EF2"/>
    <w:rsid w:val="0065057F"/>
    <w:rsid w:val="0066664A"/>
    <w:rsid w:val="00685871"/>
    <w:rsid w:val="006B1C2B"/>
    <w:rsid w:val="006B57F9"/>
    <w:rsid w:val="006E4298"/>
    <w:rsid w:val="007006B9"/>
    <w:rsid w:val="007262DC"/>
    <w:rsid w:val="00731743"/>
    <w:rsid w:val="00734524"/>
    <w:rsid w:val="00737884"/>
    <w:rsid w:val="0075523D"/>
    <w:rsid w:val="007648CA"/>
    <w:rsid w:val="007672E8"/>
    <w:rsid w:val="007D69F6"/>
    <w:rsid w:val="00854146"/>
    <w:rsid w:val="008B0DD4"/>
    <w:rsid w:val="008C1583"/>
    <w:rsid w:val="00906CBA"/>
    <w:rsid w:val="00911F54"/>
    <w:rsid w:val="00A07045"/>
    <w:rsid w:val="00A407DF"/>
    <w:rsid w:val="00A40E3B"/>
    <w:rsid w:val="00A5528C"/>
    <w:rsid w:val="00AA4A8A"/>
    <w:rsid w:val="00AD0C9F"/>
    <w:rsid w:val="00AE2C47"/>
    <w:rsid w:val="00B453CE"/>
    <w:rsid w:val="00B65263"/>
    <w:rsid w:val="00B80A37"/>
    <w:rsid w:val="00BE1EFB"/>
    <w:rsid w:val="00BE5C21"/>
    <w:rsid w:val="00BF206A"/>
    <w:rsid w:val="00C13A22"/>
    <w:rsid w:val="00C1768E"/>
    <w:rsid w:val="00C32372"/>
    <w:rsid w:val="00C87D49"/>
    <w:rsid w:val="00D108FC"/>
    <w:rsid w:val="00D8262A"/>
    <w:rsid w:val="00DA7970"/>
    <w:rsid w:val="00E30FD0"/>
    <w:rsid w:val="00E472C2"/>
    <w:rsid w:val="00E76190"/>
    <w:rsid w:val="00EC073A"/>
    <w:rsid w:val="00FC61FE"/>
    <w:rsid w:val="00FE1709"/>
    <w:rsid w:val="21716C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8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146"/>
    <w:rPr>
      <w:rFonts w:ascii="Arial" w:eastAsia="Arial" w:hAnsi="Arial" w:cs="Arial"/>
    </w:rPr>
  </w:style>
  <w:style w:type="paragraph" w:styleId="Heading1">
    <w:name w:val="heading 1"/>
    <w:basedOn w:val="Normal"/>
    <w:uiPriority w:val="9"/>
    <w:qFormat/>
    <w:pPr>
      <w:spacing w:before="67"/>
      <w:ind w:left="153"/>
      <w:outlineLvl w:val="0"/>
    </w:pPr>
    <w:rPr>
      <w:sz w:val="42"/>
      <w:szCs w:val="42"/>
    </w:rPr>
  </w:style>
  <w:style w:type="paragraph" w:styleId="Heading2">
    <w:name w:val="heading 2"/>
    <w:basedOn w:val="Normal"/>
    <w:uiPriority w:val="9"/>
    <w:unhideWhenUsed/>
    <w:qFormat/>
    <w:pPr>
      <w:ind w:left="15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4"/>
      <w:ind w:left="155" w:hanging="39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17"/>
      <w:ind w:left="380" w:hanging="227"/>
    </w:pPr>
  </w:style>
  <w:style w:type="paragraph" w:customStyle="1" w:styleId="TableParagraph">
    <w:name w:val="Table Paragraph"/>
    <w:basedOn w:val="Normal"/>
    <w:uiPriority w:val="1"/>
    <w:qFormat/>
    <w:pPr>
      <w:spacing w:before="49"/>
    </w:pPr>
  </w:style>
  <w:style w:type="paragraph" w:customStyle="1" w:styleId="Bullets2">
    <w:name w:val="Bullets 2"/>
    <w:basedOn w:val="ListBullet2"/>
    <w:qFormat/>
    <w:rsid w:val="00B65263"/>
    <w:pPr>
      <w:numPr>
        <w:numId w:val="24"/>
      </w:numPr>
      <w:tabs>
        <w:tab w:val="left" w:pos="284"/>
        <w:tab w:val="left" w:pos="1418"/>
      </w:tabs>
      <w:spacing w:before="119" w:after="120" w:line="280" w:lineRule="exact"/>
      <w:contextualSpacing w:val="0"/>
    </w:pPr>
    <w:rPr>
      <w:color w:val="231F20"/>
      <w:sz w:val="24"/>
    </w:rPr>
  </w:style>
  <w:style w:type="paragraph" w:styleId="ListBullet2">
    <w:name w:val="List Bullet 2"/>
    <w:basedOn w:val="Normal"/>
    <w:uiPriority w:val="99"/>
    <w:semiHidden/>
    <w:unhideWhenUsed/>
    <w:rsid w:val="00B65263"/>
    <w:pPr>
      <w:numPr>
        <w:numId w:val="25"/>
      </w:numPr>
      <w:contextualSpacing/>
    </w:pPr>
  </w:style>
  <w:style w:type="numbering" w:customStyle="1" w:styleId="CurrentList1">
    <w:name w:val="Current List1"/>
    <w:uiPriority w:val="99"/>
    <w:rsid w:val="00B65263"/>
    <w:pPr>
      <w:numPr>
        <w:numId w:val="26"/>
      </w:numPr>
    </w:pPr>
  </w:style>
  <w:style w:type="numbering" w:customStyle="1" w:styleId="CurrentList2">
    <w:name w:val="Current List2"/>
    <w:uiPriority w:val="99"/>
    <w:rsid w:val="00B65263"/>
    <w:pPr>
      <w:numPr>
        <w:numId w:val="27"/>
      </w:numPr>
    </w:pPr>
  </w:style>
  <w:style w:type="numbering" w:customStyle="1" w:styleId="CurrentList3">
    <w:name w:val="Current List3"/>
    <w:uiPriority w:val="99"/>
    <w:rsid w:val="00B65263"/>
    <w:pPr>
      <w:numPr>
        <w:numId w:val="28"/>
      </w:numPr>
    </w:pPr>
  </w:style>
  <w:style w:type="numbering" w:customStyle="1" w:styleId="CurrentList4">
    <w:name w:val="Current List4"/>
    <w:uiPriority w:val="99"/>
    <w:rsid w:val="00B65263"/>
    <w:pPr>
      <w:numPr>
        <w:numId w:val="29"/>
      </w:numPr>
    </w:pPr>
  </w:style>
  <w:style w:type="numbering" w:customStyle="1" w:styleId="CurrentList5">
    <w:name w:val="Current List5"/>
    <w:uiPriority w:val="99"/>
    <w:rsid w:val="00B65263"/>
    <w:pPr>
      <w:numPr>
        <w:numId w:val="30"/>
      </w:numPr>
    </w:pPr>
  </w:style>
  <w:style w:type="numbering" w:customStyle="1" w:styleId="CurrentList6">
    <w:name w:val="Current List6"/>
    <w:uiPriority w:val="99"/>
    <w:rsid w:val="00B65263"/>
    <w:pPr>
      <w:numPr>
        <w:numId w:val="31"/>
      </w:numPr>
    </w:pPr>
  </w:style>
  <w:style w:type="numbering" w:customStyle="1" w:styleId="CurrentList7">
    <w:name w:val="Current List7"/>
    <w:uiPriority w:val="99"/>
    <w:rsid w:val="00B65263"/>
    <w:pPr>
      <w:numPr>
        <w:numId w:val="32"/>
      </w:numPr>
    </w:pPr>
  </w:style>
  <w:style w:type="numbering" w:customStyle="1" w:styleId="CurrentList8">
    <w:name w:val="Current List8"/>
    <w:uiPriority w:val="99"/>
    <w:rsid w:val="00B65263"/>
    <w:pPr>
      <w:numPr>
        <w:numId w:val="33"/>
      </w:numPr>
    </w:pPr>
  </w:style>
  <w:style w:type="paragraph" w:styleId="Header">
    <w:name w:val="header"/>
    <w:basedOn w:val="Normal"/>
    <w:link w:val="HeaderChar"/>
    <w:uiPriority w:val="99"/>
    <w:unhideWhenUsed/>
    <w:rsid w:val="004F6DD8"/>
    <w:pPr>
      <w:tabs>
        <w:tab w:val="center" w:pos="4680"/>
        <w:tab w:val="right" w:pos="9360"/>
      </w:tabs>
    </w:pPr>
  </w:style>
  <w:style w:type="character" w:customStyle="1" w:styleId="HeaderChar">
    <w:name w:val="Header Char"/>
    <w:basedOn w:val="DefaultParagraphFont"/>
    <w:link w:val="Header"/>
    <w:uiPriority w:val="99"/>
    <w:rsid w:val="004F6DD8"/>
    <w:rPr>
      <w:rFonts w:ascii="Arial" w:eastAsia="Arial" w:hAnsi="Arial" w:cs="Arial"/>
    </w:rPr>
  </w:style>
  <w:style w:type="paragraph" w:styleId="Footer">
    <w:name w:val="footer"/>
    <w:basedOn w:val="Normal"/>
    <w:link w:val="FooterChar"/>
    <w:uiPriority w:val="99"/>
    <w:unhideWhenUsed/>
    <w:rsid w:val="004F6DD8"/>
    <w:pPr>
      <w:tabs>
        <w:tab w:val="center" w:pos="4680"/>
        <w:tab w:val="right" w:pos="9360"/>
      </w:tabs>
    </w:pPr>
  </w:style>
  <w:style w:type="character" w:customStyle="1" w:styleId="FooterChar">
    <w:name w:val="Footer Char"/>
    <w:basedOn w:val="DefaultParagraphFont"/>
    <w:link w:val="Footer"/>
    <w:uiPriority w:val="99"/>
    <w:rsid w:val="004F6DD8"/>
    <w:rPr>
      <w:rFonts w:ascii="Arial" w:eastAsia="Arial" w:hAnsi="Arial" w:cs="Arial"/>
    </w:rPr>
  </w:style>
  <w:style w:type="character" w:customStyle="1" w:styleId="BodyTextChar">
    <w:name w:val="Body Text Char"/>
    <w:basedOn w:val="DefaultParagraphFont"/>
    <w:link w:val="BodyText"/>
    <w:uiPriority w:val="1"/>
    <w:rsid w:val="00737884"/>
    <w:rPr>
      <w:rFonts w:ascii="Arial" w:eastAsia="Arial" w:hAnsi="Arial" w:cs="Arial"/>
      <w:sz w:val="24"/>
      <w:szCs w:val="24"/>
    </w:rPr>
  </w:style>
  <w:style w:type="character" w:styleId="Hyperlink">
    <w:name w:val="Hyperlink"/>
    <w:basedOn w:val="DefaultParagraphFont"/>
    <w:uiPriority w:val="99"/>
    <w:unhideWhenUsed/>
    <w:rsid w:val="00AA4A8A"/>
    <w:rPr>
      <w:color w:val="0000FF" w:themeColor="hyperlink"/>
      <w:u w:val="single"/>
    </w:rPr>
  </w:style>
  <w:style w:type="character" w:styleId="UnresolvedMention">
    <w:name w:val="Unresolved Mention"/>
    <w:basedOn w:val="DefaultParagraphFont"/>
    <w:uiPriority w:val="99"/>
    <w:semiHidden/>
    <w:unhideWhenUsed/>
    <w:rsid w:val="00AA4A8A"/>
    <w:rPr>
      <w:color w:val="605E5C"/>
      <w:shd w:val="clear" w:color="auto" w:fill="E1DFDD"/>
    </w:rPr>
  </w:style>
  <w:style w:type="character" w:styleId="CommentReference">
    <w:name w:val="annotation reference"/>
    <w:basedOn w:val="DefaultParagraphFont"/>
    <w:uiPriority w:val="99"/>
    <w:semiHidden/>
    <w:unhideWhenUsed/>
    <w:rsid w:val="000501AA"/>
    <w:rPr>
      <w:sz w:val="16"/>
      <w:szCs w:val="16"/>
    </w:rPr>
  </w:style>
  <w:style w:type="paragraph" w:styleId="CommentText">
    <w:name w:val="annotation text"/>
    <w:basedOn w:val="Normal"/>
    <w:link w:val="CommentTextChar"/>
    <w:uiPriority w:val="99"/>
    <w:semiHidden/>
    <w:unhideWhenUsed/>
    <w:rsid w:val="000501AA"/>
    <w:rPr>
      <w:sz w:val="20"/>
      <w:szCs w:val="20"/>
    </w:rPr>
  </w:style>
  <w:style w:type="character" w:customStyle="1" w:styleId="CommentTextChar">
    <w:name w:val="Comment Text Char"/>
    <w:basedOn w:val="DefaultParagraphFont"/>
    <w:link w:val="CommentText"/>
    <w:uiPriority w:val="99"/>
    <w:semiHidden/>
    <w:rsid w:val="000501A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501AA"/>
    <w:rPr>
      <w:b/>
      <w:bCs/>
    </w:rPr>
  </w:style>
  <w:style w:type="character" w:customStyle="1" w:styleId="CommentSubjectChar">
    <w:name w:val="Comment Subject Char"/>
    <w:basedOn w:val="CommentTextChar"/>
    <w:link w:val="CommentSubject"/>
    <w:uiPriority w:val="99"/>
    <w:semiHidden/>
    <w:rsid w:val="000501AA"/>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ransport.vic.gov.au/"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0.jpeg"/><Relationship Id="rId19" Type="http://schemas.openxmlformats.org/officeDocument/2006/relationships/footer" Target="footer2.xml"/><Relationship Id="rId31"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hyperlink" Target="https://transport.vic.gov.au/"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11499</Words>
  <Characters>65548</Characters>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dcterms:created xsi:type="dcterms:W3CDTF">2022-02-08T04:42:00Z</dcterms:created>
  <dcterms:modified xsi:type="dcterms:W3CDTF">2022-02-08T04:42:00Z</dcterms:modified>
</cp:coreProperties>
</file>