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FAA84" w14:textId="77777777" w:rsidR="0074696E" w:rsidRPr="00280C4B" w:rsidRDefault="00791A86" w:rsidP="00280C4B">
      <w:pPr>
        <w:pStyle w:val="Sectionbreakfirstpage"/>
      </w:pPr>
      <w:r w:rsidRPr="00280C4B">
        <w:drawing>
          <wp:anchor distT="0" distB="0" distL="114300" distR="114300" simplePos="0" relativeHeight="251658240" behindDoc="1" locked="1" layoutInCell="1" allowOverlap="1" wp14:anchorId="4C3A2D08" wp14:editId="6EDE7447">
            <wp:simplePos x="0" y="0"/>
            <wp:positionH relativeFrom="page">
              <wp:posOffset>0</wp:posOffset>
            </wp:positionH>
            <wp:positionV relativeFrom="page">
              <wp:posOffset>0</wp:posOffset>
            </wp:positionV>
            <wp:extent cx="7562850" cy="2070100"/>
            <wp:effectExtent l="0" t="0" r="0"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47854" name="Picture 4">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2070100"/>
                    </a:xfrm>
                    <a:prstGeom prst="rect">
                      <a:avLst/>
                    </a:prstGeom>
                  </pic:spPr>
                </pic:pic>
              </a:graphicData>
            </a:graphic>
            <wp14:sizeRelH relativeFrom="margin">
              <wp14:pctWidth>0</wp14:pctWidth>
            </wp14:sizeRelH>
            <wp14:sizeRelV relativeFrom="margin">
              <wp14:pctHeight>0</wp14:pctHeight>
            </wp14:sizeRelV>
          </wp:anchor>
        </w:drawing>
      </w:r>
    </w:p>
    <w:p w14:paraId="7A8D4D89" w14:textId="77777777" w:rsidR="00A62D44" w:rsidRPr="00280C4B" w:rsidRDefault="00A62D44" w:rsidP="00280C4B">
      <w:pPr>
        <w:pStyle w:val="Sectionbreakfirstpage"/>
        <w:sectPr w:rsidR="00A62D44" w:rsidRPr="00280C4B" w:rsidSect="00593A99">
          <w:footerReference w:type="default" r:id="rId12"/>
          <w:footerReference w:type="first" r:id="rId13"/>
          <w:pgSz w:w="11906" w:h="16838" w:code="9"/>
          <w:pgMar w:top="45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5A2796" w:rsidRPr="00A447B9" w14:paraId="6D48ECCE" w14:textId="77777777" w:rsidTr="00CF4148">
        <w:trPr>
          <w:trHeight w:val="1418"/>
        </w:trPr>
        <w:tc>
          <w:tcPr>
            <w:tcW w:w="7825" w:type="dxa"/>
            <w:vAlign w:val="bottom"/>
          </w:tcPr>
          <w:p w14:paraId="757DC8C9" w14:textId="77777777" w:rsidR="00D7006F" w:rsidRDefault="00791A86" w:rsidP="00927B5B">
            <w:pPr>
              <w:pStyle w:val="Documenttitle"/>
              <w:rPr>
                <w:lang w:val="vi"/>
              </w:rPr>
            </w:pPr>
            <w:r w:rsidRPr="00927B5B">
              <w:rPr>
                <w:lang w:val="vi"/>
              </w:rPr>
              <w:t xml:space="preserve">Quỹ Cơ sở Hạ tầng Cộng đồng </w:t>
            </w:r>
          </w:p>
          <w:p w14:paraId="19E47AD5" w14:textId="4F5B1D3F" w:rsidR="00AD784C" w:rsidRPr="00791A86" w:rsidRDefault="00791A86" w:rsidP="00927B5B">
            <w:pPr>
              <w:pStyle w:val="Documenttitle"/>
              <w:rPr>
                <w:lang w:val="vi"/>
              </w:rPr>
            </w:pPr>
            <w:r w:rsidRPr="00927B5B">
              <w:rPr>
                <w:lang w:val="vi"/>
              </w:rPr>
              <w:t>Đa văn hóa là gì?</w:t>
            </w:r>
          </w:p>
        </w:tc>
      </w:tr>
      <w:tr w:rsidR="005A2796" w14:paraId="0B2D1CEF" w14:textId="77777777" w:rsidTr="009C1CB1">
        <w:trPr>
          <w:trHeight w:val="1247"/>
        </w:trPr>
        <w:tc>
          <w:tcPr>
            <w:tcW w:w="7825" w:type="dxa"/>
          </w:tcPr>
          <w:p w14:paraId="21B19A37" w14:textId="77777777" w:rsidR="000B2117" w:rsidRPr="00791A86" w:rsidRDefault="000B2117" w:rsidP="0016037B">
            <w:pPr>
              <w:pStyle w:val="Documentsubtitle"/>
              <w:rPr>
                <w:sz w:val="21"/>
                <w:szCs w:val="21"/>
                <w:lang w:val="vi"/>
              </w:rPr>
            </w:pPr>
          </w:p>
          <w:p w14:paraId="357601BA" w14:textId="77777777" w:rsidR="00F44E0C" w:rsidRPr="00F44E0C" w:rsidRDefault="00791A86" w:rsidP="0016037B">
            <w:pPr>
              <w:pStyle w:val="Documentsubtitle"/>
              <w:rPr>
                <w:sz w:val="20"/>
                <w:szCs w:val="20"/>
              </w:rPr>
            </w:pPr>
            <w:r w:rsidRPr="00F44E0C">
              <w:rPr>
                <w:sz w:val="20"/>
                <w:szCs w:val="20"/>
                <w:lang w:val="vi"/>
              </w:rPr>
              <w:t>Vietnamese | Tiếng Việt</w:t>
            </w:r>
          </w:p>
        </w:tc>
      </w:tr>
      <w:tr w:rsidR="005A2796" w14:paraId="250BA6CE" w14:textId="77777777" w:rsidTr="00CF4148">
        <w:trPr>
          <w:trHeight w:val="284"/>
        </w:trPr>
        <w:tc>
          <w:tcPr>
            <w:tcW w:w="7825" w:type="dxa"/>
          </w:tcPr>
          <w:p w14:paraId="5CBBA090" w14:textId="77777777" w:rsidR="00CF4148" w:rsidRPr="00250DC4" w:rsidRDefault="00543137" w:rsidP="00CF4148">
            <w:pPr>
              <w:pStyle w:val="Bannermarking"/>
            </w:pPr>
            <w:r>
              <w:fldChar w:fldCharType="begin"/>
            </w:r>
            <w:r>
              <w:instrText xml:space="preserve"> FILLIN  "Type the protective marking" \d OFFICIAL \o  \* MERGEFORMAT </w:instrText>
            </w:r>
            <w:r>
              <w:fldChar w:fldCharType="separate"/>
            </w:r>
            <w:r w:rsidR="00791A86">
              <w:t>OFFICIAL</w:t>
            </w:r>
            <w:r>
              <w:fldChar w:fldCharType="end"/>
            </w:r>
          </w:p>
        </w:tc>
      </w:tr>
    </w:tbl>
    <w:p w14:paraId="4B0AF54B" w14:textId="77777777" w:rsidR="007173CA" w:rsidRDefault="007173CA" w:rsidP="00D079AA">
      <w:pPr>
        <w:pStyle w:val="Body"/>
      </w:pPr>
    </w:p>
    <w:p w14:paraId="7E710A85" w14:textId="77777777" w:rsidR="00580394" w:rsidRPr="00B519CD" w:rsidRDefault="00580394" w:rsidP="007173CA">
      <w:pPr>
        <w:pStyle w:val="Body"/>
        <w:sectPr w:rsidR="00580394" w:rsidRPr="00B519CD" w:rsidSect="00593A99">
          <w:headerReference w:type="default" r:id="rId14"/>
          <w:footerReference w:type="default" r:id="rId15"/>
          <w:type w:val="continuous"/>
          <w:pgSz w:w="11906" w:h="16838" w:code="9"/>
          <w:pgMar w:top="1418" w:right="851" w:bottom="851" w:left="851" w:header="851" w:footer="567" w:gutter="0"/>
          <w:cols w:space="340"/>
          <w:titlePg/>
          <w:docGrid w:linePitch="360"/>
        </w:sectPr>
      </w:pPr>
    </w:p>
    <w:p w14:paraId="51AD8D12" w14:textId="5AE50768" w:rsidR="005663A3" w:rsidRPr="00A67EDD" w:rsidRDefault="00791A86" w:rsidP="00A67EDD">
      <w:pPr>
        <w:pStyle w:val="DHHSbody"/>
        <w:rPr>
          <w:sz w:val="22"/>
          <w:szCs w:val="22"/>
        </w:rPr>
      </w:pPr>
      <w:bookmarkStart w:id="0" w:name="_Toc66794859"/>
      <w:bookmarkStart w:id="1" w:name="_Toc66800268"/>
      <w:r w:rsidRPr="00A67EDD">
        <w:rPr>
          <w:sz w:val="22"/>
          <w:szCs w:val="22"/>
          <w:lang w:val="vi"/>
        </w:rPr>
        <w:t xml:space="preserve">Quỹ Cơ sở Hạ tầng Cộng đồng Đa văn hóa là chương trình của Chính phủ Victoria hỗ trợ các dự án cơ sở hạ tầng </w:t>
      </w:r>
      <w:proofErr w:type="spellStart"/>
      <w:r w:rsidR="00C00F56">
        <w:rPr>
          <w:sz w:val="22"/>
          <w:szCs w:val="22"/>
        </w:rPr>
        <w:t>của</w:t>
      </w:r>
      <w:proofErr w:type="spellEnd"/>
      <w:r w:rsidR="00C00F56">
        <w:rPr>
          <w:sz w:val="22"/>
          <w:szCs w:val="22"/>
        </w:rPr>
        <w:t xml:space="preserve"> </w:t>
      </w:r>
      <w:r w:rsidRPr="00A67EDD">
        <w:rPr>
          <w:sz w:val="22"/>
          <w:szCs w:val="22"/>
          <w:lang w:val="vi"/>
        </w:rPr>
        <w:t>cộng đồng đa văn hóa bao gồm:</w:t>
      </w:r>
    </w:p>
    <w:p w14:paraId="0A09D604" w14:textId="77777777" w:rsidR="005663A3" w:rsidRPr="00A67EDD" w:rsidRDefault="00791A86" w:rsidP="00A67EDD">
      <w:pPr>
        <w:pStyle w:val="DHHSbody"/>
        <w:numPr>
          <w:ilvl w:val="0"/>
          <w:numId w:val="45"/>
        </w:numPr>
        <w:rPr>
          <w:rFonts w:eastAsia="Times New Roman"/>
          <w:sz w:val="22"/>
          <w:szCs w:val="22"/>
        </w:rPr>
      </w:pPr>
      <w:r w:rsidRPr="00A67EDD">
        <w:rPr>
          <w:rFonts w:eastAsia="Times New Roman"/>
          <w:sz w:val="22"/>
          <w:szCs w:val="22"/>
          <w:lang w:val="vi"/>
        </w:rPr>
        <w:t>Các dự án nâng cấp nhỏ hơn như thay thế nhà bếp trung tâm cộng đồng, bổ sung không gian tổ chức sự kiện và phòng họp; và</w:t>
      </w:r>
    </w:p>
    <w:p w14:paraId="36640F33" w14:textId="77777777" w:rsidR="00352122" w:rsidRPr="00A67EDD" w:rsidRDefault="00791A86" w:rsidP="00A67EDD">
      <w:pPr>
        <w:pStyle w:val="DHHSbody"/>
        <w:numPr>
          <w:ilvl w:val="0"/>
          <w:numId w:val="45"/>
        </w:numPr>
        <w:rPr>
          <w:rFonts w:eastAsia="Times New Roman"/>
          <w:sz w:val="22"/>
          <w:szCs w:val="22"/>
        </w:rPr>
      </w:pPr>
      <w:r w:rsidRPr="00A67EDD">
        <w:rPr>
          <w:rFonts w:eastAsia="Times New Roman"/>
          <w:sz w:val="22"/>
          <w:szCs w:val="22"/>
          <w:lang w:val="vi"/>
        </w:rPr>
        <w:t>Các dự án lớn hơn như xây dựng các cơ sở đa năng mới và các trung tâm văn hóa.</w:t>
      </w:r>
    </w:p>
    <w:bookmarkEnd w:id="0"/>
    <w:bookmarkEnd w:id="1"/>
    <w:p w14:paraId="37A7F6C3" w14:textId="7B72C645" w:rsidR="008A5D60" w:rsidRPr="00352122" w:rsidRDefault="00077729" w:rsidP="00352122">
      <w:pPr>
        <w:pStyle w:val="Heading1"/>
        <w:spacing w:line="276" w:lineRule="auto"/>
        <w:rPr>
          <w:rFonts w:eastAsia="Times New Roman"/>
          <w:color w:val="000000" w:themeColor="text1"/>
          <w:sz w:val="24"/>
          <w:szCs w:val="24"/>
        </w:rPr>
      </w:pPr>
      <w:r w:rsidRPr="00077729">
        <w:rPr>
          <w:lang w:val="vi"/>
        </w:rPr>
        <w:t>Khoản tài trợ nào có sẵn?</w:t>
      </w:r>
    </w:p>
    <w:p w14:paraId="41B26B82" w14:textId="74611F68" w:rsidR="00077729" w:rsidRPr="00A67EDD" w:rsidRDefault="00C976B9" w:rsidP="00A67EDD">
      <w:pPr>
        <w:pStyle w:val="DHHSbody"/>
        <w:rPr>
          <w:sz w:val="22"/>
          <w:szCs w:val="22"/>
        </w:rPr>
      </w:pPr>
      <w:proofErr w:type="spellStart"/>
      <w:r>
        <w:rPr>
          <w:sz w:val="22"/>
          <w:szCs w:val="22"/>
        </w:rPr>
        <w:t>Khoản</w:t>
      </w:r>
      <w:proofErr w:type="spellEnd"/>
      <w:r>
        <w:rPr>
          <w:sz w:val="22"/>
          <w:szCs w:val="22"/>
        </w:rPr>
        <w:t xml:space="preserve"> t</w:t>
      </w:r>
      <w:r w:rsidRPr="00A67EDD">
        <w:rPr>
          <w:sz w:val="22"/>
          <w:szCs w:val="22"/>
          <w:lang w:val="vi"/>
        </w:rPr>
        <w:t xml:space="preserve">ài trợ có sẵn cho các tổ chức cộng đồng lên đến </w:t>
      </w:r>
      <w:r w:rsidRPr="00A67EDD">
        <w:rPr>
          <w:b/>
          <w:bCs/>
          <w:sz w:val="22"/>
          <w:szCs w:val="22"/>
          <w:lang w:val="vi"/>
        </w:rPr>
        <w:t>400.000 đô la</w:t>
      </w:r>
      <w:r w:rsidRPr="00A67EDD">
        <w:rPr>
          <w:sz w:val="22"/>
          <w:szCs w:val="22"/>
          <w:lang w:val="vi"/>
        </w:rPr>
        <w:t xml:space="preserve"> để nâng cấp, tân trang, mở rộng hoặc xây dựng cơ sở hạ tầng </w:t>
      </w:r>
      <w:proofErr w:type="spellStart"/>
      <w:r w:rsidR="00C00F56">
        <w:rPr>
          <w:sz w:val="22"/>
          <w:szCs w:val="22"/>
        </w:rPr>
        <w:t>của</w:t>
      </w:r>
      <w:proofErr w:type="spellEnd"/>
      <w:r w:rsidR="00C00F56">
        <w:rPr>
          <w:sz w:val="22"/>
          <w:szCs w:val="22"/>
        </w:rPr>
        <w:t xml:space="preserve"> </w:t>
      </w:r>
      <w:r w:rsidRPr="00A67EDD">
        <w:rPr>
          <w:sz w:val="22"/>
          <w:szCs w:val="22"/>
          <w:lang w:val="vi"/>
        </w:rPr>
        <w:t>cộng đồng đa văn hóa.</w:t>
      </w:r>
    </w:p>
    <w:p w14:paraId="74D33DCE" w14:textId="7C2CC2F8" w:rsidR="00077729" w:rsidRPr="00A67EDD" w:rsidRDefault="00791A86" w:rsidP="00A67EDD">
      <w:pPr>
        <w:pStyle w:val="DHHSbody"/>
        <w:rPr>
          <w:sz w:val="22"/>
          <w:szCs w:val="22"/>
        </w:rPr>
      </w:pPr>
      <w:r w:rsidRPr="00A67EDD">
        <w:rPr>
          <w:sz w:val="22"/>
          <w:szCs w:val="22"/>
          <w:lang w:val="vi"/>
        </w:rPr>
        <w:t xml:space="preserve">Khoản tài trợ sẽ </w:t>
      </w:r>
      <w:proofErr w:type="spellStart"/>
      <w:r w:rsidR="00A1377C">
        <w:rPr>
          <w:sz w:val="22"/>
          <w:szCs w:val="22"/>
        </w:rPr>
        <w:t>cho</w:t>
      </w:r>
      <w:proofErr w:type="spellEnd"/>
      <w:r w:rsidR="00A1377C">
        <w:rPr>
          <w:sz w:val="22"/>
          <w:szCs w:val="22"/>
        </w:rPr>
        <w:t xml:space="preserve"> </w:t>
      </w:r>
      <w:proofErr w:type="spellStart"/>
      <w:r w:rsidR="00A1377C">
        <w:rPr>
          <w:sz w:val="22"/>
          <w:szCs w:val="22"/>
        </w:rPr>
        <w:t>các</w:t>
      </w:r>
      <w:proofErr w:type="spellEnd"/>
      <w:r w:rsidR="00A1377C">
        <w:rPr>
          <w:sz w:val="22"/>
          <w:szCs w:val="22"/>
        </w:rPr>
        <w:t xml:space="preserve"> </w:t>
      </w:r>
      <w:proofErr w:type="spellStart"/>
      <w:r w:rsidR="00A1377C">
        <w:rPr>
          <w:sz w:val="22"/>
          <w:szCs w:val="22"/>
        </w:rPr>
        <w:t>hạng</w:t>
      </w:r>
      <w:proofErr w:type="spellEnd"/>
      <w:r w:rsidR="00A1377C">
        <w:rPr>
          <w:sz w:val="22"/>
          <w:szCs w:val="22"/>
        </w:rPr>
        <w:t xml:space="preserve"> </w:t>
      </w:r>
      <w:proofErr w:type="spellStart"/>
      <w:r w:rsidR="00A1377C">
        <w:rPr>
          <w:sz w:val="22"/>
          <w:szCs w:val="22"/>
        </w:rPr>
        <w:t>mục</w:t>
      </w:r>
      <w:proofErr w:type="spellEnd"/>
      <w:r w:rsidR="00A1377C">
        <w:rPr>
          <w:sz w:val="22"/>
          <w:szCs w:val="22"/>
        </w:rPr>
        <w:t xml:space="preserve"> </w:t>
      </w:r>
      <w:proofErr w:type="spellStart"/>
      <w:r w:rsidR="00A1377C">
        <w:rPr>
          <w:sz w:val="22"/>
          <w:szCs w:val="22"/>
        </w:rPr>
        <w:t>sau</w:t>
      </w:r>
      <w:proofErr w:type="spellEnd"/>
      <w:r w:rsidRPr="00A67EDD">
        <w:rPr>
          <w:sz w:val="22"/>
          <w:szCs w:val="22"/>
          <w:lang w:val="vi"/>
        </w:rPr>
        <w:t>:</w:t>
      </w:r>
    </w:p>
    <w:p w14:paraId="66F6F109" w14:textId="05A856E3" w:rsidR="00077729" w:rsidRPr="00A67EDD" w:rsidRDefault="00550DA4" w:rsidP="00A67EDD">
      <w:pPr>
        <w:pStyle w:val="DHHSbody"/>
        <w:numPr>
          <w:ilvl w:val="0"/>
          <w:numId w:val="46"/>
        </w:numPr>
        <w:rPr>
          <w:sz w:val="22"/>
          <w:szCs w:val="22"/>
        </w:rPr>
      </w:pPr>
      <w:r w:rsidRPr="00A67EDD">
        <w:rPr>
          <w:sz w:val="22"/>
          <w:szCs w:val="22"/>
          <w:lang w:val="vi"/>
        </w:rPr>
        <w:t>Sáu cộng đồng cụ thể (Trung Quốc, Hy Lạp, Ấn Độ, Ý, Hồi giáo và Lebanon)</w:t>
      </w:r>
    </w:p>
    <w:p w14:paraId="2A89C102" w14:textId="2B7C436A" w:rsidR="00077729" w:rsidRPr="00A67EDD" w:rsidRDefault="00550DA4" w:rsidP="00A67EDD">
      <w:pPr>
        <w:pStyle w:val="DHHSbody"/>
        <w:numPr>
          <w:ilvl w:val="0"/>
          <w:numId w:val="46"/>
        </w:numPr>
        <w:rPr>
          <w:sz w:val="22"/>
          <w:szCs w:val="22"/>
        </w:rPr>
      </w:pPr>
      <w:r w:rsidRPr="00A67EDD">
        <w:rPr>
          <w:sz w:val="22"/>
          <w:szCs w:val="22"/>
          <w:lang w:val="vi"/>
        </w:rPr>
        <w:t>Tất cả các cộng đồng đa văn hóa khác</w:t>
      </w:r>
    </w:p>
    <w:p w14:paraId="01BE424C" w14:textId="77777777" w:rsidR="008A5D60" w:rsidRPr="00A67EDD" w:rsidRDefault="00791A86" w:rsidP="00A67EDD">
      <w:pPr>
        <w:pStyle w:val="DHHSbody"/>
        <w:rPr>
          <w:sz w:val="22"/>
          <w:szCs w:val="22"/>
        </w:rPr>
      </w:pPr>
      <w:r w:rsidRPr="00A67EDD">
        <w:rPr>
          <w:sz w:val="22"/>
          <w:szCs w:val="22"/>
          <w:lang w:val="vi"/>
        </w:rPr>
        <w:t xml:space="preserve">Ngoài ra còn có tới </w:t>
      </w:r>
      <w:r w:rsidRPr="00A67EDD">
        <w:rPr>
          <w:b/>
          <w:bCs/>
          <w:sz w:val="22"/>
          <w:szCs w:val="22"/>
          <w:lang w:val="vi"/>
        </w:rPr>
        <w:t>75.000 đô la</w:t>
      </w:r>
      <w:r w:rsidRPr="00A67EDD">
        <w:rPr>
          <w:sz w:val="22"/>
          <w:szCs w:val="22"/>
          <w:lang w:val="vi"/>
        </w:rPr>
        <w:t xml:space="preserve"> để hỗ trợ các nhóm cộng đồng nghiên cứu tính khả thi của viện bảo tàng hoặc trung tâm di sản đa văn hóa.</w:t>
      </w:r>
    </w:p>
    <w:p w14:paraId="7B02058B" w14:textId="77777777" w:rsidR="003D7E30" w:rsidRDefault="00791A86" w:rsidP="00077729">
      <w:pPr>
        <w:pStyle w:val="Heading1"/>
      </w:pPr>
      <w:r w:rsidRPr="00077729">
        <w:rPr>
          <w:lang w:val="vi"/>
        </w:rPr>
        <w:t>Ai có thể nộp đơn xin tài trợ?</w:t>
      </w:r>
    </w:p>
    <w:p w14:paraId="179B9E96" w14:textId="77777777" w:rsidR="00077729" w:rsidRPr="00A67EDD" w:rsidRDefault="00791A86" w:rsidP="00A67EDD">
      <w:pPr>
        <w:pStyle w:val="DHHSbody"/>
        <w:rPr>
          <w:sz w:val="22"/>
          <w:szCs w:val="22"/>
        </w:rPr>
      </w:pPr>
      <w:r w:rsidRPr="00A67EDD">
        <w:rPr>
          <w:sz w:val="22"/>
          <w:szCs w:val="22"/>
          <w:lang w:val="vi"/>
        </w:rPr>
        <w:t>Các tổ chức phải:</w:t>
      </w:r>
    </w:p>
    <w:p w14:paraId="481F98EA" w14:textId="2F146E81" w:rsidR="00077729" w:rsidRPr="00A67EDD" w:rsidRDefault="00791A86" w:rsidP="00A67EDD">
      <w:pPr>
        <w:pStyle w:val="DHHSbody"/>
        <w:numPr>
          <w:ilvl w:val="0"/>
          <w:numId w:val="47"/>
        </w:numPr>
        <w:rPr>
          <w:sz w:val="22"/>
          <w:szCs w:val="22"/>
        </w:rPr>
      </w:pPr>
      <w:r w:rsidRPr="00A67EDD">
        <w:rPr>
          <w:sz w:val="22"/>
          <w:szCs w:val="22"/>
          <w:lang w:val="vi"/>
        </w:rPr>
        <w:t xml:space="preserve">Là tổ chức cộng đồng đa văn hóa hoặc doanh nghiệp xã hội phi lợi nhuận, </w:t>
      </w:r>
      <w:proofErr w:type="spellStart"/>
      <w:r w:rsidR="00C00F56">
        <w:rPr>
          <w:sz w:val="22"/>
          <w:szCs w:val="22"/>
        </w:rPr>
        <w:t>có</w:t>
      </w:r>
      <w:proofErr w:type="spellEnd"/>
      <w:r w:rsidRPr="00A67EDD">
        <w:rPr>
          <w:sz w:val="22"/>
          <w:szCs w:val="22"/>
          <w:lang w:val="vi"/>
        </w:rPr>
        <w:t xml:space="preserve"> sứ mệnh hỗ trợ cụ thể các cộng đồng đa văn hóa ở Victoria.</w:t>
      </w:r>
    </w:p>
    <w:p w14:paraId="7F3A1A3A" w14:textId="77777777" w:rsidR="00077729" w:rsidRPr="00A67EDD" w:rsidRDefault="00791A86" w:rsidP="00A67EDD">
      <w:pPr>
        <w:pStyle w:val="DHHSbody"/>
        <w:numPr>
          <w:ilvl w:val="0"/>
          <w:numId w:val="47"/>
        </w:numPr>
        <w:rPr>
          <w:sz w:val="22"/>
          <w:szCs w:val="22"/>
        </w:rPr>
      </w:pPr>
      <w:r w:rsidRPr="00A67EDD">
        <w:rPr>
          <w:sz w:val="22"/>
          <w:szCs w:val="22"/>
          <w:lang w:val="vi"/>
        </w:rPr>
        <w:t>Là pháp nhân.</w:t>
      </w:r>
    </w:p>
    <w:p w14:paraId="730D1F60" w14:textId="77777777" w:rsidR="00077729" w:rsidRPr="00A67EDD" w:rsidRDefault="00791A86" w:rsidP="00A67EDD">
      <w:pPr>
        <w:pStyle w:val="DHHSbody"/>
        <w:numPr>
          <w:ilvl w:val="0"/>
          <w:numId w:val="47"/>
        </w:numPr>
        <w:rPr>
          <w:sz w:val="22"/>
          <w:szCs w:val="22"/>
        </w:rPr>
      </w:pPr>
      <w:r w:rsidRPr="00A67EDD">
        <w:rPr>
          <w:sz w:val="22"/>
          <w:szCs w:val="22"/>
          <w:lang w:val="vi"/>
        </w:rPr>
        <w:t>Không có bất kỳ báo cáo dự án nổi bật nào từ các khoản tài trợ do Fairer Victoria tài trợ trước đây, bao gồm các vấn đề đa văn hóa.</w:t>
      </w:r>
    </w:p>
    <w:p w14:paraId="59798CE6" w14:textId="77777777" w:rsidR="00077729" w:rsidRPr="00A67EDD" w:rsidRDefault="00791A86" w:rsidP="00A67EDD">
      <w:pPr>
        <w:pStyle w:val="DHHSbody"/>
        <w:rPr>
          <w:sz w:val="22"/>
          <w:szCs w:val="22"/>
        </w:rPr>
      </w:pPr>
      <w:r w:rsidRPr="00A67EDD">
        <w:rPr>
          <w:sz w:val="22"/>
          <w:szCs w:val="22"/>
          <w:lang w:val="vi"/>
        </w:rPr>
        <w:t xml:space="preserve">Năm nay, chương trình đặc biệt khuyến khích đơn xin cho các dự án nhắm vào các nhóm đa văn hóa sau: </w:t>
      </w:r>
    </w:p>
    <w:p w14:paraId="271F4A78" w14:textId="68F45A32" w:rsidR="00077729" w:rsidRPr="00A67EDD" w:rsidRDefault="00CC24FF" w:rsidP="00A67EDD">
      <w:pPr>
        <w:pStyle w:val="DHHSbody"/>
        <w:numPr>
          <w:ilvl w:val="0"/>
          <w:numId w:val="48"/>
        </w:numPr>
        <w:rPr>
          <w:sz w:val="22"/>
          <w:szCs w:val="22"/>
        </w:rPr>
      </w:pPr>
      <w:r w:rsidRPr="00A67EDD">
        <w:rPr>
          <w:sz w:val="22"/>
          <w:szCs w:val="22"/>
          <w:lang w:val="vi"/>
        </w:rPr>
        <w:t xml:space="preserve">Các cộng đồng </w:t>
      </w:r>
      <w:proofErr w:type="spellStart"/>
      <w:r w:rsidR="00C00F56">
        <w:rPr>
          <w:sz w:val="22"/>
          <w:szCs w:val="22"/>
        </w:rPr>
        <w:t>khu</w:t>
      </w:r>
      <w:proofErr w:type="spellEnd"/>
      <w:r w:rsidR="00C00F56">
        <w:rPr>
          <w:sz w:val="22"/>
          <w:szCs w:val="22"/>
        </w:rPr>
        <w:t xml:space="preserve"> </w:t>
      </w:r>
      <w:proofErr w:type="spellStart"/>
      <w:r w:rsidR="00C00F56">
        <w:rPr>
          <w:sz w:val="22"/>
          <w:szCs w:val="22"/>
        </w:rPr>
        <w:t>vực</w:t>
      </w:r>
      <w:proofErr w:type="spellEnd"/>
      <w:r w:rsidR="00C00F56">
        <w:rPr>
          <w:sz w:val="22"/>
          <w:szCs w:val="22"/>
        </w:rPr>
        <w:t xml:space="preserve"> </w:t>
      </w:r>
      <w:r w:rsidRPr="00A67EDD">
        <w:rPr>
          <w:sz w:val="22"/>
          <w:szCs w:val="22"/>
          <w:lang w:val="vi"/>
        </w:rPr>
        <w:t>vùng hoặc nông thôn đa dạng về văn hóa</w:t>
      </w:r>
    </w:p>
    <w:p w14:paraId="76789B2F" w14:textId="602D9E05" w:rsidR="00077729" w:rsidRPr="00A67EDD" w:rsidRDefault="00791A86" w:rsidP="00A67EDD">
      <w:pPr>
        <w:pStyle w:val="DHHSbody"/>
        <w:numPr>
          <w:ilvl w:val="0"/>
          <w:numId w:val="48"/>
        </w:numPr>
        <w:rPr>
          <w:sz w:val="22"/>
          <w:szCs w:val="22"/>
        </w:rPr>
      </w:pPr>
      <w:r w:rsidRPr="00A67EDD">
        <w:rPr>
          <w:sz w:val="22"/>
          <w:szCs w:val="22"/>
          <w:lang w:val="vi"/>
        </w:rPr>
        <w:t xml:space="preserve">Các cộng đồng đa văn hóa mới và </w:t>
      </w:r>
      <w:proofErr w:type="spellStart"/>
      <w:r w:rsidR="00D6268F">
        <w:rPr>
          <w:sz w:val="22"/>
          <w:szCs w:val="22"/>
        </w:rPr>
        <w:t>đang</w:t>
      </w:r>
      <w:proofErr w:type="spellEnd"/>
      <w:r w:rsidR="00D6268F">
        <w:rPr>
          <w:sz w:val="22"/>
          <w:szCs w:val="22"/>
        </w:rPr>
        <w:t xml:space="preserve"> </w:t>
      </w:r>
      <w:proofErr w:type="spellStart"/>
      <w:r w:rsidR="00B61BD4">
        <w:rPr>
          <w:sz w:val="22"/>
          <w:szCs w:val="22"/>
        </w:rPr>
        <w:t>phát</w:t>
      </w:r>
      <w:proofErr w:type="spellEnd"/>
      <w:r w:rsidR="00B61BD4">
        <w:rPr>
          <w:sz w:val="22"/>
          <w:szCs w:val="22"/>
        </w:rPr>
        <w:t xml:space="preserve"> </w:t>
      </w:r>
      <w:proofErr w:type="spellStart"/>
      <w:r w:rsidR="00B61BD4">
        <w:rPr>
          <w:sz w:val="22"/>
          <w:szCs w:val="22"/>
        </w:rPr>
        <w:t>triển</w:t>
      </w:r>
      <w:proofErr w:type="spellEnd"/>
    </w:p>
    <w:p w14:paraId="0BE63FC1" w14:textId="31A39F39" w:rsidR="008A5D60" w:rsidRPr="00A67EDD" w:rsidRDefault="00791A86" w:rsidP="00A67EDD">
      <w:pPr>
        <w:pStyle w:val="DHHSbody"/>
        <w:numPr>
          <w:ilvl w:val="0"/>
          <w:numId w:val="48"/>
        </w:numPr>
        <w:rPr>
          <w:sz w:val="22"/>
          <w:szCs w:val="22"/>
        </w:rPr>
      </w:pPr>
      <w:r w:rsidRPr="00A67EDD">
        <w:rPr>
          <w:sz w:val="22"/>
          <w:szCs w:val="22"/>
          <w:lang w:val="vi"/>
        </w:rPr>
        <w:t>Các dự án tập trung vào việc đạt được kết quả t</w:t>
      </w:r>
      <w:bookmarkStart w:id="2" w:name="_GoBack"/>
      <w:bookmarkEnd w:id="2"/>
      <w:r w:rsidRPr="00A67EDD">
        <w:rPr>
          <w:sz w:val="22"/>
          <w:szCs w:val="22"/>
          <w:lang w:val="vi"/>
        </w:rPr>
        <w:t>ích cực cho phụ nữ và những người đa dạng</w:t>
      </w:r>
      <w:r w:rsidR="00550DA4">
        <w:rPr>
          <w:sz w:val="22"/>
          <w:szCs w:val="22"/>
        </w:rPr>
        <w:t xml:space="preserve"> </w:t>
      </w:r>
      <w:proofErr w:type="spellStart"/>
      <w:r w:rsidR="00550DA4">
        <w:rPr>
          <w:sz w:val="22"/>
          <w:szCs w:val="22"/>
        </w:rPr>
        <w:t>về</w:t>
      </w:r>
      <w:proofErr w:type="spellEnd"/>
      <w:r w:rsidRPr="00A67EDD">
        <w:rPr>
          <w:sz w:val="22"/>
          <w:szCs w:val="22"/>
          <w:lang w:val="vi"/>
        </w:rPr>
        <w:t xml:space="preserve"> giới</w:t>
      </w:r>
      <w:r w:rsidR="00550DA4">
        <w:rPr>
          <w:sz w:val="22"/>
          <w:szCs w:val="22"/>
        </w:rPr>
        <w:t xml:space="preserve"> </w:t>
      </w:r>
      <w:proofErr w:type="spellStart"/>
      <w:r w:rsidR="00550DA4">
        <w:rPr>
          <w:sz w:val="22"/>
          <w:szCs w:val="22"/>
        </w:rPr>
        <w:t>tính</w:t>
      </w:r>
      <w:proofErr w:type="spellEnd"/>
      <w:r w:rsidRPr="00A67EDD">
        <w:rPr>
          <w:sz w:val="22"/>
          <w:szCs w:val="22"/>
          <w:lang w:val="vi"/>
        </w:rPr>
        <w:t>.</w:t>
      </w:r>
    </w:p>
    <w:p w14:paraId="1B289553" w14:textId="77777777" w:rsidR="00077729" w:rsidRPr="00077729" w:rsidRDefault="00791A86" w:rsidP="00352122">
      <w:pPr>
        <w:pStyle w:val="Heading1"/>
      </w:pPr>
      <w:r w:rsidRPr="00077729">
        <w:rPr>
          <w:lang w:val="vi"/>
        </w:rPr>
        <w:lastRenderedPageBreak/>
        <w:t>Các mốc thời gian của chương trình</w:t>
      </w:r>
    </w:p>
    <w:p w14:paraId="7EF54C31" w14:textId="77777777" w:rsidR="00077729" w:rsidRPr="00791A86" w:rsidRDefault="00791A86" w:rsidP="00A67EDD">
      <w:pPr>
        <w:pStyle w:val="DHHSbody"/>
        <w:rPr>
          <w:sz w:val="22"/>
          <w:szCs w:val="22"/>
          <w:lang w:val="vi"/>
        </w:rPr>
      </w:pPr>
      <w:r w:rsidRPr="00A67EDD">
        <w:rPr>
          <w:sz w:val="22"/>
          <w:szCs w:val="22"/>
          <w:lang w:val="vi"/>
        </w:rPr>
        <w:t xml:space="preserve">Bắt đầu nhận đơn vào thứ Tư ngày 27 tháng 9 và kết thúc vào </w:t>
      </w:r>
      <w:r w:rsidRPr="00A67EDD">
        <w:rPr>
          <w:b/>
          <w:bCs/>
          <w:sz w:val="22"/>
          <w:szCs w:val="22"/>
          <w:lang w:val="vi"/>
        </w:rPr>
        <w:t>thứ Tư ngày 6 tháng 12 năm 2023</w:t>
      </w:r>
      <w:r w:rsidRPr="00A67EDD">
        <w:rPr>
          <w:sz w:val="22"/>
          <w:szCs w:val="22"/>
          <w:lang w:val="vi"/>
        </w:rPr>
        <w:t xml:space="preserve">. </w:t>
      </w:r>
      <w:r w:rsidRPr="00A67EDD">
        <w:rPr>
          <w:sz w:val="22"/>
          <w:szCs w:val="22"/>
          <w:lang w:val="vi"/>
        </w:rPr>
        <w:br/>
        <w:t>Các đơn xin thành công sẽ được công bố vào tháng 12/2023.</w:t>
      </w:r>
    </w:p>
    <w:p w14:paraId="2378F91A" w14:textId="77777777" w:rsidR="00077729" w:rsidRPr="00791A86" w:rsidRDefault="00791A86" w:rsidP="00352122">
      <w:pPr>
        <w:pStyle w:val="Heading1"/>
        <w:rPr>
          <w:lang w:val="vi"/>
        </w:rPr>
      </w:pPr>
      <w:r w:rsidRPr="09422108">
        <w:rPr>
          <w:lang w:val="vi"/>
        </w:rPr>
        <w:t>Cách nộp đơn</w:t>
      </w:r>
    </w:p>
    <w:p w14:paraId="72F91350" w14:textId="77777777" w:rsidR="00077729" w:rsidRPr="00791A86" w:rsidRDefault="00791A86" w:rsidP="00A67EDD">
      <w:pPr>
        <w:pStyle w:val="DHHSbody"/>
        <w:rPr>
          <w:sz w:val="22"/>
          <w:szCs w:val="22"/>
          <w:lang w:val="vi"/>
        </w:rPr>
      </w:pPr>
      <w:r w:rsidRPr="00A67EDD">
        <w:rPr>
          <w:sz w:val="22"/>
          <w:szCs w:val="22"/>
          <w:lang w:val="vi"/>
        </w:rPr>
        <w:t xml:space="preserve">Vui lòng đọc kỹ hướng dẫn chương trình và hoàn thành đơn xin trực tuyến trên </w:t>
      </w:r>
      <w:hyperlink r:id="rId16" w:tgtFrame="_blank" w:history="1">
        <w:r w:rsidRPr="00A67EDD">
          <w:rPr>
            <w:sz w:val="22"/>
            <w:szCs w:val="22"/>
            <w:lang w:val="vi"/>
          </w:rPr>
          <w:t>trang mạng Quỹ Cơ sở hạ tầng Cộng đồng Đa văn hóa</w:t>
        </w:r>
      </w:hyperlink>
      <w:r w:rsidRPr="00A67EDD">
        <w:rPr>
          <w:sz w:val="22"/>
          <w:szCs w:val="22"/>
          <w:lang w:val="vi"/>
        </w:rPr>
        <w:t xml:space="preserve"> &lt;www.vic.gov.au/multicultural-community-infrastructure-fund&gt;</w:t>
      </w:r>
    </w:p>
    <w:p w14:paraId="5866DF18" w14:textId="77777777" w:rsidR="00077729" w:rsidRPr="00791A86" w:rsidRDefault="00791A86" w:rsidP="00A67EDD">
      <w:pPr>
        <w:pStyle w:val="DHHSbody"/>
        <w:rPr>
          <w:sz w:val="22"/>
          <w:szCs w:val="22"/>
          <w:lang w:val="vi"/>
        </w:rPr>
      </w:pPr>
      <w:r w:rsidRPr="00A67EDD">
        <w:rPr>
          <w:sz w:val="22"/>
          <w:szCs w:val="22"/>
          <w:lang w:val="vi"/>
        </w:rPr>
        <w:t>Bộ sẽ tổ chức các buổi hội thảo để hỗ trợ các tổ chức đăng ký. Thông tin chi tiết sẽ được công bố trên trang mạng.</w:t>
      </w:r>
    </w:p>
    <w:p w14:paraId="7D897F4C" w14:textId="77777777" w:rsidR="00077729" w:rsidRPr="00791A86" w:rsidRDefault="00791A86" w:rsidP="00352122">
      <w:pPr>
        <w:pStyle w:val="Heading1"/>
        <w:rPr>
          <w:lang w:val="vi"/>
        </w:rPr>
      </w:pPr>
      <w:r>
        <w:rPr>
          <w:lang w:val="vi"/>
        </w:rPr>
        <w:t>Thêm thông tin</w:t>
      </w:r>
    </w:p>
    <w:p w14:paraId="1EE56FD0" w14:textId="672A5392" w:rsidR="00077729" w:rsidRPr="00791A86" w:rsidRDefault="00791A86" w:rsidP="00A67EDD">
      <w:pPr>
        <w:pStyle w:val="DHHSbody"/>
        <w:rPr>
          <w:sz w:val="22"/>
          <w:szCs w:val="22"/>
          <w:lang w:val="vi"/>
        </w:rPr>
      </w:pPr>
      <w:r w:rsidRPr="00A67EDD">
        <w:rPr>
          <w:sz w:val="22"/>
          <w:szCs w:val="22"/>
          <w:lang w:val="vi"/>
        </w:rPr>
        <w:t xml:space="preserve">Để biết thêm thông tin, hãy truy cập trang mạng </w:t>
      </w:r>
      <w:r w:rsidRPr="00A447B9">
        <w:rPr>
          <w:sz w:val="22"/>
          <w:szCs w:val="22"/>
          <w:lang w:val="vi"/>
        </w:rPr>
        <w:t>&lt;</w:t>
      </w:r>
      <w:hyperlink r:id="rId17" w:tgtFrame="_blank" w:history="1">
        <w:r w:rsidR="00AF5A71" w:rsidRPr="00A447B9">
          <w:rPr>
            <w:rStyle w:val="Hyperlink"/>
            <w:color w:val="auto"/>
            <w:sz w:val="22"/>
            <w:szCs w:val="22"/>
            <w:u w:val="none"/>
            <w:shd w:val="clear" w:color="auto" w:fill="FFFFFF"/>
            <w:lang w:val="vi"/>
          </w:rPr>
          <w:t>https://www.vic.gov.au/multicultural-community-infrastructure-fund</w:t>
        </w:r>
      </w:hyperlink>
      <w:r w:rsidRPr="00A447B9">
        <w:rPr>
          <w:sz w:val="22"/>
          <w:szCs w:val="22"/>
          <w:lang w:val="vi"/>
        </w:rPr>
        <w:t>&gt;</w:t>
      </w:r>
      <w:r w:rsidRPr="00A67EDD">
        <w:rPr>
          <w:sz w:val="22"/>
          <w:szCs w:val="22"/>
          <w:lang w:val="vi"/>
        </w:rPr>
        <w:t xml:space="preserve"> hoặc </w:t>
      </w:r>
      <w:hyperlink r:id="rId18" w:tgtFrame="_blank" w:history="1">
        <w:r w:rsidRPr="00A67EDD">
          <w:rPr>
            <w:sz w:val="22"/>
            <w:szCs w:val="22"/>
            <w:lang w:val="vi"/>
          </w:rPr>
          <w:t>gửi email cho Multicultural Affairs Programs and Grants Team (Nhóm Chương trình và Tài trợ Đa văn hóa)</w:t>
        </w:r>
      </w:hyperlink>
      <w:r w:rsidRPr="00A67EDD">
        <w:rPr>
          <w:sz w:val="22"/>
          <w:szCs w:val="22"/>
          <w:lang w:val="vi"/>
        </w:rPr>
        <w:t xml:space="preserve"> tại &lt;multicultural.infrastructure@dffh.vic.gov.au&gt; hoặc gọi điện thoại </w:t>
      </w:r>
      <w:r w:rsidR="00A447B9">
        <w:rPr>
          <w:sz w:val="22"/>
          <w:szCs w:val="22"/>
          <w:lang w:val="vi"/>
        </w:rPr>
        <w:br/>
      </w:r>
      <w:r w:rsidRPr="00A67EDD">
        <w:rPr>
          <w:sz w:val="22"/>
          <w:szCs w:val="22"/>
          <w:lang w:val="vi"/>
        </w:rPr>
        <w:t>1300 112 755 trong giờ làm việc.</w:t>
      </w:r>
    </w:p>
    <w:p w14:paraId="62FF32F0" w14:textId="77777777" w:rsidR="003B1BDC" w:rsidRPr="00791A86" w:rsidRDefault="003B1BDC" w:rsidP="003B1BDC">
      <w:pPr>
        <w:pStyle w:val="Body"/>
        <w:rPr>
          <w:lang w:val="vi"/>
        </w:rPr>
      </w:pPr>
    </w:p>
    <w:tbl>
      <w:tblPr>
        <w:tblStyle w:val="TableGrid"/>
        <w:tblW w:w="0" w:type="auto"/>
        <w:tblCellMar>
          <w:bottom w:w="108" w:type="dxa"/>
        </w:tblCellMar>
        <w:tblLook w:val="0600" w:firstRow="0" w:lastRow="0" w:firstColumn="0" w:lastColumn="0" w:noHBand="1" w:noVBand="1"/>
      </w:tblPr>
      <w:tblGrid>
        <w:gridCol w:w="10194"/>
      </w:tblGrid>
      <w:tr w:rsidR="005A2796" w14:paraId="0212C84F" w14:textId="77777777" w:rsidTr="00641724">
        <w:tc>
          <w:tcPr>
            <w:tcW w:w="10194" w:type="dxa"/>
          </w:tcPr>
          <w:p w14:paraId="7351F9C0" w14:textId="77777777" w:rsidR="0055119B" w:rsidRPr="0055119B" w:rsidRDefault="00791A86" w:rsidP="00E33237">
            <w:pPr>
              <w:pStyle w:val="Imprint"/>
            </w:pPr>
            <w:bookmarkStart w:id="3" w:name="_Hlk37240926"/>
            <w:r w:rsidRPr="0055119B">
              <w:rPr>
                <w:lang w:val="vi"/>
              </w:rPr>
              <w:t>Được Chính phủ Victoria, 1 Treasury Place, Melbourne ủy quyền và xuất bản.</w:t>
            </w:r>
          </w:p>
          <w:p w14:paraId="2AE72F6A" w14:textId="77777777" w:rsidR="0055119B" w:rsidRDefault="00791A86" w:rsidP="00730DB8">
            <w:pPr>
              <w:pStyle w:val="Imprint"/>
            </w:pPr>
            <w:r w:rsidRPr="0055119B">
              <w:rPr>
                <w:lang w:val="vi"/>
              </w:rPr>
              <w:t xml:space="preserve">© Tiểu bang Victoria, Australia, Bộ Gia đình, Công bằng và Nhà ở, </w:t>
            </w:r>
            <w:r w:rsidR="00B57218">
              <w:rPr>
                <w:color w:val="000000" w:themeColor="text1"/>
                <w:lang w:val="vi"/>
              </w:rPr>
              <w:t>tháng 9/2023.</w:t>
            </w:r>
          </w:p>
        </w:tc>
      </w:tr>
      <w:bookmarkEnd w:id="3"/>
    </w:tbl>
    <w:p w14:paraId="259B272A" w14:textId="77777777" w:rsidR="00162CA9" w:rsidRDefault="00162CA9" w:rsidP="00162CA9">
      <w:pPr>
        <w:pStyle w:val="Body"/>
      </w:pPr>
    </w:p>
    <w:sectPr w:rsidR="00162CA9" w:rsidSect="00593A99">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3A265" w14:textId="77777777" w:rsidR="00543137" w:rsidRDefault="00543137">
      <w:pPr>
        <w:spacing w:after="0" w:line="240" w:lineRule="auto"/>
      </w:pPr>
      <w:r>
        <w:separator/>
      </w:r>
    </w:p>
  </w:endnote>
  <w:endnote w:type="continuationSeparator" w:id="0">
    <w:p w14:paraId="719B8DA4" w14:textId="77777777" w:rsidR="00543137" w:rsidRDefault="00543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D5AECE8-FD59-4A5D-8D66-3B2E89D9458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embedRegular r:id="rId2" w:fontKey="{AA0D256E-7B61-43CB-BA2E-D0860F7CD8BF}"/>
    <w:embedBold r:id="rId3" w:fontKey="{4FC29116-D0C1-4D7E-865C-94B71C45443F}"/>
  </w:font>
  <w:font w:name="Verdana">
    <w:panose1 w:val="020B0604030504040204"/>
    <w:charset w:val="00"/>
    <w:family w:val="swiss"/>
    <w:pitch w:val="variable"/>
    <w:sig w:usb0="A00006FF" w:usb1="4000205B" w:usb2="00000010" w:usb3="00000000" w:csb0="0000019F" w:csb1="00000000"/>
    <w:embedRegular r:id="rId4" w:fontKey="{AC5C79A3-F7A4-4DE4-95E1-8D8512DD6B27}"/>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5" w:fontKey="{C487A8B3-4A90-4E2C-AEAF-F7F59E513DD9}"/>
    <w:embedBold r:id="rId6" w:fontKey="{B4712DF9-E340-4DAE-9EDB-794A1DB88F2A}"/>
  </w:font>
  <w:font w:name="Cambria">
    <w:panose1 w:val="02040503050406030204"/>
    <w:charset w:val="00"/>
    <w:family w:val="roman"/>
    <w:pitch w:val="variable"/>
    <w:sig w:usb0="E00006FF" w:usb1="420024FF" w:usb2="02000000" w:usb3="00000000" w:csb0="0000019F" w:csb1="00000000"/>
    <w:embedRegular r:id="rId7" w:fontKey="{87AC5371-6F16-47CD-9B3D-19A9F849B7FD}"/>
    <w:embedBold r:id="rId8" w:fontKey="{E93416C4-3BFC-4FC1-9633-0A0A62A33227}"/>
  </w:font>
  <w:font w:name="Segoe UI">
    <w:panose1 w:val="020B0502040204020203"/>
    <w:charset w:val="00"/>
    <w:family w:val="swiss"/>
    <w:pitch w:val="variable"/>
    <w:sig w:usb0="E4002EFF" w:usb1="C000E47F" w:usb2="00000009" w:usb3="00000000" w:csb0="000001FF" w:csb1="00000000"/>
    <w:embedRegular r:id="rId9" w:fontKey="{0495AA41-04C9-4165-9C7C-82F6F7068785}"/>
  </w:font>
  <w:font w:name="Arial Black">
    <w:panose1 w:val="020B0A04020102020204"/>
    <w:charset w:val="00"/>
    <w:family w:val="swiss"/>
    <w:pitch w:val="variable"/>
    <w:sig w:usb0="A00002AF" w:usb1="400078FB" w:usb2="00000000" w:usb3="00000000" w:csb0="0000009F" w:csb1="00000000"/>
    <w:embedRegular r:id="rId10" w:fontKey="{2F883F7C-96A4-45A4-8CB2-7E8B5572168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E4682" w14:textId="77777777" w:rsidR="00E261B3" w:rsidRPr="00F65AA9" w:rsidRDefault="00791A86" w:rsidP="00EF2C72">
    <w:pPr>
      <w:pStyle w:val="Footer"/>
    </w:pPr>
    <w:r>
      <w:rPr>
        <w:noProof/>
        <w:lang w:eastAsia="en-AU"/>
      </w:rPr>
      <w:drawing>
        <wp:anchor distT="0" distB="0" distL="114300" distR="114300" simplePos="0" relativeHeight="251662336" behindDoc="1" locked="1" layoutInCell="1" allowOverlap="1" wp14:anchorId="44277D3D" wp14:editId="39FC6294">
          <wp:simplePos x="0" y="0"/>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3484"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225EA44E" wp14:editId="23D20454">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0C5F2" w14:textId="77777777" w:rsidR="00E261B3" w:rsidRPr="00791A86" w:rsidRDefault="00791A86" w:rsidP="00B21F90">
                          <w:pPr>
                            <w:spacing w:after="0"/>
                            <w:jc w:val="center"/>
                            <w:rPr>
                              <w:rFonts w:ascii="Arial Black" w:hAnsi="Arial Black" w:cstheme="minorHAnsi"/>
                              <w:color w:val="000000"/>
                              <w:sz w:val="20"/>
                            </w:rPr>
                          </w:pPr>
                          <w:r w:rsidRPr="00791A86">
                            <w:rPr>
                              <w:rFonts w:ascii="Arial Black" w:hAnsi="Arial Black" w:cstheme="minorHAnsi"/>
                              <w:color w:val="000000"/>
                              <w:sz w:val="20"/>
                              <w:lang w:val="vi"/>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25EA44E"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" o:allowincell="f" filled="f" stroked="f" strokeweight=".5pt">
              <v:textbox inset=",0,,0">
                <w:txbxContent>
                  <w:p w14:paraId="32D0C5F2" w14:textId="77777777" w:rsidR="00E261B3" w:rsidRPr="00791A86" w:rsidRDefault="00791A86" w:rsidP="00B21F90">
                    <w:pPr>
                      <w:spacing w:after="0"/>
                      <w:jc w:val="center"/>
                      <w:rPr>
                        <w:rFonts w:ascii="Arial Black" w:hAnsi="Arial Black" w:cstheme="minorHAnsi"/>
                        <w:color w:val="000000"/>
                        <w:sz w:val="20"/>
                      </w:rPr>
                    </w:pPr>
                    <w:r w:rsidRPr="00791A86">
                      <w:rPr>
                        <w:rFonts w:ascii="Arial Black" w:hAnsi="Arial Black" w:cstheme="minorHAnsi"/>
                        <w:color w:val="000000"/>
                        <w:sz w:val="20"/>
                        <w:lang w:val="v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449F4" w14:textId="77777777" w:rsidR="00E261B3" w:rsidRDefault="00791A86">
    <w:pPr>
      <w:pStyle w:val="Footer"/>
    </w:pPr>
    <w:r>
      <w:rPr>
        <w:noProof/>
      </w:rPr>
      <mc:AlternateContent>
        <mc:Choice Requires="wps">
          <w:drawing>
            <wp:anchor distT="0" distB="0" distL="114300" distR="114300" simplePos="0" relativeHeight="251660288" behindDoc="0" locked="0" layoutInCell="0" allowOverlap="1" wp14:anchorId="4AFCC2A3" wp14:editId="5DC3C2ED">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7FA0" w14:textId="77777777" w:rsidR="00E261B3" w:rsidRPr="00B21F90" w:rsidRDefault="00791A86" w:rsidP="00B21F90">
                          <w:pPr>
                            <w:spacing w:after="0"/>
                            <w:jc w:val="center"/>
                            <w:rPr>
                              <w:rFonts w:ascii="Arial Black" w:hAnsi="Arial Black"/>
                              <w:color w:val="000000"/>
                              <w:sz w:val="20"/>
                            </w:rPr>
                          </w:pPr>
                          <w:r w:rsidRPr="00B21F90">
                            <w:rPr>
                              <w:rFonts w:ascii="Arial Black" w:hAnsi="Arial Black"/>
                              <w:color w:val="000000"/>
                              <w:sz w:val="20"/>
                              <w:lang w:val="vi"/>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AFCC2A3"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" o:allowincell="f" filled="f" stroked="f" strokeweight=".5pt">
              <v:textbox inset=",0,,0">
                <w:txbxContent>
                  <w:p w14:paraId="44DC7FA0" w14:textId="77777777" w:rsidR="00E261B3" w:rsidRPr="00B21F90" w:rsidRDefault="00000000" w:rsidP="00B21F90">
                    <w:pPr>
                      <w:spacing w:after="0"/>
                      <w:jc w:val="center"/>
                      <w:rPr>
                        <w:rFonts w:ascii="Arial Black" w:hAnsi="Arial Black"/>
                        <w:color w:val="000000"/>
                        <w:sz w:val="20"/>
                      </w:rPr>
                    </w:pPr>
                    <w:r w:rsidRPr="00B21F90">
                      <w:rPr>
                        <w:rFonts w:ascii="Arial Black" w:hAnsi="Arial Black"/>
                        <w:color w:val="000000"/>
                        <w:sz w:val="20"/>
                        <w:lang w:val="vi"/>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8ED9C" w14:textId="77777777" w:rsidR="00593A99" w:rsidRPr="00F65AA9" w:rsidRDefault="00791A86" w:rsidP="00EF2C72">
    <w:pPr>
      <w:pStyle w:val="Footer"/>
    </w:pPr>
    <w:r>
      <w:rPr>
        <w:noProof/>
      </w:rPr>
      <mc:AlternateContent>
        <mc:Choice Requires="wps">
          <w:drawing>
            <wp:anchor distT="0" distB="0" distL="114300" distR="114300" simplePos="0" relativeHeight="251663360" behindDoc="0" locked="0" layoutInCell="0" allowOverlap="1" wp14:anchorId="3A19E486" wp14:editId="0E60CE23">
              <wp:simplePos x="0" y="0"/>
              <wp:positionH relativeFrom="page">
                <wp:posOffset>0</wp:posOffset>
              </wp:positionH>
              <wp:positionV relativeFrom="page">
                <wp:posOffset>10189210</wp:posOffset>
              </wp:positionV>
              <wp:extent cx="7560310" cy="311785"/>
              <wp:effectExtent l="0" t="0" r="0" b="12065"/>
              <wp:wrapNone/>
              <wp:docPr id="2" name="MSIPCMc8f74ee894bbb46f5a7ee30b"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A38A3" w14:textId="77777777" w:rsidR="00517820" w:rsidRPr="00791A86" w:rsidRDefault="00791A86" w:rsidP="00517820">
                          <w:pPr>
                            <w:spacing w:after="0"/>
                            <w:jc w:val="center"/>
                            <w:rPr>
                              <w:rFonts w:ascii="Arial Black" w:hAnsi="Arial Black" w:cstheme="minorHAnsi"/>
                              <w:color w:val="000000"/>
                              <w:sz w:val="20"/>
                            </w:rPr>
                          </w:pPr>
                          <w:r w:rsidRPr="00791A86">
                            <w:rPr>
                              <w:rFonts w:ascii="Arial Black" w:hAnsi="Arial Black" w:cstheme="minorHAnsi"/>
                              <w:color w:val="000000"/>
                              <w:sz w:val="20"/>
                              <w:lang w:val="vi"/>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A19E486" id="_x0000_t202" coordsize="21600,21600" o:spt="202" path="m,l,21600r21600,l21600,xe">
              <v:stroke joinstyle="miter"/>
              <v:path gradientshapeok="t" o:connecttype="rect"/>
            </v:shapetype>
            <v:shape id="MSIPCMc8f74ee894bbb46f5a7ee30b" o:spid="_x0000_s1028" type="#_x0000_t202" alt="{&quot;HashCode&quot;:904758361,&quot;Height&quot;:841.0,&quot;Width&quot;:595.0,&quot;Placement&quot;:&quot;Footer&quot;,&quot;Index&quot;:&quot;Primary&quot;,&quot;Section&quot;:2,&quot;Top&quot;:0.0,&quot;Left&quot;:0.0}" style="position:absolute;margin-left:0;margin-top:802.3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" o:allowincell="f" filled="f" stroked="f" strokeweight=".5pt">
              <v:textbox inset=",0,,0">
                <w:txbxContent>
                  <w:p w14:paraId="0D1A38A3" w14:textId="77777777" w:rsidR="00517820" w:rsidRPr="00791A86" w:rsidRDefault="00791A86" w:rsidP="00517820">
                    <w:pPr>
                      <w:spacing w:after="0"/>
                      <w:jc w:val="center"/>
                      <w:rPr>
                        <w:rFonts w:ascii="Arial Black" w:hAnsi="Arial Black" w:cstheme="minorHAnsi"/>
                        <w:color w:val="000000"/>
                        <w:sz w:val="20"/>
                      </w:rPr>
                    </w:pPr>
                    <w:r w:rsidRPr="00791A86">
                      <w:rPr>
                        <w:rFonts w:ascii="Arial Black" w:hAnsi="Arial Black" w:cstheme="minorHAnsi"/>
                        <w:color w:val="000000"/>
                        <w:sz w:val="20"/>
                        <w:lang w:val="vi"/>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8D05B" w14:textId="77777777" w:rsidR="00543137" w:rsidRDefault="00543137">
      <w:pPr>
        <w:spacing w:after="0" w:line="240" w:lineRule="auto"/>
      </w:pPr>
      <w:r>
        <w:separator/>
      </w:r>
    </w:p>
  </w:footnote>
  <w:footnote w:type="continuationSeparator" w:id="0">
    <w:p w14:paraId="0ECDD701" w14:textId="77777777" w:rsidR="00543137" w:rsidRDefault="00543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976E8" w14:textId="17D646D2" w:rsidR="00E261B3" w:rsidRPr="00791A86" w:rsidRDefault="00791A86" w:rsidP="00791A86">
    <w:pPr>
      <w:pStyle w:val="Documenttitle"/>
      <w:rPr>
        <w:sz w:val="18"/>
        <w:szCs w:val="18"/>
      </w:rPr>
    </w:pPr>
    <w:r w:rsidRPr="00791A86">
      <w:rPr>
        <w:sz w:val="18"/>
        <w:szCs w:val="18"/>
        <w:lang w:val="vi"/>
      </w:rPr>
      <w:t>Quỹ Cơ sở Hạ tầng Cộng đồng Đa văn hóa là gì?</w:t>
    </w:r>
    <w:r w:rsidRPr="00791A86">
      <w:rPr>
        <w:sz w:val="18"/>
        <w:szCs w:val="18"/>
      </w:rPr>
      <w:ptab w:relativeTo="margin" w:alignment="right" w:leader="none"/>
    </w:r>
    <w:r w:rsidRPr="00791A86">
      <w:rPr>
        <w:b w:val="0"/>
        <w:bCs/>
        <w:sz w:val="18"/>
        <w:szCs w:val="18"/>
      </w:rPr>
      <w:fldChar w:fldCharType="begin"/>
    </w:r>
    <w:r w:rsidRPr="00791A86">
      <w:rPr>
        <w:bCs/>
        <w:sz w:val="18"/>
        <w:szCs w:val="18"/>
        <w:lang w:val="vi"/>
      </w:rPr>
      <w:instrText xml:space="preserve"> PAGE </w:instrText>
    </w:r>
    <w:r w:rsidRPr="00791A86">
      <w:rPr>
        <w:b w:val="0"/>
        <w:bCs/>
        <w:sz w:val="18"/>
        <w:szCs w:val="18"/>
      </w:rPr>
      <w:fldChar w:fldCharType="separate"/>
    </w:r>
    <w:r w:rsidRPr="00791A86">
      <w:rPr>
        <w:bCs/>
        <w:sz w:val="18"/>
        <w:szCs w:val="18"/>
        <w:lang w:val="vi"/>
      </w:rPr>
      <w:t>2</w:t>
    </w:r>
    <w:r w:rsidRPr="00791A86">
      <w:rPr>
        <w:b w:val="0"/>
        <w:bCs/>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A380DC2C">
      <w:start w:val="1"/>
      <w:numFmt w:val="bullet"/>
      <w:lvlText w:val=""/>
      <w:lvlJc w:val="left"/>
      <w:pPr>
        <w:ind w:left="1080" w:hanging="360"/>
      </w:pPr>
      <w:rPr>
        <w:rFonts w:ascii="Symbol" w:hAnsi="Symbol" w:hint="default"/>
      </w:rPr>
    </w:lvl>
    <w:lvl w:ilvl="1" w:tplc="FD4292F2" w:tentative="1">
      <w:start w:val="1"/>
      <w:numFmt w:val="bullet"/>
      <w:lvlText w:val="o"/>
      <w:lvlJc w:val="left"/>
      <w:pPr>
        <w:ind w:left="1800" w:hanging="360"/>
      </w:pPr>
      <w:rPr>
        <w:rFonts w:ascii="Courier New" w:hAnsi="Courier New" w:cs="Courier New" w:hint="default"/>
      </w:rPr>
    </w:lvl>
    <w:lvl w:ilvl="2" w:tplc="F88A723A" w:tentative="1">
      <w:start w:val="1"/>
      <w:numFmt w:val="bullet"/>
      <w:lvlText w:val=""/>
      <w:lvlJc w:val="left"/>
      <w:pPr>
        <w:ind w:left="2520" w:hanging="360"/>
      </w:pPr>
      <w:rPr>
        <w:rFonts w:ascii="Wingdings" w:hAnsi="Wingdings" w:hint="default"/>
      </w:rPr>
    </w:lvl>
    <w:lvl w:ilvl="3" w:tplc="9CFE44D6" w:tentative="1">
      <w:start w:val="1"/>
      <w:numFmt w:val="bullet"/>
      <w:lvlText w:val=""/>
      <w:lvlJc w:val="left"/>
      <w:pPr>
        <w:ind w:left="3240" w:hanging="360"/>
      </w:pPr>
      <w:rPr>
        <w:rFonts w:ascii="Symbol" w:hAnsi="Symbol" w:hint="default"/>
      </w:rPr>
    </w:lvl>
    <w:lvl w:ilvl="4" w:tplc="46825350" w:tentative="1">
      <w:start w:val="1"/>
      <w:numFmt w:val="bullet"/>
      <w:lvlText w:val="o"/>
      <w:lvlJc w:val="left"/>
      <w:pPr>
        <w:ind w:left="3960" w:hanging="360"/>
      </w:pPr>
      <w:rPr>
        <w:rFonts w:ascii="Courier New" w:hAnsi="Courier New" w:cs="Courier New" w:hint="default"/>
      </w:rPr>
    </w:lvl>
    <w:lvl w:ilvl="5" w:tplc="9BD81C26" w:tentative="1">
      <w:start w:val="1"/>
      <w:numFmt w:val="bullet"/>
      <w:lvlText w:val=""/>
      <w:lvlJc w:val="left"/>
      <w:pPr>
        <w:ind w:left="4680" w:hanging="360"/>
      </w:pPr>
      <w:rPr>
        <w:rFonts w:ascii="Wingdings" w:hAnsi="Wingdings" w:hint="default"/>
      </w:rPr>
    </w:lvl>
    <w:lvl w:ilvl="6" w:tplc="3266C75C" w:tentative="1">
      <w:start w:val="1"/>
      <w:numFmt w:val="bullet"/>
      <w:lvlText w:val=""/>
      <w:lvlJc w:val="left"/>
      <w:pPr>
        <w:ind w:left="5400" w:hanging="360"/>
      </w:pPr>
      <w:rPr>
        <w:rFonts w:ascii="Symbol" w:hAnsi="Symbol" w:hint="default"/>
      </w:rPr>
    </w:lvl>
    <w:lvl w:ilvl="7" w:tplc="C714CC28" w:tentative="1">
      <w:start w:val="1"/>
      <w:numFmt w:val="bullet"/>
      <w:lvlText w:val="o"/>
      <w:lvlJc w:val="left"/>
      <w:pPr>
        <w:ind w:left="6120" w:hanging="360"/>
      </w:pPr>
      <w:rPr>
        <w:rFonts w:ascii="Courier New" w:hAnsi="Courier New" w:cs="Courier New" w:hint="default"/>
      </w:rPr>
    </w:lvl>
    <w:lvl w:ilvl="8" w:tplc="B950B510"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B4525A8A"/>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20F7D28"/>
    <w:multiLevelType w:val="hybridMultilevel"/>
    <w:tmpl w:val="9AB46F78"/>
    <w:lvl w:ilvl="0" w:tplc="023C20E0">
      <w:start w:val="1"/>
      <w:numFmt w:val="bullet"/>
      <w:lvlText w:val=""/>
      <w:lvlJc w:val="left"/>
      <w:pPr>
        <w:ind w:left="720" w:hanging="360"/>
      </w:pPr>
      <w:rPr>
        <w:rFonts w:ascii="Symbol" w:hAnsi="Symbol" w:hint="default"/>
      </w:rPr>
    </w:lvl>
    <w:lvl w:ilvl="1" w:tplc="728CFA6A" w:tentative="1">
      <w:start w:val="1"/>
      <w:numFmt w:val="bullet"/>
      <w:lvlText w:val="o"/>
      <w:lvlJc w:val="left"/>
      <w:pPr>
        <w:ind w:left="1440" w:hanging="360"/>
      </w:pPr>
      <w:rPr>
        <w:rFonts w:ascii="Courier New" w:hAnsi="Courier New" w:cs="Courier New" w:hint="default"/>
      </w:rPr>
    </w:lvl>
    <w:lvl w:ilvl="2" w:tplc="56045DFE" w:tentative="1">
      <w:start w:val="1"/>
      <w:numFmt w:val="bullet"/>
      <w:lvlText w:val=""/>
      <w:lvlJc w:val="left"/>
      <w:pPr>
        <w:ind w:left="2160" w:hanging="360"/>
      </w:pPr>
      <w:rPr>
        <w:rFonts w:ascii="Wingdings" w:hAnsi="Wingdings" w:hint="default"/>
      </w:rPr>
    </w:lvl>
    <w:lvl w:ilvl="3" w:tplc="44ACDC02" w:tentative="1">
      <w:start w:val="1"/>
      <w:numFmt w:val="bullet"/>
      <w:lvlText w:val=""/>
      <w:lvlJc w:val="left"/>
      <w:pPr>
        <w:ind w:left="2880" w:hanging="360"/>
      </w:pPr>
      <w:rPr>
        <w:rFonts w:ascii="Symbol" w:hAnsi="Symbol" w:hint="default"/>
      </w:rPr>
    </w:lvl>
    <w:lvl w:ilvl="4" w:tplc="E3805AA8" w:tentative="1">
      <w:start w:val="1"/>
      <w:numFmt w:val="bullet"/>
      <w:lvlText w:val="o"/>
      <w:lvlJc w:val="left"/>
      <w:pPr>
        <w:ind w:left="3600" w:hanging="360"/>
      </w:pPr>
      <w:rPr>
        <w:rFonts w:ascii="Courier New" w:hAnsi="Courier New" w:cs="Courier New" w:hint="default"/>
      </w:rPr>
    </w:lvl>
    <w:lvl w:ilvl="5" w:tplc="6AB663F4" w:tentative="1">
      <w:start w:val="1"/>
      <w:numFmt w:val="bullet"/>
      <w:lvlText w:val=""/>
      <w:lvlJc w:val="left"/>
      <w:pPr>
        <w:ind w:left="4320" w:hanging="360"/>
      </w:pPr>
      <w:rPr>
        <w:rFonts w:ascii="Wingdings" w:hAnsi="Wingdings" w:hint="default"/>
      </w:rPr>
    </w:lvl>
    <w:lvl w:ilvl="6" w:tplc="F8EE44EC" w:tentative="1">
      <w:start w:val="1"/>
      <w:numFmt w:val="bullet"/>
      <w:lvlText w:val=""/>
      <w:lvlJc w:val="left"/>
      <w:pPr>
        <w:ind w:left="5040" w:hanging="360"/>
      </w:pPr>
      <w:rPr>
        <w:rFonts w:ascii="Symbol" w:hAnsi="Symbol" w:hint="default"/>
      </w:rPr>
    </w:lvl>
    <w:lvl w:ilvl="7" w:tplc="6E8A3948" w:tentative="1">
      <w:start w:val="1"/>
      <w:numFmt w:val="bullet"/>
      <w:lvlText w:val="o"/>
      <w:lvlJc w:val="left"/>
      <w:pPr>
        <w:ind w:left="5760" w:hanging="360"/>
      </w:pPr>
      <w:rPr>
        <w:rFonts w:ascii="Courier New" w:hAnsi="Courier New" w:cs="Courier New" w:hint="default"/>
      </w:rPr>
    </w:lvl>
    <w:lvl w:ilvl="8" w:tplc="D3785360" w:tentative="1">
      <w:start w:val="1"/>
      <w:numFmt w:val="bullet"/>
      <w:lvlText w:val=""/>
      <w:lvlJc w:val="left"/>
      <w:pPr>
        <w:ind w:left="6480" w:hanging="360"/>
      </w:pPr>
      <w:rPr>
        <w:rFonts w:ascii="Wingdings" w:hAnsi="Wingdings" w:hint="default"/>
      </w:rPr>
    </w:lvl>
  </w:abstractNum>
  <w:abstractNum w:abstractNumId="16" w15:restartNumberingAfterBreak="0">
    <w:nsid w:val="18D0160B"/>
    <w:multiLevelType w:val="hybridMultilevel"/>
    <w:tmpl w:val="E18A0A2A"/>
    <w:lvl w:ilvl="0" w:tplc="04F6AFDE">
      <w:start w:val="1"/>
      <w:numFmt w:val="decimal"/>
      <w:lvlText w:val="%1."/>
      <w:lvlJc w:val="left"/>
      <w:pPr>
        <w:ind w:left="720" w:hanging="360"/>
      </w:pPr>
    </w:lvl>
    <w:lvl w:ilvl="1" w:tplc="887A2808">
      <w:start w:val="1"/>
      <w:numFmt w:val="lowerLetter"/>
      <w:lvlText w:val="%2."/>
      <w:lvlJc w:val="left"/>
      <w:pPr>
        <w:ind w:left="1440" w:hanging="360"/>
      </w:pPr>
    </w:lvl>
    <w:lvl w:ilvl="2" w:tplc="2FA2CCF6" w:tentative="1">
      <w:start w:val="1"/>
      <w:numFmt w:val="lowerRoman"/>
      <w:lvlText w:val="%3."/>
      <w:lvlJc w:val="right"/>
      <w:pPr>
        <w:ind w:left="2160" w:hanging="180"/>
      </w:pPr>
    </w:lvl>
    <w:lvl w:ilvl="3" w:tplc="B88C7AA2" w:tentative="1">
      <w:start w:val="1"/>
      <w:numFmt w:val="decimal"/>
      <w:lvlText w:val="%4."/>
      <w:lvlJc w:val="left"/>
      <w:pPr>
        <w:ind w:left="2880" w:hanging="360"/>
      </w:pPr>
    </w:lvl>
    <w:lvl w:ilvl="4" w:tplc="FE465E86" w:tentative="1">
      <w:start w:val="1"/>
      <w:numFmt w:val="lowerLetter"/>
      <w:lvlText w:val="%5."/>
      <w:lvlJc w:val="left"/>
      <w:pPr>
        <w:ind w:left="3600" w:hanging="360"/>
      </w:pPr>
    </w:lvl>
    <w:lvl w:ilvl="5" w:tplc="9FC02792" w:tentative="1">
      <w:start w:val="1"/>
      <w:numFmt w:val="lowerRoman"/>
      <w:lvlText w:val="%6."/>
      <w:lvlJc w:val="right"/>
      <w:pPr>
        <w:ind w:left="4320" w:hanging="180"/>
      </w:pPr>
    </w:lvl>
    <w:lvl w:ilvl="6" w:tplc="814CB610" w:tentative="1">
      <w:start w:val="1"/>
      <w:numFmt w:val="decimal"/>
      <w:lvlText w:val="%7."/>
      <w:lvlJc w:val="left"/>
      <w:pPr>
        <w:ind w:left="5040" w:hanging="360"/>
      </w:pPr>
    </w:lvl>
    <w:lvl w:ilvl="7" w:tplc="1928964A" w:tentative="1">
      <w:start w:val="1"/>
      <w:numFmt w:val="lowerLetter"/>
      <w:lvlText w:val="%8."/>
      <w:lvlJc w:val="left"/>
      <w:pPr>
        <w:ind w:left="5760" w:hanging="360"/>
      </w:pPr>
    </w:lvl>
    <w:lvl w:ilvl="8" w:tplc="19F661A2" w:tentative="1">
      <w:start w:val="1"/>
      <w:numFmt w:val="lowerRoman"/>
      <w:lvlText w:val="%9."/>
      <w:lvlJc w:val="right"/>
      <w:pPr>
        <w:ind w:left="6480" w:hanging="180"/>
      </w:pPr>
    </w:lvl>
  </w:abstractNum>
  <w:abstractNum w:abstractNumId="17" w15:restartNumberingAfterBreak="0">
    <w:nsid w:val="32F47ED5"/>
    <w:multiLevelType w:val="hybridMultilevel"/>
    <w:tmpl w:val="066C9A46"/>
    <w:lvl w:ilvl="0" w:tplc="4038024A">
      <w:start w:val="1"/>
      <w:numFmt w:val="bullet"/>
      <w:lvlText w:val=""/>
      <w:lvlJc w:val="left"/>
      <w:pPr>
        <w:ind w:left="720" w:hanging="360"/>
      </w:pPr>
      <w:rPr>
        <w:rFonts w:ascii="Symbol" w:hAnsi="Symbol" w:hint="default"/>
      </w:rPr>
    </w:lvl>
    <w:lvl w:ilvl="1" w:tplc="208877B8" w:tentative="1">
      <w:start w:val="1"/>
      <w:numFmt w:val="bullet"/>
      <w:lvlText w:val="o"/>
      <w:lvlJc w:val="left"/>
      <w:pPr>
        <w:ind w:left="1440" w:hanging="360"/>
      </w:pPr>
      <w:rPr>
        <w:rFonts w:ascii="Courier New" w:hAnsi="Courier New" w:cs="Courier New" w:hint="default"/>
      </w:rPr>
    </w:lvl>
    <w:lvl w:ilvl="2" w:tplc="36DC0056" w:tentative="1">
      <w:start w:val="1"/>
      <w:numFmt w:val="bullet"/>
      <w:lvlText w:val=""/>
      <w:lvlJc w:val="left"/>
      <w:pPr>
        <w:ind w:left="2160" w:hanging="360"/>
      </w:pPr>
      <w:rPr>
        <w:rFonts w:ascii="Wingdings" w:hAnsi="Wingdings" w:hint="default"/>
      </w:rPr>
    </w:lvl>
    <w:lvl w:ilvl="3" w:tplc="4E101B22" w:tentative="1">
      <w:start w:val="1"/>
      <w:numFmt w:val="bullet"/>
      <w:lvlText w:val=""/>
      <w:lvlJc w:val="left"/>
      <w:pPr>
        <w:ind w:left="2880" w:hanging="360"/>
      </w:pPr>
      <w:rPr>
        <w:rFonts w:ascii="Symbol" w:hAnsi="Symbol" w:hint="default"/>
      </w:rPr>
    </w:lvl>
    <w:lvl w:ilvl="4" w:tplc="2A6E4C58" w:tentative="1">
      <w:start w:val="1"/>
      <w:numFmt w:val="bullet"/>
      <w:lvlText w:val="o"/>
      <w:lvlJc w:val="left"/>
      <w:pPr>
        <w:ind w:left="3600" w:hanging="360"/>
      </w:pPr>
      <w:rPr>
        <w:rFonts w:ascii="Courier New" w:hAnsi="Courier New" w:cs="Courier New" w:hint="default"/>
      </w:rPr>
    </w:lvl>
    <w:lvl w:ilvl="5" w:tplc="4EAEED5A" w:tentative="1">
      <w:start w:val="1"/>
      <w:numFmt w:val="bullet"/>
      <w:lvlText w:val=""/>
      <w:lvlJc w:val="left"/>
      <w:pPr>
        <w:ind w:left="4320" w:hanging="360"/>
      </w:pPr>
      <w:rPr>
        <w:rFonts w:ascii="Wingdings" w:hAnsi="Wingdings" w:hint="default"/>
      </w:rPr>
    </w:lvl>
    <w:lvl w:ilvl="6" w:tplc="51D4C86E" w:tentative="1">
      <w:start w:val="1"/>
      <w:numFmt w:val="bullet"/>
      <w:lvlText w:val=""/>
      <w:lvlJc w:val="left"/>
      <w:pPr>
        <w:ind w:left="5040" w:hanging="360"/>
      </w:pPr>
      <w:rPr>
        <w:rFonts w:ascii="Symbol" w:hAnsi="Symbol" w:hint="default"/>
      </w:rPr>
    </w:lvl>
    <w:lvl w:ilvl="7" w:tplc="A860F00E" w:tentative="1">
      <w:start w:val="1"/>
      <w:numFmt w:val="bullet"/>
      <w:lvlText w:val="o"/>
      <w:lvlJc w:val="left"/>
      <w:pPr>
        <w:ind w:left="5760" w:hanging="360"/>
      </w:pPr>
      <w:rPr>
        <w:rFonts w:ascii="Courier New" w:hAnsi="Courier New" w:cs="Courier New" w:hint="default"/>
      </w:rPr>
    </w:lvl>
    <w:lvl w:ilvl="8" w:tplc="E55A6D1C" w:tentative="1">
      <w:start w:val="1"/>
      <w:numFmt w:val="bullet"/>
      <w:lvlText w:val=""/>
      <w:lvlJc w:val="left"/>
      <w:pPr>
        <w:ind w:left="6480" w:hanging="360"/>
      </w:pPr>
      <w:rPr>
        <w:rFonts w:ascii="Wingdings" w:hAnsi="Wingdings" w:hint="default"/>
      </w:rPr>
    </w:lvl>
  </w:abstractNum>
  <w:abstractNum w:abstractNumId="18" w15:restartNumberingAfterBreak="0">
    <w:nsid w:val="36AC144B"/>
    <w:multiLevelType w:val="hybridMultilevel"/>
    <w:tmpl w:val="8B2C821A"/>
    <w:lvl w:ilvl="0" w:tplc="6C30EFFA">
      <w:start w:val="1"/>
      <w:numFmt w:val="bullet"/>
      <w:lvlText w:val=""/>
      <w:lvlJc w:val="left"/>
      <w:pPr>
        <w:ind w:left="720" w:hanging="360"/>
      </w:pPr>
      <w:rPr>
        <w:rFonts w:ascii="Symbol" w:hAnsi="Symbol" w:hint="default"/>
      </w:rPr>
    </w:lvl>
    <w:lvl w:ilvl="1" w:tplc="124A01B8" w:tentative="1">
      <w:start w:val="1"/>
      <w:numFmt w:val="bullet"/>
      <w:lvlText w:val="o"/>
      <w:lvlJc w:val="left"/>
      <w:pPr>
        <w:ind w:left="1440" w:hanging="360"/>
      </w:pPr>
      <w:rPr>
        <w:rFonts w:ascii="Courier New" w:hAnsi="Courier New" w:cs="Courier New" w:hint="default"/>
      </w:rPr>
    </w:lvl>
    <w:lvl w:ilvl="2" w:tplc="563CD816" w:tentative="1">
      <w:start w:val="1"/>
      <w:numFmt w:val="bullet"/>
      <w:lvlText w:val=""/>
      <w:lvlJc w:val="left"/>
      <w:pPr>
        <w:ind w:left="2160" w:hanging="360"/>
      </w:pPr>
      <w:rPr>
        <w:rFonts w:ascii="Wingdings" w:hAnsi="Wingdings" w:hint="default"/>
      </w:rPr>
    </w:lvl>
    <w:lvl w:ilvl="3" w:tplc="71ECD606" w:tentative="1">
      <w:start w:val="1"/>
      <w:numFmt w:val="bullet"/>
      <w:lvlText w:val=""/>
      <w:lvlJc w:val="left"/>
      <w:pPr>
        <w:ind w:left="2880" w:hanging="360"/>
      </w:pPr>
      <w:rPr>
        <w:rFonts w:ascii="Symbol" w:hAnsi="Symbol" w:hint="default"/>
      </w:rPr>
    </w:lvl>
    <w:lvl w:ilvl="4" w:tplc="636EF20C" w:tentative="1">
      <w:start w:val="1"/>
      <w:numFmt w:val="bullet"/>
      <w:lvlText w:val="o"/>
      <w:lvlJc w:val="left"/>
      <w:pPr>
        <w:ind w:left="3600" w:hanging="360"/>
      </w:pPr>
      <w:rPr>
        <w:rFonts w:ascii="Courier New" w:hAnsi="Courier New" w:cs="Courier New" w:hint="default"/>
      </w:rPr>
    </w:lvl>
    <w:lvl w:ilvl="5" w:tplc="7292D558" w:tentative="1">
      <w:start w:val="1"/>
      <w:numFmt w:val="bullet"/>
      <w:lvlText w:val=""/>
      <w:lvlJc w:val="left"/>
      <w:pPr>
        <w:ind w:left="4320" w:hanging="360"/>
      </w:pPr>
      <w:rPr>
        <w:rFonts w:ascii="Wingdings" w:hAnsi="Wingdings" w:hint="default"/>
      </w:rPr>
    </w:lvl>
    <w:lvl w:ilvl="6" w:tplc="4644F92A" w:tentative="1">
      <w:start w:val="1"/>
      <w:numFmt w:val="bullet"/>
      <w:lvlText w:val=""/>
      <w:lvlJc w:val="left"/>
      <w:pPr>
        <w:ind w:left="5040" w:hanging="360"/>
      </w:pPr>
      <w:rPr>
        <w:rFonts w:ascii="Symbol" w:hAnsi="Symbol" w:hint="default"/>
      </w:rPr>
    </w:lvl>
    <w:lvl w:ilvl="7" w:tplc="4252966A" w:tentative="1">
      <w:start w:val="1"/>
      <w:numFmt w:val="bullet"/>
      <w:lvlText w:val="o"/>
      <w:lvlJc w:val="left"/>
      <w:pPr>
        <w:ind w:left="5760" w:hanging="360"/>
      </w:pPr>
      <w:rPr>
        <w:rFonts w:ascii="Courier New" w:hAnsi="Courier New" w:cs="Courier New" w:hint="default"/>
      </w:rPr>
    </w:lvl>
    <w:lvl w:ilvl="8" w:tplc="E2D6C4BC" w:tentative="1">
      <w:start w:val="1"/>
      <w:numFmt w:val="bullet"/>
      <w:lvlText w:val=""/>
      <w:lvlJc w:val="left"/>
      <w:pPr>
        <w:ind w:left="6480" w:hanging="360"/>
      </w:pPr>
      <w:rPr>
        <w:rFonts w:ascii="Wingdings" w:hAnsi="Wingdings" w:hint="default"/>
      </w:r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B4525A8A"/>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9E050DF"/>
    <w:multiLevelType w:val="hybridMultilevel"/>
    <w:tmpl w:val="CD40D03A"/>
    <w:lvl w:ilvl="0" w:tplc="52781C7C">
      <w:start w:val="1"/>
      <w:numFmt w:val="bullet"/>
      <w:lvlText w:val=""/>
      <w:lvlJc w:val="left"/>
      <w:pPr>
        <w:ind w:left="720" w:hanging="360"/>
      </w:pPr>
      <w:rPr>
        <w:rFonts w:ascii="Symbol" w:hAnsi="Symbol" w:hint="default"/>
      </w:rPr>
    </w:lvl>
    <w:lvl w:ilvl="1" w:tplc="023C398C" w:tentative="1">
      <w:start w:val="1"/>
      <w:numFmt w:val="bullet"/>
      <w:lvlText w:val="o"/>
      <w:lvlJc w:val="left"/>
      <w:pPr>
        <w:ind w:left="1440" w:hanging="360"/>
      </w:pPr>
      <w:rPr>
        <w:rFonts w:ascii="Courier New" w:hAnsi="Courier New" w:cs="Courier New" w:hint="default"/>
      </w:rPr>
    </w:lvl>
    <w:lvl w:ilvl="2" w:tplc="0A4EA3DE" w:tentative="1">
      <w:start w:val="1"/>
      <w:numFmt w:val="bullet"/>
      <w:lvlText w:val=""/>
      <w:lvlJc w:val="left"/>
      <w:pPr>
        <w:ind w:left="2160" w:hanging="360"/>
      </w:pPr>
      <w:rPr>
        <w:rFonts w:ascii="Wingdings" w:hAnsi="Wingdings" w:hint="default"/>
      </w:rPr>
    </w:lvl>
    <w:lvl w:ilvl="3" w:tplc="0E9CF8DC" w:tentative="1">
      <w:start w:val="1"/>
      <w:numFmt w:val="bullet"/>
      <w:lvlText w:val=""/>
      <w:lvlJc w:val="left"/>
      <w:pPr>
        <w:ind w:left="2880" w:hanging="360"/>
      </w:pPr>
      <w:rPr>
        <w:rFonts w:ascii="Symbol" w:hAnsi="Symbol" w:hint="default"/>
      </w:rPr>
    </w:lvl>
    <w:lvl w:ilvl="4" w:tplc="954E796E" w:tentative="1">
      <w:start w:val="1"/>
      <w:numFmt w:val="bullet"/>
      <w:lvlText w:val="o"/>
      <w:lvlJc w:val="left"/>
      <w:pPr>
        <w:ind w:left="3600" w:hanging="360"/>
      </w:pPr>
      <w:rPr>
        <w:rFonts w:ascii="Courier New" w:hAnsi="Courier New" w:cs="Courier New" w:hint="default"/>
      </w:rPr>
    </w:lvl>
    <w:lvl w:ilvl="5" w:tplc="EBF84A70" w:tentative="1">
      <w:start w:val="1"/>
      <w:numFmt w:val="bullet"/>
      <w:lvlText w:val=""/>
      <w:lvlJc w:val="left"/>
      <w:pPr>
        <w:ind w:left="4320" w:hanging="360"/>
      </w:pPr>
      <w:rPr>
        <w:rFonts w:ascii="Wingdings" w:hAnsi="Wingdings" w:hint="default"/>
      </w:rPr>
    </w:lvl>
    <w:lvl w:ilvl="6" w:tplc="0D0AA4AC" w:tentative="1">
      <w:start w:val="1"/>
      <w:numFmt w:val="bullet"/>
      <w:lvlText w:val=""/>
      <w:lvlJc w:val="left"/>
      <w:pPr>
        <w:ind w:left="5040" w:hanging="360"/>
      </w:pPr>
      <w:rPr>
        <w:rFonts w:ascii="Symbol" w:hAnsi="Symbol" w:hint="default"/>
      </w:rPr>
    </w:lvl>
    <w:lvl w:ilvl="7" w:tplc="F9108CE0" w:tentative="1">
      <w:start w:val="1"/>
      <w:numFmt w:val="bullet"/>
      <w:lvlText w:val="o"/>
      <w:lvlJc w:val="left"/>
      <w:pPr>
        <w:ind w:left="5760" w:hanging="360"/>
      </w:pPr>
      <w:rPr>
        <w:rFonts w:ascii="Courier New" w:hAnsi="Courier New" w:cs="Courier New" w:hint="default"/>
      </w:rPr>
    </w:lvl>
    <w:lvl w:ilvl="8" w:tplc="E3D4CC10"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0754103"/>
    <w:multiLevelType w:val="hybridMultilevel"/>
    <w:tmpl w:val="9BB28F20"/>
    <w:lvl w:ilvl="0" w:tplc="01AEC672">
      <w:start w:val="1"/>
      <w:numFmt w:val="bullet"/>
      <w:lvlText w:val=""/>
      <w:lvlJc w:val="left"/>
      <w:pPr>
        <w:ind w:left="720" w:hanging="360"/>
      </w:pPr>
      <w:rPr>
        <w:rFonts w:ascii="Symbol" w:hAnsi="Symbol" w:hint="default"/>
      </w:rPr>
    </w:lvl>
    <w:lvl w:ilvl="1" w:tplc="BBC4E730" w:tentative="1">
      <w:start w:val="1"/>
      <w:numFmt w:val="bullet"/>
      <w:lvlText w:val="o"/>
      <w:lvlJc w:val="left"/>
      <w:pPr>
        <w:ind w:left="1440" w:hanging="360"/>
      </w:pPr>
      <w:rPr>
        <w:rFonts w:ascii="Courier New" w:hAnsi="Courier New" w:cs="Courier New" w:hint="default"/>
      </w:rPr>
    </w:lvl>
    <w:lvl w:ilvl="2" w:tplc="BD1C879E" w:tentative="1">
      <w:start w:val="1"/>
      <w:numFmt w:val="bullet"/>
      <w:lvlText w:val=""/>
      <w:lvlJc w:val="left"/>
      <w:pPr>
        <w:ind w:left="2160" w:hanging="360"/>
      </w:pPr>
      <w:rPr>
        <w:rFonts w:ascii="Wingdings" w:hAnsi="Wingdings" w:hint="default"/>
      </w:rPr>
    </w:lvl>
    <w:lvl w:ilvl="3" w:tplc="6360BE82" w:tentative="1">
      <w:start w:val="1"/>
      <w:numFmt w:val="bullet"/>
      <w:lvlText w:val=""/>
      <w:lvlJc w:val="left"/>
      <w:pPr>
        <w:ind w:left="2880" w:hanging="360"/>
      </w:pPr>
      <w:rPr>
        <w:rFonts w:ascii="Symbol" w:hAnsi="Symbol" w:hint="default"/>
      </w:rPr>
    </w:lvl>
    <w:lvl w:ilvl="4" w:tplc="1B24BDC0" w:tentative="1">
      <w:start w:val="1"/>
      <w:numFmt w:val="bullet"/>
      <w:lvlText w:val="o"/>
      <w:lvlJc w:val="left"/>
      <w:pPr>
        <w:ind w:left="3600" w:hanging="360"/>
      </w:pPr>
      <w:rPr>
        <w:rFonts w:ascii="Courier New" w:hAnsi="Courier New" w:cs="Courier New" w:hint="default"/>
      </w:rPr>
    </w:lvl>
    <w:lvl w:ilvl="5" w:tplc="E194A904" w:tentative="1">
      <w:start w:val="1"/>
      <w:numFmt w:val="bullet"/>
      <w:lvlText w:val=""/>
      <w:lvlJc w:val="left"/>
      <w:pPr>
        <w:ind w:left="4320" w:hanging="360"/>
      </w:pPr>
      <w:rPr>
        <w:rFonts w:ascii="Wingdings" w:hAnsi="Wingdings" w:hint="default"/>
      </w:rPr>
    </w:lvl>
    <w:lvl w:ilvl="6" w:tplc="A8A8D13C" w:tentative="1">
      <w:start w:val="1"/>
      <w:numFmt w:val="bullet"/>
      <w:lvlText w:val=""/>
      <w:lvlJc w:val="left"/>
      <w:pPr>
        <w:ind w:left="5040" w:hanging="360"/>
      </w:pPr>
      <w:rPr>
        <w:rFonts w:ascii="Symbol" w:hAnsi="Symbol" w:hint="default"/>
      </w:rPr>
    </w:lvl>
    <w:lvl w:ilvl="7" w:tplc="716A7D5A" w:tentative="1">
      <w:start w:val="1"/>
      <w:numFmt w:val="bullet"/>
      <w:lvlText w:val="o"/>
      <w:lvlJc w:val="left"/>
      <w:pPr>
        <w:ind w:left="5760" w:hanging="360"/>
      </w:pPr>
      <w:rPr>
        <w:rFonts w:ascii="Courier New" w:hAnsi="Courier New" w:cs="Courier New" w:hint="default"/>
      </w:rPr>
    </w:lvl>
    <w:lvl w:ilvl="8" w:tplc="6AE8E07A" w:tentative="1">
      <w:start w:val="1"/>
      <w:numFmt w:val="bullet"/>
      <w:lvlText w:val=""/>
      <w:lvlJc w:val="left"/>
      <w:pPr>
        <w:ind w:left="6480" w:hanging="360"/>
      </w:pPr>
      <w:rPr>
        <w:rFonts w:ascii="Wingdings" w:hAnsi="Wingding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5011D6D"/>
    <w:multiLevelType w:val="hybridMultilevel"/>
    <w:tmpl w:val="42E25254"/>
    <w:lvl w:ilvl="0" w:tplc="DE5E35EC">
      <w:start w:val="1"/>
      <w:numFmt w:val="bullet"/>
      <w:lvlText w:val=""/>
      <w:lvlJc w:val="left"/>
      <w:pPr>
        <w:ind w:left="720" w:hanging="360"/>
      </w:pPr>
      <w:rPr>
        <w:rFonts w:ascii="Symbol" w:hAnsi="Symbol" w:hint="default"/>
      </w:rPr>
    </w:lvl>
    <w:lvl w:ilvl="1" w:tplc="1CF4094E" w:tentative="1">
      <w:start w:val="1"/>
      <w:numFmt w:val="bullet"/>
      <w:lvlText w:val="o"/>
      <w:lvlJc w:val="left"/>
      <w:pPr>
        <w:ind w:left="1440" w:hanging="360"/>
      </w:pPr>
      <w:rPr>
        <w:rFonts w:ascii="Courier New" w:hAnsi="Courier New" w:cs="Courier New" w:hint="default"/>
      </w:rPr>
    </w:lvl>
    <w:lvl w:ilvl="2" w:tplc="4D621C0E" w:tentative="1">
      <w:start w:val="1"/>
      <w:numFmt w:val="bullet"/>
      <w:lvlText w:val=""/>
      <w:lvlJc w:val="left"/>
      <w:pPr>
        <w:ind w:left="2160" w:hanging="360"/>
      </w:pPr>
      <w:rPr>
        <w:rFonts w:ascii="Wingdings" w:hAnsi="Wingdings" w:hint="default"/>
      </w:rPr>
    </w:lvl>
    <w:lvl w:ilvl="3" w:tplc="A41408CA" w:tentative="1">
      <w:start w:val="1"/>
      <w:numFmt w:val="bullet"/>
      <w:lvlText w:val=""/>
      <w:lvlJc w:val="left"/>
      <w:pPr>
        <w:ind w:left="2880" w:hanging="360"/>
      </w:pPr>
      <w:rPr>
        <w:rFonts w:ascii="Symbol" w:hAnsi="Symbol" w:hint="default"/>
      </w:rPr>
    </w:lvl>
    <w:lvl w:ilvl="4" w:tplc="A2E6BBEC" w:tentative="1">
      <w:start w:val="1"/>
      <w:numFmt w:val="bullet"/>
      <w:lvlText w:val="o"/>
      <w:lvlJc w:val="left"/>
      <w:pPr>
        <w:ind w:left="3600" w:hanging="360"/>
      </w:pPr>
      <w:rPr>
        <w:rFonts w:ascii="Courier New" w:hAnsi="Courier New" w:cs="Courier New" w:hint="default"/>
      </w:rPr>
    </w:lvl>
    <w:lvl w:ilvl="5" w:tplc="BEE85E92" w:tentative="1">
      <w:start w:val="1"/>
      <w:numFmt w:val="bullet"/>
      <w:lvlText w:val=""/>
      <w:lvlJc w:val="left"/>
      <w:pPr>
        <w:ind w:left="4320" w:hanging="360"/>
      </w:pPr>
      <w:rPr>
        <w:rFonts w:ascii="Wingdings" w:hAnsi="Wingdings" w:hint="default"/>
      </w:rPr>
    </w:lvl>
    <w:lvl w:ilvl="6" w:tplc="A21811B6" w:tentative="1">
      <w:start w:val="1"/>
      <w:numFmt w:val="bullet"/>
      <w:lvlText w:val=""/>
      <w:lvlJc w:val="left"/>
      <w:pPr>
        <w:ind w:left="5040" w:hanging="360"/>
      </w:pPr>
      <w:rPr>
        <w:rFonts w:ascii="Symbol" w:hAnsi="Symbol" w:hint="default"/>
      </w:rPr>
    </w:lvl>
    <w:lvl w:ilvl="7" w:tplc="DE481F8C" w:tentative="1">
      <w:start w:val="1"/>
      <w:numFmt w:val="bullet"/>
      <w:lvlText w:val="o"/>
      <w:lvlJc w:val="left"/>
      <w:pPr>
        <w:ind w:left="5760" w:hanging="360"/>
      </w:pPr>
      <w:rPr>
        <w:rFonts w:ascii="Courier New" w:hAnsi="Courier New" w:cs="Courier New" w:hint="default"/>
      </w:rPr>
    </w:lvl>
    <w:lvl w:ilvl="8" w:tplc="94806FD6" w:tentative="1">
      <w:start w:val="1"/>
      <w:numFmt w:val="bullet"/>
      <w:lvlText w:val=""/>
      <w:lvlJc w:val="left"/>
      <w:pPr>
        <w:ind w:left="6480" w:hanging="360"/>
      </w:pPr>
      <w:rPr>
        <w:rFonts w:ascii="Wingdings" w:hAnsi="Wingdings" w:hint="default"/>
      </w:rPr>
    </w:lvl>
  </w:abstractNum>
  <w:abstractNum w:abstractNumId="28" w15:restartNumberingAfterBreak="0">
    <w:nsid w:val="66B20FA8"/>
    <w:multiLevelType w:val="hybridMultilevel"/>
    <w:tmpl w:val="CE704FD8"/>
    <w:lvl w:ilvl="0" w:tplc="511CF720">
      <w:start w:val="1"/>
      <w:numFmt w:val="bullet"/>
      <w:lvlText w:val=""/>
      <w:lvlJc w:val="left"/>
      <w:pPr>
        <w:ind w:left="720" w:hanging="360"/>
      </w:pPr>
      <w:rPr>
        <w:rFonts w:ascii="Symbol" w:hAnsi="Symbol" w:hint="default"/>
      </w:rPr>
    </w:lvl>
    <w:lvl w:ilvl="1" w:tplc="4E405B16" w:tentative="1">
      <w:start w:val="1"/>
      <w:numFmt w:val="bullet"/>
      <w:lvlText w:val="o"/>
      <w:lvlJc w:val="left"/>
      <w:pPr>
        <w:ind w:left="1440" w:hanging="360"/>
      </w:pPr>
      <w:rPr>
        <w:rFonts w:ascii="Courier New" w:hAnsi="Courier New" w:cs="Courier New" w:hint="default"/>
      </w:rPr>
    </w:lvl>
    <w:lvl w:ilvl="2" w:tplc="B7084494" w:tentative="1">
      <w:start w:val="1"/>
      <w:numFmt w:val="bullet"/>
      <w:lvlText w:val=""/>
      <w:lvlJc w:val="left"/>
      <w:pPr>
        <w:ind w:left="2160" w:hanging="360"/>
      </w:pPr>
      <w:rPr>
        <w:rFonts w:ascii="Wingdings" w:hAnsi="Wingdings" w:hint="default"/>
      </w:rPr>
    </w:lvl>
    <w:lvl w:ilvl="3" w:tplc="3530C926" w:tentative="1">
      <w:start w:val="1"/>
      <w:numFmt w:val="bullet"/>
      <w:lvlText w:val=""/>
      <w:lvlJc w:val="left"/>
      <w:pPr>
        <w:ind w:left="2880" w:hanging="360"/>
      </w:pPr>
      <w:rPr>
        <w:rFonts w:ascii="Symbol" w:hAnsi="Symbol" w:hint="default"/>
      </w:rPr>
    </w:lvl>
    <w:lvl w:ilvl="4" w:tplc="53FECC74" w:tentative="1">
      <w:start w:val="1"/>
      <w:numFmt w:val="bullet"/>
      <w:lvlText w:val="o"/>
      <w:lvlJc w:val="left"/>
      <w:pPr>
        <w:ind w:left="3600" w:hanging="360"/>
      </w:pPr>
      <w:rPr>
        <w:rFonts w:ascii="Courier New" w:hAnsi="Courier New" w:cs="Courier New" w:hint="default"/>
      </w:rPr>
    </w:lvl>
    <w:lvl w:ilvl="5" w:tplc="F4BC9068" w:tentative="1">
      <w:start w:val="1"/>
      <w:numFmt w:val="bullet"/>
      <w:lvlText w:val=""/>
      <w:lvlJc w:val="left"/>
      <w:pPr>
        <w:ind w:left="4320" w:hanging="360"/>
      </w:pPr>
      <w:rPr>
        <w:rFonts w:ascii="Wingdings" w:hAnsi="Wingdings" w:hint="default"/>
      </w:rPr>
    </w:lvl>
    <w:lvl w:ilvl="6" w:tplc="6BD08278" w:tentative="1">
      <w:start w:val="1"/>
      <w:numFmt w:val="bullet"/>
      <w:lvlText w:val=""/>
      <w:lvlJc w:val="left"/>
      <w:pPr>
        <w:ind w:left="5040" w:hanging="360"/>
      </w:pPr>
      <w:rPr>
        <w:rFonts w:ascii="Symbol" w:hAnsi="Symbol" w:hint="default"/>
      </w:rPr>
    </w:lvl>
    <w:lvl w:ilvl="7" w:tplc="A344F842" w:tentative="1">
      <w:start w:val="1"/>
      <w:numFmt w:val="bullet"/>
      <w:lvlText w:val="o"/>
      <w:lvlJc w:val="left"/>
      <w:pPr>
        <w:ind w:left="5760" w:hanging="360"/>
      </w:pPr>
      <w:rPr>
        <w:rFonts w:ascii="Courier New" w:hAnsi="Courier New" w:cs="Courier New" w:hint="default"/>
      </w:rPr>
    </w:lvl>
    <w:lvl w:ilvl="8" w:tplc="AAC6ECD2"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77485834"/>
    <w:multiLevelType w:val="hybridMultilevel"/>
    <w:tmpl w:val="9B2EAC32"/>
    <w:lvl w:ilvl="0" w:tplc="C392599E">
      <w:start w:val="1"/>
      <w:numFmt w:val="bullet"/>
      <w:lvlText w:val=""/>
      <w:lvlJc w:val="left"/>
      <w:pPr>
        <w:ind w:left="720" w:hanging="360"/>
      </w:pPr>
      <w:rPr>
        <w:rFonts w:ascii="Symbol" w:hAnsi="Symbol" w:hint="default"/>
      </w:rPr>
    </w:lvl>
    <w:lvl w:ilvl="1" w:tplc="891A5614" w:tentative="1">
      <w:start w:val="1"/>
      <w:numFmt w:val="bullet"/>
      <w:lvlText w:val="o"/>
      <w:lvlJc w:val="left"/>
      <w:pPr>
        <w:ind w:left="1440" w:hanging="360"/>
      </w:pPr>
      <w:rPr>
        <w:rFonts w:ascii="Courier New" w:hAnsi="Courier New" w:cs="Courier New" w:hint="default"/>
      </w:rPr>
    </w:lvl>
    <w:lvl w:ilvl="2" w:tplc="ACEA31F0" w:tentative="1">
      <w:start w:val="1"/>
      <w:numFmt w:val="bullet"/>
      <w:lvlText w:val=""/>
      <w:lvlJc w:val="left"/>
      <w:pPr>
        <w:ind w:left="2160" w:hanging="360"/>
      </w:pPr>
      <w:rPr>
        <w:rFonts w:ascii="Wingdings" w:hAnsi="Wingdings" w:hint="default"/>
      </w:rPr>
    </w:lvl>
    <w:lvl w:ilvl="3" w:tplc="4BDA4B24" w:tentative="1">
      <w:start w:val="1"/>
      <w:numFmt w:val="bullet"/>
      <w:lvlText w:val=""/>
      <w:lvlJc w:val="left"/>
      <w:pPr>
        <w:ind w:left="2880" w:hanging="360"/>
      </w:pPr>
      <w:rPr>
        <w:rFonts w:ascii="Symbol" w:hAnsi="Symbol" w:hint="default"/>
      </w:rPr>
    </w:lvl>
    <w:lvl w:ilvl="4" w:tplc="0ABC3734" w:tentative="1">
      <w:start w:val="1"/>
      <w:numFmt w:val="bullet"/>
      <w:lvlText w:val="o"/>
      <w:lvlJc w:val="left"/>
      <w:pPr>
        <w:ind w:left="3600" w:hanging="360"/>
      </w:pPr>
      <w:rPr>
        <w:rFonts w:ascii="Courier New" w:hAnsi="Courier New" w:cs="Courier New" w:hint="default"/>
      </w:rPr>
    </w:lvl>
    <w:lvl w:ilvl="5" w:tplc="24F6645A" w:tentative="1">
      <w:start w:val="1"/>
      <w:numFmt w:val="bullet"/>
      <w:lvlText w:val=""/>
      <w:lvlJc w:val="left"/>
      <w:pPr>
        <w:ind w:left="4320" w:hanging="360"/>
      </w:pPr>
      <w:rPr>
        <w:rFonts w:ascii="Wingdings" w:hAnsi="Wingdings" w:hint="default"/>
      </w:rPr>
    </w:lvl>
    <w:lvl w:ilvl="6" w:tplc="536A9C42" w:tentative="1">
      <w:start w:val="1"/>
      <w:numFmt w:val="bullet"/>
      <w:lvlText w:val=""/>
      <w:lvlJc w:val="left"/>
      <w:pPr>
        <w:ind w:left="5040" w:hanging="360"/>
      </w:pPr>
      <w:rPr>
        <w:rFonts w:ascii="Symbol" w:hAnsi="Symbol" w:hint="default"/>
      </w:rPr>
    </w:lvl>
    <w:lvl w:ilvl="7" w:tplc="2B28FACC" w:tentative="1">
      <w:start w:val="1"/>
      <w:numFmt w:val="bullet"/>
      <w:lvlText w:val="o"/>
      <w:lvlJc w:val="left"/>
      <w:pPr>
        <w:ind w:left="5760" w:hanging="360"/>
      </w:pPr>
      <w:rPr>
        <w:rFonts w:ascii="Courier New" w:hAnsi="Courier New" w:cs="Courier New" w:hint="default"/>
      </w:rPr>
    </w:lvl>
    <w:lvl w:ilvl="8" w:tplc="F4AE6CE6" w:tentative="1">
      <w:start w:val="1"/>
      <w:numFmt w:val="bullet"/>
      <w:lvlText w:val=""/>
      <w:lvlJc w:val="left"/>
      <w:pPr>
        <w:ind w:left="6480" w:hanging="360"/>
      </w:pPr>
      <w:rPr>
        <w:rFonts w:ascii="Wingdings" w:hAnsi="Wingdings" w:hint="default"/>
      </w:rPr>
    </w:lvl>
  </w:abstractNum>
  <w:abstractNum w:abstractNumId="31" w15:restartNumberingAfterBreak="0">
    <w:nsid w:val="79255E49"/>
    <w:multiLevelType w:val="hybridMultilevel"/>
    <w:tmpl w:val="A7748BF6"/>
    <w:lvl w:ilvl="0" w:tplc="BC988846">
      <w:start w:val="1"/>
      <w:numFmt w:val="bullet"/>
      <w:lvlText w:val=""/>
      <w:lvlJc w:val="left"/>
      <w:pPr>
        <w:ind w:left="1440" w:hanging="360"/>
      </w:pPr>
      <w:rPr>
        <w:rFonts w:ascii="Symbol" w:hAnsi="Symbol" w:hint="default"/>
      </w:rPr>
    </w:lvl>
    <w:lvl w:ilvl="1" w:tplc="8F006802" w:tentative="1">
      <w:start w:val="1"/>
      <w:numFmt w:val="bullet"/>
      <w:lvlText w:val="o"/>
      <w:lvlJc w:val="left"/>
      <w:pPr>
        <w:ind w:left="2160" w:hanging="360"/>
      </w:pPr>
      <w:rPr>
        <w:rFonts w:ascii="Courier New" w:hAnsi="Courier New" w:cs="Courier New" w:hint="default"/>
      </w:rPr>
    </w:lvl>
    <w:lvl w:ilvl="2" w:tplc="968AA12A" w:tentative="1">
      <w:start w:val="1"/>
      <w:numFmt w:val="bullet"/>
      <w:lvlText w:val=""/>
      <w:lvlJc w:val="left"/>
      <w:pPr>
        <w:ind w:left="2880" w:hanging="360"/>
      </w:pPr>
      <w:rPr>
        <w:rFonts w:ascii="Wingdings" w:hAnsi="Wingdings" w:hint="default"/>
      </w:rPr>
    </w:lvl>
    <w:lvl w:ilvl="3" w:tplc="64209394" w:tentative="1">
      <w:start w:val="1"/>
      <w:numFmt w:val="bullet"/>
      <w:lvlText w:val=""/>
      <w:lvlJc w:val="left"/>
      <w:pPr>
        <w:ind w:left="3600" w:hanging="360"/>
      </w:pPr>
      <w:rPr>
        <w:rFonts w:ascii="Symbol" w:hAnsi="Symbol" w:hint="default"/>
      </w:rPr>
    </w:lvl>
    <w:lvl w:ilvl="4" w:tplc="1068BFD4" w:tentative="1">
      <w:start w:val="1"/>
      <w:numFmt w:val="bullet"/>
      <w:lvlText w:val="o"/>
      <w:lvlJc w:val="left"/>
      <w:pPr>
        <w:ind w:left="4320" w:hanging="360"/>
      </w:pPr>
      <w:rPr>
        <w:rFonts w:ascii="Courier New" w:hAnsi="Courier New" w:cs="Courier New" w:hint="default"/>
      </w:rPr>
    </w:lvl>
    <w:lvl w:ilvl="5" w:tplc="A88479DE" w:tentative="1">
      <w:start w:val="1"/>
      <w:numFmt w:val="bullet"/>
      <w:lvlText w:val=""/>
      <w:lvlJc w:val="left"/>
      <w:pPr>
        <w:ind w:left="5040" w:hanging="360"/>
      </w:pPr>
      <w:rPr>
        <w:rFonts w:ascii="Wingdings" w:hAnsi="Wingdings" w:hint="default"/>
      </w:rPr>
    </w:lvl>
    <w:lvl w:ilvl="6" w:tplc="D7A0D134" w:tentative="1">
      <w:start w:val="1"/>
      <w:numFmt w:val="bullet"/>
      <w:lvlText w:val=""/>
      <w:lvlJc w:val="left"/>
      <w:pPr>
        <w:ind w:left="5760" w:hanging="360"/>
      </w:pPr>
      <w:rPr>
        <w:rFonts w:ascii="Symbol" w:hAnsi="Symbol" w:hint="default"/>
      </w:rPr>
    </w:lvl>
    <w:lvl w:ilvl="7" w:tplc="623AE350" w:tentative="1">
      <w:start w:val="1"/>
      <w:numFmt w:val="bullet"/>
      <w:lvlText w:val="o"/>
      <w:lvlJc w:val="left"/>
      <w:pPr>
        <w:ind w:left="6480" w:hanging="360"/>
      </w:pPr>
      <w:rPr>
        <w:rFonts w:ascii="Courier New" w:hAnsi="Courier New" w:cs="Courier New" w:hint="default"/>
      </w:rPr>
    </w:lvl>
    <w:lvl w:ilvl="8" w:tplc="20D2A3F4" w:tentative="1">
      <w:start w:val="1"/>
      <w:numFmt w:val="bullet"/>
      <w:lvlText w:val=""/>
      <w:lvlJc w:val="left"/>
      <w:pPr>
        <w:ind w:left="7200" w:hanging="360"/>
      </w:pPr>
      <w:rPr>
        <w:rFonts w:ascii="Wingdings" w:hAnsi="Wingdings" w:hint="default"/>
      </w:rPr>
    </w:lvl>
  </w:abstractNum>
  <w:num w:numId="1">
    <w:abstractNumId w:val="10"/>
  </w:num>
  <w:num w:numId="2">
    <w:abstractNumId w:val="2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9"/>
  </w:num>
  <w:num w:numId="9">
    <w:abstractNumId w:val="23"/>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0"/>
  </w:num>
  <w:num w:numId="25">
    <w:abstractNumId w:val="28"/>
  </w:num>
  <w:num w:numId="26">
    <w:abstractNumId w:val="22"/>
  </w:num>
  <w:num w:numId="27">
    <w:abstractNumId w:val="11"/>
  </w:num>
  <w:num w:numId="28">
    <w:abstractNumId w:val="3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24"/>
  </w:num>
  <w:num w:numId="42">
    <w:abstractNumId w:val="24"/>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25"/>
  </w:num>
  <w:num w:numId="46">
    <w:abstractNumId w:val="17"/>
  </w:num>
  <w:num w:numId="47">
    <w:abstractNumId w:val="15"/>
  </w:num>
  <w:num w:numId="4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43BD"/>
    <w:rsid w:val="000663CD"/>
    <w:rsid w:val="000733FE"/>
    <w:rsid w:val="00074219"/>
    <w:rsid w:val="00074ED5"/>
    <w:rsid w:val="00077729"/>
    <w:rsid w:val="0008508E"/>
    <w:rsid w:val="00086557"/>
    <w:rsid w:val="00087951"/>
    <w:rsid w:val="0009050A"/>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D30B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20C5"/>
    <w:rsid w:val="00120BD3"/>
    <w:rsid w:val="00122FEA"/>
    <w:rsid w:val="001232BD"/>
    <w:rsid w:val="00124ED5"/>
    <w:rsid w:val="001276FA"/>
    <w:rsid w:val="00140F42"/>
    <w:rsid w:val="001447B3"/>
    <w:rsid w:val="00152073"/>
    <w:rsid w:val="00156598"/>
    <w:rsid w:val="0016037B"/>
    <w:rsid w:val="00161939"/>
    <w:rsid w:val="00161AA0"/>
    <w:rsid w:val="00161D2E"/>
    <w:rsid w:val="00161F3E"/>
    <w:rsid w:val="00162093"/>
    <w:rsid w:val="00162CA9"/>
    <w:rsid w:val="00164064"/>
    <w:rsid w:val="00165459"/>
    <w:rsid w:val="00165A57"/>
    <w:rsid w:val="001712C2"/>
    <w:rsid w:val="00172BAF"/>
    <w:rsid w:val="0017674D"/>
    <w:rsid w:val="001771DD"/>
    <w:rsid w:val="00177995"/>
    <w:rsid w:val="00177A8C"/>
    <w:rsid w:val="00186B33"/>
    <w:rsid w:val="00192F9D"/>
    <w:rsid w:val="001946A0"/>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0D88"/>
    <w:rsid w:val="00216C03"/>
    <w:rsid w:val="00220C04"/>
    <w:rsid w:val="0022278D"/>
    <w:rsid w:val="0022701F"/>
    <w:rsid w:val="00227C68"/>
    <w:rsid w:val="00233311"/>
    <w:rsid w:val="002333F5"/>
    <w:rsid w:val="00233724"/>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0C4B"/>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52EE"/>
    <w:rsid w:val="00327870"/>
    <w:rsid w:val="0033259D"/>
    <w:rsid w:val="003333D2"/>
    <w:rsid w:val="00333F85"/>
    <w:rsid w:val="0033517E"/>
    <w:rsid w:val="00337339"/>
    <w:rsid w:val="003406C6"/>
    <w:rsid w:val="003418CC"/>
    <w:rsid w:val="003459BD"/>
    <w:rsid w:val="00350D38"/>
    <w:rsid w:val="00351405"/>
    <w:rsid w:val="00351B36"/>
    <w:rsid w:val="00352122"/>
    <w:rsid w:val="00357B4E"/>
    <w:rsid w:val="003716FD"/>
    <w:rsid w:val="0037204B"/>
    <w:rsid w:val="003744CF"/>
    <w:rsid w:val="00374717"/>
    <w:rsid w:val="0037676C"/>
    <w:rsid w:val="00377A1A"/>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4E87"/>
    <w:rsid w:val="003F55DF"/>
    <w:rsid w:val="003F5CB9"/>
    <w:rsid w:val="004013C7"/>
    <w:rsid w:val="00401FCF"/>
    <w:rsid w:val="00406157"/>
    <w:rsid w:val="00406285"/>
    <w:rsid w:val="004148F9"/>
    <w:rsid w:val="0042084E"/>
    <w:rsid w:val="00421EEF"/>
    <w:rsid w:val="00424D65"/>
    <w:rsid w:val="00430393"/>
    <w:rsid w:val="00431806"/>
    <w:rsid w:val="004350F9"/>
    <w:rsid w:val="00437AC5"/>
    <w:rsid w:val="00442C6C"/>
    <w:rsid w:val="00443CBE"/>
    <w:rsid w:val="00443E8A"/>
    <w:rsid w:val="004441BC"/>
    <w:rsid w:val="004468B4"/>
    <w:rsid w:val="0045230A"/>
    <w:rsid w:val="00454AD0"/>
    <w:rsid w:val="00457337"/>
    <w:rsid w:val="00462E3D"/>
    <w:rsid w:val="0046440A"/>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09C3"/>
    <w:rsid w:val="004A160D"/>
    <w:rsid w:val="004A3E81"/>
    <w:rsid w:val="004A4195"/>
    <w:rsid w:val="004A5C62"/>
    <w:rsid w:val="004A5CE5"/>
    <w:rsid w:val="004A6AAA"/>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B35"/>
    <w:rsid w:val="00503DC6"/>
    <w:rsid w:val="00506F5D"/>
    <w:rsid w:val="00510C37"/>
    <w:rsid w:val="005126D0"/>
    <w:rsid w:val="00513109"/>
    <w:rsid w:val="00514667"/>
    <w:rsid w:val="0051568D"/>
    <w:rsid w:val="00517820"/>
    <w:rsid w:val="00526AC7"/>
    <w:rsid w:val="00526C15"/>
    <w:rsid w:val="00536499"/>
    <w:rsid w:val="00542A03"/>
    <w:rsid w:val="00543137"/>
    <w:rsid w:val="00543903"/>
    <w:rsid w:val="00543F11"/>
    <w:rsid w:val="00546305"/>
    <w:rsid w:val="00547A95"/>
    <w:rsid w:val="00550DA4"/>
    <w:rsid w:val="0055119B"/>
    <w:rsid w:val="00561202"/>
    <w:rsid w:val="005663A3"/>
    <w:rsid w:val="00572031"/>
    <w:rsid w:val="005721C5"/>
    <w:rsid w:val="00572282"/>
    <w:rsid w:val="00573CE3"/>
    <w:rsid w:val="00576E84"/>
    <w:rsid w:val="00580394"/>
    <w:rsid w:val="005809CD"/>
    <w:rsid w:val="00582B8C"/>
    <w:rsid w:val="0058757E"/>
    <w:rsid w:val="00593A99"/>
    <w:rsid w:val="00593E12"/>
    <w:rsid w:val="00596A4B"/>
    <w:rsid w:val="00597507"/>
    <w:rsid w:val="005A2796"/>
    <w:rsid w:val="005A2AF8"/>
    <w:rsid w:val="005A479D"/>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77D1D"/>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0DB8"/>
    <w:rsid w:val="00731AD4"/>
    <w:rsid w:val="007346E4"/>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33D8"/>
    <w:rsid w:val="00785677"/>
    <w:rsid w:val="00786F16"/>
    <w:rsid w:val="00791A8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E93"/>
    <w:rsid w:val="007D2FB6"/>
    <w:rsid w:val="007D49EB"/>
    <w:rsid w:val="007D5E1C"/>
    <w:rsid w:val="007E0DE2"/>
    <w:rsid w:val="007E3B98"/>
    <w:rsid w:val="007E417A"/>
    <w:rsid w:val="007F31B6"/>
    <w:rsid w:val="007F546C"/>
    <w:rsid w:val="007F625F"/>
    <w:rsid w:val="007F665E"/>
    <w:rsid w:val="00800412"/>
    <w:rsid w:val="0080587B"/>
    <w:rsid w:val="00806468"/>
    <w:rsid w:val="008119CA"/>
    <w:rsid w:val="00811BBF"/>
    <w:rsid w:val="008130C4"/>
    <w:rsid w:val="008155F0"/>
    <w:rsid w:val="00816088"/>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483C"/>
    <w:rsid w:val="00867D9D"/>
    <w:rsid w:val="00872C54"/>
    <w:rsid w:val="00872E0A"/>
    <w:rsid w:val="00873594"/>
    <w:rsid w:val="00875285"/>
    <w:rsid w:val="00884B62"/>
    <w:rsid w:val="0088529C"/>
    <w:rsid w:val="00887903"/>
    <w:rsid w:val="0089270A"/>
    <w:rsid w:val="00893AF6"/>
    <w:rsid w:val="00894BC4"/>
    <w:rsid w:val="008A28A8"/>
    <w:rsid w:val="008A5B32"/>
    <w:rsid w:val="008A5D60"/>
    <w:rsid w:val="008B2029"/>
    <w:rsid w:val="008B2EE4"/>
    <w:rsid w:val="008B3821"/>
    <w:rsid w:val="008B4D3D"/>
    <w:rsid w:val="008B57C7"/>
    <w:rsid w:val="008C2F92"/>
    <w:rsid w:val="008C589D"/>
    <w:rsid w:val="008C6804"/>
    <w:rsid w:val="008C6D51"/>
    <w:rsid w:val="008D2846"/>
    <w:rsid w:val="008D4236"/>
    <w:rsid w:val="008D462F"/>
    <w:rsid w:val="008D5C45"/>
    <w:rsid w:val="008D6DCF"/>
    <w:rsid w:val="008E4376"/>
    <w:rsid w:val="008E7A0A"/>
    <w:rsid w:val="008E7B49"/>
    <w:rsid w:val="008F0B14"/>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27B5B"/>
    <w:rsid w:val="009315BE"/>
    <w:rsid w:val="0093338F"/>
    <w:rsid w:val="00937BD9"/>
    <w:rsid w:val="00950E2C"/>
    <w:rsid w:val="00951D50"/>
    <w:rsid w:val="009525EB"/>
    <w:rsid w:val="0095470B"/>
    <w:rsid w:val="00954874"/>
    <w:rsid w:val="00954D01"/>
    <w:rsid w:val="0095615A"/>
    <w:rsid w:val="00961400"/>
    <w:rsid w:val="00963646"/>
    <w:rsid w:val="0096632D"/>
    <w:rsid w:val="00967124"/>
    <w:rsid w:val="00967335"/>
    <w:rsid w:val="009718C7"/>
    <w:rsid w:val="0097559F"/>
    <w:rsid w:val="009761EA"/>
    <w:rsid w:val="0097761E"/>
    <w:rsid w:val="00982454"/>
    <w:rsid w:val="00982CF0"/>
    <w:rsid w:val="009853E1"/>
    <w:rsid w:val="00986E6B"/>
    <w:rsid w:val="00990032"/>
    <w:rsid w:val="00990B19"/>
    <w:rsid w:val="0099153B"/>
    <w:rsid w:val="00991769"/>
    <w:rsid w:val="0099188D"/>
    <w:rsid w:val="0099232C"/>
    <w:rsid w:val="00994386"/>
    <w:rsid w:val="00994791"/>
    <w:rsid w:val="009A13D8"/>
    <w:rsid w:val="009A279E"/>
    <w:rsid w:val="009A3015"/>
    <w:rsid w:val="009A3490"/>
    <w:rsid w:val="009B0A6F"/>
    <w:rsid w:val="009B0A94"/>
    <w:rsid w:val="009B2AE8"/>
    <w:rsid w:val="009B5622"/>
    <w:rsid w:val="009B59E9"/>
    <w:rsid w:val="009B70AA"/>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77C"/>
    <w:rsid w:val="00A1389F"/>
    <w:rsid w:val="00A14996"/>
    <w:rsid w:val="00A157B1"/>
    <w:rsid w:val="00A22229"/>
    <w:rsid w:val="00A24442"/>
    <w:rsid w:val="00A252B9"/>
    <w:rsid w:val="00A32577"/>
    <w:rsid w:val="00A330BB"/>
    <w:rsid w:val="00A34ACD"/>
    <w:rsid w:val="00A447B9"/>
    <w:rsid w:val="00A44882"/>
    <w:rsid w:val="00A45125"/>
    <w:rsid w:val="00A513A9"/>
    <w:rsid w:val="00A54715"/>
    <w:rsid w:val="00A6061C"/>
    <w:rsid w:val="00A62D44"/>
    <w:rsid w:val="00A67263"/>
    <w:rsid w:val="00A67EDD"/>
    <w:rsid w:val="00A7161C"/>
    <w:rsid w:val="00A77AA3"/>
    <w:rsid w:val="00A8236D"/>
    <w:rsid w:val="00A854EB"/>
    <w:rsid w:val="00A872E5"/>
    <w:rsid w:val="00A91406"/>
    <w:rsid w:val="00A96E65"/>
    <w:rsid w:val="00A96ECE"/>
    <w:rsid w:val="00A97C72"/>
    <w:rsid w:val="00AA310B"/>
    <w:rsid w:val="00AA4323"/>
    <w:rsid w:val="00AA63D4"/>
    <w:rsid w:val="00AB06E8"/>
    <w:rsid w:val="00AB1A4F"/>
    <w:rsid w:val="00AB1CD3"/>
    <w:rsid w:val="00AB352F"/>
    <w:rsid w:val="00AC274B"/>
    <w:rsid w:val="00AC4764"/>
    <w:rsid w:val="00AC6D36"/>
    <w:rsid w:val="00AD0CBA"/>
    <w:rsid w:val="00AD26E2"/>
    <w:rsid w:val="00AD784C"/>
    <w:rsid w:val="00AE126A"/>
    <w:rsid w:val="00AE1BAE"/>
    <w:rsid w:val="00AE3005"/>
    <w:rsid w:val="00AE3BD5"/>
    <w:rsid w:val="00AE59A0"/>
    <w:rsid w:val="00AE6FF9"/>
    <w:rsid w:val="00AE7145"/>
    <w:rsid w:val="00AF0C57"/>
    <w:rsid w:val="00AF26F3"/>
    <w:rsid w:val="00AF5A71"/>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218"/>
    <w:rsid w:val="00B57329"/>
    <w:rsid w:val="00B60E61"/>
    <w:rsid w:val="00B61BD4"/>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50BC"/>
    <w:rsid w:val="00B95AB9"/>
    <w:rsid w:val="00B9714C"/>
    <w:rsid w:val="00BA29AD"/>
    <w:rsid w:val="00BA33CF"/>
    <w:rsid w:val="00BA3F8D"/>
    <w:rsid w:val="00BB767C"/>
    <w:rsid w:val="00BB7A10"/>
    <w:rsid w:val="00BC60BE"/>
    <w:rsid w:val="00BC7468"/>
    <w:rsid w:val="00BC7D4F"/>
    <w:rsid w:val="00BC7ED7"/>
    <w:rsid w:val="00BD2850"/>
    <w:rsid w:val="00BD4F22"/>
    <w:rsid w:val="00BD6049"/>
    <w:rsid w:val="00BD7D98"/>
    <w:rsid w:val="00BE28D2"/>
    <w:rsid w:val="00BE4A64"/>
    <w:rsid w:val="00BE5E43"/>
    <w:rsid w:val="00BE7BB5"/>
    <w:rsid w:val="00BF557D"/>
    <w:rsid w:val="00BF7F58"/>
    <w:rsid w:val="00C00F56"/>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76B9"/>
    <w:rsid w:val="00CA12E3"/>
    <w:rsid w:val="00CA1476"/>
    <w:rsid w:val="00CA6611"/>
    <w:rsid w:val="00CA6AE6"/>
    <w:rsid w:val="00CA782F"/>
    <w:rsid w:val="00CB187B"/>
    <w:rsid w:val="00CB2835"/>
    <w:rsid w:val="00CB3285"/>
    <w:rsid w:val="00CB4500"/>
    <w:rsid w:val="00CC0C72"/>
    <w:rsid w:val="00CC24FF"/>
    <w:rsid w:val="00CC2BFD"/>
    <w:rsid w:val="00CD1A9A"/>
    <w:rsid w:val="00CD3476"/>
    <w:rsid w:val="00CD64DF"/>
    <w:rsid w:val="00CE225F"/>
    <w:rsid w:val="00CF2F50"/>
    <w:rsid w:val="00CF4148"/>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6268F"/>
    <w:rsid w:val="00D7006F"/>
    <w:rsid w:val="00D714CC"/>
    <w:rsid w:val="00D75EA7"/>
    <w:rsid w:val="00D81ADF"/>
    <w:rsid w:val="00D81F21"/>
    <w:rsid w:val="00D8423D"/>
    <w:rsid w:val="00D84658"/>
    <w:rsid w:val="00D864F2"/>
    <w:rsid w:val="00D943F8"/>
    <w:rsid w:val="00D95470"/>
    <w:rsid w:val="00D96B55"/>
    <w:rsid w:val="00DA2619"/>
    <w:rsid w:val="00DA2E57"/>
    <w:rsid w:val="00DA4239"/>
    <w:rsid w:val="00DA65DE"/>
    <w:rsid w:val="00DB0B61"/>
    <w:rsid w:val="00DB1474"/>
    <w:rsid w:val="00DB2962"/>
    <w:rsid w:val="00DB52FB"/>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77901"/>
    <w:rsid w:val="00E80DE3"/>
    <w:rsid w:val="00E82C55"/>
    <w:rsid w:val="00E8787E"/>
    <w:rsid w:val="00E92AC3"/>
    <w:rsid w:val="00EA2F6A"/>
    <w:rsid w:val="00EB00E0"/>
    <w:rsid w:val="00EB05D5"/>
    <w:rsid w:val="00EB1931"/>
    <w:rsid w:val="00EC059F"/>
    <w:rsid w:val="00EC1F24"/>
    <w:rsid w:val="00EC20FF"/>
    <w:rsid w:val="00EC22F6"/>
    <w:rsid w:val="00ED195F"/>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4E0C"/>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115"/>
    <w:rsid w:val="00F72C2C"/>
    <w:rsid w:val="00F741F2"/>
    <w:rsid w:val="00F76CAB"/>
    <w:rsid w:val="00F772C6"/>
    <w:rsid w:val="00F815B5"/>
    <w:rsid w:val="00F85195"/>
    <w:rsid w:val="00F868E3"/>
    <w:rsid w:val="00F938BA"/>
    <w:rsid w:val="00F94A1D"/>
    <w:rsid w:val="00F972B1"/>
    <w:rsid w:val="00F97919"/>
    <w:rsid w:val="00FA2C46"/>
    <w:rsid w:val="00FA3525"/>
    <w:rsid w:val="00FA5A53"/>
    <w:rsid w:val="00FB3501"/>
    <w:rsid w:val="00FB4769"/>
    <w:rsid w:val="00FB4CDA"/>
    <w:rsid w:val="00FB5B4E"/>
    <w:rsid w:val="00FB6481"/>
    <w:rsid w:val="00FB6D36"/>
    <w:rsid w:val="00FC0965"/>
    <w:rsid w:val="00FC0F81"/>
    <w:rsid w:val="00FC252F"/>
    <w:rsid w:val="00FC395C"/>
    <w:rsid w:val="00FC5E8E"/>
    <w:rsid w:val="00FD3766"/>
    <w:rsid w:val="00FD47C4"/>
    <w:rsid w:val="00FE2DCF"/>
    <w:rsid w:val="00FE3FA7"/>
    <w:rsid w:val="00FE79D2"/>
    <w:rsid w:val="00FF2A4E"/>
    <w:rsid w:val="00FF2FCE"/>
    <w:rsid w:val="00FF4F7D"/>
    <w:rsid w:val="00FF6D9D"/>
    <w:rsid w:val="00FF7DD5"/>
    <w:rsid w:val="0942210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68154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D7E30"/>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D7E30"/>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Body"/>
    <w:uiPriority w:val="3"/>
    <w:rsid w:val="003D7E30"/>
    <w:pPr>
      <w:numPr>
        <w:ilvl w:val="1"/>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customStyle="1" w:styleId="Menzionenonrisolta1">
    <w:name w:val="Menzione non risolta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customStyle="1" w:styleId="DHHSbody">
    <w:name w:val="DHHS body"/>
    <w:link w:val="DHHSbodyChar"/>
    <w:qFormat/>
    <w:rsid w:val="00077729"/>
    <w:pPr>
      <w:spacing w:after="120" w:line="270" w:lineRule="atLeast"/>
    </w:pPr>
    <w:rPr>
      <w:rFonts w:ascii="Arial" w:eastAsia="Times" w:hAnsi="Arial"/>
      <w:lang w:eastAsia="en-US"/>
    </w:rPr>
  </w:style>
  <w:style w:type="paragraph" w:customStyle="1" w:styleId="paragraph">
    <w:name w:val="paragraph"/>
    <w:basedOn w:val="Normal"/>
    <w:rsid w:val="00077729"/>
    <w:pPr>
      <w:spacing w:before="100" w:beforeAutospacing="1" w:after="100" w:afterAutospacing="1" w:line="240" w:lineRule="auto"/>
    </w:pPr>
    <w:rPr>
      <w:rFonts w:ascii="Times New Roman" w:hAnsi="Times New Roman"/>
      <w:sz w:val="24"/>
      <w:szCs w:val="24"/>
      <w:lang w:eastAsia="en-GB"/>
    </w:rPr>
  </w:style>
  <w:style w:type="character" w:customStyle="1" w:styleId="DHHSbodyChar">
    <w:name w:val="DHHS body Char"/>
    <w:link w:val="DHHSbody"/>
    <w:rsid w:val="00077729"/>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multicultural.infrastructure@dffh.vic.gov.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ic.gov.au/multicultural-community-infrastructure-fund" TargetMode="External"/><Relationship Id="rId2" Type="http://schemas.openxmlformats.org/officeDocument/2006/relationships/customXml" Target="../customXml/item2.xml"/><Relationship Id="rId16" Type="http://schemas.openxmlformats.org/officeDocument/2006/relationships/hyperlink" Target="http://www.vic.gov.au/multicultural-community-infrastructure-fun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5" ma:contentTypeDescription="Create a new document." ma:contentTypeScope="" ma:versionID="c92cfb9c2e69d04c62d8d1b6fb3b342c">
  <xsd:schema xmlns:xsd="http://www.w3.org/2001/XMLSchema" xmlns:xs="http://www.w3.org/2001/XMLSchema" xmlns:p="http://schemas.microsoft.com/office/2006/metadata/properties" xmlns:ns2="6a8aa215-5c9c-4be9-a89e-afd6ef80fa5f" xmlns:ns3="51ef5222-d273-4e86-adbf-8aa3d9e99a84" xmlns:ns4="5ce0f2b5-5be5-4508-bce9-d7011ece0659" targetNamespace="http://schemas.microsoft.com/office/2006/metadata/properties" ma:root="true" ma:fieldsID="52d2ff6a7d31b1f517e763bb9f9f418d" ns2:_="" ns3:_="" ns4:_="">
    <xsd:import namespace="6a8aa215-5c9c-4be9-a89e-afd6ef80fa5f"/>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8aa215-5c9c-4be9-a89e-afd6ef80fa5f">
      <Terms xmlns="http://schemas.microsoft.com/office/infopath/2007/PartnerControls"/>
    </lcf76f155ced4ddcb4097134ff3c332f>
    <TaxCatchAll xmlns="5ce0f2b5-5be5-4508-bce9-d7011ece06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13ED9-2E5E-48B9-B2AC-011DEB601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6a8aa215-5c9c-4be9-a89e-afd6ef80fa5f"/>
    <ds:schemaRef ds:uri="5ce0f2b5-5be5-4508-bce9-d7011ece0659"/>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5BBC16CA-E80D-49CC-A4A3-62AE285D1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430</Words>
  <Characters>2460</Characters>
  <Application>Microsoft Office Word</Application>
  <DocSecurity>0</DocSecurity>
  <Lines>54</Lines>
  <Paragraphs>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Victoria State Government, Department of Families, Fairness and Housing</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DFFH - MCIF Grant Program - Vietnamese</dc:title>
  <dc:subject>DFFH - MCIF Grant Program - Vietnamese</dc:subject>
  <dc:creator>Department of Familes, Fairness and Housing</dc:creator>
  <cp:lastModifiedBy>Nil</cp:lastModifiedBy>
  <cp:revision>14</cp:revision>
  <cp:lastPrinted>2021-01-29T05:27:00Z</cp:lastPrinted>
  <dcterms:created xsi:type="dcterms:W3CDTF">2023-10-06T09:04:00Z</dcterms:created>
  <dcterms:modified xsi:type="dcterms:W3CDTF">2023-10-16T01:56:00Z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0x010100ACD0FCC3028CB744B06FF671009B6DE2</vt:lpwstr>
  </property>
  <property fmtid="{D5CDD505-2E9C-101B-9397-08002B2CF9AE}" pid="3" name="Language">
    <vt:lpwstr>English</vt:lpwstr>
  </property>
  <property fmtid="{D5CDD505-2E9C-101B-9397-08002B2CF9AE}" pid="4" name="MSIP_Label_43e64453-338c-4f93-8a4d-0039a0a41f2a_ActionId">
    <vt:lpwstr>5b911ade-65d7-444e-9dd5-da3383c0f239</vt:lpwstr>
  </property>
  <property fmtid="{D5CDD505-2E9C-101B-9397-08002B2CF9AE}" pid="5" name="MSIP_Label_43e64453-338c-4f93-8a4d-0039a0a41f2a_ContentBits">
    <vt:lpwstr>2</vt:lpwstr>
  </property>
  <property fmtid="{D5CDD505-2E9C-101B-9397-08002B2CF9AE}" pid="6" name="MSIP_Label_43e64453-338c-4f93-8a4d-0039a0a41f2a_Enabled">
    <vt:lpwstr>true</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etDate">
    <vt:lpwstr>2022-03-24T05:18:40Z</vt:lpwstr>
  </property>
  <property fmtid="{D5CDD505-2E9C-101B-9397-08002B2CF9AE}" pid="10" name="MSIP_Label_43e64453-338c-4f93-8a4d-0039a0a41f2a_SiteId">
    <vt:lpwstr>c0e0601f-0fac-449c-9c88-a104c4eb9f28</vt:lpwstr>
  </property>
  <property fmtid="{D5CDD505-2E9C-101B-9397-08002B2CF9AE}" pid="11" name="version">
    <vt:lpwstr>2022v1 15032022</vt:lpwstr>
  </property>
</Properties>
</file>