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98AF" w14:textId="4960431C" w:rsidR="00F55274" w:rsidRDefault="00973F8B" w:rsidP="00F55274">
      <w:pPr>
        <w:rPr>
          <w:b/>
          <w:bCs/>
          <w:sz w:val="24"/>
          <w:szCs w:val="28"/>
        </w:rPr>
      </w:pPr>
      <w:r>
        <w:rPr>
          <w:b/>
          <w:bCs/>
          <w:sz w:val="24"/>
          <w:szCs w:val="28"/>
        </w:rPr>
        <w:t>Submit a notification</w:t>
      </w:r>
    </w:p>
    <w:p w14:paraId="22DB9E39" w14:textId="2E40860A" w:rsidR="00973F8B" w:rsidRPr="00973F8B" w:rsidRDefault="00973F8B" w:rsidP="00F55274">
      <w:pPr>
        <w:rPr>
          <w:sz w:val="20"/>
          <w:szCs w:val="22"/>
        </w:rPr>
      </w:pPr>
      <w:r w:rsidRPr="00973F8B">
        <w:rPr>
          <w:sz w:val="20"/>
          <w:szCs w:val="22"/>
        </w:rPr>
        <w:t>Employers must use our online portal to notify us of each child they employ. It is preferable that we are notified before the child has started work.</w:t>
      </w:r>
    </w:p>
    <w:p w14:paraId="75BD2832" w14:textId="30BD5136" w:rsidR="00F55274" w:rsidRPr="00F55274" w:rsidRDefault="00F55274" w:rsidP="00F55274">
      <w:pPr>
        <w:spacing w:before="240"/>
        <w:ind w:firstLine="720"/>
        <w:rPr>
          <w:sz w:val="20"/>
        </w:rPr>
      </w:pPr>
      <w:r w:rsidRPr="00F55274">
        <w:rPr>
          <w:b/>
          <w:bCs/>
          <w:sz w:val="20"/>
        </w:rPr>
        <w:t>Step 1)</w:t>
      </w:r>
      <w:r w:rsidRPr="00F55274">
        <w:rPr>
          <w:sz w:val="20"/>
        </w:rPr>
        <w:t xml:space="preserve"> </w:t>
      </w:r>
      <w:r w:rsidR="001C24A3">
        <w:rPr>
          <w:sz w:val="20"/>
        </w:rPr>
        <w:tab/>
      </w:r>
      <w:r w:rsidR="00AA74F7">
        <w:rPr>
          <w:sz w:val="20"/>
        </w:rPr>
        <w:t>Lo</w:t>
      </w:r>
      <w:r w:rsidRPr="00F55274">
        <w:rPr>
          <w:sz w:val="20"/>
        </w:rPr>
        <w:t xml:space="preserve">g in to </w:t>
      </w:r>
      <w:r w:rsidR="00AA74F7">
        <w:rPr>
          <w:sz w:val="20"/>
        </w:rPr>
        <w:t>your</w:t>
      </w:r>
      <w:r w:rsidRPr="00F55274">
        <w:rPr>
          <w:sz w:val="20"/>
        </w:rPr>
        <w:t xml:space="preserve"> Portal account</w:t>
      </w:r>
      <w:r w:rsidR="00AA74F7">
        <w:rPr>
          <w:sz w:val="20"/>
        </w:rPr>
        <w:t xml:space="preserve"> and select ‘My Submissions’ to view your dashboard</w:t>
      </w:r>
    </w:p>
    <w:p w14:paraId="710A8684" w14:textId="4F99EEE7" w:rsidR="00F55274" w:rsidRDefault="00372602" w:rsidP="00F55274">
      <w:pPr>
        <w:ind w:firstLine="720"/>
        <w:rPr>
          <w:sz w:val="20"/>
        </w:rPr>
      </w:pPr>
      <w:r>
        <w:rPr>
          <w:noProof/>
        </w:rPr>
        <w:drawing>
          <wp:anchor distT="0" distB="0" distL="114300" distR="114300" simplePos="0" relativeHeight="251658241" behindDoc="0" locked="0" layoutInCell="1" allowOverlap="1" wp14:anchorId="437E457E" wp14:editId="1A120376">
            <wp:simplePos x="0" y="0"/>
            <wp:positionH relativeFrom="margin">
              <wp:align>left</wp:align>
            </wp:positionH>
            <wp:positionV relativeFrom="paragraph">
              <wp:posOffset>413385</wp:posOffset>
            </wp:positionV>
            <wp:extent cx="6567805" cy="1885950"/>
            <wp:effectExtent l="19050" t="19050" r="23495" b="19050"/>
            <wp:wrapThrough wrapText="bothSides">
              <wp:wrapPolygon edited="0">
                <wp:start x="-63" y="-218"/>
                <wp:lineTo x="-63" y="21600"/>
                <wp:lineTo x="21615" y="21600"/>
                <wp:lineTo x="21615" y="-218"/>
                <wp:lineTo x="-63" y="-218"/>
              </wp:wrapPolygon>
            </wp:wrapThrough>
            <wp:docPr id="204649387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93874" name="Picture 1" descr="A screen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567805" cy="188595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00F55274" w:rsidRPr="00F55274">
        <w:rPr>
          <w:b/>
          <w:bCs/>
          <w:sz w:val="20"/>
        </w:rPr>
        <w:t>Step 2)</w:t>
      </w:r>
      <w:r w:rsidR="00F55274" w:rsidRPr="00F55274">
        <w:rPr>
          <w:sz w:val="20"/>
        </w:rPr>
        <w:t xml:space="preserve"> </w:t>
      </w:r>
      <w:r w:rsidR="001C24A3">
        <w:rPr>
          <w:sz w:val="20"/>
        </w:rPr>
        <w:tab/>
      </w:r>
      <w:r w:rsidR="00AA74F7">
        <w:rPr>
          <w:sz w:val="20"/>
        </w:rPr>
        <w:t xml:space="preserve">Click on </w:t>
      </w:r>
      <w:r>
        <w:rPr>
          <w:sz w:val="20"/>
        </w:rPr>
        <w:t>the ‘Child Employment Licences’ tab to view your active licences</w:t>
      </w:r>
    </w:p>
    <w:p w14:paraId="1FAA6C9F" w14:textId="4E9C0644" w:rsidR="00AA74F7" w:rsidRDefault="001C24A3" w:rsidP="006A5E16">
      <w:pPr>
        <w:ind w:left="2160" w:hanging="1440"/>
        <w:rPr>
          <w:sz w:val="20"/>
          <w:szCs w:val="22"/>
        </w:rPr>
      </w:pPr>
      <w:r w:rsidRPr="001C24A3">
        <w:rPr>
          <w:b/>
          <w:bCs/>
          <w:sz w:val="20"/>
          <w:szCs w:val="22"/>
        </w:rPr>
        <w:t xml:space="preserve">Step 3) </w:t>
      </w:r>
      <w:r>
        <w:rPr>
          <w:b/>
          <w:bCs/>
          <w:sz w:val="20"/>
          <w:szCs w:val="22"/>
        </w:rPr>
        <w:tab/>
      </w:r>
      <w:r w:rsidR="00372602">
        <w:rPr>
          <w:sz w:val="20"/>
          <w:szCs w:val="22"/>
        </w:rPr>
        <w:t xml:space="preserve">Click on the licence or the three dots ‘…’ and select </w:t>
      </w:r>
      <w:r w:rsidR="006A5E16">
        <w:rPr>
          <w:sz w:val="20"/>
          <w:szCs w:val="22"/>
        </w:rPr>
        <w:t>‘Notify us of an employee under 15’</w:t>
      </w:r>
      <w:r w:rsidR="00AA74F7">
        <w:rPr>
          <w:sz w:val="20"/>
          <w:szCs w:val="22"/>
        </w:rPr>
        <w:t xml:space="preserve"> </w:t>
      </w:r>
    </w:p>
    <w:p w14:paraId="2959A585" w14:textId="0B2C0F37" w:rsidR="00AA74F7" w:rsidRDefault="00372602" w:rsidP="001C24A3">
      <w:pPr>
        <w:ind w:firstLine="720"/>
        <w:rPr>
          <w:sz w:val="20"/>
          <w:szCs w:val="22"/>
        </w:rPr>
      </w:pPr>
      <w:r>
        <w:rPr>
          <w:noProof/>
        </w:rPr>
        <w:drawing>
          <wp:anchor distT="0" distB="0" distL="114300" distR="114300" simplePos="0" relativeHeight="251658242" behindDoc="0" locked="0" layoutInCell="1" allowOverlap="1" wp14:anchorId="3DB68CAA" wp14:editId="36782D3C">
            <wp:simplePos x="0" y="0"/>
            <wp:positionH relativeFrom="margin">
              <wp:align>center</wp:align>
            </wp:positionH>
            <wp:positionV relativeFrom="paragraph">
              <wp:posOffset>34925</wp:posOffset>
            </wp:positionV>
            <wp:extent cx="3143250" cy="1038225"/>
            <wp:effectExtent l="19050" t="19050" r="19050" b="28575"/>
            <wp:wrapThrough wrapText="bothSides">
              <wp:wrapPolygon edited="0">
                <wp:start x="-131" y="-396"/>
                <wp:lineTo x="-131" y="21798"/>
                <wp:lineTo x="21600" y="21798"/>
                <wp:lineTo x="21600" y="-396"/>
                <wp:lineTo x="-131" y="-396"/>
              </wp:wrapPolygon>
            </wp:wrapThrough>
            <wp:docPr id="1579766251" name="Picture 1" descr="A white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66251" name="Picture 1" descr="A white rectangle with black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143250" cy="103822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1107F170" w14:textId="77777777" w:rsidR="00AA74F7" w:rsidRDefault="00AA74F7" w:rsidP="001C24A3">
      <w:pPr>
        <w:ind w:firstLine="720"/>
        <w:rPr>
          <w:sz w:val="20"/>
          <w:szCs w:val="22"/>
        </w:rPr>
      </w:pPr>
    </w:p>
    <w:p w14:paraId="36464009" w14:textId="77777777" w:rsidR="009D1E73" w:rsidRDefault="009D1E73" w:rsidP="001C24A3">
      <w:pPr>
        <w:ind w:firstLine="720"/>
        <w:rPr>
          <w:sz w:val="20"/>
          <w:szCs w:val="22"/>
        </w:rPr>
      </w:pPr>
    </w:p>
    <w:p w14:paraId="4A05EB21" w14:textId="77777777" w:rsidR="009D1E73" w:rsidRDefault="009D1E73" w:rsidP="00372602">
      <w:pPr>
        <w:rPr>
          <w:sz w:val="20"/>
          <w:szCs w:val="22"/>
        </w:rPr>
      </w:pPr>
    </w:p>
    <w:p w14:paraId="325A55E0" w14:textId="77777777" w:rsidR="0018075F" w:rsidRDefault="0018075F" w:rsidP="0018075F">
      <w:pPr>
        <w:ind w:left="2160" w:hanging="1440"/>
        <w:rPr>
          <w:b/>
          <w:bCs/>
          <w:sz w:val="20"/>
          <w:szCs w:val="22"/>
        </w:rPr>
      </w:pPr>
    </w:p>
    <w:p w14:paraId="485DBA12" w14:textId="4A960DA1" w:rsidR="008127A2" w:rsidRDefault="0018075F" w:rsidP="0018075F">
      <w:pPr>
        <w:ind w:left="2160" w:hanging="1440"/>
        <w:rPr>
          <w:sz w:val="20"/>
          <w:szCs w:val="22"/>
        </w:rPr>
      </w:pPr>
      <w:r w:rsidRPr="00AA51E7">
        <w:rPr>
          <w:b/>
          <w:bCs/>
          <w:sz w:val="20"/>
          <w:szCs w:val="22"/>
        </w:rPr>
        <w:t xml:space="preserve">Step </w:t>
      </w:r>
      <w:r>
        <w:rPr>
          <w:b/>
          <w:bCs/>
          <w:sz w:val="20"/>
          <w:szCs w:val="22"/>
        </w:rPr>
        <w:t>4</w:t>
      </w:r>
      <w:r w:rsidRPr="00AA51E7">
        <w:rPr>
          <w:b/>
          <w:bCs/>
          <w:sz w:val="20"/>
          <w:szCs w:val="22"/>
        </w:rPr>
        <w:t>)</w:t>
      </w:r>
      <w:r w:rsidRPr="00AA51E7">
        <w:rPr>
          <w:b/>
          <w:bCs/>
          <w:sz w:val="20"/>
          <w:szCs w:val="22"/>
        </w:rPr>
        <w:tab/>
      </w:r>
      <w:r w:rsidR="0025678B">
        <w:rPr>
          <w:sz w:val="20"/>
          <w:szCs w:val="22"/>
        </w:rPr>
        <w:t xml:space="preserve">Notifications will be visible in the ‘Notifications’ tab in the Portal, or by clicking on the relevant organisation on your Portal homepage.  </w:t>
      </w:r>
      <w:r w:rsidR="001C24A3">
        <w:rPr>
          <w:sz w:val="20"/>
          <w:szCs w:val="22"/>
        </w:rPr>
        <w:tab/>
      </w:r>
    </w:p>
    <w:p w14:paraId="3E7C72F0" w14:textId="792E16B8" w:rsidR="00AA51E7" w:rsidRDefault="00372602" w:rsidP="00AA51E7">
      <w:pPr>
        <w:ind w:left="1440"/>
        <w:rPr>
          <w:sz w:val="20"/>
          <w:szCs w:val="22"/>
        </w:rPr>
      </w:pPr>
      <w:r>
        <w:rPr>
          <w:noProof/>
          <w:sz w:val="20"/>
          <w:szCs w:val="22"/>
        </w:rPr>
        <w:drawing>
          <wp:anchor distT="0" distB="0" distL="114300" distR="114300" simplePos="0" relativeHeight="251658240" behindDoc="0" locked="0" layoutInCell="1" allowOverlap="1" wp14:anchorId="47523901" wp14:editId="05F672D8">
            <wp:simplePos x="0" y="0"/>
            <wp:positionH relativeFrom="column">
              <wp:posOffset>450850</wp:posOffset>
            </wp:positionH>
            <wp:positionV relativeFrom="paragraph">
              <wp:posOffset>2540</wp:posOffset>
            </wp:positionV>
            <wp:extent cx="278130" cy="278130"/>
            <wp:effectExtent l="0" t="0" r="7620" b="7620"/>
            <wp:wrapThrough wrapText="bothSides">
              <wp:wrapPolygon edited="0">
                <wp:start x="7397" y="0"/>
                <wp:lineTo x="0" y="14795"/>
                <wp:lineTo x="0" y="20712"/>
                <wp:lineTo x="20712" y="20712"/>
                <wp:lineTo x="20712" y="14795"/>
                <wp:lineTo x="13315" y="0"/>
                <wp:lineTo x="7397" y="0"/>
              </wp:wrapPolygon>
            </wp:wrapThrough>
            <wp:docPr id="1470346618"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21252" name="Graphic 1926421252" descr="Warning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Pr>
          <w:sz w:val="20"/>
          <w:szCs w:val="22"/>
        </w:rPr>
        <w:t xml:space="preserve">If the duties or hazards differ to those identified in the original licence application, you will need to provide an updated description of the tasks or activities the children will undertake in the workplace. </w:t>
      </w:r>
    </w:p>
    <w:p w14:paraId="7EC0053C" w14:textId="0CF94FA3" w:rsidR="00736CAE" w:rsidRPr="0018075F" w:rsidRDefault="0018075F" w:rsidP="0018075F">
      <w:pPr>
        <w:ind w:left="2160" w:hanging="1440"/>
        <w:rPr>
          <w:sz w:val="20"/>
          <w:szCs w:val="22"/>
        </w:rPr>
      </w:pPr>
      <w:r>
        <w:rPr>
          <w:noProof/>
        </w:rPr>
        <w:lastRenderedPageBreak/>
        <w:drawing>
          <wp:anchor distT="0" distB="0" distL="114300" distR="114300" simplePos="0" relativeHeight="251658243" behindDoc="0" locked="0" layoutInCell="1" allowOverlap="1" wp14:anchorId="5FBDA2F8" wp14:editId="74A0BA79">
            <wp:simplePos x="0" y="0"/>
            <wp:positionH relativeFrom="margin">
              <wp:align>right</wp:align>
            </wp:positionH>
            <wp:positionV relativeFrom="paragraph">
              <wp:posOffset>0</wp:posOffset>
            </wp:positionV>
            <wp:extent cx="6645910" cy="1718945"/>
            <wp:effectExtent l="19050" t="19050" r="21590" b="14605"/>
            <wp:wrapThrough wrapText="bothSides">
              <wp:wrapPolygon edited="0">
                <wp:start x="-62" y="-239"/>
                <wp:lineTo x="-62" y="21544"/>
                <wp:lineTo x="21608" y="21544"/>
                <wp:lineTo x="21608" y="-239"/>
                <wp:lineTo x="-62" y="-239"/>
              </wp:wrapPolygon>
            </wp:wrapThrough>
            <wp:docPr id="11142299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29908" name="Picture 1" descr="A screenshot of a compu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6645910" cy="1718945"/>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14:paraId="369DE27E" w14:textId="77777777" w:rsidR="00736CAE" w:rsidRPr="00736CAE" w:rsidRDefault="00736CAE" w:rsidP="00736CAE">
      <w:pPr>
        <w:jc w:val="center"/>
      </w:pPr>
    </w:p>
    <w:sectPr w:rsidR="00736CAE" w:rsidRPr="00736CAE" w:rsidSect="00F011FB">
      <w:headerReference w:type="even" r:id="rId17"/>
      <w:headerReference w:type="default" r:id="rId18"/>
      <w:footerReference w:type="even" r:id="rId19"/>
      <w:footerReference w:type="default" r:id="rId20"/>
      <w:headerReference w:type="first" r:id="rId21"/>
      <w:footerReference w:type="first" r:id="rId22"/>
      <w:type w:val="oddPage"/>
      <w:pgSz w:w="11906" w:h="16838" w:code="9"/>
      <w:pgMar w:top="720" w:right="720" w:bottom="720" w:left="720"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7845" w14:textId="77777777" w:rsidR="00433B38" w:rsidRDefault="00433B38" w:rsidP="00D96C1E">
      <w:r>
        <w:separator/>
      </w:r>
    </w:p>
    <w:p w14:paraId="42AFBD97" w14:textId="77777777" w:rsidR="00433B38" w:rsidRDefault="00433B38" w:rsidP="00D96C1E"/>
    <w:p w14:paraId="6B09317B" w14:textId="77777777" w:rsidR="00433B38" w:rsidRDefault="00433B38"/>
  </w:endnote>
  <w:endnote w:type="continuationSeparator" w:id="0">
    <w:p w14:paraId="7DC619A9" w14:textId="77777777" w:rsidR="00433B38" w:rsidRDefault="00433B38" w:rsidP="00D96C1E">
      <w:r>
        <w:continuationSeparator/>
      </w:r>
    </w:p>
    <w:p w14:paraId="33D36321" w14:textId="77777777" w:rsidR="00433B38" w:rsidRDefault="00433B38" w:rsidP="00D96C1E"/>
    <w:p w14:paraId="4F8EB0D8" w14:textId="77777777" w:rsidR="00433B38" w:rsidRDefault="00433B38"/>
  </w:endnote>
  <w:endnote w:type="continuationNotice" w:id="1">
    <w:p w14:paraId="50EAC391" w14:textId="77777777" w:rsidR="00433B38" w:rsidRDefault="00433B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431" w14:textId="77777777" w:rsidR="00AD416B" w:rsidRDefault="00AD4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0309" w14:textId="24B6EABA" w:rsidR="00644AE7" w:rsidRPr="00690638" w:rsidRDefault="00736CAE" w:rsidP="00736CAE">
    <w:pPr>
      <w:pStyle w:val="Footer"/>
    </w:pPr>
    <w:r w:rsidRPr="00736CAE">
      <w:rPr>
        <w:b/>
        <w:bCs/>
      </w:rPr>
      <w:t>User Guide:</w:t>
    </w:r>
    <w:r>
      <w:t xml:space="preserve"> </w:t>
    </w:r>
    <w:r w:rsidR="00372602">
      <w:t>Notify us of an employee under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AED8" w14:textId="77777777" w:rsidR="009149F3" w:rsidRDefault="005757C3">
    <w:pPr>
      <w:pStyle w:val="Footer"/>
    </w:pPr>
    <w:r>
      <w:rPr>
        <w:noProof/>
      </w:rPr>
      <mc:AlternateContent>
        <mc:Choice Requires="wps">
          <w:drawing>
            <wp:anchor distT="0" distB="0" distL="114300" distR="114300" simplePos="0" relativeHeight="251658242" behindDoc="0" locked="0" layoutInCell="0" allowOverlap="1" wp14:anchorId="12134677" wp14:editId="0883077E">
              <wp:simplePos x="0" y="0"/>
              <wp:positionH relativeFrom="page">
                <wp:posOffset>0</wp:posOffset>
              </wp:positionH>
              <wp:positionV relativeFrom="page">
                <wp:posOffset>10227945</wp:posOffset>
              </wp:positionV>
              <wp:extent cx="7560310" cy="273050"/>
              <wp:effectExtent l="0" t="0" r="0" b="12700"/>
              <wp:wrapNone/>
              <wp:docPr id="2" name="MSIPCM62d74809898727bb136b481a"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6EA28F" w14:textId="77777777" w:rsidR="005757C3" w:rsidRPr="005757C3" w:rsidRDefault="005757C3" w:rsidP="005757C3">
                          <w:pPr>
                            <w:spacing w:before="0" w:after="0"/>
                            <w:rPr>
                              <w:rFonts w:ascii="Calibri" w:hAnsi="Calibri" w:cs="Calibri"/>
                              <w:color w:val="000000"/>
                              <w:sz w:val="22"/>
                            </w:rPr>
                          </w:pPr>
                          <w:r w:rsidRPr="005757C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134677" id="_x0000_t202" coordsize="21600,21600" o:spt="202" path="m,l,21600r21600,l21600,xe">
              <v:stroke joinstyle="miter"/>
              <v:path gradientshapeok="t" o:connecttype="rect"/>
            </v:shapetype>
            <v:shape id="MSIPCM62d74809898727bb136b481a" o:spid="_x0000_s1026" type="#_x0000_t202" alt="{&quot;HashCode&quot;:-1267603503,&quot;Height&quot;:841.0,&quot;Width&quot;:595.0,&quot;Placement&quot;:&quot;Footer&quot;,&quot;Index&quot;:&quot;FirstPage&quot;,&quot;Section&quot;:1,&quot;Top&quot;:0.0,&quot;Left&quot;:0.0}" style="position:absolute;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76EA28F" w14:textId="77777777" w:rsidR="005757C3" w:rsidRPr="005757C3" w:rsidRDefault="005757C3" w:rsidP="005757C3">
                    <w:pPr>
                      <w:spacing w:before="0" w:after="0"/>
                      <w:rPr>
                        <w:rFonts w:ascii="Calibri" w:hAnsi="Calibri" w:cs="Calibri"/>
                        <w:color w:val="000000"/>
                        <w:sz w:val="22"/>
                      </w:rPr>
                    </w:pPr>
                    <w:r w:rsidRPr="005757C3">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4F69B" w14:textId="77777777" w:rsidR="00433B38" w:rsidRDefault="00433B38" w:rsidP="00D96C1E">
      <w:r>
        <w:separator/>
      </w:r>
    </w:p>
    <w:p w14:paraId="56354D22" w14:textId="77777777" w:rsidR="00433B38" w:rsidRDefault="00433B38" w:rsidP="00D96C1E"/>
    <w:p w14:paraId="55DCED5D" w14:textId="77777777" w:rsidR="00433B38" w:rsidRDefault="00433B38"/>
  </w:footnote>
  <w:footnote w:type="continuationSeparator" w:id="0">
    <w:p w14:paraId="4675622D" w14:textId="77777777" w:rsidR="00433B38" w:rsidRDefault="00433B38" w:rsidP="00D96C1E">
      <w:r>
        <w:continuationSeparator/>
      </w:r>
    </w:p>
    <w:p w14:paraId="20443171" w14:textId="77777777" w:rsidR="00433B38" w:rsidRDefault="00433B38" w:rsidP="00D96C1E"/>
    <w:p w14:paraId="73296E66" w14:textId="77777777" w:rsidR="00433B38" w:rsidRDefault="00433B38"/>
  </w:footnote>
  <w:footnote w:type="continuationNotice" w:id="1">
    <w:p w14:paraId="3B4C9496" w14:textId="77777777" w:rsidR="00433B38" w:rsidRDefault="00433B3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8A91" w14:textId="77777777" w:rsidR="00AD416B" w:rsidRDefault="00AD4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85F5" w14:textId="77777777" w:rsidR="00573604" w:rsidRDefault="007E038B">
    <w:pPr>
      <w:pStyle w:val="Header"/>
    </w:pPr>
    <w:r>
      <w:rPr>
        <w:noProof/>
        <w:sz w:val="2"/>
        <w:szCs w:val="2"/>
      </w:rPr>
      <w:drawing>
        <wp:anchor distT="0" distB="0" distL="114300" distR="114300" simplePos="0" relativeHeight="251658240" behindDoc="1" locked="0" layoutInCell="1" allowOverlap="1" wp14:anchorId="27BF878E" wp14:editId="7A393651">
          <wp:simplePos x="0" y="0"/>
          <wp:positionH relativeFrom="page">
            <wp:align>center</wp:align>
          </wp:positionH>
          <wp:positionV relativeFrom="page">
            <wp:align>top</wp:align>
          </wp:positionV>
          <wp:extent cx="7560000" cy="106956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noProof w:val="0"/>
        <w:lang w:val="en-AU" w:eastAsia="en-US"/>
      </w:rPr>
      <w:id w:val="2122263188"/>
    </w:sdtPr>
    <w:sdtEndPr>
      <w:rPr>
        <w:rStyle w:val="TitleChar"/>
        <w:b/>
        <w:bCs w:val="0"/>
        <w:sz w:val="44"/>
        <w:szCs w:val="14"/>
      </w:rPr>
    </w:sdtEndPr>
    <w:sdtContent>
      <w:p w14:paraId="15348AF6" w14:textId="77777777" w:rsidR="00F011FB" w:rsidRPr="002B36E5" w:rsidRDefault="00F011FB" w:rsidP="00772EAC">
        <w:pPr>
          <w:pStyle w:val="Reporttitle"/>
          <w:rPr>
            <w:rStyle w:val="TitleChar"/>
            <w:b/>
            <w:bCs w:val="0"/>
            <w:noProof w:val="0"/>
            <w:sz w:val="52"/>
            <w:szCs w:val="18"/>
            <w:lang w:val="en-AU" w:eastAsia="en-US"/>
          </w:rPr>
        </w:pPr>
        <w:r w:rsidRPr="002B36E5">
          <w:rPr>
            <w:rStyle w:val="TitleChar"/>
            <w:b/>
            <w:bCs w:val="0"/>
            <w:noProof w:val="0"/>
            <w:sz w:val="52"/>
            <w:szCs w:val="18"/>
            <w:lang w:val="en-AU" w:eastAsia="en-US"/>
          </w:rPr>
          <w:t xml:space="preserve">User Guide: </w:t>
        </w:r>
      </w:p>
      <w:p w14:paraId="3163E901" w14:textId="3EF28B52" w:rsidR="00772EAC" w:rsidRPr="00F011FB" w:rsidRDefault="00973F8B" w:rsidP="002B36E5">
        <w:pPr>
          <w:pStyle w:val="Reporttitle"/>
          <w:tabs>
            <w:tab w:val="right" w:pos="10466"/>
          </w:tabs>
          <w:rPr>
            <w:rStyle w:val="TitleChar"/>
            <w:b/>
            <w:bCs w:val="0"/>
            <w:noProof w:val="0"/>
            <w:sz w:val="44"/>
            <w:szCs w:val="14"/>
            <w:lang w:val="en-AU" w:eastAsia="en-US"/>
          </w:rPr>
        </w:pPr>
        <w:r>
          <w:rPr>
            <w:rStyle w:val="TitleChar"/>
            <w:b/>
            <w:bCs w:val="0"/>
            <w:noProof w:val="0"/>
            <w:sz w:val="52"/>
            <w:szCs w:val="18"/>
            <w:lang w:val="en-AU" w:eastAsia="en-US"/>
          </w:rPr>
          <w:t>Notify us of an employee under 15</w:t>
        </w:r>
        <w:r w:rsidR="002B36E5">
          <w:rPr>
            <w:rStyle w:val="TitleChar"/>
            <w:b/>
            <w:bCs w:val="0"/>
            <w:noProof w:val="0"/>
            <w:sz w:val="52"/>
            <w:szCs w:val="18"/>
            <w:lang w:val="en-AU" w:eastAsia="en-US"/>
          </w:rPr>
          <w:tab/>
        </w:r>
      </w:p>
    </w:sdtContent>
  </w:sdt>
  <w:p w14:paraId="60EEA679" w14:textId="77777777" w:rsidR="00A40D7D" w:rsidRDefault="006E2358" w:rsidP="0004663C">
    <w:pPr>
      <w:pStyle w:val="Subtitle"/>
    </w:pPr>
    <w:r>
      <w:rPr>
        <w:noProof/>
      </w:rPr>
      <w:drawing>
        <wp:anchor distT="0" distB="0" distL="114300" distR="114300" simplePos="0" relativeHeight="251658241" behindDoc="1" locked="0" layoutInCell="1" allowOverlap="1" wp14:anchorId="2A935305" wp14:editId="70E4BC28">
          <wp:simplePos x="0" y="0"/>
          <wp:positionH relativeFrom="page">
            <wp:align>center</wp:align>
          </wp:positionH>
          <wp:positionV relativeFrom="page">
            <wp:align>top</wp:align>
          </wp:positionV>
          <wp:extent cx="7559806" cy="10695600"/>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806"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BA16FA"/>
    <w:multiLevelType w:val="hybridMultilevel"/>
    <w:tmpl w:val="3B546E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107AC8"/>
    <w:multiLevelType w:val="hybridMultilevel"/>
    <w:tmpl w:val="268E5CF4"/>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8"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0"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40B513D"/>
    <w:multiLevelType w:val="multilevel"/>
    <w:tmpl w:val="BF26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9216034">
    <w:abstractNumId w:val="24"/>
  </w:num>
  <w:num w:numId="2" w16cid:durableId="504829418">
    <w:abstractNumId w:val="24"/>
  </w:num>
  <w:num w:numId="3" w16cid:durableId="1299797036">
    <w:abstractNumId w:val="24"/>
  </w:num>
  <w:num w:numId="4" w16cid:durableId="451948166">
    <w:abstractNumId w:val="24"/>
  </w:num>
  <w:num w:numId="5" w16cid:durableId="177736190">
    <w:abstractNumId w:val="24"/>
  </w:num>
  <w:num w:numId="6" w16cid:durableId="58015423">
    <w:abstractNumId w:val="21"/>
  </w:num>
  <w:num w:numId="7" w16cid:durableId="219944472">
    <w:abstractNumId w:val="28"/>
  </w:num>
  <w:num w:numId="8" w16cid:durableId="1304314574">
    <w:abstractNumId w:val="26"/>
  </w:num>
  <w:num w:numId="9" w16cid:durableId="1572688598">
    <w:abstractNumId w:val="14"/>
  </w:num>
  <w:num w:numId="10" w16cid:durableId="671495280">
    <w:abstractNumId w:val="11"/>
  </w:num>
  <w:num w:numId="11" w16cid:durableId="13508624">
    <w:abstractNumId w:val="12"/>
  </w:num>
  <w:num w:numId="12" w16cid:durableId="599218310">
    <w:abstractNumId w:val="20"/>
  </w:num>
  <w:num w:numId="13" w16cid:durableId="576018489">
    <w:abstractNumId w:val="18"/>
  </w:num>
  <w:num w:numId="14" w16cid:durableId="1092431714">
    <w:abstractNumId w:val="19"/>
  </w:num>
  <w:num w:numId="15" w16cid:durableId="750590941">
    <w:abstractNumId w:val="0"/>
  </w:num>
  <w:num w:numId="16" w16cid:durableId="581716048">
    <w:abstractNumId w:val="1"/>
  </w:num>
  <w:num w:numId="17" w16cid:durableId="223371674">
    <w:abstractNumId w:val="2"/>
  </w:num>
  <w:num w:numId="18" w16cid:durableId="70011410">
    <w:abstractNumId w:val="3"/>
  </w:num>
  <w:num w:numId="19" w16cid:durableId="1516845426">
    <w:abstractNumId w:val="4"/>
  </w:num>
  <w:num w:numId="20" w16cid:durableId="1412391647">
    <w:abstractNumId w:val="9"/>
  </w:num>
  <w:num w:numId="21" w16cid:durableId="1796020383">
    <w:abstractNumId w:val="5"/>
  </w:num>
  <w:num w:numId="22" w16cid:durableId="1176773686">
    <w:abstractNumId w:val="6"/>
  </w:num>
  <w:num w:numId="23" w16cid:durableId="1825118981">
    <w:abstractNumId w:val="7"/>
  </w:num>
  <w:num w:numId="24" w16cid:durableId="1645618727">
    <w:abstractNumId w:val="8"/>
  </w:num>
  <w:num w:numId="25" w16cid:durableId="1204518704">
    <w:abstractNumId w:val="10"/>
  </w:num>
  <w:num w:numId="26" w16cid:durableId="1506095468">
    <w:abstractNumId w:val="15"/>
  </w:num>
  <w:num w:numId="27" w16cid:durableId="887373688">
    <w:abstractNumId w:val="16"/>
  </w:num>
  <w:num w:numId="28" w16cid:durableId="1026561030">
    <w:abstractNumId w:val="22"/>
  </w:num>
  <w:num w:numId="29" w16cid:durableId="1192500422">
    <w:abstractNumId w:val="27"/>
  </w:num>
  <w:num w:numId="30" w16cid:durableId="251354989">
    <w:abstractNumId w:val="23"/>
  </w:num>
  <w:num w:numId="31" w16cid:durableId="68967507">
    <w:abstractNumId w:val="13"/>
  </w:num>
  <w:num w:numId="32" w16cid:durableId="701633007">
    <w:abstractNumId w:val="17"/>
  </w:num>
  <w:num w:numId="33" w16cid:durableId="3583153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FB"/>
    <w:rsid w:val="0000762E"/>
    <w:rsid w:val="00034053"/>
    <w:rsid w:val="00042899"/>
    <w:rsid w:val="0004322F"/>
    <w:rsid w:val="00043BBD"/>
    <w:rsid w:val="00044DC5"/>
    <w:rsid w:val="0004663C"/>
    <w:rsid w:val="00060302"/>
    <w:rsid w:val="000636CE"/>
    <w:rsid w:val="00064DCA"/>
    <w:rsid w:val="000664EC"/>
    <w:rsid w:val="00070516"/>
    <w:rsid w:val="000809CD"/>
    <w:rsid w:val="00083F3A"/>
    <w:rsid w:val="00087D4C"/>
    <w:rsid w:val="00091C73"/>
    <w:rsid w:val="000A21CB"/>
    <w:rsid w:val="000B2BD7"/>
    <w:rsid w:val="000B5CE2"/>
    <w:rsid w:val="000B7105"/>
    <w:rsid w:val="000C44F8"/>
    <w:rsid w:val="000E39A7"/>
    <w:rsid w:val="000E3B9E"/>
    <w:rsid w:val="000F0296"/>
    <w:rsid w:val="000F417B"/>
    <w:rsid w:val="000F7643"/>
    <w:rsid w:val="0010255F"/>
    <w:rsid w:val="00102D1B"/>
    <w:rsid w:val="00103FC4"/>
    <w:rsid w:val="00106B24"/>
    <w:rsid w:val="00112A9B"/>
    <w:rsid w:val="001266CB"/>
    <w:rsid w:val="00133F06"/>
    <w:rsid w:val="00135B6F"/>
    <w:rsid w:val="001410ED"/>
    <w:rsid w:val="001417FE"/>
    <w:rsid w:val="001441F4"/>
    <w:rsid w:val="00152EB9"/>
    <w:rsid w:val="0015322E"/>
    <w:rsid w:val="001575E7"/>
    <w:rsid w:val="00162799"/>
    <w:rsid w:val="00162CEF"/>
    <w:rsid w:val="00164024"/>
    <w:rsid w:val="00164461"/>
    <w:rsid w:val="00164987"/>
    <w:rsid w:val="00166869"/>
    <w:rsid w:val="00167833"/>
    <w:rsid w:val="00167CD4"/>
    <w:rsid w:val="00172E0C"/>
    <w:rsid w:val="001774D2"/>
    <w:rsid w:val="0018075F"/>
    <w:rsid w:val="00181199"/>
    <w:rsid w:val="001858C2"/>
    <w:rsid w:val="00186B61"/>
    <w:rsid w:val="00187CBA"/>
    <w:rsid w:val="00190A16"/>
    <w:rsid w:val="001936C6"/>
    <w:rsid w:val="001A1144"/>
    <w:rsid w:val="001A1909"/>
    <w:rsid w:val="001A653B"/>
    <w:rsid w:val="001C24A3"/>
    <w:rsid w:val="001D5C28"/>
    <w:rsid w:val="001F0A49"/>
    <w:rsid w:val="001F3D55"/>
    <w:rsid w:val="001F76F6"/>
    <w:rsid w:val="001F7FE5"/>
    <w:rsid w:val="002011EC"/>
    <w:rsid w:val="0021262D"/>
    <w:rsid w:val="00213285"/>
    <w:rsid w:val="00214165"/>
    <w:rsid w:val="002174FA"/>
    <w:rsid w:val="0022061D"/>
    <w:rsid w:val="00227768"/>
    <w:rsid w:val="00237EFB"/>
    <w:rsid w:val="00240644"/>
    <w:rsid w:val="00247333"/>
    <w:rsid w:val="002541E8"/>
    <w:rsid w:val="0025678B"/>
    <w:rsid w:val="00263927"/>
    <w:rsid w:val="00270B53"/>
    <w:rsid w:val="00270CB2"/>
    <w:rsid w:val="00274FCE"/>
    <w:rsid w:val="00275C41"/>
    <w:rsid w:val="00277A1E"/>
    <w:rsid w:val="002803B6"/>
    <w:rsid w:val="002848F0"/>
    <w:rsid w:val="00292254"/>
    <w:rsid w:val="00294079"/>
    <w:rsid w:val="00294DCD"/>
    <w:rsid w:val="002A264B"/>
    <w:rsid w:val="002A56CF"/>
    <w:rsid w:val="002A72B2"/>
    <w:rsid w:val="002B0A79"/>
    <w:rsid w:val="002B36E5"/>
    <w:rsid w:val="002B38ED"/>
    <w:rsid w:val="002B5841"/>
    <w:rsid w:val="002C2F1F"/>
    <w:rsid w:val="002D0045"/>
    <w:rsid w:val="002D1F76"/>
    <w:rsid w:val="002E04F8"/>
    <w:rsid w:val="002E1113"/>
    <w:rsid w:val="002E3C2C"/>
    <w:rsid w:val="00300D80"/>
    <w:rsid w:val="0030605E"/>
    <w:rsid w:val="00311E13"/>
    <w:rsid w:val="003219ED"/>
    <w:rsid w:val="00322AE7"/>
    <w:rsid w:val="0034620F"/>
    <w:rsid w:val="0035027E"/>
    <w:rsid w:val="00353D57"/>
    <w:rsid w:val="003603BD"/>
    <w:rsid w:val="003619F0"/>
    <w:rsid w:val="003628E3"/>
    <w:rsid w:val="00372602"/>
    <w:rsid w:val="00375F08"/>
    <w:rsid w:val="003767DD"/>
    <w:rsid w:val="0038297E"/>
    <w:rsid w:val="00391A43"/>
    <w:rsid w:val="003A396C"/>
    <w:rsid w:val="003A5192"/>
    <w:rsid w:val="003A65ED"/>
    <w:rsid w:val="003B0708"/>
    <w:rsid w:val="003B093E"/>
    <w:rsid w:val="003B31C0"/>
    <w:rsid w:val="003B37BD"/>
    <w:rsid w:val="003B4F2D"/>
    <w:rsid w:val="003C7110"/>
    <w:rsid w:val="003D44AD"/>
    <w:rsid w:val="003E55B0"/>
    <w:rsid w:val="003E690A"/>
    <w:rsid w:val="003E73DE"/>
    <w:rsid w:val="003E746F"/>
    <w:rsid w:val="003F5BC8"/>
    <w:rsid w:val="003F7061"/>
    <w:rsid w:val="00412227"/>
    <w:rsid w:val="00420140"/>
    <w:rsid w:val="00421E8D"/>
    <w:rsid w:val="00422F1C"/>
    <w:rsid w:val="00426BF1"/>
    <w:rsid w:val="004275DD"/>
    <w:rsid w:val="00431CED"/>
    <w:rsid w:val="00433B38"/>
    <w:rsid w:val="00435FCF"/>
    <w:rsid w:val="004368D2"/>
    <w:rsid w:val="004371F6"/>
    <w:rsid w:val="00440DF0"/>
    <w:rsid w:val="004464C4"/>
    <w:rsid w:val="00447585"/>
    <w:rsid w:val="004477B6"/>
    <w:rsid w:val="004516C0"/>
    <w:rsid w:val="00456170"/>
    <w:rsid w:val="004602BE"/>
    <w:rsid w:val="004621A0"/>
    <w:rsid w:val="0047003A"/>
    <w:rsid w:val="00474D13"/>
    <w:rsid w:val="004837F1"/>
    <w:rsid w:val="00484C79"/>
    <w:rsid w:val="00492F79"/>
    <w:rsid w:val="00493DCB"/>
    <w:rsid w:val="004A147F"/>
    <w:rsid w:val="004B3C74"/>
    <w:rsid w:val="004B3FC2"/>
    <w:rsid w:val="004B6A14"/>
    <w:rsid w:val="004C5942"/>
    <w:rsid w:val="004D653B"/>
    <w:rsid w:val="004E4C95"/>
    <w:rsid w:val="004E6C4A"/>
    <w:rsid w:val="004F10C7"/>
    <w:rsid w:val="004F1E91"/>
    <w:rsid w:val="005001F0"/>
    <w:rsid w:val="00506A93"/>
    <w:rsid w:val="005104E6"/>
    <w:rsid w:val="005163FE"/>
    <w:rsid w:val="005257C6"/>
    <w:rsid w:val="005276EB"/>
    <w:rsid w:val="00530E7D"/>
    <w:rsid w:val="00535D6A"/>
    <w:rsid w:val="00537F3D"/>
    <w:rsid w:val="00547231"/>
    <w:rsid w:val="005656A1"/>
    <w:rsid w:val="00566CF8"/>
    <w:rsid w:val="005723C8"/>
    <w:rsid w:val="00573604"/>
    <w:rsid w:val="005757C3"/>
    <w:rsid w:val="00585115"/>
    <w:rsid w:val="00591895"/>
    <w:rsid w:val="005A6D9F"/>
    <w:rsid w:val="005B0813"/>
    <w:rsid w:val="005B4EDA"/>
    <w:rsid w:val="005D4B13"/>
    <w:rsid w:val="005E284D"/>
    <w:rsid w:val="005F655D"/>
    <w:rsid w:val="005F66C6"/>
    <w:rsid w:val="005F6CE7"/>
    <w:rsid w:val="0060129F"/>
    <w:rsid w:val="006049C8"/>
    <w:rsid w:val="00604D7C"/>
    <w:rsid w:val="0060555E"/>
    <w:rsid w:val="00606B6E"/>
    <w:rsid w:val="00607F8D"/>
    <w:rsid w:val="00612F7A"/>
    <w:rsid w:val="006202B7"/>
    <w:rsid w:val="00625114"/>
    <w:rsid w:val="00644924"/>
    <w:rsid w:val="00644AE7"/>
    <w:rsid w:val="0064636E"/>
    <w:rsid w:val="0065004E"/>
    <w:rsid w:val="006664B6"/>
    <w:rsid w:val="00677E57"/>
    <w:rsid w:val="00687148"/>
    <w:rsid w:val="00687E64"/>
    <w:rsid w:val="006905F9"/>
    <w:rsid w:val="00690638"/>
    <w:rsid w:val="00696044"/>
    <w:rsid w:val="00696640"/>
    <w:rsid w:val="006A2FFA"/>
    <w:rsid w:val="006A4825"/>
    <w:rsid w:val="006A5E16"/>
    <w:rsid w:val="006A6607"/>
    <w:rsid w:val="006B032D"/>
    <w:rsid w:val="006B778A"/>
    <w:rsid w:val="006C0F74"/>
    <w:rsid w:val="006C7DEC"/>
    <w:rsid w:val="006D2347"/>
    <w:rsid w:val="006E2358"/>
    <w:rsid w:val="006E6885"/>
    <w:rsid w:val="006F01F2"/>
    <w:rsid w:val="006F0E7E"/>
    <w:rsid w:val="006F0ECE"/>
    <w:rsid w:val="006F1AA2"/>
    <w:rsid w:val="006F2789"/>
    <w:rsid w:val="006F6135"/>
    <w:rsid w:val="006F6E52"/>
    <w:rsid w:val="00700B64"/>
    <w:rsid w:val="00703161"/>
    <w:rsid w:val="00704AF9"/>
    <w:rsid w:val="00707F05"/>
    <w:rsid w:val="00710763"/>
    <w:rsid w:val="00715BFF"/>
    <w:rsid w:val="00720471"/>
    <w:rsid w:val="00720991"/>
    <w:rsid w:val="0072425B"/>
    <w:rsid w:val="00724531"/>
    <w:rsid w:val="00730369"/>
    <w:rsid w:val="007314B3"/>
    <w:rsid w:val="00734911"/>
    <w:rsid w:val="00736CAE"/>
    <w:rsid w:val="00740629"/>
    <w:rsid w:val="007431E7"/>
    <w:rsid w:val="007444DD"/>
    <w:rsid w:val="00747C75"/>
    <w:rsid w:val="007548A5"/>
    <w:rsid w:val="007646AA"/>
    <w:rsid w:val="00770803"/>
    <w:rsid w:val="00771777"/>
    <w:rsid w:val="00772EAC"/>
    <w:rsid w:val="00781E4E"/>
    <w:rsid w:val="00782C92"/>
    <w:rsid w:val="007966BA"/>
    <w:rsid w:val="007A78BD"/>
    <w:rsid w:val="007B4719"/>
    <w:rsid w:val="007B723F"/>
    <w:rsid w:val="007C1287"/>
    <w:rsid w:val="007C169B"/>
    <w:rsid w:val="007C71AA"/>
    <w:rsid w:val="007D40B8"/>
    <w:rsid w:val="007E01B3"/>
    <w:rsid w:val="007E038B"/>
    <w:rsid w:val="007F7BAA"/>
    <w:rsid w:val="008027EC"/>
    <w:rsid w:val="00805E7C"/>
    <w:rsid w:val="008127A2"/>
    <w:rsid w:val="00814984"/>
    <w:rsid w:val="008151D9"/>
    <w:rsid w:val="00821D06"/>
    <w:rsid w:val="00830467"/>
    <w:rsid w:val="0083101A"/>
    <w:rsid w:val="008317D7"/>
    <w:rsid w:val="00833EA3"/>
    <w:rsid w:val="00854053"/>
    <w:rsid w:val="00855D60"/>
    <w:rsid w:val="008571B4"/>
    <w:rsid w:val="00861BE2"/>
    <w:rsid w:val="00864B2F"/>
    <w:rsid w:val="0086526A"/>
    <w:rsid w:val="00865F4E"/>
    <w:rsid w:val="0087121B"/>
    <w:rsid w:val="008730BD"/>
    <w:rsid w:val="008747B3"/>
    <w:rsid w:val="00884B74"/>
    <w:rsid w:val="00892F06"/>
    <w:rsid w:val="0089429E"/>
    <w:rsid w:val="00894A80"/>
    <w:rsid w:val="008B3EC3"/>
    <w:rsid w:val="008C7F4A"/>
    <w:rsid w:val="008D72D6"/>
    <w:rsid w:val="008D772C"/>
    <w:rsid w:val="008E34C0"/>
    <w:rsid w:val="008E45EE"/>
    <w:rsid w:val="008E4A82"/>
    <w:rsid w:val="008F34FB"/>
    <w:rsid w:val="008F6252"/>
    <w:rsid w:val="00907F21"/>
    <w:rsid w:val="00913117"/>
    <w:rsid w:val="009149F3"/>
    <w:rsid w:val="00914E64"/>
    <w:rsid w:val="00921A00"/>
    <w:rsid w:val="0093205D"/>
    <w:rsid w:val="009324C3"/>
    <w:rsid w:val="00942086"/>
    <w:rsid w:val="00955999"/>
    <w:rsid w:val="00961C45"/>
    <w:rsid w:val="00961E35"/>
    <w:rsid w:val="00965A99"/>
    <w:rsid w:val="00965E6E"/>
    <w:rsid w:val="009714A9"/>
    <w:rsid w:val="00973F8B"/>
    <w:rsid w:val="00974135"/>
    <w:rsid w:val="009749A5"/>
    <w:rsid w:val="00975F0E"/>
    <w:rsid w:val="00983FCB"/>
    <w:rsid w:val="0099158F"/>
    <w:rsid w:val="0099420C"/>
    <w:rsid w:val="009960AA"/>
    <w:rsid w:val="009B079D"/>
    <w:rsid w:val="009B2209"/>
    <w:rsid w:val="009C2EAA"/>
    <w:rsid w:val="009D1E73"/>
    <w:rsid w:val="009D44FC"/>
    <w:rsid w:val="009E0B3D"/>
    <w:rsid w:val="009E2D7A"/>
    <w:rsid w:val="009E5319"/>
    <w:rsid w:val="009E692C"/>
    <w:rsid w:val="00A013D3"/>
    <w:rsid w:val="00A0328C"/>
    <w:rsid w:val="00A0687D"/>
    <w:rsid w:val="00A07853"/>
    <w:rsid w:val="00A07DF2"/>
    <w:rsid w:val="00A11752"/>
    <w:rsid w:val="00A1590C"/>
    <w:rsid w:val="00A17119"/>
    <w:rsid w:val="00A20B2D"/>
    <w:rsid w:val="00A22F97"/>
    <w:rsid w:val="00A24C99"/>
    <w:rsid w:val="00A26384"/>
    <w:rsid w:val="00A34096"/>
    <w:rsid w:val="00A40738"/>
    <w:rsid w:val="00A40D7D"/>
    <w:rsid w:val="00A41A0F"/>
    <w:rsid w:val="00A465E3"/>
    <w:rsid w:val="00A52815"/>
    <w:rsid w:val="00A529EA"/>
    <w:rsid w:val="00A6196F"/>
    <w:rsid w:val="00A65FCD"/>
    <w:rsid w:val="00A73463"/>
    <w:rsid w:val="00A735B6"/>
    <w:rsid w:val="00A7616E"/>
    <w:rsid w:val="00A76D56"/>
    <w:rsid w:val="00A94CD5"/>
    <w:rsid w:val="00AA44D7"/>
    <w:rsid w:val="00AA51E7"/>
    <w:rsid w:val="00AA56D0"/>
    <w:rsid w:val="00AA74F7"/>
    <w:rsid w:val="00AB0270"/>
    <w:rsid w:val="00AB1D65"/>
    <w:rsid w:val="00AB2E25"/>
    <w:rsid w:val="00AB4B73"/>
    <w:rsid w:val="00AD211E"/>
    <w:rsid w:val="00AD416B"/>
    <w:rsid w:val="00AD7309"/>
    <w:rsid w:val="00AE6758"/>
    <w:rsid w:val="00AF152C"/>
    <w:rsid w:val="00B14DDB"/>
    <w:rsid w:val="00B22F1C"/>
    <w:rsid w:val="00B32B4C"/>
    <w:rsid w:val="00B33D08"/>
    <w:rsid w:val="00B346B1"/>
    <w:rsid w:val="00B349EC"/>
    <w:rsid w:val="00B5046E"/>
    <w:rsid w:val="00B549DE"/>
    <w:rsid w:val="00B62A2A"/>
    <w:rsid w:val="00B63B43"/>
    <w:rsid w:val="00B6414B"/>
    <w:rsid w:val="00B641C3"/>
    <w:rsid w:val="00B71016"/>
    <w:rsid w:val="00B824CC"/>
    <w:rsid w:val="00B83FEC"/>
    <w:rsid w:val="00B863CD"/>
    <w:rsid w:val="00B938A7"/>
    <w:rsid w:val="00B93FD6"/>
    <w:rsid w:val="00B97001"/>
    <w:rsid w:val="00B973EE"/>
    <w:rsid w:val="00BA0DA0"/>
    <w:rsid w:val="00BA390F"/>
    <w:rsid w:val="00BA70A6"/>
    <w:rsid w:val="00BB3EB1"/>
    <w:rsid w:val="00BB4D73"/>
    <w:rsid w:val="00BC4ABE"/>
    <w:rsid w:val="00BC4B89"/>
    <w:rsid w:val="00BD3926"/>
    <w:rsid w:val="00BE131F"/>
    <w:rsid w:val="00BF2BA6"/>
    <w:rsid w:val="00BF3C50"/>
    <w:rsid w:val="00BF533D"/>
    <w:rsid w:val="00C003C2"/>
    <w:rsid w:val="00C00D22"/>
    <w:rsid w:val="00C06FB0"/>
    <w:rsid w:val="00C122E4"/>
    <w:rsid w:val="00C12CC4"/>
    <w:rsid w:val="00C23D81"/>
    <w:rsid w:val="00C31172"/>
    <w:rsid w:val="00C56FE5"/>
    <w:rsid w:val="00C61F44"/>
    <w:rsid w:val="00C63BDC"/>
    <w:rsid w:val="00C73282"/>
    <w:rsid w:val="00C80E10"/>
    <w:rsid w:val="00C829C6"/>
    <w:rsid w:val="00C83E7A"/>
    <w:rsid w:val="00C91F4F"/>
    <w:rsid w:val="00CA59D5"/>
    <w:rsid w:val="00CB354D"/>
    <w:rsid w:val="00CB4A0F"/>
    <w:rsid w:val="00CB73CA"/>
    <w:rsid w:val="00CC72D9"/>
    <w:rsid w:val="00CD7E6A"/>
    <w:rsid w:val="00CE262D"/>
    <w:rsid w:val="00CE520B"/>
    <w:rsid w:val="00CF3770"/>
    <w:rsid w:val="00CF6EB4"/>
    <w:rsid w:val="00D120F8"/>
    <w:rsid w:val="00D308D4"/>
    <w:rsid w:val="00D47032"/>
    <w:rsid w:val="00D651F4"/>
    <w:rsid w:val="00D729FA"/>
    <w:rsid w:val="00D76844"/>
    <w:rsid w:val="00D8295B"/>
    <w:rsid w:val="00D8542D"/>
    <w:rsid w:val="00D96C1E"/>
    <w:rsid w:val="00DA0941"/>
    <w:rsid w:val="00DA6EFC"/>
    <w:rsid w:val="00DB0DED"/>
    <w:rsid w:val="00DB1E27"/>
    <w:rsid w:val="00DB26D5"/>
    <w:rsid w:val="00DC4912"/>
    <w:rsid w:val="00DD6894"/>
    <w:rsid w:val="00DE5D59"/>
    <w:rsid w:val="00DE623C"/>
    <w:rsid w:val="00DF6190"/>
    <w:rsid w:val="00DF7534"/>
    <w:rsid w:val="00E017A7"/>
    <w:rsid w:val="00E02831"/>
    <w:rsid w:val="00E06D21"/>
    <w:rsid w:val="00E07782"/>
    <w:rsid w:val="00E10C62"/>
    <w:rsid w:val="00E16EAE"/>
    <w:rsid w:val="00E2142B"/>
    <w:rsid w:val="00E22A18"/>
    <w:rsid w:val="00E25444"/>
    <w:rsid w:val="00E270C5"/>
    <w:rsid w:val="00E273D0"/>
    <w:rsid w:val="00E31E09"/>
    <w:rsid w:val="00E354A3"/>
    <w:rsid w:val="00E42772"/>
    <w:rsid w:val="00E45D83"/>
    <w:rsid w:val="00E47033"/>
    <w:rsid w:val="00E516BB"/>
    <w:rsid w:val="00E5567F"/>
    <w:rsid w:val="00E57C8F"/>
    <w:rsid w:val="00E70E80"/>
    <w:rsid w:val="00E72A0D"/>
    <w:rsid w:val="00E806E9"/>
    <w:rsid w:val="00E85CDC"/>
    <w:rsid w:val="00EA3520"/>
    <w:rsid w:val="00EB14EC"/>
    <w:rsid w:val="00EB1F33"/>
    <w:rsid w:val="00EB2544"/>
    <w:rsid w:val="00EB5CE6"/>
    <w:rsid w:val="00ED5C66"/>
    <w:rsid w:val="00ED7FC5"/>
    <w:rsid w:val="00EE00A0"/>
    <w:rsid w:val="00EE0FC7"/>
    <w:rsid w:val="00EE1BC7"/>
    <w:rsid w:val="00EE2415"/>
    <w:rsid w:val="00EE606C"/>
    <w:rsid w:val="00F011FB"/>
    <w:rsid w:val="00F03204"/>
    <w:rsid w:val="00F06025"/>
    <w:rsid w:val="00F23198"/>
    <w:rsid w:val="00F4526C"/>
    <w:rsid w:val="00F45D9E"/>
    <w:rsid w:val="00F512AF"/>
    <w:rsid w:val="00F55274"/>
    <w:rsid w:val="00F5742F"/>
    <w:rsid w:val="00F67529"/>
    <w:rsid w:val="00F705A4"/>
    <w:rsid w:val="00F732CD"/>
    <w:rsid w:val="00F821D9"/>
    <w:rsid w:val="00F824C0"/>
    <w:rsid w:val="00F82CEB"/>
    <w:rsid w:val="00F9423E"/>
    <w:rsid w:val="00F973F3"/>
    <w:rsid w:val="00FA2EDF"/>
    <w:rsid w:val="00FB0DEA"/>
    <w:rsid w:val="00FB11D1"/>
    <w:rsid w:val="00FB178F"/>
    <w:rsid w:val="00FB292B"/>
    <w:rsid w:val="00FB5F7E"/>
    <w:rsid w:val="00FE0570"/>
    <w:rsid w:val="00FE13BF"/>
    <w:rsid w:val="00FE5BB6"/>
    <w:rsid w:val="00FF03FE"/>
    <w:rsid w:val="00FF2D2B"/>
    <w:rsid w:val="00FF7628"/>
    <w:rsid w:val="00FF7693"/>
    <w:rsid w:val="332299F9"/>
    <w:rsid w:val="71B18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79406"/>
  <w15:docId w15:val="{A3BAC86A-1F6D-4E79-A4A6-27F734C2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3D0"/>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833EA3"/>
    <w:pPr>
      <w:keepNext/>
      <w:keepLines/>
      <w:numPr>
        <w:numId w:val="8"/>
      </w:numPr>
      <w:spacing w:before="520" w:after="480"/>
      <w:ind w:left="431" w:hanging="431"/>
      <w:outlineLvl w:val="0"/>
    </w:pPr>
    <w:rPr>
      <w:rFonts w:ascii="Arial Narrow" w:hAnsi="Arial Narrow"/>
      <w:b/>
      <w:bCs/>
      <w:sz w:val="44"/>
      <w:szCs w:val="32"/>
    </w:rPr>
  </w:style>
  <w:style w:type="paragraph" w:styleId="Heading2">
    <w:name w:val="heading 2"/>
    <w:basedOn w:val="Normal"/>
    <w:next w:val="Normal"/>
    <w:link w:val="Heading2Char"/>
    <w:uiPriority w:val="9"/>
    <w:qFormat/>
    <w:rsid w:val="004275DD"/>
    <w:pPr>
      <w:keepNext/>
      <w:keepLines/>
      <w:numPr>
        <w:ilvl w:val="1"/>
        <w:numId w:val="8"/>
      </w:numPr>
      <w:spacing w:before="400"/>
      <w:outlineLvl w:val="1"/>
    </w:pPr>
    <w:rPr>
      <w:b/>
      <w:bCs/>
      <w:sz w:val="28"/>
      <w:szCs w:val="26"/>
    </w:rPr>
  </w:style>
  <w:style w:type="paragraph" w:styleId="Heading3">
    <w:name w:val="heading 3"/>
    <w:basedOn w:val="Normal"/>
    <w:next w:val="Normal"/>
    <w:link w:val="Heading3Char"/>
    <w:uiPriority w:val="9"/>
    <w:qFormat/>
    <w:rsid w:val="0065004E"/>
    <w:pPr>
      <w:keepNext/>
      <w:keepLines/>
      <w:numPr>
        <w:ilvl w:val="2"/>
        <w:numId w:val="8"/>
      </w:numPr>
      <w:spacing w:before="320" w:after="160"/>
      <w:outlineLvl w:val="2"/>
    </w:pPr>
    <w:rPr>
      <w:b/>
      <w:bCs/>
      <w:sz w:val="22"/>
    </w:rPr>
  </w:style>
  <w:style w:type="paragraph" w:styleId="Heading4">
    <w:name w:val="heading 4"/>
    <w:basedOn w:val="Normal"/>
    <w:next w:val="Normal"/>
    <w:link w:val="Heading4Char"/>
    <w:uiPriority w:val="9"/>
    <w:unhideWhenUsed/>
    <w:rsid w:val="008B3EC3"/>
    <w:pPr>
      <w:keepNext/>
      <w:keepLines/>
      <w:numPr>
        <w:ilvl w:val="3"/>
        <w:numId w:val="8"/>
      </w:numPr>
      <w:spacing w:before="280" w:after="0"/>
      <w:ind w:left="862" w:hanging="862"/>
      <w:outlineLvl w:val="3"/>
    </w:pPr>
    <w:rPr>
      <w:rFonts w:eastAsiaTheme="majorEastAsia" w:cstheme="majorBidi"/>
      <w:b/>
      <w:bCs/>
      <w:iCs/>
    </w:rPr>
  </w:style>
  <w:style w:type="paragraph" w:styleId="Heading5">
    <w:name w:val="heading 5"/>
    <w:basedOn w:val="Normal"/>
    <w:next w:val="Normal"/>
    <w:link w:val="Heading5Char"/>
    <w:uiPriority w:val="9"/>
    <w:unhideWhenUsed/>
    <w:locked/>
    <w:rsid w:val="00892F06"/>
    <w:pPr>
      <w:keepNext/>
      <w:keepLines/>
      <w:numPr>
        <w:ilvl w:val="4"/>
        <w:numId w:val="8"/>
      </w:numPr>
      <w:spacing w:before="280" w:after="0"/>
      <w:ind w:left="1009" w:hanging="1009"/>
      <w:outlineLvl w:val="4"/>
    </w:pPr>
    <w:rPr>
      <w:rFonts w:eastAsiaTheme="majorEastAsia" w:cstheme="majorBidi"/>
    </w:rPr>
  </w:style>
  <w:style w:type="paragraph" w:styleId="Heading6">
    <w:name w:val="heading 6"/>
    <w:basedOn w:val="Normal"/>
    <w:next w:val="Normal"/>
    <w:link w:val="Heading6Char"/>
    <w:uiPriority w:val="9"/>
    <w:semiHidden/>
    <w:unhideWhenUsed/>
    <w:qFormat/>
    <w:locked/>
    <w:rsid w:val="008747B3"/>
    <w:pPr>
      <w:keepNext/>
      <w:keepLines/>
      <w:numPr>
        <w:ilvl w:val="5"/>
        <w:numId w:val="8"/>
      </w:numPr>
      <w:spacing w:before="20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EA3"/>
    <w:rPr>
      <w:rFonts w:ascii="Arial Narrow" w:eastAsia="Times New Roman" w:hAnsi="Arial Narrow" w:cs="Times New Roman"/>
      <w:b/>
      <w:bCs/>
      <w:color w:val="000000" w:themeColor="text1"/>
      <w:sz w:val="44"/>
      <w:szCs w:val="32"/>
    </w:rPr>
  </w:style>
  <w:style w:type="character" w:customStyle="1" w:styleId="Heading2Char">
    <w:name w:val="Heading 2 Char"/>
    <w:basedOn w:val="DefaultParagraphFont"/>
    <w:link w:val="Heading2"/>
    <w:uiPriority w:val="9"/>
    <w:rsid w:val="004275DD"/>
    <w:rPr>
      <w:rFonts w:ascii="Verdana" w:eastAsia="Times New Roman" w:hAnsi="Verdana" w:cs="Times New Roman"/>
      <w:b/>
      <w:bCs/>
      <w:color w:val="000000" w:themeColor="text1"/>
      <w:sz w:val="28"/>
      <w:szCs w:val="26"/>
    </w:rPr>
  </w:style>
  <w:style w:type="character" w:customStyle="1" w:styleId="Heading3Char">
    <w:name w:val="Heading 3 Char"/>
    <w:basedOn w:val="DefaultParagraphFont"/>
    <w:link w:val="Heading3"/>
    <w:uiPriority w:val="9"/>
    <w:rsid w:val="0065004E"/>
    <w:rPr>
      <w:rFonts w:ascii="Arial" w:eastAsia="Times New Roman" w:hAnsi="Arial" w:cs="Times New Roman"/>
      <w:b/>
      <w:bCs/>
      <w:color w:val="404040" w:themeColor="text1" w:themeTint="BF"/>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530E7D"/>
    <w:pPr>
      <w:tabs>
        <w:tab w:val="right" w:pos="14570"/>
      </w:tabs>
    </w:pPr>
    <w:rPr>
      <w:sz w:val="16"/>
      <w:szCs w:val="16"/>
    </w:rPr>
  </w:style>
  <w:style w:type="character" w:customStyle="1" w:styleId="FooterChar">
    <w:name w:val="Footer Char"/>
    <w:basedOn w:val="DefaultParagraphFont"/>
    <w:link w:val="Footer"/>
    <w:uiPriority w:val="99"/>
    <w:rsid w:val="00530E7D"/>
    <w:rPr>
      <w:rFonts w:ascii="Verdana" w:eastAsia="Times New Roman" w:hAnsi="Verdana" w:cs="Times New Roman"/>
      <w:color w:val="000000" w:themeColor="text1"/>
      <w:sz w:val="16"/>
      <w:szCs w:val="16"/>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042899"/>
    <w:rPr>
      <w:color w:val="000000" w:themeColor="text1"/>
      <w:u w:val="single"/>
    </w:rPr>
  </w:style>
  <w:style w:type="character" w:styleId="PageNumber">
    <w:name w:val="page number"/>
    <w:uiPriority w:val="99"/>
    <w:unhideWhenUsed/>
    <w:locked/>
    <w:rsid w:val="00921A00"/>
    <w:rPr>
      <w:sz w:val="16"/>
      <w:szCs w:val="16"/>
    </w:rPr>
  </w:style>
  <w:style w:type="character" w:customStyle="1" w:styleId="Heading4Char">
    <w:name w:val="Heading 4 Char"/>
    <w:basedOn w:val="DefaultParagraphFont"/>
    <w:link w:val="Heading4"/>
    <w:uiPriority w:val="9"/>
    <w:rsid w:val="008B3EC3"/>
    <w:rPr>
      <w:rFonts w:ascii="Verdana" w:eastAsiaTheme="majorEastAsia" w:hAnsi="Verdana"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A26384"/>
    <w:pPr>
      <w:spacing w:before="0" w:after="400"/>
    </w:pPr>
    <w:rPr>
      <w:rFonts w:ascii="Arial Narrow" w:hAnsi="Arial Narrow"/>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000000" w:themeColor="text1"/>
      <w:sz w:val="20"/>
      <w:szCs w:val="20"/>
    </w:rPr>
  </w:style>
  <w:style w:type="character" w:customStyle="1" w:styleId="Heading6Char">
    <w:name w:val="Heading 6 Char"/>
    <w:basedOn w:val="DefaultParagraphFont"/>
    <w:link w:val="Heading6"/>
    <w:uiPriority w:val="9"/>
    <w:semiHidden/>
    <w:rsid w:val="008747B3"/>
    <w:rPr>
      <w:rFonts w:ascii="Verdana" w:eastAsiaTheme="majorEastAsia" w:hAnsi="Verdana"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style>
  <w:style w:type="paragraph" w:customStyle="1" w:styleId="introparagraph">
    <w:name w:val="# intro paragraph"/>
    <w:basedOn w:val="Normal"/>
    <w:qFormat/>
    <w:rsid w:val="005B4EDA"/>
    <w:rPr>
      <w:sz w:val="28"/>
    </w:rPr>
  </w:style>
  <w:style w:type="paragraph" w:styleId="Title">
    <w:name w:val="Title"/>
    <w:basedOn w:val="Normal"/>
    <w:next w:val="Normal"/>
    <w:link w:val="TitleChar"/>
    <w:uiPriority w:val="10"/>
    <w:qFormat/>
    <w:rsid w:val="00492F79"/>
    <w:pPr>
      <w:spacing w:before="0" w:line="420" w:lineRule="exact"/>
    </w:pPr>
    <w:rPr>
      <w:rFonts w:ascii="Arial Narrow" w:hAnsi="Arial Narrow"/>
      <w:b/>
      <w:caps/>
      <w:noProof/>
      <w:color w:val="auto"/>
      <w:sz w:val="56"/>
      <w:lang w:val="en-GB" w:eastAsia="en-GB"/>
    </w:rPr>
  </w:style>
  <w:style w:type="character" w:customStyle="1" w:styleId="TitleChar">
    <w:name w:val="Title Char"/>
    <w:basedOn w:val="DefaultParagraphFont"/>
    <w:link w:val="Title"/>
    <w:uiPriority w:val="10"/>
    <w:rsid w:val="00492F79"/>
    <w:rPr>
      <w:rFonts w:ascii="Arial Narrow" w:eastAsia="Times New Roman" w:hAnsi="Arial Narrow" w:cs="Times New Roman"/>
      <w:b/>
      <w:caps/>
      <w:noProof/>
      <w:sz w:val="56"/>
      <w:szCs w:val="20"/>
      <w:lang w:val="en-GB" w:eastAsia="en-GB"/>
    </w:rPr>
  </w:style>
  <w:style w:type="paragraph" w:styleId="Subtitle">
    <w:name w:val="Subtitle"/>
    <w:basedOn w:val="Normal"/>
    <w:link w:val="SubtitleChar"/>
    <w:uiPriority w:val="11"/>
    <w:qFormat/>
    <w:rsid w:val="0004663C"/>
    <w:pPr>
      <w:spacing w:before="180" w:after="600"/>
    </w:pPr>
    <w:rPr>
      <w:rFonts w:ascii="Arial Narrow" w:hAnsi="Arial Narrow"/>
      <w:b/>
      <w:caps/>
      <w:color w:val="FFFFFF" w:themeColor="background1"/>
      <w:sz w:val="32"/>
    </w:rPr>
  </w:style>
  <w:style w:type="character" w:customStyle="1" w:styleId="SubtitleChar">
    <w:name w:val="Subtitle Char"/>
    <w:basedOn w:val="DefaultParagraphFont"/>
    <w:link w:val="Subtitle"/>
    <w:uiPriority w:val="11"/>
    <w:rsid w:val="0004663C"/>
    <w:rPr>
      <w:rFonts w:ascii="Arial Narrow" w:eastAsia="Times New Roman" w:hAnsi="Arial Narrow" w:cs="Times New Roman"/>
      <w:b/>
      <w:caps/>
      <w:color w:val="FFFFFF" w:themeColor="background1"/>
      <w:sz w:val="32"/>
      <w:szCs w:val="20"/>
    </w:rPr>
  </w:style>
  <w:style w:type="paragraph" w:styleId="ListBullet">
    <w:name w:val="List Bullet"/>
    <w:basedOn w:val="Normal"/>
    <w:uiPriority w:val="99"/>
    <w:unhideWhenUsed/>
    <w:locked/>
    <w:rsid w:val="001575E7"/>
    <w:pPr>
      <w:numPr>
        <w:numId w:val="5"/>
      </w:numPr>
      <w:spacing w:before="0" w:after="120"/>
      <w:ind w:left="357" w:hanging="357"/>
    </w:pPr>
  </w:style>
  <w:style w:type="paragraph" w:styleId="ListBullet2">
    <w:name w:val="List Bullet 2"/>
    <w:basedOn w:val="Normal"/>
    <w:uiPriority w:val="99"/>
    <w:unhideWhenUsed/>
    <w:rsid w:val="001575E7"/>
    <w:pPr>
      <w:numPr>
        <w:numId w:val="14"/>
      </w:numPr>
      <w:spacing w:before="0" w:after="120"/>
      <w:ind w:left="709" w:hanging="284"/>
    </w:pPr>
  </w:style>
  <w:style w:type="character" w:styleId="Strong">
    <w:name w:val="Strong"/>
    <w:basedOn w:val="DefaultParagraphFont"/>
    <w:uiPriority w:val="22"/>
    <w:qFormat/>
    <w:rsid w:val="00A26384"/>
    <w:rPr>
      <w:rFonts w:ascii="Verdana" w:hAnsi="Verdana"/>
      <w:b/>
      <w:bCs/>
    </w:rPr>
  </w:style>
  <w:style w:type="character" w:styleId="IntenseEmphasis">
    <w:name w:val="Intense Emphasis"/>
    <w:basedOn w:val="DefaultParagraphFont"/>
    <w:uiPriority w:val="21"/>
    <w:qFormat/>
    <w:locked/>
    <w:rsid w:val="00A26384"/>
    <w:rPr>
      <w:rFonts w:ascii="Verdana" w:hAnsi="Verdana"/>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style>
  <w:style w:type="paragraph" w:styleId="TOC6">
    <w:name w:val="toc 6"/>
    <w:basedOn w:val="Normal"/>
    <w:next w:val="Normal"/>
    <w:autoRedefine/>
    <w:uiPriority w:val="39"/>
    <w:semiHidden/>
    <w:unhideWhenUsed/>
    <w:locked/>
    <w:rsid w:val="00A17119"/>
    <w:pPr>
      <w:tabs>
        <w:tab w:val="left" w:leader="dot" w:pos="14175"/>
      </w:tabs>
      <w:spacing w:after="100"/>
      <w:ind w:left="900"/>
    </w:pPr>
  </w:style>
  <w:style w:type="paragraph" w:styleId="TOC7">
    <w:name w:val="toc 7"/>
    <w:basedOn w:val="Normal"/>
    <w:next w:val="Normal"/>
    <w:autoRedefine/>
    <w:uiPriority w:val="39"/>
    <w:semiHidden/>
    <w:unhideWhenUsed/>
    <w:locked/>
    <w:rsid w:val="00A17119"/>
    <w:pPr>
      <w:tabs>
        <w:tab w:val="left" w:leader="dot" w:pos="14175"/>
      </w:tabs>
      <w:spacing w:after="100"/>
      <w:ind w:left="1080"/>
    </w:pPr>
  </w:style>
  <w:style w:type="paragraph" w:styleId="TOC8">
    <w:name w:val="toc 8"/>
    <w:basedOn w:val="Normal"/>
    <w:next w:val="Normal"/>
    <w:autoRedefine/>
    <w:uiPriority w:val="39"/>
    <w:semiHidden/>
    <w:unhideWhenUsed/>
    <w:locked/>
    <w:rsid w:val="00A17119"/>
    <w:pPr>
      <w:tabs>
        <w:tab w:val="left" w:leader="dot" w:pos="14175"/>
      </w:tabs>
      <w:spacing w:after="100"/>
      <w:ind w:left="1260"/>
    </w:pPr>
  </w:style>
  <w:style w:type="paragraph" w:styleId="TOC9">
    <w:name w:val="toc 9"/>
    <w:basedOn w:val="Normal"/>
    <w:next w:val="Normal"/>
    <w:autoRedefine/>
    <w:uiPriority w:val="39"/>
    <w:semiHidden/>
    <w:unhideWhenUsed/>
    <w:locked/>
    <w:rsid w:val="00A17119"/>
    <w:pPr>
      <w:tabs>
        <w:tab w:val="left" w:leader="dot" w:pos="14175"/>
      </w:tabs>
      <w:spacing w:after="100"/>
      <w:ind w:left="1440"/>
    </w:pPr>
  </w:style>
  <w:style w:type="paragraph" w:styleId="NoSpacing">
    <w:name w:val="No Spacing"/>
    <w:uiPriority w:val="1"/>
    <w:qFormat/>
    <w:locked/>
    <w:rsid w:val="002174FA"/>
    <w:pPr>
      <w:spacing w:after="0" w:line="240" w:lineRule="auto"/>
    </w:pPr>
    <w:rPr>
      <w:rFonts w:ascii="Verdana" w:eastAsia="Times New Roman" w:hAnsi="Verdana" w:cs="Times New Roman"/>
      <w:color w:val="000000" w:themeColor="text1"/>
      <w:sz w:val="18"/>
      <w:szCs w:val="20"/>
    </w:rPr>
  </w:style>
  <w:style w:type="character" w:styleId="SubtleEmphasis">
    <w:name w:val="Subtle Emphasis"/>
    <w:basedOn w:val="DefaultParagraphFont"/>
    <w:uiPriority w:val="19"/>
    <w:qFormat/>
    <w:locked/>
    <w:rsid w:val="00A26384"/>
    <w:rPr>
      <w:rFonts w:ascii="Verdana" w:hAnsi="Verdana"/>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C23D81"/>
    <w:rPr>
      <w:rFonts w:ascii="Arial Narrow" w:hAnsi="Arial Narrow"/>
      <w:b/>
      <w:bCs/>
      <w:caps/>
      <w:color w:val="FFFFFF" w:themeColor="background1"/>
      <w:sz w:val="64"/>
    </w:rPr>
  </w:style>
  <w:style w:type="paragraph" w:customStyle="1" w:styleId="Tabletitle">
    <w:name w:val="Table title"/>
    <w:basedOn w:val="Normal"/>
    <w:qFormat/>
    <w:rsid w:val="001D5C28"/>
    <w:pPr>
      <w:spacing w:before="60" w:after="60"/>
    </w:pPr>
    <w:rPr>
      <w:b/>
      <w:color w:val="auto"/>
    </w:rPr>
  </w:style>
  <w:style w:type="paragraph" w:customStyle="1" w:styleId="Tabletext">
    <w:name w:val="Table text"/>
    <w:basedOn w:val="Normal"/>
    <w:qFormat/>
    <w:rsid w:val="001575E7"/>
    <w:pPr>
      <w:spacing w:before="60" w:after="60"/>
    </w:p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qFormat/>
    <w:rsid w:val="00E273D0"/>
  </w:style>
  <w:style w:type="character" w:styleId="Emphasis">
    <w:name w:val="Emphasis"/>
    <w:basedOn w:val="DefaultParagraphFont"/>
    <w:uiPriority w:val="20"/>
    <w:qFormat/>
    <w:locked/>
    <w:rsid w:val="00A26384"/>
    <w:rPr>
      <w:rFonts w:ascii="Verdana" w:hAnsi="Verdana"/>
      <w:i/>
      <w:iCs/>
    </w:rPr>
  </w:style>
  <w:style w:type="character" w:styleId="SubtleReference">
    <w:name w:val="Subtle Reference"/>
    <w:basedOn w:val="DefaultParagraphFont"/>
    <w:uiPriority w:val="31"/>
    <w:qFormat/>
    <w:locked/>
    <w:rsid w:val="00A26384"/>
    <w:rPr>
      <w:rFonts w:ascii="Verdana" w:hAnsi="Verdana"/>
      <w:smallCaps/>
      <w:color w:val="5A5A5A" w:themeColor="text1" w:themeTint="A5"/>
    </w:rPr>
  </w:style>
  <w:style w:type="character" w:styleId="IntenseReference">
    <w:name w:val="Intense Reference"/>
    <w:basedOn w:val="DefaultParagraphFont"/>
    <w:uiPriority w:val="32"/>
    <w:qFormat/>
    <w:locked/>
    <w:rsid w:val="00A26384"/>
    <w:rPr>
      <w:rFonts w:ascii="Verdana" w:hAnsi="Verdana"/>
      <w:b/>
      <w:bCs/>
      <w:smallCaps/>
      <w:color w:val="303E49" w:themeColor="accent1"/>
      <w:spacing w:val="5"/>
    </w:rPr>
  </w:style>
  <w:style w:type="character" w:styleId="BookTitle">
    <w:name w:val="Book Title"/>
    <w:basedOn w:val="DefaultParagraphFont"/>
    <w:uiPriority w:val="33"/>
    <w:qFormat/>
    <w:locked/>
    <w:rsid w:val="00A26384"/>
    <w:rPr>
      <w:rFonts w:ascii="Verdana" w:hAnsi="Verdana"/>
      <w:b/>
      <w:bCs/>
      <w:i/>
      <w:iCs/>
      <w:spacing w:val="5"/>
    </w:rPr>
  </w:style>
  <w:style w:type="character" w:styleId="UnresolvedMention">
    <w:name w:val="Unresolved Mention"/>
    <w:basedOn w:val="DefaultParagraphFont"/>
    <w:uiPriority w:val="99"/>
    <w:locked/>
    <w:rsid w:val="00064DCA"/>
    <w:rPr>
      <w:color w:val="605E5C"/>
      <w:shd w:val="clear" w:color="auto" w:fill="E1DFDD"/>
    </w:rPr>
  </w:style>
  <w:style w:type="paragraph" w:styleId="ListParagraph">
    <w:name w:val="List Paragraph"/>
    <w:basedOn w:val="Normal"/>
    <w:uiPriority w:val="34"/>
    <w:qFormat/>
    <w:locked/>
    <w:rsid w:val="00447585"/>
    <w:pPr>
      <w:spacing w:before="0" w:after="160" w:line="259" w:lineRule="auto"/>
      <w:ind w:left="720"/>
      <w:contextualSpacing/>
    </w:pPr>
    <w:rPr>
      <w:rFonts w:asciiTheme="minorHAnsi" w:eastAsiaTheme="minorHAnsi" w:hAnsiTheme="minorHAnsi" w:cstheme="minorBidi"/>
      <w:color w:val="auto"/>
      <w:sz w:val="22"/>
      <w:szCs w:val="22"/>
    </w:rPr>
  </w:style>
  <w:style w:type="paragraph" w:styleId="NormalWeb">
    <w:name w:val="Normal (Web)"/>
    <w:basedOn w:val="Normal"/>
    <w:uiPriority w:val="99"/>
    <w:semiHidden/>
    <w:unhideWhenUsed/>
    <w:locked/>
    <w:rsid w:val="00AA56D0"/>
    <w:pPr>
      <w:spacing w:before="100" w:beforeAutospacing="1" w:after="100" w:afterAutospacing="1"/>
    </w:pPr>
    <w:rPr>
      <w:rFonts w:ascii="Calibri" w:eastAsiaTheme="minorHAnsi" w:hAnsi="Calibri" w:cs="Calibri"/>
      <w:color w:val="auto"/>
      <w:sz w:val="22"/>
      <w:szCs w:val="22"/>
      <w:lang w:eastAsia="en-AU"/>
    </w:rPr>
  </w:style>
  <w:style w:type="character" w:styleId="CommentReference">
    <w:name w:val="annotation reference"/>
    <w:basedOn w:val="DefaultParagraphFont"/>
    <w:uiPriority w:val="99"/>
    <w:semiHidden/>
    <w:unhideWhenUsed/>
    <w:locked/>
    <w:rsid w:val="00263927"/>
    <w:rPr>
      <w:sz w:val="16"/>
      <w:szCs w:val="16"/>
    </w:rPr>
  </w:style>
  <w:style w:type="paragraph" w:styleId="CommentText">
    <w:name w:val="annotation text"/>
    <w:basedOn w:val="Normal"/>
    <w:link w:val="CommentTextChar"/>
    <w:uiPriority w:val="99"/>
    <w:unhideWhenUsed/>
    <w:locked/>
    <w:rsid w:val="00263927"/>
    <w:rPr>
      <w:sz w:val="20"/>
    </w:rPr>
  </w:style>
  <w:style w:type="character" w:customStyle="1" w:styleId="CommentTextChar">
    <w:name w:val="Comment Text Char"/>
    <w:basedOn w:val="DefaultParagraphFont"/>
    <w:link w:val="CommentText"/>
    <w:uiPriority w:val="99"/>
    <w:rsid w:val="00263927"/>
    <w:rPr>
      <w:rFonts w:ascii="Verdana" w:eastAsia="Times New Roman" w:hAnsi="Verdana"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locked/>
    <w:rsid w:val="00263927"/>
    <w:rPr>
      <w:b/>
      <w:bCs/>
    </w:rPr>
  </w:style>
  <w:style w:type="character" w:customStyle="1" w:styleId="CommentSubjectChar">
    <w:name w:val="Comment Subject Char"/>
    <w:basedOn w:val="CommentTextChar"/>
    <w:link w:val="CommentSubject"/>
    <w:uiPriority w:val="99"/>
    <w:semiHidden/>
    <w:rsid w:val="00263927"/>
    <w:rPr>
      <w:rFonts w:ascii="Verdana" w:eastAsia="Times New Roman" w:hAnsi="Verdana"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 w:id="20558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e95c623-c612-4f6a-8665-41b24c4e2cfd">
      <UserInfo>
        <DisplayName>Kristy Shadbolt (WIV)</DisplayName>
        <AccountId>109</AccountId>
        <AccountType/>
      </UserInfo>
    </SharedWithUsers>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lcf76f155ced4ddcb4097134ff3c332f xmlns="c8ed3857-d72b-452f-8034-6f7b78033043">
      <Terms xmlns="http://schemas.microsoft.com/office/infopath/2007/PartnerControls"/>
    </lcf76f155ced4ddcb4097134ff3c332f>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C9D03C4-0223-43B9-B460-79C2E482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3.xml><?xml version="1.0" encoding="utf-8"?>
<ds:datastoreItem xmlns:ds="http://schemas.openxmlformats.org/officeDocument/2006/customXml" ds:itemID="{6814E485-CD4F-4F19-B08B-7EF6A8B8D73E}">
  <ds:schemaRefs>
    <ds:schemaRef ds:uri="http://schemas.microsoft.com/office/2006/metadata/properties"/>
    <ds:schemaRef ds:uri="http://schemas.microsoft.com/office/infopath/2007/PartnerControls"/>
    <ds:schemaRef ds:uri="7e95c623-c612-4f6a-8665-41b24c4e2cfd"/>
    <ds:schemaRef ds:uri="72567383-1e26-4692-bdad-5f5be69e1590"/>
    <ds:schemaRef ds:uri="c8ed3857-d72b-452f-8034-6f7b78033043"/>
  </ds:schemaRefs>
</ds:datastoreItem>
</file>

<file path=customXml/itemProps4.xml><?xml version="1.0" encoding="utf-8"?>
<ds:datastoreItem xmlns:ds="http://schemas.openxmlformats.org/officeDocument/2006/customXml" ds:itemID="{74F199A7-048D-4195-89B9-61B67C201D9D}">
  <ds:schemaRefs>
    <ds:schemaRef ds:uri="http://schemas.microsoft.com/sharepoint/v3/contenttype/forms"/>
  </ds:schemaRefs>
</ds:datastoreItem>
</file>

<file path=customXml/itemProps5.xml><?xml version="1.0" encoding="utf-8"?>
<ds:datastoreItem xmlns:ds="http://schemas.openxmlformats.org/officeDocument/2006/customXml" ds:itemID="{4AD1A612-8367-49E9-81A7-619E496213B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Sanders (WIV)</dc:creator>
  <cp:lastModifiedBy>Claire Sanders (WIV)</cp:lastModifiedBy>
  <cp:revision>7</cp:revision>
  <dcterms:created xsi:type="dcterms:W3CDTF">2025-08-07T04:31:00Z</dcterms:created>
  <dcterms:modified xsi:type="dcterms:W3CDTF">2025-08-07T06:09:00Z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MSIP_Label_7158ebbd-6c5e-441f-bfc9-4eb8c11e3978_Enabled">
    <vt:lpwstr>true</vt:lpwstr>
  </property>
  <property fmtid="{D5CDD505-2E9C-101B-9397-08002B2CF9AE}" pid="9" name="MSIP_Label_7158ebbd-6c5e-441f-bfc9-4eb8c11e3978_SetDate">
    <vt:lpwstr>2022-10-19T05:14:49Z</vt:lpwstr>
  </property>
  <property fmtid="{D5CDD505-2E9C-101B-9397-08002B2CF9AE}" pid="10" name="MSIP_Label_7158ebbd-6c5e-441f-bfc9-4eb8c11e3978_Method">
    <vt:lpwstr>Privileged</vt:lpwstr>
  </property>
  <property fmtid="{D5CDD505-2E9C-101B-9397-08002B2CF9AE}" pid="11" name="MSIP_Label_7158ebbd-6c5e-441f-bfc9-4eb8c11e3978_Name">
    <vt:lpwstr>7158ebbd-6c5e-441f-bfc9-4eb8c11e3978</vt:lpwstr>
  </property>
  <property fmtid="{D5CDD505-2E9C-101B-9397-08002B2CF9AE}" pid="12" name="MSIP_Label_7158ebbd-6c5e-441f-bfc9-4eb8c11e3978_SiteId">
    <vt:lpwstr>722ea0be-3e1c-4b11-ad6f-9401d6856e24</vt:lpwstr>
  </property>
  <property fmtid="{D5CDD505-2E9C-101B-9397-08002B2CF9AE}" pid="13" name="MSIP_Label_7158ebbd-6c5e-441f-bfc9-4eb8c11e3978_ActionId">
    <vt:lpwstr>b91ef307-7b76-413b-8045-4ecb6afb2d4f</vt:lpwstr>
  </property>
  <property fmtid="{D5CDD505-2E9C-101B-9397-08002B2CF9AE}" pid="14" name="MSIP_Label_7158ebbd-6c5e-441f-bfc9-4eb8c11e3978_ContentBits">
    <vt:lpwstr>2</vt:lpwstr>
  </property>
  <property fmtid="{D5CDD505-2E9C-101B-9397-08002B2CF9AE}" pid="15" name="MediaServiceImageTags">
    <vt:lpwstr/>
  </property>
</Properties>
</file>