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5670" w:rightFromText="5670" w:bottomFromText="284" w:vertAnchor="page" w:horzAnchor="margin" w:tblpY="455"/>
        <w:tblOverlap w:val="never"/>
        <w:tblW w:w="7761" w:type="dxa"/>
        <w:tblLayout w:type="fixed"/>
        <w:tblCellMar>
          <w:left w:w="0" w:type="dxa"/>
          <w:right w:w="0" w:type="dxa"/>
        </w:tblCellMar>
        <w:tblLook w:val="0480" w:firstRow="0" w:lastRow="0" w:firstColumn="1" w:lastColumn="0" w:noHBand="0" w:noVBand="1"/>
      </w:tblPr>
      <w:tblGrid>
        <w:gridCol w:w="7761"/>
      </w:tblGrid>
      <w:tr w:rsidR="00C46A59" w:rsidRPr="00F579ED" w14:paraId="3F46ABC7" w14:textId="77777777" w:rsidTr="009A6616">
        <w:trPr>
          <w:trHeight w:hRule="exact" w:val="1418"/>
        </w:trPr>
        <w:tc>
          <w:tcPr>
            <w:tcW w:w="7761" w:type="dxa"/>
            <w:vAlign w:val="center"/>
          </w:tcPr>
          <w:p w14:paraId="6C66D001" w14:textId="2A6802C4" w:rsidR="00C46A59" w:rsidRPr="00F579ED" w:rsidRDefault="009A6616" w:rsidP="009A6616">
            <w:pPr>
              <w:pStyle w:val="Title"/>
              <w:jc w:val="left"/>
            </w:pPr>
            <w:r>
              <w:t>Koala management plan</w:t>
            </w:r>
          </w:p>
        </w:tc>
      </w:tr>
    </w:tbl>
    <w:p w14:paraId="7A36F3AA" w14:textId="2C7D1E45" w:rsidR="00C46A59" w:rsidRDefault="00642996" w:rsidP="005C2E41">
      <w:pPr>
        <w:pStyle w:val="BodyText100ThemeColour"/>
        <w:spacing w:after="360"/>
      </w:pPr>
      <w:r w:rsidRPr="005C2E41">
        <w:rPr>
          <w:sz w:val="20"/>
          <w:szCs w:val="18"/>
        </w:rPr>
        <w:t xml:space="preserve">TEMPLATE </w:t>
      </w:r>
      <w:r w:rsidRPr="005C2E41">
        <w:rPr>
          <w:sz w:val="18"/>
          <w:szCs w:val="16"/>
        </w:rPr>
        <w:t>(Version approved 6 November 2025)</w:t>
      </w:r>
    </w:p>
    <w:p w14:paraId="292EBB31" w14:textId="4DDFF678" w:rsidR="00C46A59" w:rsidRDefault="00C46A59" w:rsidP="005C2E41">
      <w:pPr>
        <w:pStyle w:val="BodyText"/>
        <w:spacing w:after="360"/>
        <w:sectPr w:rsidR="00C46A59" w:rsidSect="0033793B">
          <w:headerReference w:type="even" r:id="rId13"/>
          <w:headerReference w:type="default" r:id="rId14"/>
          <w:footerReference w:type="even" r:id="rId15"/>
          <w:footerReference w:type="default" r:id="rId16"/>
          <w:headerReference w:type="first" r:id="rId17"/>
          <w:footerReference w:type="first" r:id="rId18"/>
          <w:pgSz w:w="11907" w:h="16840" w:code="9"/>
          <w:pgMar w:top="2211" w:right="737" w:bottom="1758" w:left="851" w:header="284" w:footer="284" w:gutter="0"/>
          <w:cols w:space="284"/>
          <w:titlePg/>
          <w:docGrid w:linePitch="360"/>
        </w:sectPr>
      </w:pPr>
    </w:p>
    <w:tbl>
      <w:tblPr>
        <w:tblStyle w:val="PlainTable1"/>
        <w:tblW w:w="0" w:type="auto"/>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390"/>
      </w:tblGrid>
      <w:tr w:rsidR="009A6616" w14:paraId="75A3D452" w14:textId="77777777" w:rsidTr="00F40DF6">
        <w:trPr>
          <w:cnfStyle w:val="100000000000" w:firstRow="1" w:lastRow="0" w:firstColumn="0" w:lastColumn="0" w:oddVBand="0" w:evenVBand="0" w:oddHBand="0"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4390" w:type="dxa"/>
          </w:tcPr>
          <w:p w14:paraId="56E04AD6" w14:textId="77777777" w:rsidR="009A6616" w:rsidRPr="009B7561" w:rsidRDefault="009A6616" w:rsidP="00F40DF6">
            <w:pPr>
              <w:pStyle w:val="BodyText"/>
              <w:rPr>
                <w:b w:val="0"/>
                <w:bCs w:val="0"/>
              </w:rPr>
            </w:pPr>
          </w:p>
        </w:tc>
      </w:tr>
    </w:tbl>
    <w:p w14:paraId="2915532A" w14:textId="77777777" w:rsidR="009A6616" w:rsidRPr="001B7534" w:rsidRDefault="009A6616" w:rsidP="009A6616">
      <w:pPr>
        <w:pStyle w:val="Formlabel"/>
        <w:tabs>
          <w:tab w:val="clear" w:pos="340"/>
          <w:tab w:val="clear" w:pos="510"/>
          <w:tab w:val="clear" w:pos="680"/>
          <w:tab w:val="clear" w:pos="851"/>
          <w:tab w:val="clear" w:pos="1021"/>
          <w:tab w:val="left" w:pos="4536"/>
        </w:tabs>
        <w:rPr>
          <w:sz w:val="16"/>
          <w:szCs w:val="18"/>
        </w:rPr>
      </w:pPr>
      <w:r w:rsidRPr="001B7534">
        <w:rPr>
          <w:sz w:val="16"/>
          <w:szCs w:val="18"/>
        </w:rPr>
        <w:t>COMPANY logo</w:t>
      </w:r>
    </w:p>
    <w:tbl>
      <w:tblPr>
        <w:tblStyle w:val="PlainTable1"/>
        <w:tblW w:w="9209" w:type="dxa"/>
        <w:tblBorders>
          <w:top w:val="single" w:sz="4" w:space="0" w:color="977EAB" w:themeColor="accent3"/>
          <w:left w:val="single" w:sz="4" w:space="0" w:color="977EAB" w:themeColor="accent3"/>
          <w:bottom w:val="single" w:sz="4" w:space="0" w:color="977EAB" w:themeColor="accent3"/>
          <w:right w:val="single" w:sz="4" w:space="0" w:color="977EAB" w:themeColor="accent3"/>
          <w:insideH w:val="single" w:sz="4" w:space="0" w:color="977EAB" w:themeColor="accent3"/>
          <w:insideV w:val="single" w:sz="4" w:space="0" w:color="977EAB" w:themeColor="accent3"/>
        </w:tblBorders>
        <w:tblLook w:val="04A0" w:firstRow="1" w:lastRow="0" w:firstColumn="1" w:lastColumn="0" w:noHBand="0" w:noVBand="1"/>
      </w:tblPr>
      <w:tblGrid>
        <w:gridCol w:w="9209"/>
      </w:tblGrid>
      <w:tr w:rsidR="009A6616" w14:paraId="319FD9C3"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32243206" w14:textId="77777777" w:rsidR="009A6616" w:rsidRPr="009B7561" w:rsidRDefault="009A6616" w:rsidP="00F40DF6">
            <w:pPr>
              <w:pStyle w:val="BodyText"/>
              <w:rPr>
                <w:b w:val="0"/>
                <w:bCs w:val="0"/>
              </w:rPr>
            </w:pPr>
          </w:p>
        </w:tc>
      </w:tr>
    </w:tbl>
    <w:p w14:paraId="5C71CF8D" w14:textId="77777777" w:rsidR="009A6616" w:rsidRPr="001B7534" w:rsidRDefault="009A6616" w:rsidP="009A6616">
      <w:pPr>
        <w:pStyle w:val="Formlabel"/>
        <w:tabs>
          <w:tab w:val="clear" w:pos="340"/>
          <w:tab w:val="clear" w:pos="510"/>
          <w:tab w:val="clear" w:pos="680"/>
          <w:tab w:val="clear" w:pos="851"/>
          <w:tab w:val="clear" w:pos="1021"/>
          <w:tab w:val="left" w:pos="4536"/>
        </w:tabs>
        <w:rPr>
          <w:sz w:val="16"/>
          <w:szCs w:val="18"/>
        </w:rPr>
      </w:pPr>
      <w:r w:rsidRPr="001B7534">
        <w:rPr>
          <w:sz w:val="16"/>
          <w:szCs w:val="18"/>
        </w:rPr>
        <w:t>INDIVIDUAL/COMPANY NAME</w:t>
      </w:r>
    </w:p>
    <w:tbl>
      <w:tblPr>
        <w:tblStyle w:val="PlainTable1"/>
        <w:tblW w:w="9209" w:type="dxa"/>
        <w:tblBorders>
          <w:top w:val="single" w:sz="4" w:space="0" w:color="977EAB" w:themeColor="accent3"/>
          <w:left w:val="single" w:sz="4" w:space="0" w:color="977EAB" w:themeColor="accent3"/>
          <w:bottom w:val="single" w:sz="4" w:space="0" w:color="977EAB" w:themeColor="accent3"/>
          <w:right w:val="single" w:sz="4" w:space="0" w:color="977EAB" w:themeColor="accent3"/>
          <w:insideH w:val="single" w:sz="4" w:space="0" w:color="977EAB" w:themeColor="accent3"/>
          <w:insideV w:val="single" w:sz="4" w:space="0" w:color="977EAB" w:themeColor="accent3"/>
        </w:tblBorders>
        <w:tblLook w:val="04A0" w:firstRow="1" w:lastRow="0" w:firstColumn="1" w:lastColumn="0" w:noHBand="0" w:noVBand="1"/>
      </w:tblPr>
      <w:tblGrid>
        <w:gridCol w:w="4604"/>
        <w:gridCol w:w="4605"/>
      </w:tblGrid>
      <w:tr w:rsidR="009A6616" w14:paraId="17D3D0B6"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15343987" w14:textId="77777777" w:rsidR="009A6616" w:rsidRPr="009B7561" w:rsidRDefault="009A6616" w:rsidP="00F40DF6">
            <w:pPr>
              <w:pStyle w:val="BodyText"/>
              <w:rPr>
                <w:b w:val="0"/>
                <w:bCs w:val="0"/>
              </w:rPr>
            </w:pPr>
          </w:p>
        </w:tc>
        <w:tc>
          <w:tcPr>
            <w:tcW w:w="4605" w:type="dxa"/>
          </w:tcPr>
          <w:p w14:paraId="0F8FB9B3" w14:textId="77777777" w:rsidR="009A6616" w:rsidRPr="009B7561"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33FA90F0" w14:textId="77777777" w:rsidR="009A6616" w:rsidRPr="001B7534" w:rsidRDefault="009A6616" w:rsidP="009A6616">
      <w:pPr>
        <w:pStyle w:val="Formlabel"/>
        <w:tabs>
          <w:tab w:val="clear" w:pos="170"/>
          <w:tab w:val="clear" w:pos="340"/>
          <w:tab w:val="clear" w:pos="510"/>
          <w:tab w:val="clear" w:pos="680"/>
          <w:tab w:val="clear" w:pos="851"/>
          <w:tab w:val="clear" w:pos="1021"/>
          <w:tab w:val="left" w:pos="4678"/>
        </w:tabs>
        <w:rPr>
          <w:sz w:val="16"/>
          <w:szCs w:val="18"/>
        </w:rPr>
      </w:pPr>
      <w:r w:rsidRPr="001B7534">
        <w:rPr>
          <w:caps w:val="0"/>
          <w:sz w:val="16"/>
          <w:szCs w:val="18"/>
        </w:rPr>
        <w:t>KOALA MANAGEMENT PLAN VERSION</w:t>
      </w:r>
      <w:r w:rsidRPr="001B7534">
        <w:rPr>
          <w:caps w:val="0"/>
          <w:sz w:val="16"/>
          <w:szCs w:val="18"/>
        </w:rPr>
        <w:tab/>
        <w:t>KOALA MANAGEMENT PLAN DATE</w:t>
      </w:r>
    </w:p>
    <w:p w14:paraId="2E971138" w14:textId="77777777" w:rsidR="009A6616" w:rsidRPr="00BA5283" w:rsidRDefault="009A6616" w:rsidP="009A6616">
      <w:pPr>
        <w:pStyle w:val="Intro"/>
        <w:spacing w:before="480"/>
        <w:rPr>
          <w:sz w:val="24"/>
          <w:szCs w:val="28"/>
        </w:rPr>
      </w:pPr>
      <w:r w:rsidRPr="00BA5283">
        <w:rPr>
          <w:sz w:val="24"/>
          <w:szCs w:val="28"/>
        </w:rPr>
        <w:t xml:space="preserve">Koalas (Phascolarctos cinereus) are protected in Victoria under the </w:t>
      </w:r>
      <w:r w:rsidRPr="00BA5283">
        <w:rPr>
          <w:i/>
          <w:iCs/>
          <w:sz w:val="24"/>
          <w:szCs w:val="28"/>
        </w:rPr>
        <w:t>Wildlife Act 1975</w:t>
      </w:r>
      <w:r w:rsidRPr="00BA5283">
        <w:rPr>
          <w:sz w:val="24"/>
          <w:szCs w:val="28"/>
        </w:rPr>
        <w:t xml:space="preserve"> (Wildlife Act) and authorisation is required from the Conservation Regulator to disturb them during plantation management operations in blue gum (</w:t>
      </w:r>
      <w:r w:rsidRPr="00BA5283">
        <w:rPr>
          <w:i/>
          <w:iCs/>
          <w:sz w:val="24"/>
          <w:szCs w:val="28"/>
        </w:rPr>
        <w:t>Eucalyptus globulus</w:t>
      </w:r>
      <w:r w:rsidRPr="00BA5283">
        <w:rPr>
          <w:sz w:val="24"/>
          <w:szCs w:val="28"/>
        </w:rPr>
        <w:t>) plantations.</w:t>
      </w:r>
    </w:p>
    <w:p w14:paraId="747C5680" w14:textId="77777777" w:rsidR="009A6616" w:rsidRPr="00E94708" w:rsidRDefault="009A6616" w:rsidP="009A6616">
      <w:pPr>
        <w:pStyle w:val="BodyText100ThemeColour"/>
        <w:spacing w:before="240"/>
        <w:rPr>
          <w:b/>
          <w:bCs/>
        </w:rPr>
      </w:pPr>
      <w:r w:rsidRPr="00E94708">
        <w:rPr>
          <w:b/>
          <w:bCs/>
        </w:rPr>
        <w:t>Purpose of this document</w:t>
      </w:r>
    </w:p>
    <w:p w14:paraId="610F5F70" w14:textId="77777777" w:rsidR="009A6616" w:rsidRPr="007C003D" w:rsidRDefault="009A6616" w:rsidP="009A6616">
      <w:pPr>
        <w:pStyle w:val="BodyText"/>
        <w:rPr>
          <w:szCs w:val="22"/>
        </w:rPr>
      </w:pPr>
      <w:r w:rsidRPr="007C003D">
        <w:rPr>
          <w:szCs w:val="22"/>
        </w:rPr>
        <w:t>This document forms the basis for an authorisation under section 28A of the Wildlife Act to disturb koalas. It sets out measures to minimise disturbance to koalas while conducting plantation management operations.</w:t>
      </w:r>
    </w:p>
    <w:p w14:paraId="25CD3E1B" w14:textId="77777777" w:rsidR="009A6616" w:rsidRPr="00E94708" w:rsidRDefault="009A6616" w:rsidP="009A6616">
      <w:pPr>
        <w:pStyle w:val="BodyText100ThemeColour"/>
        <w:spacing w:before="240"/>
        <w:rPr>
          <w:b/>
          <w:bCs/>
        </w:rPr>
      </w:pPr>
      <w:r w:rsidRPr="00E94708">
        <w:rPr>
          <w:b/>
          <w:bCs/>
        </w:rPr>
        <w:t>How to complete this plan</w:t>
      </w:r>
    </w:p>
    <w:p w14:paraId="4DD4534C" w14:textId="77777777" w:rsidR="009A6616" w:rsidRPr="007C003D" w:rsidRDefault="009A6616" w:rsidP="009A6616">
      <w:pPr>
        <w:pStyle w:val="BodyText"/>
        <w:rPr>
          <w:szCs w:val="22"/>
        </w:rPr>
      </w:pPr>
      <w:r w:rsidRPr="007C003D">
        <w:rPr>
          <w:szCs w:val="22"/>
        </w:rPr>
        <w:t xml:space="preserve">This plan must be prepared by the blue gum plantation owner or manager in consultation with an ecologist. Information on how to complete each section of the plan is provided below. You may use your own template provided </w:t>
      </w:r>
      <w:proofErr w:type="gramStart"/>
      <w:r w:rsidRPr="007C003D">
        <w:rPr>
          <w:szCs w:val="22"/>
        </w:rPr>
        <w:t>all of</w:t>
      </w:r>
      <w:proofErr w:type="gramEnd"/>
      <w:r w:rsidRPr="007C003D">
        <w:rPr>
          <w:szCs w:val="22"/>
        </w:rPr>
        <w:t xml:space="preserve"> the fields in this template are clearly included. If you require further </w:t>
      </w:r>
      <w:proofErr w:type="gramStart"/>
      <w:r w:rsidRPr="007C003D">
        <w:rPr>
          <w:szCs w:val="22"/>
        </w:rPr>
        <w:t>clarification</w:t>
      </w:r>
      <w:proofErr w:type="gramEnd"/>
      <w:r w:rsidRPr="007C003D">
        <w:rPr>
          <w:szCs w:val="22"/>
        </w:rPr>
        <w:t xml:space="preserve"> you may contact the Conservation Regulator.</w:t>
      </w:r>
    </w:p>
    <w:p w14:paraId="658C5B01" w14:textId="77777777" w:rsidR="009A6616" w:rsidRPr="00E94708" w:rsidRDefault="009A6616" w:rsidP="009A6616">
      <w:pPr>
        <w:pStyle w:val="BodyText100ThemeColour"/>
        <w:spacing w:before="240"/>
        <w:rPr>
          <w:b/>
          <w:bCs/>
        </w:rPr>
      </w:pPr>
      <w:r w:rsidRPr="00E94708">
        <w:rPr>
          <w:b/>
          <w:bCs/>
        </w:rPr>
        <w:t>How to submit this plan</w:t>
      </w:r>
    </w:p>
    <w:p w14:paraId="548C31BE" w14:textId="77777777" w:rsidR="009A6616" w:rsidRPr="007C003D" w:rsidRDefault="009A6616" w:rsidP="009A6616">
      <w:pPr>
        <w:pStyle w:val="BodyText"/>
        <w:rPr>
          <w:szCs w:val="22"/>
        </w:rPr>
      </w:pPr>
      <w:r w:rsidRPr="007C003D">
        <w:rPr>
          <w:szCs w:val="22"/>
        </w:rPr>
        <w:t>This plan must be submitted in conjunction with an application for an authorisation to disturb koalas during plantation management operations to the Conservation Regulator.</w:t>
      </w:r>
    </w:p>
    <w:p w14:paraId="215D33F2" w14:textId="77777777" w:rsidR="009A6616" w:rsidRPr="00E94708" w:rsidRDefault="009A6616" w:rsidP="009A6616">
      <w:pPr>
        <w:pStyle w:val="BodyText100ThemeColour"/>
        <w:spacing w:before="240"/>
        <w:rPr>
          <w:b/>
          <w:bCs/>
        </w:rPr>
      </w:pPr>
      <w:r w:rsidRPr="00E94708">
        <w:rPr>
          <w:b/>
          <w:bCs/>
        </w:rPr>
        <w:t>Assessment process</w:t>
      </w:r>
    </w:p>
    <w:p w14:paraId="0F9E904D" w14:textId="77777777" w:rsidR="009A6616" w:rsidRPr="007C003D" w:rsidRDefault="009A6616" w:rsidP="009A6616">
      <w:pPr>
        <w:pStyle w:val="BodyText"/>
        <w:rPr>
          <w:szCs w:val="22"/>
        </w:rPr>
      </w:pPr>
      <w:r w:rsidRPr="007C003D">
        <w:rPr>
          <w:szCs w:val="22"/>
        </w:rPr>
        <w:t>Once received, please allow up to six weeks for your application to be processed. Please note – this is from the time of receipt of a complete application. If</w:t>
      </w:r>
      <w:r>
        <w:rPr>
          <w:szCs w:val="22"/>
        </w:rPr>
        <w:t xml:space="preserve"> </w:t>
      </w:r>
      <w:r w:rsidRPr="007C003D">
        <w:rPr>
          <w:szCs w:val="22"/>
        </w:rPr>
        <w:t>further information on your application is requested, additional time will be required to process your</w:t>
      </w:r>
      <w:r>
        <w:rPr>
          <w:szCs w:val="22"/>
        </w:rPr>
        <w:t xml:space="preserve"> </w:t>
      </w:r>
      <w:r w:rsidRPr="007C003D">
        <w:rPr>
          <w:szCs w:val="22"/>
        </w:rPr>
        <w:t>application.</w:t>
      </w:r>
    </w:p>
    <w:p w14:paraId="51129517" w14:textId="77777777" w:rsidR="009A6616" w:rsidRPr="00E94708" w:rsidRDefault="009A6616" w:rsidP="009A6616">
      <w:pPr>
        <w:pStyle w:val="BodyText100ThemeColour"/>
        <w:spacing w:before="240"/>
        <w:rPr>
          <w:b/>
          <w:bCs/>
        </w:rPr>
      </w:pPr>
      <w:r w:rsidRPr="00E94708">
        <w:rPr>
          <w:b/>
          <w:bCs/>
        </w:rPr>
        <w:t>Further information</w:t>
      </w:r>
    </w:p>
    <w:p w14:paraId="50EE7942" w14:textId="77777777" w:rsidR="009A6616" w:rsidRPr="007C003D" w:rsidRDefault="009A6616" w:rsidP="009A6616">
      <w:pPr>
        <w:pStyle w:val="BodyText"/>
        <w:rPr>
          <w:szCs w:val="22"/>
        </w:rPr>
      </w:pPr>
      <w:r w:rsidRPr="007C003D">
        <w:rPr>
          <w:szCs w:val="22"/>
        </w:rPr>
        <w:t xml:space="preserve">Further information on the legislative and regulatory framework and how to comply is available in the </w:t>
      </w:r>
      <w:r w:rsidRPr="007C003D">
        <w:rPr>
          <w:i/>
          <w:iCs/>
          <w:szCs w:val="22"/>
        </w:rPr>
        <w:t>Minimising impacts to Koalas in blue gum plantations: Regulatory Guide</w:t>
      </w:r>
      <w:r w:rsidRPr="007C003D">
        <w:rPr>
          <w:szCs w:val="22"/>
        </w:rPr>
        <w:t xml:space="preserve"> available at </w:t>
      </w:r>
      <w:hyperlink r:id="rId19" w:history="1">
        <w:r w:rsidRPr="007C003D">
          <w:rPr>
            <w:rStyle w:val="Hyperlink"/>
            <w:szCs w:val="22"/>
          </w:rPr>
          <w:t>vic.gov.au/koalas-blue-gum-plantations</w:t>
        </w:r>
      </w:hyperlink>
    </w:p>
    <w:p w14:paraId="67AEB403" w14:textId="77777777" w:rsidR="009A6616" w:rsidRDefault="009A6616" w:rsidP="009A6616">
      <w:pPr>
        <w:pStyle w:val="Heading1"/>
        <w:ind w:left="1985" w:hanging="1985"/>
      </w:pPr>
      <w:bookmarkStart w:id="0" w:name="Here"/>
      <w:bookmarkEnd w:id="0"/>
      <w:r w:rsidRPr="00D06CD8">
        <w:lastRenderedPageBreak/>
        <w:t>General</w:t>
      </w:r>
      <w:r w:rsidRPr="000279A0">
        <w:t xml:space="preserve"> Information</w:t>
      </w:r>
    </w:p>
    <w:p w14:paraId="343CCB88" w14:textId="77777777" w:rsidR="009A6616" w:rsidRDefault="009A6616" w:rsidP="009A6616">
      <w:pPr>
        <w:pStyle w:val="Heading2"/>
      </w:pPr>
      <w:r>
        <w:t>Contact details</w:t>
      </w:r>
    </w:p>
    <w:p w14:paraId="1B58DE3A" w14:textId="77777777" w:rsidR="009A6616" w:rsidRDefault="009A6616" w:rsidP="009A6616">
      <w:pPr>
        <w:pStyle w:val="Heading3"/>
        <w:spacing w:before="360"/>
      </w:pPr>
      <w:r>
        <w:t>Main contact for the Conservation Regulator</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46DB2AFF"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3B5204ED" w14:textId="77777777" w:rsidR="009A6616" w:rsidRPr="00534105" w:rsidRDefault="009A6616" w:rsidP="00F40DF6">
            <w:pPr>
              <w:pStyle w:val="BodyText"/>
              <w:rPr>
                <w:b w:val="0"/>
                <w:bCs w:val="0"/>
              </w:rPr>
            </w:pPr>
          </w:p>
        </w:tc>
        <w:tc>
          <w:tcPr>
            <w:tcW w:w="4534" w:type="dxa"/>
          </w:tcPr>
          <w:p w14:paraId="5493D83B" w14:textId="77777777" w:rsidR="009A6616" w:rsidRPr="00534105"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610D5120" w14:textId="77777777" w:rsidR="009A6616" w:rsidRPr="001B7534"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1B7534">
        <w:rPr>
          <w:sz w:val="16"/>
          <w:szCs w:val="18"/>
        </w:rPr>
        <w:t>Name</w:t>
      </w:r>
      <w:r w:rsidRPr="001B7534">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14:paraId="3D5495A8"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56EE2652" w14:textId="77777777" w:rsidR="009A6616" w:rsidRPr="00534105" w:rsidRDefault="009A6616" w:rsidP="00F40DF6">
            <w:pPr>
              <w:pStyle w:val="BodyText"/>
              <w:rPr>
                <w:b w:val="0"/>
                <w:bCs w:val="0"/>
              </w:rPr>
            </w:pPr>
          </w:p>
        </w:tc>
        <w:tc>
          <w:tcPr>
            <w:tcW w:w="3022" w:type="dxa"/>
          </w:tcPr>
          <w:p w14:paraId="0940EEA2" w14:textId="77777777" w:rsidR="009A6616" w:rsidRPr="00534105"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1B0F8456" w14:textId="77777777" w:rsidR="009A6616" w:rsidRPr="00534105"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70FE33A2" w14:textId="77777777" w:rsidR="009A6616" w:rsidRPr="001B7534"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1B7534">
        <w:rPr>
          <w:sz w:val="16"/>
          <w:szCs w:val="18"/>
        </w:rPr>
        <w:t>Telephone</w:t>
      </w:r>
      <w:r w:rsidRPr="001B7534">
        <w:rPr>
          <w:sz w:val="16"/>
          <w:szCs w:val="18"/>
        </w:rPr>
        <w:tab/>
        <w:t>Mobile</w:t>
      </w:r>
      <w:r w:rsidRPr="001B7534">
        <w:rPr>
          <w:sz w:val="16"/>
          <w:szCs w:val="18"/>
        </w:rPr>
        <w:tab/>
        <w:t>Email</w:t>
      </w:r>
    </w:p>
    <w:p w14:paraId="630FB361" w14:textId="77777777" w:rsidR="009A6616" w:rsidRDefault="009A6616" w:rsidP="009A6616">
      <w:pPr>
        <w:pStyle w:val="Heading3"/>
        <w:spacing w:before="360"/>
      </w:pPr>
      <w:r>
        <w:t>Person who prepared the Koala Management Plan</w:t>
      </w:r>
    </w:p>
    <w:p w14:paraId="6C616EDF" w14:textId="77777777" w:rsidR="009A6616" w:rsidRDefault="009A6616" w:rsidP="009A6616">
      <w:pPr>
        <w:pStyle w:val="BodyText"/>
        <w:spacing w:after="240"/>
      </w:pPr>
      <w:r>
        <w:t>Provide the name and details of the person who prepared the Koala Management Plan. You must also outline their qualifications and experience that are relevant to the development of this plan. If the person who prepared this plan is not a qualified ecologist, you must also provide details of the ecologist who was consulted during the development of this plan.</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534105" w14:paraId="4089BAC9"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70E74AA8" w14:textId="77777777" w:rsidR="009A6616" w:rsidRDefault="009A6616" w:rsidP="00F40DF6">
            <w:pPr>
              <w:pStyle w:val="BodyText"/>
            </w:pPr>
          </w:p>
        </w:tc>
        <w:tc>
          <w:tcPr>
            <w:tcW w:w="4534" w:type="dxa"/>
          </w:tcPr>
          <w:p w14:paraId="742813BA" w14:textId="77777777" w:rsidR="009A6616" w:rsidRDefault="009A6616" w:rsidP="00F40DF6">
            <w:pPr>
              <w:pStyle w:val="BodyText"/>
              <w:cnfStyle w:val="100000000000" w:firstRow="1" w:lastRow="0" w:firstColumn="0" w:lastColumn="0" w:oddVBand="0" w:evenVBand="0" w:oddHBand="0" w:evenHBand="0" w:firstRowFirstColumn="0" w:firstRowLastColumn="0" w:lastRowFirstColumn="0" w:lastRowLastColumn="0"/>
            </w:pPr>
          </w:p>
        </w:tc>
      </w:tr>
    </w:tbl>
    <w:p w14:paraId="7ECF805D" w14:textId="77777777" w:rsidR="009A6616" w:rsidRPr="001B7534"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1B7534">
        <w:rPr>
          <w:sz w:val="16"/>
          <w:szCs w:val="18"/>
        </w:rPr>
        <w:t>Name</w:t>
      </w:r>
      <w:r w:rsidRPr="001B7534">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6A54B553"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797C7DB2" w14:textId="77777777" w:rsidR="009A6616" w:rsidRDefault="009A6616" w:rsidP="00F40DF6">
            <w:pPr>
              <w:pStyle w:val="BodyText"/>
            </w:pPr>
          </w:p>
        </w:tc>
        <w:tc>
          <w:tcPr>
            <w:tcW w:w="4534" w:type="dxa"/>
          </w:tcPr>
          <w:p w14:paraId="37EF1711"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pPr>
          </w:p>
        </w:tc>
      </w:tr>
    </w:tbl>
    <w:p w14:paraId="4EBD1C4D" w14:textId="77777777" w:rsidR="009A6616" w:rsidRPr="001B7534" w:rsidRDefault="009A6616" w:rsidP="009A6616">
      <w:pPr>
        <w:pStyle w:val="Formlabel"/>
        <w:tabs>
          <w:tab w:val="clear" w:pos="340"/>
          <w:tab w:val="clear" w:pos="510"/>
          <w:tab w:val="clear" w:pos="680"/>
          <w:tab w:val="clear" w:pos="851"/>
          <w:tab w:val="clear" w:pos="1021"/>
          <w:tab w:val="left" w:pos="4536"/>
        </w:tabs>
        <w:rPr>
          <w:sz w:val="16"/>
          <w:szCs w:val="18"/>
        </w:rPr>
      </w:pPr>
      <w:r w:rsidRPr="001B7534">
        <w:rPr>
          <w:rFonts w:cs="VIC Medium"/>
          <w:color w:val="1B1B1A"/>
          <w:sz w:val="16"/>
          <w:szCs w:val="16"/>
        </w:rPr>
        <w:t>QUALIFICATIONS</w:t>
      </w:r>
      <w:r w:rsidRPr="001B7534">
        <w:rPr>
          <w:sz w:val="16"/>
          <w:szCs w:val="18"/>
        </w:rPr>
        <w:tab/>
      </w:r>
      <w:r w:rsidRPr="001B7534">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14:paraId="21F8D04E"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47F38612" w14:textId="77777777" w:rsidR="009A6616" w:rsidRDefault="009A6616" w:rsidP="00F40DF6">
            <w:pPr>
              <w:pStyle w:val="BodyText"/>
            </w:pPr>
          </w:p>
        </w:tc>
        <w:tc>
          <w:tcPr>
            <w:tcW w:w="3022" w:type="dxa"/>
          </w:tcPr>
          <w:p w14:paraId="646B410B"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01AB4167"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pPr>
          </w:p>
        </w:tc>
      </w:tr>
    </w:tbl>
    <w:p w14:paraId="615C098B" w14:textId="77777777" w:rsidR="009A6616" w:rsidRPr="001B7534"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1B7534">
        <w:rPr>
          <w:sz w:val="16"/>
          <w:szCs w:val="18"/>
        </w:rPr>
        <w:t>Telephone</w:t>
      </w:r>
      <w:r w:rsidRPr="001B7534">
        <w:rPr>
          <w:sz w:val="16"/>
          <w:szCs w:val="18"/>
        </w:rPr>
        <w:tab/>
        <w:t>Mobile</w:t>
      </w:r>
      <w:r w:rsidRPr="001B7534">
        <w:rPr>
          <w:sz w:val="16"/>
          <w:szCs w:val="18"/>
        </w:rPr>
        <w:tab/>
        <w:t>Email</w:t>
      </w:r>
    </w:p>
    <w:p w14:paraId="22E6F5BC" w14:textId="77777777" w:rsidR="009A6616" w:rsidRDefault="009A6616" w:rsidP="009A6616">
      <w:pPr>
        <w:pStyle w:val="Heading3"/>
        <w:spacing w:before="360"/>
      </w:pPr>
      <w:r>
        <w:t>Ecologist consulted (as required)</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743732C4"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116DF7C7" w14:textId="77777777" w:rsidR="009A6616" w:rsidRDefault="009A6616" w:rsidP="00F40DF6">
            <w:pPr>
              <w:pStyle w:val="BodyText"/>
            </w:pPr>
          </w:p>
        </w:tc>
        <w:tc>
          <w:tcPr>
            <w:tcW w:w="4534" w:type="dxa"/>
          </w:tcPr>
          <w:p w14:paraId="42C755E6"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pPr>
          </w:p>
        </w:tc>
      </w:tr>
    </w:tbl>
    <w:p w14:paraId="04A37DB8" w14:textId="77777777" w:rsidR="009A6616" w:rsidRPr="001B7534"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1B7534">
        <w:rPr>
          <w:sz w:val="16"/>
          <w:szCs w:val="18"/>
        </w:rPr>
        <w:t>Name</w:t>
      </w:r>
      <w:r w:rsidRPr="001B7534">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3D35B4E4"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F1AC0B5" w14:textId="77777777" w:rsidR="009A6616" w:rsidRDefault="009A6616" w:rsidP="00F40DF6">
            <w:pPr>
              <w:pStyle w:val="BodyText"/>
            </w:pPr>
          </w:p>
        </w:tc>
        <w:tc>
          <w:tcPr>
            <w:tcW w:w="4534" w:type="dxa"/>
          </w:tcPr>
          <w:p w14:paraId="105F9076"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pPr>
          </w:p>
        </w:tc>
      </w:tr>
    </w:tbl>
    <w:p w14:paraId="5069673E" w14:textId="77777777" w:rsidR="009A6616" w:rsidRPr="001B7534" w:rsidRDefault="009A6616" w:rsidP="009A6616">
      <w:pPr>
        <w:pStyle w:val="Formlabel"/>
        <w:tabs>
          <w:tab w:val="clear" w:pos="340"/>
          <w:tab w:val="clear" w:pos="510"/>
          <w:tab w:val="clear" w:pos="680"/>
          <w:tab w:val="clear" w:pos="851"/>
          <w:tab w:val="clear" w:pos="1021"/>
          <w:tab w:val="left" w:pos="4536"/>
        </w:tabs>
        <w:rPr>
          <w:sz w:val="16"/>
          <w:szCs w:val="18"/>
        </w:rPr>
      </w:pPr>
      <w:r w:rsidRPr="001B7534">
        <w:rPr>
          <w:rFonts w:cs="VIC Medium"/>
          <w:color w:val="1B1B1A"/>
          <w:sz w:val="16"/>
          <w:szCs w:val="16"/>
        </w:rPr>
        <w:t>QUALIFICATIONS</w:t>
      </w:r>
      <w:r w:rsidRPr="001B7534">
        <w:rPr>
          <w:sz w:val="16"/>
          <w:szCs w:val="18"/>
        </w:rPr>
        <w:tab/>
      </w:r>
      <w:r w:rsidRPr="001B7534">
        <w:rPr>
          <w:color w:val="000000"/>
          <w:sz w:val="16"/>
          <w:szCs w:val="18"/>
        </w:rPr>
        <w:t>EXPERIENCE</w:t>
      </w:r>
    </w:p>
    <w:tbl>
      <w:tblPr>
        <w:tblStyle w:val="PlainTable1"/>
        <w:tblW w:w="9067" w:type="dxa"/>
        <w:tblBorders>
          <w:top w:val="single" w:sz="4" w:space="0" w:color="977EAB" w:themeColor="accent3"/>
          <w:left w:val="single" w:sz="4" w:space="0" w:color="977EAB" w:themeColor="accent3"/>
          <w:bottom w:val="single" w:sz="4" w:space="0" w:color="977EAB" w:themeColor="accent3"/>
          <w:right w:val="single" w:sz="4" w:space="0" w:color="977EAB" w:themeColor="accent3"/>
          <w:insideH w:val="single" w:sz="4" w:space="0" w:color="977EAB" w:themeColor="accent3"/>
          <w:insideV w:val="single" w:sz="4" w:space="0" w:color="977EAB" w:themeColor="accent3"/>
        </w:tblBorders>
        <w:tblLook w:val="04A0" w:firstRow="1" w:lastRow="0" w:firstColumn="1" w:lastColumn="0" w:noHBand="0" w:noVBand="1"/>
      </w:tblPr>
      <w:tblGrid>
        <w:gridCol w:w="3022"/>
        <w:gridCol w:w="3022"/>
        <w:gridCol w:w="3023"/>
      </w:tblGrid>
      <w:tr w:rsidR="009A6616" w14:paraId="24755309"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76AA9C3F" w14:textId="77777777" w:rsidR="009A6616" w:rsidRDefault="009A6616" w:rsidP="00F40DF6">
            <w:pPr>
              <w:pStyle w:val="BodyText"/>
            </w:pPr>
          </w:p>
        </w:tc>
        <w:tc>
          <w:tcPr>
            <w:tcW w:w="3022" w:type="dxa"/>
          </w:tcPr>
          <w:p w14:paraId="0A391E37"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4C48EB3D" w14:textId="77777777" w:rsidR="009A6616" w:rsidRDefault="009A6616" w:rsidP="00F40DF6">
            <w:pPr>
              <w:cnfStyle w:val="100000000000" w:firstRow="1" w:lastRow="0" w:firstColumn="0" w:lastColumn="0" w:oddVBand="0" w:evenVBand="0" w:oddHBand="0" w:evenHBand="0" w:firstRowFirstColumn="0" w:firstRowLastColumn="0" w:lastRowFirstColumn="0" w:lastRowLastColumn="0"/>
            </w:pPr>
          </w:p>
        </w:tc>
      </w:tr>
    </w:tbl>
    <w:p w14:paraId="43FF4BDF" w14:textId="77777777" w:rsidR="009A6616" w:rsidRPr="001B7534"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1B7534">
        <w:rPr>
          <w:sz w:val="16"/>
          <w:szCs w:val="18"/>
        </w:rPr>
        <w:t>Telephone</w:t>
      </w:r>
      <w:r w:rsidRPr="001B7534">
        <w:rPr>
          <w:sz w:val="16"/>
          <w:szCs w:val="18"/>
        </w:rPr>
        <w:tab/>
        <w:t>Mobile</w:t>
      </w:r>
      <w:r w:rsidRPr="001B7534">
        <w:rPr>
          <w:sz w:val="16"/>
          <w:szCs w:val="18"/>
        </w:rPr>
        <w:tab/>
        <w:t>Email</w:t>
      </w:r>
    </w:p>
    <w:p w14:paraId="340E8E6B" w14:textId="77777777" w:rsidR="009A6616" w:rsidRDefault="009A6616" w:rsidP="009A6616">
      <w:pPr>
        <w:pStyle w:val="Heading2"/>
        <w:pageBreakBefore/>
      </w:pPr>
      <w:r>
        <w:lastRenderedPageBreak/>
        <w:t>Objectives of this plan</w:t>
      </w:r>
    </w:p>
    <w:p w14:paraId="2D7A61A2" w14:textId="77777777" w:rsidR="009A6616" w:rsidRPr="00681E28" w:rsidRDefault="009A6616" w:rsidP="009A6616">
      <w:pPr>
        <w:pStyle w:val="ListBullet"/>
        <w:ind w:left="170"/>
        <w:rPr>
          <w:b/>
          <w:bCs/>
        </w:rPr>
      </w:pPr>
      <w:r w:rsidRPr="00681E28">
        <w:rPr>
          <w:b/>
          <w:bCs/>
        </w:rPr>
        <w:t>State the objectives of this Koala Management Plan</w:t>
      </w:r>
    </w:p>
    <w:p w14:paraId="4B00579F" w14:textId="77777777" w:rsidR="009A6616" w:rsidRPr="00681E28" w:rsidRDefault="009A6616" w:rsidP="009A6616">
      <w:pPr>
        <w:pStyle w:val="ListBullet"/>
        <w:ind w:left="170"/>
        <w:rPr>
          <w:b/>
          <w:bCs/>
        </w:rPr>
      </w:pPr>
      <w:r w:rsidRPr="00681E28">
        <w:rPr>
          <w:b/>
          <w:bCs/>
        </w:rPr>
        <w:t>Describe how the plan meets those objectives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761148B3" w14:textId="77777777" w:rsidTr="00F40DF6">
        <w:trPr>
          <w:cnfStyle w:val="100000000000" w:firstRow="1" w:lastRow="0" w:firstColumn="0" w:lastColumn="0" w:oddVBand="0" w:evenVBand="0" w:oddHBand="0"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9067" w:type="dxa"/>
          </w:tcPr>
          <w:p w14:paraId="672E4B72" w14:textId="77777777" w:rsidR="009A6616" w:rsidRPr="004E088D" w:rsidRDefault="009A6616" w:rsidP="00F40DF6">
            <w:pPr>
              <w:pStyle w:val="BodyText"/>
              <w:rPr>
                <w:b w:val="0"/>
                <w:bCs w:val="0"/>
              </w:rPr>
            </w:pPr>
          </w:p>
        </w:tc>
      </w:tr>
    </w:tbl>
    <w:p w14:paraId="101EF7A3" w14:textId="77777777" w:rsidR="009A6616" w:rsidRDefault="009A6616" w:rsidP="009A6616">
      <w:pPr>
        <w:pStyle w:val="Heading2"/>
        <w:spacing w:before="360"/>
      </w:pPr>
      <w:r>
        <w:t>Additional information</w:t>
      </w:r>
    </w:p>
    <w:p w14:paraId="0F0EDE64" w14:textId="77777777" w:rsidR="009A6616" w:rsidRPr="00681E28" w:rsidRDefault="009A6616" w:rsidP="009A6616">
      <w:pPr>
        <w:pStyle w:val="BodyText"/>
        <w:rPr>
          <w:sz w:val="24"/>
          <w:szCs w:val="22"/>
        </w:rPr>
      </w:pPr>
      <w:r w:rsidRPr="00BC7E72">
        <w:t xml:space="preserve">Additional information can be included in this section as needed. Additional information may </w:t>
      </w:r>
      <w:r w:rsidRPr="00681E28">
        <w:rPr>
          <w:sz w:val="24"/>
          <w:szCs w:val="22"/>
        </w:rPr>
        <w:t>include:</w:t>
      </w:r>
    </w:p>
    <w:p w14:paraId="48766251" w14:textId="77777777" w:rsidR="009A6616" w:rsidRPr="00681E28" w:rsidRDefault="009A6616" w:rsidP="009A6616">
      <w:pPr>
        <w:pStyle w:val="ListBullet"/>
        <w:ind w:left="170"/>
        <w:rPr>
          <w:b/>
          <w:bCs/>
        </w:rPr>
      </w:pPr>
      <w:r w:rsidRPr="00681E28">
        <w:rPr>
          <w:b/>
          <w:bCs/>
        </w:rPr>
        <w:t>Company background</w:t>
      </w:r>
    </w:p>
    <w:p w14:paraId="00A69BEA" w14:textId="77777777" w:rsidR="009A6616" w:rsidRPr="00681E28" w:rsidRDefault="009A6616" w:rsidP="009A6616">
      <w:pPr>
        <w:pStyle w:val="ListBullet"/>
        <w:ind w:left="170"/>
        <w:rPr>
          <w:b/>
          <w:bCs/>
        </w:rPr>
      </w:pPr>
      <w:r w:rsidRPr="00681E28">
        <w:rPr>
          <w:b/>
          <w:bCs/>
        </w:rPr>
        <w:t>Information regarding plantation and koalas in the area</w:t>
      </w:r>
    </w:p>
    <w:p w14:paraId="12B8155C" w14:textId="77777777" w:rsidR="009A6616" w:rsidRPr="00681E28" w:rsidRDefault="009A6616" w:rsidP="009A6616">
      <w:pPr>
        <w:pStyle w:val="ListBullet"/>
        <w:ind w:left="170"/>
        <w:rPr>
          <w:b/>
          <w:bCs/>
        </w:rPr>
      </w:pPr>
      <w:r w:rsidRPr="00681E28">
        <w:rPr>
          <w:b/>
          <w:bCs/>
        </w:rPr>
        <w:t>Documents that were used to develop this plan</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2922C801" w14:textId="77777777" w:rsidTr="00F40DF6">
        <w:trPr>
          <w:cnfStyle w:val="100000000000" w:firstRow="1" w:lastRow="0" w:firstColumn="0" w:lastColumn="0" w:oddVBand="0" w:evenVBand="0" w:oddHBand="0"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9067" w:type="dxa"/>
          </w:tcPr>
          <w:p w14:paraId="3B182A7D" w14:textId="77777777" w:rsidR="009A6616" w:rsidRPr="004E088D" w:rsidRDefault="009A6616" w:rsidP="00F40DF6">
            <w:pPr>
              <w:pStyle w:val="BodyText"/>
              <w:rPr>
                <w:b w:val="0"/>
                <w:bCs w:val="0"/>
              </w:rPr>
            </w:pPr>
          </w:p>
        </w:tc>
      </w:tr>
    </w:tbl>
    <w:p w14:paraId="365F8E34" w14:textId="77777777" w:rsidR="009A6616" w:rsidRDefault="009A6616" w:rsidP="009A6616">
      <w:pPr>
        <w:pStyle w:val="Heading1"/>
        <w:ind w:left="2127" w:hanging="2127"/>
      </w:pPr>
      <w:r>
        <w:lastRenderedPageBreak/>
        <w:t>Risk assessment</w:t>
      </w:r>
    </w:p>
    <w:p w14:paraId="0ADF3171" w14:textId="77777777" w:rsidR="009A6616" w:rsidRPr="00BA5283" w:rsidRDefault="009A6616" w:rsidP="009A6616">
      <w:pPr>
        <w:pStyle w:val="Intro"/>
        <w:rPr>
          <w:sz w:val="24"/>
          <w:szCs w:val="28"/>
        </w:rPr>
      </w:pPr>
      <w:r w:rsidRPr="00BA5283">
        <w:rPr>
          <w:sz w:val="24"/>
          <w:szCs w:val="28"/>
        </w:rPr>
        <w:t xml:space="preserve">This section details the risk assessment and mitigation measures associated with this plan. All potential risks to koalas (e.g. stress, injury, exposure, displacement; death and/or orphaning of juvenile koalas) from plantation management operations must be identified, with options to mitigate these risks outlined. </w:t>
      </w:r>
    </w:p>
    <w:p w14:paraId="2F7879A5" w14:textId="77777777" w:rsidR="009A6616" w:rsidRDefault="009A6616" w:rsidP="009A6616">
      <w:pPr>
        <w:pStyle w:val="Heading2"/>
      </w:pPr>
      <w:r>
        <w:t>Things to consider</w:t>
      </w:r>
    </w:p>
    <w:p w14:paraId="3BDF6E42" w14:textId="77777777" w:rsidR="009A6616" w:rsidRDefault="009A6616" w:rsidP="009A6616">
      <w:pPr>
        <w:pStyle w:val="BodyText"/>
      </w:pPr>
      <w:r>
        <w:t>Consider presence of appropriate remnant native vegetation or blue gum plantation on site or on neighbouring properties that the koalas may disperse to, ability to retain refuge areas, sequence and direction of harvest to prevent isolating koalas from neighbouring habitat, and operations in neighbouring plantations and their potential impact on remaining koalas. Note - that the required retained cluster of nine trees is not suitable habitat as it is insufficient to sustain a koala long-term.</w:t>
      </w:r>
    </w:p>
    <w:p w14:paraId="0595A01D" w14:textId="77777777" w:rsidR="009A6616" w:rsidRDefault="009A6616" w:rsidP="009A6616">
      <w:pPr>
        <w:pStyle w:val="Heading2"/>
        <w:spacing w:before="360"/>
      </w:pPr>
      <w:r>
        <w:t>Assessment process</w:t>
      </w:r>
    </w:p>
    <w:p w14:paraId="582C2C9C" w14:textId="77777777" w:rsidR="009A6616" w:rsidRDefault="009A6616" w:rsidP="009A6616">
      <w:pPr>
        <w:pStyle w:val="BodyText"/>
      </w:pPr>
      <w:r>
        <w:t>Please provide information on the following points.</w:t>
      </w:r>
    </w:p>
    <w:p w14:paraId="31B83FBA" w14:textId="77777777" w:rsidR="009A6616" w:rsidRPr="00681E28" w:rsidRDefault="009A6616" w:rsidP="009A6616">
      <w:pPr>
        <w:pStyle w:val="ListBullet"/>
        <w:ind w:left="170"/>
        <w:rPr>
          <w:b/>
          <w:bCs/>
        </w:rPr>
      </w:pPr>
      <w:r w:rsidRPr="00681E28">
        <w:rPr>
          <w:b/>
          <w:bCs/>
        </w:rPr>
        <w:t>Process to determine koala numbers and locations</w:t>
      </w:r>
    </w:p>
    <w:p w14:paraId="0471A15C" w14:textId="77777777" w:rsidR="009A6616" w:rsidRPr="00681E28" w:rsidRDefault="009A6616" w:rsidP="009A6616">
      <w:pPr>
        <w:pStyle w:val="ListBullet"/>
        <w:ind w:left="170"/>
        <w:rPr>
          <w:b/>
          <w:bCs/>
        </w:rPr>
      </w:pPr>
      <w:r w:rsidRPr="00681E28">
        <w:rPr>
          <w:b/>
          <w:bCs/>
        </w:rPr>
        <w:t>Additional checks put in place during operations</w:t>
      </w:r>
    </w:p>
    <w:p w14:paraId="1647F149" w14:textId="77777777" w:rsidR="009A6616" w:rsidRPr="00681E28" w:rsidRDefault="009A6616" w:rsidP="009A6616">
      <w:pPr>
        <w:pStyle w:val="ListBullet"/>
        <w:ind w:left="170"/>
        <w:rPr>
          <w:b/>
          <w:bCs/>
        </w:rPr>
      </w:pPr>
      <w:r w:rsidRPr="00681E28">
        <w:rPr>
          <w:b/>
          <w:bCs/>
        </w:rPr>
        <w:t>Risk assessment review frequency</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5ECEFF08"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61002D19" w14:textId="77777777" w:rsidR="009A6616" w:rsidRPr="004E088D" w:rsidRDefault="009A6616" w:rsidP="00F40DF6">
            <w:pPr>
              <w:pStyle w:val="BodyText"/>
              <w:rPr>
                <w:b w:val="0"/>
                <w:bCs w:val="0"/>
              </w:rPr>
            </w:pPr>
          </w:p>
        </w:tc>
      </w:tr>
    </w:tbl>
    <w:p w14:paraId="461AC5C6" w14:textId="77777777" w:rsidR="009A6616" w:rsidRDefault="009A6616" w:rsidP="009A6616">
      <w:pPr>
        <w:pStyle w:val="Heading2"/>
        <w:spacing w:before="360"/>
      </w:pPr>
      <w:r>
        <w:t>Risk assessment</w:t>
      </w:r>
    </w:p>
    <w:p w14:paraId="0C221E0A" w14:textId="77777777" w:rsidR="009A6616" w:rsidRDefault="009A6616" w:rsidP="009A6616">
      <w:pPr>
        <w:pStyle w:val="BodyText"/>
      </w:pPr>
      <w:r>
        <w:t xml:space="preserve">Please include below an overarching risk assessment that can be applied to each plantation. Note, it is a condition of authorisation that an individual risk assessment for each plantation is completed and available upon request within five (5) business days prior to commencing plantation management operations. </w:t>
      </w:r>
    </w:p>
    <w:p w14:paraId="13E728B2" w14:textId="77777777" w:rsidR="009A6616" w:rsidRDefault="009A6616" w:rsidP="009A6616">
      <w:pPr>
        <w:pStyle w:val="BodyText"/>
      </w:pPr>
      <w:r>
        <w:t xml:space="preserve">The overarching risk assessment below must identify each type of plantation management operation that may pose a risk to koalas (e.g., harvesting, roading, fire treatment, mechanical coppice management, etc.). If an activity is identified as posing a risk, mitigation measures must be identified and implemented. Record how you will consider the local landscape of each plantation and the presence of any koala refuge areas on and near the site. Please insert your overarching risk assessment below. </w:t>
      </w:r>
    </w:p>
    <w:p w14:paraId="2610FDF2" w14:textId="77777777" w:rsidR="009A6616" w:rsidRDefault="009A6616" w:rsidP="009A6616">
      <w:pPr>
        <w:pStyle w:val="Heading2"/>
        <w:pageBreakBefore/>
        <w:spacing w:after="240"/>
      </w:pPr>
      <w:r>
        <w:lastRenderedPageBreak/>
        <w:t xml:space="preserve">Plantation management </w:t>
      </w:r>
      <w:r w:rsidRPr="00923586">
        <w:t>operations</w:t>
      </w:r>
      <w:r>
        <w:t xml:space="preserve"> risk assessment</w:t>
      </w:r>
    </w:p>
    <w:tbl>
      <w:tblPr>
        <w:tblStyle w:val="DELWPTableNormal"/>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ayout w:type="fixed"/>
        <w:tblLook w:val="04A0" w:firstRow="1" w:lastRow="0" w:firstColumn="1" w:lastColumn="0" w:noHBand="0" w:noVBand="1"/>
      </w:tblPr>
      <w:tblGrid>
        <w:gridCol w:w="1838"/>
        <w:gridCol w:w="1276"/>
        <w:gridCol w:w="1564"/>
        <w:gridCol w:w="1276"/>
        <w:gridCol w:w="3113"/>
      </w:tblGrid>
      <w:tr w:rsidR="009A6616" w:rsidRPr="00A04FC2" w14:paraId="41A7CA9A" w14:textId="77777777" w:rsidTr="00F40DF6">
        <w:tc>
          <w:tcPr>
            <w:tcW w:w="1838" w:type="dxa"/>
          </w:tcPr>
          <w:p w14:paraId="74EAF91D" w14:textId="77777777" w:rsidR="009A6616" w:rsidRPr="00735A21" w:rsidRDefault="009A6616" w:rsidP="00F40DF6">
            <w:pPr>
              <w:pStyle w:val="BodyText"/>
              <w:rPr>
                <w:b/>
                <w:bCs/>
                <w:sz w:val="20"/>
                <w:szCs w:val="18"/>
              </w:rPr>
            </w:pPr>
            <w:r w:rsidRPr="00735A21">
              <w:rPr>
                <w:b/>
                <w:bCs/>
                <w:sz w:val="20"/>
                <w:szCs w:val="18"/>
              </w:rPr>
              <w:t>Risk description</w:t>
            </w:r>
          </w:p>
        </w:tc>
        <w:tc>
          <w:tcPr>
            <w:tcW w:w="1276" w:type="dxa"/>
          </w:tcPr>
          <w:p w14:paraId="7563C352" w14:textId="77777777" w:rsidR="009A6616" w:rsidRPr="00735A21" w:rsidRDefault="009A6616" w:rsidP="00F40DF6">
            <w:pPr>
              <w:pStyle w:val="BodyText"/>
              <w:rPr>
                <w:b/>
                <w:bCs/>
                <w:sz w:val="20"/>
                <w:szCs w:val="18"/>
              </w:rPr>
            </w:pPr>
            <w:r w:rsidRPr="00735A21">
              <w:rPr>
                <w:b/>
                <w:bCs/>
                <w:sz w:val="20"/>
                <w:szCs w:val="18"/>
              </w:rPr>
              <w:t>Likelihood</w:t>
            </w:r>
          </w:p>
        </w:tc>
        <w:tc>
          <w:tcPr>
            <w:tcW w:w="1564" w:type="dxa"/>
          </w:tcPr>
          <w:p w14:paraId="0F490F50" w14:textId="77777777" w:rsidR="009A6616" w:rsidRPr="00735A21" w:rsidRDefault="009A6616" w:rsidP="00F40DF6">
            <w:pPr>
              <w:pStyle w:val="BodyText"/>
              <w:rPr>
                <w:b/>
                <w:bCs/>
                <w:sz w:val="20"/>
                <w:szCs w:val="18"/>
              </w:rPr>
            </w:pPr>
            <w:r w:rsidRPr="00735A21">
              <w:rPr>
                <w:b/>
                <w:bCs/>
                <w:sz w:val="20"/>
                <w:szCs w:val="18"/>
              </w:rPr>
              <w:t>Consequence</w:t>
            </w:r>
          </w:p>
        </w:tc>
        <w:tc>
          <w:tcPr>
            <w:tcW w:w="1276" w:type="dxa"/>
          </w:tcPr>
          <w:p w14:paraId="00DD208C" w14:textId="77777777" w:rsidR="009A6616" w:rsidRPr="00735A21" w:rsidRDefault="009A6616" w:rsidP="00F40DF6">
            <w:pPr>
              <w:pStyle w:val="BodyText"/>
              <w:rPr>
                <w:b/>
                <w:bCs/>
                <w:sz w:val="20"/>
                <w:szCs w:val="18"/>
              </w:rPr>
            </w:pPr>
            <w:r w:rsidRPr="00735A21">
              <w:rPr>
                <w:b/>
                <w:bCs/>
                <w:sz w:val="20"/>
                <w:szCs w:val="18"/>
              </w:rPr>
              <w:t>Risk rating</w:t>
            </w:r>
          </w:p>
        </w:tc>
        <w:tc>
          <w:tcPr>
            <w:tcW w:w="3113" w:type="dxa"/>
          </w:tcPr>
          <w:p w14:paraId="3E363BFA" w14:textId="77777777" w:rsidR="009A6616" w:rsidRPr="00735A21" w:rsidRDefault="009A6616" w:rsidP="00F40DF6">
            <w:pPr>
              <w:pStyle w:val="BodyText"/>
              <w:rPr>
                <w:b/>
                <w:bCs/>
                <w:sz w:val="20"/>
                <w:szCs w:val="18"/>
              </w:rPr>
            </w:pPr>
            <w:r w:rsidRPr="00735A21">
              <w:rPr>
                <w:b/>
                <w:bCs/>
                <w:sz w:val="20"/>
                <w:szCs w:val="18"/>
              </w:rPr>
              <w:t>Mitigation measure</w:t>
            </w:r>
          </w:p>
        </w:tc>
      </w:tr>
      <w:tr w:rsidR="009A6616" w:rsidRPr="00A04FC2" w14:paraId="04F50CE1" w14:textId="77777777" w:rsidTr="00F40DF6">
        <w:tc>
          <w:tcPr>
            <w:tcW w:w="1838" w:type="dxa"/>
          </w:tcPr>
          <w:p w14:paraId="5D1440A6" w14:textId="77777777" w:rsidR="009A6616" w:rsidRPr="00C20E95" w:rsidRDefault="009A6616" w:rsidP="00F40DF6">
            <w:pPr>
              <w:pStyle w:val="BodyText"/>
              <w:rPr>
                <w:i/>
                <w:iCs/>
                <w:sz w:val="20"/>
                <w:szCs w:val="18"/>
              </w:rPr>
            </w:pPr>
            <w:r w:rsidRPr="00C20E95">
              <w:rPr>
                <w:i/>
                <w:iCs/>
                <w:sz w:val="20"/>
                <w:szCs w:val="18"/>
              </w:rPr>
              <w:t>e.g., Movement of koalas into the operational area</w:t>
            </w:r>
          </w:p>
        </w:tc>
        <w:tc>
          <w:tcPr>
            <w:tcW w:w="1276" w:type="dxa"/>
          </w:tcPr>
          <w:p w14:paraId="6D00FDD0" w14:textId="77777777" w:rsidR="009A6616" w:rsidRPr="00C20E95" w:rsidRDefault="009A6616" w:rsidP="00F40DF6">
            <w:pPr>
              <w:pStyle w:val="BodyText"/>
              <w:rPr>
                <w:i/>
                <w:iCs/>
                <w:sz w:val="20"/>
                <w:szCs w:val="18"/>
              </w:rPr>
            </w:pPr>
            <w:r w:rsidRPr="00C20E95">
              <w:rPr>
                <w:i/>
                <w:iCs/>
                <w:sz w:val="20"/>
                <w:szCs w:val="18"/>
              </w:rPr>
              <w:t>Possible</w:t>
            </w:r>
          </w:p>
        </w:tc>
        <w:tc>
          <w:tcPr>
            <w:tcW w:w="1564" w:type="dxa"/>
          </w:tcPr>
          <w:p w14:paraId="5A1608C6" w14:textId="77777777" w:rsidR="009A6616" w:rsidRPr="00C20E95" w:rsidRDefault="009A6616" w:rsidP="00F40DF6">
            <w:pPr>
              <w:pStyle w:val="BodyText"/>
              <w:rPr>
                <w:i/>
                <w:iCs/>
                <w:sz w:val="20"/>
                <w:szCs w:val="18"/>
              </w:rPr>
            </w:pPr>
            <w:r w:rsidRPr="00C20E95">
              <w:rPr>
                <w:i/>
                <w:iCs/>
                <w:sz w:val="20"/>
                <w:szCs w:val="18"/>
              </w:rPr>
              <w:t>Major</w:t>
            </w:r>
          </w:p>
        </w:tc>
        <w:tc>
          <w:tcPr>
            <w:tcW w:w="1276" w:type="dxa"/>
          </w:tcPr>
          <w:p w14:paraId="1A5B89A5" w14:textId="77777777" w:rsidR="009A6616" w:rsidRPr="00C20E95" w:rsidRDefault="009A6616" w:rsidP="00F40DF6">
            <w:pPr>
              <w:pStyle w:val="BodyText"/>
              <w:rPr>
                <w:i/>
                <w:iCs/>
                <w:sz w:val="20"/>
                <w:szCs w:val="18"/>
              </w:rPr>
            </w:pPr>
            <w:r w:rsidRPr="00C20E95">
              <w:rPr>
                <w:i/>
                <w:iCs/>
                <w:sz w:val="20"/>
                <w:szCs w:val="18"/>
              </w:rPr>
              <w:t>Extreme</w:t>
            </w:r>
          </w:p>
        </w:tc>
        <w:tc>
          <w:tcPr>
            <w:tcW w:w="3113" w:type="dxa"/>
          </w:tcPr>
          <w:p w14:paraId="44BC4021" w14:textId="77777777" w:rsidR="009A6616" w:rsidRPr="00C20E95" w:rsidRDefault="009A6616" w:rsidP="00F40DF6">
            <w:pPr>
              <w:pStyle w:val="BodyText"/>
              <w:rPr>
                <w:i/>
                <w:iCs/>
                <w:sz w:val="20"/>
                <w:szCs w:val="18"/>
              </w:rPr>
            </w:pPr>
            <w:r w:rsidRPr="00C20E95">
              <w:rPr>
                <w:i/>
                <w:iCs/>
                <w:sz w:val="20"/>
                <w:szCs w:val="18"/>
              </w:rPr>
              <w:t>Check operational area for koalas less than one hour prior to operations commencing</w:t>
            </w:r>
          </w:p>
        </w:tc>
      </w:tr>
      <w:tr w:rsidR="009A6616" w:rsidRPr="00A04FC2" w14:paraId="11A3F21D" w14:textId="77777777" w:rsidTr="00F40DF6">
        <w:trPr>
          <w:trHeight w:val="510"/>
        </w:trPr>
        <w:tc>
          <w:tcPr>
            <w:tcW w:w="1838" w:type="dxa"/>
          </w:tcPr>
          <w:p w14:paraId="47FBD3E0" w14:textId="77777777" w:rsidR="009A6616" w:rsidRPr="00C20E95" w:rsidRDefault="009A6616" w:rsidP="00F40DF6">
            <w:pPr>
              <w:pStyle w:val="BodyText"/>
              <w:rPr>
                <w:sz w:val="20"/>
              </w:rPr>
            </w:pPr>
          </w:p>
        </w:tc>
        <w:tc>
          <w:tcPr>
            <w:tcW w:w="1276" w:type="dxa"/>
          </w:tcPr>
          <w:p w14:paraId="22FC24CC" w14:textId="77777777" w:rsidR="009A6616" w:rsidRPr="00C20E95" w:rsidRDefault="009A6616" w:rsidP="00F40DF6">
            <w:pPr>
              <w:pStyle w:val="BodyText"/>
              <w:rPr>
                <w:sz w:val="20"/>
              </w:rPr>
            </w:pPr>
          </w:p>
        </w:tc>
        <w:tc>
          <w:tcPr>
            <w:tcW w:w="1564" w:type="dxa"/>
          </w:tcPr>
          <w:p w14:paraId="3E1C7994" w14:textId="77777777" w:rsidR="009A6616" w:rsidRPr="00C20E95" w:rsidRDefault="009A6616" w:rsidP="00F40DF6">
            <w:pPr>
              <w:pStyle w:val="BodyText"/>
              <w:rPr>
                <w:sz w:val="20"/>
              </w:rPr>
            </w:pPr>
          </w:p>
        </w:tc>
        <w:tc>
          <w:tcPr>
            <w:tcW w:w="1276" w:type="dxa"/>
          </w:tcPr>
          <w:p w14:paraId="657109F1" w14:textId="77777777" w:rsidR="009A6616" w:rsidRPr="00C20E95" w:rsidRDefault="009A6616" w:rsidP="00F40DF6">
            <w:pPr>
              <w:pStyle w:val="BodyText"/>
              <w:rPr>
                <w:sz w:val="20"/>
              </w:rPr>
            </w:pPr>
          </w:p>
        </w:tc>
        <w:tc>
          <w:tcPr>
            <w:tcW w:w="3113" w:type="dxa"/>
          </w:tcPr>
          <w:p w14:paraId="3C9740F6" w14:textId="77777777" w:rsidR="009A6616" w:rsidRPr="00C20E95" w:rsidRDefault="009A6616" w:rsidP="00F40DF6">
            <w:pPr>
              <w:pStyle w:val="BodyText"/>
              <w:rPr>
                <w:sz w:val="20"/>
              </w:rPr>
            </w:pPr>
          </w:p>
        </w:tc>
      </w:tr>
      <w:tr w:rsidR="009A6616" w:rsidRPr="00A04FC2" w14:paraId="16B731EC" w14:textId="77777777" w:rsidTr="00F40DF6">
        <w:trPr>
          <w:trHeight w:val="510"/>
        </w:trPr>
        <w:tc>
          <w:tcPr>
            <w:tcW w:w="1838" w:type="dxa"/>
          </w:tcPr>
          <w:p w14:paraId="598C06B8" w14:textId="77777777" w:rsidR="009A6616" w:rsidRPr="00C20E95" w:rsidRDefault="009A6616" w:rsidP="00F40DF6">
            <w:pPr>
              <w:pStyle w:val="BodyText"/>
              <w:rPr>
                <w:sz w:val="20"/>
              </w:rPr>
            </w:pPr>
          </w:p>
        </w:tc>
        <w:tc>
          <w:tcPr>
            <w:tcW w:w="1276" w:type="dxa"/>
          </w:tcPr>
          <w:p w14:paraId="6BEAA5EB" w14:textId="77777777" w:rsidR="009A6616" w:rsidRPr="00C20E95" w:rsidRDefault="009A6616" w:rsidP="00F40DF6">
            <w:pPr>
              <w:pStyle w:val="BodyText"/>
              <w:rPr>
                <w:sz w:val="20"/>
              </w:rPr>
            </w:pPr>
          </w:p>
        </w:tc>
        <w:tc>
          <w:tcPr>
            <w:tcW w:w="1564" w:type="dxa"/>
          </w:tcPr>
          <w:p w14:paraId="23EC29D9" w14:textId="77777777" w:rsidR="009A6616" w:rsidRPr="00C20E95" w:rsidRDefault="009A6616" w:rsidP="00F40DF6">
            <w:pPr>
              <w:pStyle w:val="BodyText"/>
              <w:rPr>
                <w:sz w:val="20"/>
              </w:rPr>
            </w:pPr>
          </w:p>
        </w:tc>
        <w:tc>
          <w:tcPr>
            <w:tcW w:w="1276" w:type="dxa"/>
          </w:tcPr>
          <w:p w14:paraId="360E3EE0" w14:textId="77777777" w:rsidR="009A6616" w:rsidRPr="00C20E95" w:rsidRDefault="009A6616" w:rsidP="00F40DF6">
            <w:pPr>
              <w:pStyle w:val="BodyText"/>
              <w:rPr>
                <w:sz w:val="20"/>
              </w:rPr>
            </w:pPr>
          </w:p>
        </w:tc>
        <w:tc>
          <w:tcPr>
            <w:tcW w:w="3113" w:type="dxa"/>
          </w:tcPr>
          <w:p w14:paraId="5B8EF76F" w14:textId="77777777" w:rsidR="009A6616" w:rsidRPr="00C20E95" w:rsidRDefault="009A6616" w:rsidP="00F40DF6">
            <w:pPr>
              <w:pStyle w:val="BodyText"/>
              <w:rPr>
                <w:sz w:val="20"/>
              </w:rPr>
            </w:pPr>
          </w:p>
        </w:tc>
      </w:tr>
      <w:tr w:rsidR="009A6616" w:rsidRPr="00A04FC2" w14:paraId="39B1E07B" w14:textId="77777777" w:rsidTr="00F40DF6">
        <w:trPr>
          <w:trHeight w:val="510"/>
        </w:trPr>
        <w:tc>
          <w:tcPr>
            <w:tcW w:w="1838" w:type="dxa"/>
          </w:tcPr>
          <w:p w14:paraId="0D02E0FC" w14:textId="77777777" w:rsidR="009A6616" w:rsidRPr="00C20E95" w:rsidRDefault="009A6616" w:rsidP="00F40DF6">
            <w:pPr>
              <w:pStyle w:val="BodyText"/>
              <w:rPr>
                <w:sz w:val="20"/>
              </w:rPr>
            </w:pPr>
          </w:p>
        </w:tc>
        <w:tc>
          <w:tcPr>
            <w:tcW w:w="1276" w:type="dxa"/>
          </w:tcPr>
          <w:p w14:paraId="427DEA81" w14:textId="77777777" w:rsidR="009A6616" w:rsidRPr="00C20E95" w:rsidRDefault="009A6616" w:rsidP="00F40DF6">
            <w:pPr>
              <w:pStyle w:val="BodyText"/>
              <w:rPr>
                <w:sz w:val="20"/>
              </w:rPr>
            </w:pPr>
          </w:p>
        </w:tc>
        <w:tc>
          <w:tcPr>
            <w:tcW w:w="1564" w:type="dxa"/>
          </w:tcPr>
          <w:p w14:paraId="739A3139" w14:textId="77777777" w:rsidR="009A6616" w:rsidRPr="00C20E95" w:rsidRDefault="009A6616" w:rsidP="00F40DF6">
            <w:pPr>
              <w:pStyle w:val="BodyText"/>
              <w:rPr>
                <w:sz w:val="20"/>
              </w:rPr>
            </w:pPr>
          </w:p>
        </w:tc>
        <w:tc>
          <w:tcPr>
            <w:tcW w:w="1276" w:type="dxa"/>
          </w:tcPr>
          <w:p w14:paraId="7D5F5A27" w14:textId="77777777" w:rsidR="009A6616" w:rsidRPr="00C20E95" w:rsidRDefault="009A6616" w:rsidP="00F40DF6">
            <w:pPr>
              <w:pStyle w:val="BodyText"/>
              <w:rPr>
                <w:sz w:val="20"/>
              </w:rPr>
            </w:pPr>
          </w:p>
        </w:tc>
        <w:tc>
          <w:tcPr>
            <w:tcW w:w="3113" w:type="dxa"/>
          </w:tcPr>
          <w:p w14:paraId="4E129383" w14:textId="77777777" w:rsidR="009A6616" w:rsidRPr="00C20E95" w:rsidRDefault="009A6616" w:rsidP="00F40DF6">
            <w:pPr>
              <w:pStyle w:val="BodyText"/>
              <w:rPr>
                <w:sz w:val="20"/>
              </w:rPr>
            </w:pPr>
          </w:p>
        </w:tc>
      </w:tr>
      <w:tr w:rsidR="009A6616" w:rsidRPr="00A04FC2" w14:paraId="24825140" w14:textId="77777777" w:rsidTr="00F40DF6">
        <w:trPr>
          <w:trHeight w:val="510"/>
        </w:trPr>
        <w:tc>
          <w:tcPr>
            <w:tcW w:w="1838" w:type="dxa"/>
          </w:tcPr>
          <w:p w14:paraId="77FDAAFE" w14:textId="77777777" w:rsidR="009A6616" w:rsidRPr="00C20E95" w:rsidRDefault="009A6616" w:rsidP="00F40DF6">
            <w:pPr>
              <w:pStyle w:val="BodyText"/>
              <w:rPr>
                <w:sz w:val="20"/>
              </w:rPr>
            </w:pPr>
          </w:p>
        </w:tc>
        <w:tc>
          <w:tcPr>
            <w:tcW w:w="1276" w:type="dxa"/>
          </w:tcPr>
          <w:p w14:paraId="5995CA15" w14:textId="77777777" w:rsidR="009A6616" w:rsidRPr="00C20E95" w:rsidRDefault="009A6616" w:rsidP="00F40DF6">
            <w:pPr>
              <w:pStyle w:val="BodyText"/>
              <w:rPr>
                <w:sz w:val="20"/>
              </w:rPr>
            </w:pPr>
          </w:p>
        </w:tc>
        <w:tc>
          <w:tcPr>
            <w:tcW w:w="1564" w:type="dxa"/>
          </w:tcPr>
          <w:p w14:paraId="6276728D" w14:textId="77777777" w:rsidR="009A6616" w:rsidRPr="00C20E95" w:rsidRDefault="009A6616" w:rsidP="00F40DF6">
            <w:pPr>
              <w:pStyle w:val="BodyText"/>
              <w:rPr>
                <w:sz w:val="20"/>
              </w:rPr>
            </w:pPr>
          </w:p>
        </w:tc>
        <w:tc>
          <w:tcPr>
            <w:tcW w:w="1276" w:type="dxa"/>
          </w:tcPr>
          <w:p w14:paraId="75156CC7" w14:textId="77777777" w:rsidR="009A6616" w:rsidRPr="00C20E95" w:rsidRDefault="009A6616" w:rsidP="00F40DF6">
            <w:pPr>
              <w:pStyle w:val="BodyText"/>
              <w:rPr>
                <w:sz w:val="20"/>
              </w:rPr>
            </w:pPr>
          </w:p>
        </w:tc>
        <w:tc>
          <w:tcPr>
            <w:tcW w:w="3113" w:type="dxa"/>
          </w:tcPr>
          <w:p w14:paraId="51FAFB2A" w14:textId="77777777" w:rsidR="009A6616" w:rsidRPr="00C20E95" w:rsidRDefault="009A6616" w:rsidP="00F40DF6">
            <w:pPr>
              <w:pStyle w:val="BodyText"/>
              <w:rPr>
                <w:sz w:val="20"/>
              </w:rPr>
            </w:pPr>
          </w:p>
        </w:tc>
      </w:tr>
      <w:tr w:rsidR="009A6616" w:rsidRPr="00A04FC2" w14:paraId="78CA08D1" w14:textId="77777777" w:rsidTr="00F40DF6">
        <w:trPr>
          <w:trHeight w:val="510"/>
        </w:trPr>
        <w:tc>
          <w:tcPr>
            <w:tcW w:w="1838" w:type="dxa"/>
          </w:tcPr>
          <w:p w14:paraId="3673D9AB" w14:textId="77777777" w:rsidR="009A6616" w:rsidRPr="00C20E95" w:rsidRDefault="009A6616" w:rsidP="00F40DF6">
            <w:pPr>
              <w:pStyle w:val="BodyText"/>
              <w:rPr>
                <w:sz w:val="20"/>
              </w:rPr>
            </w:pPr>
          </w:p>
        </w:tc>
        <w:tc>
          <w:tcPr>
            <w:tcW w:w="1276" w:type="dxa"/>
          </w:tcPr>
          <w:p w14:paraId="157251A9" w14:textId="77777777" w:rsidR="009A6616" w:rsidRPr="00C20E95" w:rsidRDefault="009A6616" w:rsidP="00F40DF6">
            <w:pPr>
              <w:pStyle w:val="BodyText"/>
              <w:rPr>
                <w:sz w:val="20"/>
              </w:rPr>
            </w:pPr>
          </w:p>
        </w:tc>
        <w:tc>
          <w:tcPr>
            <w:tcW w:w="1564" w:type="dxa"/>
          </w:tcPr>
          <w:p w14:paraId="5DB38062" w14:textId="77777777" w:rsidR="009A6616" w:rsidRPr="00C20E95" w:rsidRDefault="009A6616" w:rsidP="00F40DF6">
            <w:pPr>
              <w:pStyle w:val="BodyText"/>
              <w:rPr>
                <w:sz w:val="20"/>
              </w:rPr>
            </w:pPr>
          </w:p>
        </w:tc>
        <w:tc>
          <w:tcPr>
            <w:tcW w:w="1276" w:type="dxa"/>
          </w:tcPr>
          <w:p w14:paraId="4A510E16" w14:textId="77777777" w:rsidR="009A6616" w:rsidRPr="00C20E95" w:rsidRDefault="009A6616" w:rsidP="00F40DF6">
            <w:pPr>
              <w:pStyle w:val="BodyText"/>
              <w:rPr>
                <w:sz w:val="20"/>
              </w:rPr>
            </w:pPr>
          </w:p>
        </w:tc>
        <w:tc>
          <w:tcPr>
            <w:tcW w:w="3113" w:type="dxa"/>
          </w:tcPr>
          <w:p w14:paraId="22963DB5" w14:textId="77777777" w:rsidR="009A6616" w:rsidRPr="00C20E95" w:rsidRDefault="009A6616" w:rsidP="00F40DF6">
            <w:pPr>
              <w:pStyle w:val="BodyText"/>
              <w:rPr>
                <w:sz w:val="20"/>
              </w:rPr>
            </w:pPr>
          </w:p>
        </w:tc>
      </w:tr>
      <w:tr w:rsidR="009A6616" w:rsidRPr="00A04FC2" w14:paraId="7B077F1B" w14:textId="77777777" w:rsidTr="00F40DF6">
        <w:trPr>
          <w:trHeight w:val="510"/>
        </w:trPr>
        <w:tc>
          <w:tcPr>
            <w:tcW w:w="1838" w:type="dxa"/>
          </w:tcPr>
          <w:p w14:paraId="79C11F60" w14:textId="77777777" w:rsidR="009A6616" w:rsidRPr="00C20E95" w:rsidRDefault="009A6616" w:rsidP="00F40DF6">
            <w:pPr>
              <w:pStyle w:val="BodyText"/>
              <w:rPr>
                <w:sz w:val="20"/>
              </w:rPr>
            </w:pPr>
          </w:p>
        </w:tc>
        <w:tc>
          <w:tcPr>
            <w:tcW w:w="1276" w:type="dxa"/>
          </w:tcPr>
          <w:p w14:paraId="00DDA3FC" w14:textId="77777777" w:rsidR="009A6616" w:rsidRPr="00C20E95" w:rsidRDefault="009A6616" w:rsidP="00F40DF6">
            <w:pPr>
              <w:pStyle w:val="BodyText"/>
              <w:rPr>
                <w:sz w:val="20"/>
              </w:rPr>
            </w:pPr>
          </w:p>
        </w:tc>
        <w:tc>
          <w:tcPr>
            <w:tcW w:w="1564" w:type="dxa"/>
          </w:tcPr>
          <w:p w14:paraId="51E8A2A2" w14:textId="77777777" w:rsidR="009A6616" w:rsidRPr="00C20E95" w:rsidRDefault="009A6616" w:rsidP="00F40DF6">
            <w:pPr>
              <w:pStyle w:val="BodyText"/>
              <w:rPr>
                <w:sz w:val="20"/>
              </w:rPr>
            </w:pPr>
          </w:p>
        </w:tc>
        <w:tc>
          <w:tcPr>
            <w:tcW w:w="1276" w:type="dxa"/>
          </w:tcPr>
          <w:p w14:paraId="64B40182" w14:textId="77777777" w:rsidR="009A6616" w:rsidRPr="00C20E95" w:rsidRDefault="009A6616" w:rsidP="00F40DF6">
            <w:pPr>
              <w:pStyle w:val="BodyText"/>
              <w:rPr>
                <w:sz w:val="20"/>
              </w:rPr>
            </w:pPr>
          </w:p>
        </w:tc>
        <w:tc>
          <w:tcPr>
            <w:tcW w:w="3113" w:type="dxa"/>
          </w:tcPr>
          <w:p w14:paraId="68AAC9AA" w14:textId="77777777" w:rsidR="009A6616" w:rsidRPr="00C20E95" w:rsidRDefault="009A6616" w:rsidP="00F40DF6">
            <w:pPr>
              <w:pStyle w:val="BodyText"/>
              <w:rPr>
                <w:sz w:val="20"/>
              </w:rPr>
            </w:pPr>
          </w:p>
        </w:tc>
      </w:tr>
      <w:tr w:rsidR="009A6616" w:rsidRPr="00A04FC2" w14:paraId="3AADCE94" w14:textId="77777777" w:rsidTr="00F40DF6">
        <w:trPr>
          <w:trHeight w:val="510"/>
        </w:trPr>
        <w:tc>
          <w:tcPr>
            <w:tcW w:w="1838" w:type="dxa"/>
          </w:tcPr>
          <w:p w14:paraId="69A434C7" w14:textId="77777777" w:rsidR="009A6616" w:rsidRPr="00C20E95" w:rsidRDefault="009A6616" w:rsidP="00F40DF6">
            <w:pPr>
              <w:pStyle w:val="BodyText"/>
              <w:rPr>
                <w:sz w:val="20"/>
              </w:rPr>
            </w:pPr>
          </w:p>
        </w:tc>
        <w:tc>
          <w:tcPr>
            <w:tcW w:w="1276" w:type="dxa"/>
          </w:tcPr>
          <w:p w14:paraId="5B89ADCD" w14:textId="77777777" w:rsidR="009A6616" w:rsidRPr="00C20E95" w:rsidRDefault="009A6616" w:rsidP="00F40DF6">
            <w:pPr>
              <w:pStyle w:val="BodyText"/>
              <w:rPr>
                <w:sz w:val="20"/>
              </w:rPr>
            </w:pPr>
          </w:p>
        </w:tc>
        <w:tc>
          <w:tcPr>
            <w:tcW w:w="1564" w:type="dxa"/>
          </w:tcPr>
          <w:p w14:paraId="4BDD86CF" w14:textId="77777777" w:rsidR="009A6616" w:rsidRPr="00C20E95" w:rsidRDefault="009A6616" w:rsidP="00F40DF6">
            <w:pPr>
              <w:pStyle w:val="BodyText"/>
              <w:rPr>
                <w:sz w:val="20"/>
              </w:rPr>
            </w:pPr>
          </w:p>
        </w:tc>
        <w:tc>
          <w:tcPr>
            <w:tcW w:w="1276" w:type="dxa"/>
          </w:tcPr>
          <w:p w14:paraId="0C899E46" w14:textId="77777777" w:rsidR="009A6616" w:rsidRPr="00C20E95" w:rsidRDefault="009A6616" w:rsidP="00F40DF6">
            <w:pPr>
              <w:pStyle w:val="BodyText"/>
              <w:rPr>
                <w:sz w:val="20"/>
              </w:rPr>
            </w:pPr>
          </w:p>
        </w:tc>
        <w:tc>
          <w:tcPr>
            <w:tcW w:w="3113" w:type="dxa"/>
          </w:tcPr>
          <w:p w14:paraId="1689AC90" w14:textId="77777777" w:rsidR="009A6616" w:rsidRPr="00C20E95" w:rsidRDefault="009A6616" w:rsidP="00F40DF6">
            <w:pPr>
              <w:pStyle w:val="BodyText"/>
              <w:rPr>
                <w:sz w:val="20"/>
              </w:rPr>
            </w:pPr>
          </w:p>
        </w:tc>
      </w:tr>
      <w:tr w:rsidR="009A6616" w:rsidRPr="00A04FC2" w14:paraId="01803D2A" w14:textId="77777777" w:rsidTr="00F40DF6">
        <w:trPr>
          <w:trHeight w:val="510"/>
        </w:trPr>
        <w:tc>
          <w:tcPr>
            <w:tcW w:w="1838" w:type="dxa"/>
          </w:tcPr>
          <w:p w14:paraId="38DADB6F" w14:textId="77777777" w:rsidR="009A6616" w:rsidRPr="00C20E95" w:rsidRDefault="009A6616" w:rsidP="00F40DF6">
            <w:pPr>
              <w:pStyle w:val="BodyText"/>
              <w:rPr>
                <w:sz w:val="20"/>
              </w:rPr>
            </w:pPr>
          </w:p>
        </w:tc>
        <w:tc>
          <w:tcPr>
            <w:tcW w:w="1276" w:type="dxa"/>
          </w:tcPr>
          <w:p w14:paraId="3F20F8BB" w14:textId="77777777" w:rsidR="009A6616" w:rsidRPr="00C20E95" w:rsidRDefault="009A6616" w:rsidP="00F40DF6">
            <w:pPr>
              <w:pStyle w:val="BodyText"/>
              <w:rPr>
                <w:sz w:val="20"/>
              </w:rPr>
            </w:pPr>
          </w:p>
        </w:tc>
        <w:tc>
          <w:tcPr>
            <w:tcW w:w="1564" w:type="dxa"/>
          </w:tcPr>
          <w:p w14:paraId="6EF2FBBE" w14:textId="77777777" w:rsidR="009A6616" w:rsidRPr="00C20E95" w:rsidRDefault="009A6616" w:rsidP="00F40DF6">
            <w:pPr>
              <w:pStyle w:val="BodyText"/>
              <w:rPr>
                <w:sz w:val="20"/>
              </w:rPr>
            </w:pPr>
          </w:p>
        </w:tc>
        <w:tc>
          <w:tcPr>
            <w:tcW w:w="1276" w:type="dxa"/>
          </w:tcPr>
          <w:p w14:paraId="7AB091BE" w14:textId="77777777" w:rsidR="009A6616" w:rsidRPr="00C20E95" w:rsidRDefault="009A6616" w:rsidP="00F40DF6">
            <w:pPr>
              <w:pStyle w:val="BodyText"/>
              <w:rPr>
                <w:sz w:val="20"/>
              </w:rPr>
            </w:pPr>
          </w:p>
        </w:tc>
        <w:tc>
          <w:tcPr>
            <w:tcW w:w="3113" w:type="dxa"/>
          </w:tcPr>
          <w:p w14:paraId="62D4319D" w14:textId="77777777" w:rsidR="009A6616" w:rsidRPr="00C20E95" w:rsidRDefault="009A6616" w:rsidP="00F40DF6">
            <w:pPr>
              <w:pStyle w:val="BodyText"/>
              <w:rPr>
                <w:sz w:val="20"/>
              </w:rPr>
            </w:pPr>
          </w:p>
        </w:tc>
      </w:tr>
      <w:tr w:rsidR="009A6616" w:rsidRPr="00A04FC2" w14:paraId="1ACD0990" w14:textId="77777777" w:rsidTr="00F40DF6">
        <w:trPr>
          <w:trHeight w:val="510"/>
        </w:trPr>
        <w:tc>
          <w:tcPr>
            <w:tcW w:w="1838" w:type="dxa"/>
          </w:tcPr>
          <w:p w14:paraId="2FB721AA" w14:textId="77777777" w:rsidR="009A6616" w:rsidRPr="00C20E95" w:rsidRDefault="009A6616" w:rsidP="00F40DF6">
            <w:pPr>
              <w:pStyle w:val="BodyText"/>
              <w:rPr>
                <w:sz w:val="20"/>
              </w:rPr>
            </w:pPr>
          </w:p>
        </w:tc>
        <w:tc>
          <w:tcPr>
            <w:tcW w:w="1276" w:type="dxa"/>
          </w:tcPr>
          <w:p w14:paraId="1F935373" w14:textId="77777777" w:rsidR="009A6616" w:rsidRPr="00C20E95" w:rsidRDefault="009A6616" w:rsidP="00F40DF6">
            <w:pPr>
              <w:pStyle w:val="BodyText"/>
              <w:rPr>
                <w:sz w:val="20"/>
              </w:rPr>
            </w:pPr>
          </w:p>
        </w:tc>
        <w:tc>
          <w:tcPr>
            <w:tcW w:w="1564" w:type="dxa"/>
          </w:tcPr>
          <w:p w14:paraId="71F515D7" w14:textId="77777777" w:rsidR="009A6616" w:rsidRPr="00C20E95" w:rsidRDefault="009A6616" w:rsidP="00F40DF6">
            <w:pPr>
              <w:pStyle w:val="BodyText"/>
              <w:rPr>
                <w:sz w:val="20"/>
              </w:rPr>
            </w:pPr>
          </w:p>
        </w:tc>
        <w:tc>
          <w:tcPr>
            <w:tcW w:w="1276" w:type="dxa"/>
          </w:tcPr>
          <w:p w14:paraId="6253BDFF" w14:textId="77777777" w:rsidR="009A6616" w:rsidRPr="00C20E95" w:rsidRDefault="009A6616" w:rsidP="00F40DF6">
            <w:pPr>
              <w:pStyle w:val="BodyText"/>
              <w:rPr>
                <w:sz w:val="20"/>
              </w:rPr>
            </w:pPr>
          </w:p>
        </w:tc>
        <w:tc>
          <w:tcPr>
            <w:tcW w:w="3113" w:type="dxa"/>
          </w:tcPr>
          <w:p w14:paraId="41ACBC9F" w14:textId="77777777" w:rsidR="009A6616" w:rsidRPr="00C20E95" w:rsidRDefault="009A6616" w:rsidP="00F40DF6">
            <w:pPr>
              <w:pStyle w:val="BodyText"/>
              <w:rPr>
                <w:sz w:val="20"/>
              </w:rPr>
            </w:pPr>
          </w:p>
        </w:tc>
      </w:tr>
      <w:tr w:rsidR="009A6616" w:rsidRPr="00A04FC2" w14:paraId="21EA6943" w14:textId="77777777" w:rsidTr="00F40DF6">
        <w:trPr>
          <w:trHeight w:val="510"/>
        </w:trPr>
        <w:tc>
          <w:tcPr>
            <w:tcW w:w="1838" w:type="dxa"/>
          </w:tcPr>
          <w:p w14:paraId="46F49F12" w14:textId="77777777" w:rsidR="009A6616" w:rsidRPr="00C20E95" w:rsidRDefault="009A6616" w:rsidP="00F40DF6">
            <w:pPr>
              <w:pStyle w:val="BodyText"/>
              <w:rPr>
                <w:sz w:val="20"/>
              </w:rPr>
            </w:pPr>
          </w:p>
        </w:tc>
        <w:tc>
          <w:tcPr>
            <w:tcW w:w="1276" w:type="dxa"/>
          </w:tcPr>
          <w:p w14:paraId="31875380" w14:textId="77777777" w:rsidR="009A6616" w:rsidRPr="00C20E95" w:rsidRDefault="009A6616" w:rsidP="00F40DF6">
            <w:pPr>
              <w:pStyle w:val="BodyText"/>
              <w:rPr>
                <w:sz w:val="20"/>
              </w:rPr>
            </w:pPr>
          </w:p>
        </w:tc>
        <w:tc>
          <w:tcPr>
            <w:tcW w:w="1564" w:type="dxa"/>
          </w:tcPr>
          <w:p w14:paraId="2F9B26CC" w14:textId="77777777" w:rsidR="009A6616" w:rsidRPr="00C20E95" w:rsidRDefault="009A6616" w:rsidP="00F40DF6">
            <w:pPr>
              <w:pStyle w:val="BodyText"/>
              <w:rPr>
                <w:sz w:val="20"/>
              </w:rPr>
            </w:pPr>
          </w:p>
        </w:tc>
        <w:tc>
          <w:tcPr>
            <w:tcW w:w="1276" w:type="dxa"/>
          </w:tcPr>
          <w:p w14:paraId="6E2C3D05" w14:textId="77777777" w:rsidR="009A6616" w:rsidRPr="00C20E95" w:rsidRDefault="009A6616" w:rsidP="00F40DF6">
            <w:pPr>
              <w:pStyle w:val="BodyText"/>
              <w:rPr>
                <w:sz w:val="20"/>
              </w:rPr>
            </w:pPr>
          </w:p>
        </w:tc>
        <w:tc>
          <w:tcPr>
            <w:tcW w:w="3113" w:type="dxa"/>
          </w:tcPr>
          <w:p w14:paraId="322DCBA6" w14:textId="77777777" w:rsidR="009A6616" w:rsidRPr="00C20E95" w:rsidRDefault="009A6616" w:rsidP="00F40DF6">
            <w:pPr>
              <w:pStyle w:val="BodyText"/>
              <w:rPr>
                <w:sz w:val="20"/>
              </w:rPr>
            </w:pPr>
          </w:p>
        </w:tc>
      </w:tr>
      <w:tr w:rsidR="009A6616" w:rsidRPr="00A04FC2" w14:paraId="7D30CC1C" w14:textId="77777777" w:rsidTr="00F40DF6">
        <w:trPr>
          <w:trHeight w:val="510"/>
        </w:trPr>
        <w:tc>
          <w:tcPr>
            <w:tcW w:w="1838" w:type="dxa"/>
          </w:tcPr>
          <w:p w14:paraId="38D4ED88" w14:textId="77777777" w:rsidR="009A6616" w:rsidRPr="00C20E95" w:rsidRDefault="009A6616" w:rsidP="00F40DF6">
            <w:pPr>
              <w:pStyle w:val="BodyText"/>
              <w:rPr>
                <w:sz w:val="20"/>
              </w:rPr>
            </w:pPr>
          </w:p>
        </w:tc>
        <w:tc>
          <w:tcPr>
            <w:tcW w:w="1276" w:type="dxa"/>
          </w:tcPr>
          <w:p w14:paraId="5BA94B1A" w14:textId="77777777" w:rsidR="009A6616" w:rsidRPr="00C20E95" w:rsidRDefault="009A6616" w:rsidP="00F40DF6">
            <w:pPr>
              <w:pStyle w:val="BodyText"/>
              <w:rPr>
                <w:sz w:val="20"/>
              </w:rPr>
            </w:pPr>
          </w:p>
        </w:tc>
        <w:tc>
          <w:tcPr>
            <w:tcW w:w="1564" w:type="dxa"/>
          </w:tcPr>
          <w:p w14:paraId="08B31657" w14:textId="77777777" w:rsidR="009A6616" w:rsidRPr="00C20E95" w:rsidRDefault="009A6616" w:rsidP="00F40DF6">
            <w:pPr>
              <w:pStyle w:val="BodyText"/>
              <w:rPr>
                <w:sz w:val="20"/>
              </w:rPr>
            </w:pPr>
          </w:p>
        </w:tc>
        <w:tc>
          <w:tcPr>
            <w:tcW w:w="1276" w:type="dxa"/>
          </w:tcPr>
          <w:p w14:paraId="596CBEAD" w14:textId="77777777" w:rsidR="009A6616" w:rsidRPr="00C20E95" w:rsidRDefault="009A6616" w:rsidP="00F40DF6">
            <w:pPr>
              <w:pStyle w:val="BodyText"/>
              <w:rPr>
                <w:sz w:val="20"/>
              </w:rPr>
            </w:pPr>
          </w:p>
        </w:tc>
        <w:tc>
          <w:tcPr>
            <w:tcW w:w="3113" w:type="dxa"/>
          </w:tcPr>
          <w:p w14:paraId="3BDBE018" w14:textId="77777777" w:rsidR="009A6616" w:rsidRPr="00C20E95" w:rsidRDefault="009A6616" w:rsidP="00F40DF6">
            <w:pPr>
              <w:pStyle w:val="BodyText"/>
              <w:rPr>
                <w:sz w:val="20"/>
              </w:rPr>
            </w:pPr>
          </w:p>
        </w:tc>
      </w:tr>
      <w:tr w:rsidR="009A6616" w:rsidRPr="00A04FC2" w14:paraId="0FFE3AEE" w14:textId="77777777" w:rsidTr="00F40DF6">
        <w:trPr>
          <w:trHeight w:val="510"/>
        </w:trPr>
        <w:tc>
          <w:tcPr>
            <w:tcW w:w="1838" w:type="dxa"/>
          </w:tcPr>
          <w:p w14:paraId="541354BE" w14:textId="77777777" w:rsidR="009A6616" w:rsidRPr="00C20E95" w:rsidRDefault="009A6616" w:rsidP="00F40DF6">
            <w:pPr>
              <w:pStyle w:val="BodyText"/>
              <w:rPr>
                <w:sz w:val="20"/>
              </w:rPr>
            </w:pPr>
          </w:p>
        </w:tc>
        <w:tc>
          <w:tcPr>
            <w:tcW w:w="1276" w:type="dxa"/>
          </w:tcPr>
          <w:p w14:paraId="04A6DF8F" w14:textId="77777777" w:rsidR="009A6616" w:rsidRPr="00C20E95" w:rsidRDefault="009A6616" w:rsidP="00F40DF6">
            <w:pPr>
              <w:pStyle w:val="BodyText"/>
              <w:rPr>
                <w:sz w:val="20"/>
              </w:rPr>
            </w:pPr>
          </w:p>
        </w:tc>
        <w:tc>
          <w:tcPr>
            <w:tcW w:w="1564" w:type="dxa"/>
          </w:tcPr>
          <w:p w14:paraId="10DB1EF5" w14:textId="77777777" w:rsidR="009A6616" w:rsidRPr="00C20E95" w:rsidRDefault="009A6616" w:rsidP="00F40DF6">
            <w:pPr>
              <w:pStyle w:val="BodyText"/>
              <w:rPr>
                <w:sz w:val="20"/>
              </w:rPr>
            </w:pPr>
          </w:p>
        </w:tc>
        <w:tc>
          <w:tcPr>
            <w:tcW w:w="1276" w:type="dxa"/>
          </w:tcPr>
          <w:p w14:paraId="413F64B6" w14:textId="77777777" w:rsidR="009A6616" w:rsidRPr="00C20E95" w:rsidRDefault="009A6616" w:rsidP="00F40DF6">
            <w:pPr>
              <w:pStyle w:val="BodyText"/>
              <w:rPr>
                <w:sz w:val="20"/>
              </w:rPr>
            </w:pPr>
          </w:p>
        </w:tc>
        <w:tc>
          <w:tcPr>
            <w:tcW w:w="3113" w:type="dxa"/>
          </w:tcPr>
          <w:p w14:paraId="38076D70" w14:textId="77777777" w:rsidR="009A6616" w:rsidRPr="00C20E95" w:rsidRDefault="009A6616" w:rsidP="00F40DF6">
            <w:pPr>
              <w:pStyle w:val="BodyText"/>
              <w:rPr>
                <w:sz w:val="20"/>
              </w:rPr>
            </w:pPr>
          </w:p>
        </w:tc>
      </w:tr>
      <w:tr w:rsidR="009A6616" w:rsidRPr="00A04FC2" w14:paraId="74818731" w14:textId="77777777" w:rsidTr="00F40DF6">
        <w:trPr>
          <w:trHeight w:val="510"/>
        </w:trPr>
        <w:tc>
          <w:tcPr>
            <w:tcW w:w="1838" w:type="dxa"/>
          </w:tcPr>
          <w:p w14:paraId="27277CC0" w14:textId="77777777" w:rsidR="009A6616" w:rsidRPr="00C20E95" w:rsidRDefault="009A6616" w:rsidP="00F40DF6">
            <w:pPr>
              <w:pStyle w:val="BodyText"/>
              <w:rPr>
                <w:sz w:val="20"/>
              </w:rPr>
            </w:pPr>
          </w:p>
        </w:tc>
        <w:tc>
          <w:tcPr>
            <w:tcW w:w="1276" w:type="dxa"/>
          </w:tcPr>
          <w:p w14:paraId="30E9A5BF" w14:textId="77777777" w:rsidR="009A6616" w:rsidRPr="00C20E95" w:rsidRDefault="009A6616" w:rsidP="00F40DF6">
            <w:pPr>
              <w:pStyle w:val="BodyText"/>
              <w:rPr>
                <w:sz w:val="20"/>
              </w:rPr>
            </w:pPr>
          </w:p>
        </w:tc>
        <w:tc>
          <w:tcPr>
            <w:tcW w:w="1564" w:type="dxa"/>
          </w:tcPr>
          <w:p w14:paraId="0E885B9E" w14:textId="77777777" w:rsidR="009A6616" w:rsidRPr="00C20E95" w:rsidRDefault="009A6616" w:rsidP="00F40DF6">
            <w:pPr>
              <w:pStyle w:val="BodyText"/>
              <w:rPr>
                <w:sz w:val="20"/>
              </w:rPr>
            </w:pPr>
          </w:p>
        </w:tc>
        <w:tc>
          <w:tcPr>
            <w:tcW w:w="1276" w:type="dxa"/>
          </w:tcPr>
          <w:p w14:paraId="202F7DF7" w14:textId="77777777" w:rsidR="009A6616" w:rsidRPr="00C20E95" w:rsidRDefault="009A6616" w:rsidP="00F40DF6">
            <w:pPr>
              <w:pStyle w:val="BodyText"/>
              <w:rPr>
                <w:sz w:val="20"/>
              </w:rPr>
            </w:pPr>
          </w:p>
        </w:tc>
        <w:tc>
          <w:tcPr>
            <w:tcW w:w="3113" w:type="dxa"/>
          </w:tcPr>
          <w:p w14:paraId="59001DBB" w14:textId="77777777" w:rsidR="009A6616" w:rsidRPr="00C20E95" w:rsidRDefault="009A6616" w:rsidP="00F40DF6">
            <w:pPr>
              <w:pStyle w:val="BodyText"/>
              <w:rPr>
                <w:sz w:val="20"/>
              </w:rPr>
            </w:pPr>
          </w:p>
        </w:tc>
      </w:tr>
      <w:tr w:rsidR="009A6616" w:rsidRPr="00A04FC2" w14:paraId="1B5DE24B" w14:textId="77777777" w:rsidTr="00F40DF6">
        <w:trPr>
          <w:trHeight w:val="510"/>
        </w:trPr>
        <w:tc>
          <w:tcPr>
            <w:tcW w:w="1838" w:type="dxa"/>
          </w:tcPr>
          <w:p w14:paraId="282C5119" w14:textId="77777777" w:rsidR="009A6616" w:rsidRPr="00C20E95" w:rsidRDefault="009A6616" w:rsidP="00F40DF6">
            <w:pPr>
              <w:pStyle w:val="BodyText"/>
              <w:rPr>
                <w:sz w:val="20"/>
              </w:rPr>
            </w:pPr>
          </w:p>
        </w:tc>
        <w:tc>
          <w:tcPr>
            <w:tcW w:w="1276" w:type="dxa"/>
          </w:tcPr>
          <w:p w14:paraId="472FEDF2" w14:textId="77777777" w:rsidR="009A6616" w:rsidRPr="00C20E95" w:rsidRDefault="009A6616" w:rsidP="00F40DF6">
            <w:pPr>
              <w:pStyle w:val="BodyText"/>
              <w:rPr>
                <w:sz w:val="20"/>
              </w:rPr>
            </w:pPr>
          </w:p>
        </w:tc>
        <w:tc>
          <w:tcPr>
            <w:tcW w:w="1564" w:type="dxa"/>
          </w:tcPr>
          <w:p w14:paraId="14C829CB" w14:textId="77777777" w:rsidR="009A6616" w:rsidRPr="00C20E95" w:rsidRDefault="009A6616" w:rsidP="00F40DF6">
            <w:pPr>
              <w:pStyle w:val="BodyText"/>
              <w:rPr>
                <w:sz w:val="20"/>
              </w:rPr>
            </w:pPr>
          </w:p>
        </w:tc>
        <w:tc>
          <w:tcPr>
            <w:tcW w:w="1276" w:type="dxa"/>
          </w:tcPr>
          <w:p w14:paraId="5DF81228" w14:textId="77777777" w:rsidR="009A6616" w:rsidRPr="00C20E95" w:rsidRDefault="009A6616" w:rsidP="00F40DF6">
            <w:pPr>
              <w:pStyle w:val="BodyText"/>
              <w:rPr>
                <w:sz w:val="20"/>
              </w:rPr>
            </w:pPr>
          </w:p>
        </w:tc>
        <w:tc>
          <w:tcPr>
            <w:tcW w:w="3113" w:type="dxa"/>
          </w:tcPr>
          <w:p w14:paraId="10DD7854" w14:textId="77777777" w:rsidR="009A6616" w:rsidRPr="00C20E95" w:rsidRDefault="009A6616" w:rsidP="00F40DF6">
            <w:pPr>
              <w:pStyle w:val="BodyText"/>
              <w:rPr>
                <w:sz w:val="20"/>
              </w:rPr>
            </w:pPr>
          </w:p>
        </w:tc>
      </w:tr>
      <w:tr w:rsidR="009A6616" w:rsidRPr="00A04FC2" w14:paraId="4E7B14A2" w14:textId="77777777" w:rsidTr="00F40DF6">
        <w:trPr>
          <w:trHeight w:val="510"/>
        </w:trPr>
        <w:tc>
          <w:tcPr>
            <w:tcW w:w="1838" w:type="dxa"/>
          </w:tcPr>
          <w:p w14:paraId="7BBF1E6D" w14:textId="77777777" w:rsidR="009A6616" w:rsidRPr="00C20E95" w:rsidRDefault="009A6616" w:rsidP="00F40DF6">
            <w:pPr>
              <w:pStyle w:val="BodyText"/>
              <w:rPr>
                <w:sz w:val="20"/>
              </w:rPr>
            </w:pPr>
          </w:p>
        </w:tc>
        <w:tc>
          <w:tcPr>
            <w:tcW w:w="1276" w:type="dxa"/>
          </w:tcPr>
          <w:p w14:paraId="6DFF2ADD" w14:textId="77777777" w:rsidR="009A6616" w:rsidRPr="00C20E95" w:rsidRDefault="009A6616" w:rsidP="00F40DF6">
            <w:pPr>
              <w:pStyle w:val="BodyText"/>
              <w:rPr>
                <w:sz w:val="20"/>
              </w:rPr>
            </w:pPr>
          </w:p>
        </w:tc>
        <w:tc>
          <w:tcPr>
            <w:tcW w:w="1564" w:type="dxa"/>
          </w:tcPr>
          <w:p w14:paraId="711C5672" w14:textId="77777777" w:rsidR="009A6616" w:rsidRPr="00C20E95" w:rsidRDefault="009A6616" w:rsidP="00F40DF6">
            <w:pPr>
              <w:pStyle w:val="BodyText"/>
              <w:rPr>
                <w:sz w:val="20"/>
              </w:rPr>
            </w:pPr>
          </w:p>
        </w:tc>
        <w:tc>
          <w:tcPr>
            <w:tcW w:w="1276" w:type="dxa"/>
          </w:tcPr>
          <w:p w14:paraId="672D3E7C" w14:textId="77777777" w:rsidR="009A6616" w:rsidRPr="00C20E95" w:rsidRDefault="009A6616" w:rsidP="00F40DF6">
            <w:pPr>
              <w:pStyle w:val="BodyText"/>
              <w:rPr>
                <w:sz w:val="20"/>
              </w:rPr>
            </w:pPr>
          </w:p>
        </w:tc>
        <w:tc>
          <w:tcPr>
            <w:tcW w:w="3113" w:type="dxa"/>
          </w:tcPr>
          <w:p w14:paraId="4DC30A9D" w14:textId="77777777" w:rsidR="009A6616" w:rsidRPr="00C20E95" w:rsidRDefault="009A6616" w:rsidP="00F40DF6">
            <w:pPr>
              <w:pStyle w:val="BodyText"/>
              <w:rPr>
                <w:sz w:val="20"/>
              </w:rPr>
            </w:pPr>
          </w:p>
        </w:tc>
      </w:tr>
      <w:tr w:rsidR="009A6616" w:rsidRPr="00A04FC2" w14:paraId="38C234BA" w14:textId="77777777" w:rsidTr="00F40DF6">
        <w:trPr>
          <w:trHeight w:val="510"/>
        </w:trPr>
        <w:tc>
          <w:tcPr>
            <w:tcW w:w="1838" w:type="dxa"/>
          </w:tcPr>
          <w:p w14:paraId="62D35E65" w14:textId="77777777" w:rsidR="009A6616" w:rsidRPr="00C20E95" w:rsidRDefault="009A6616" w:rsidP="00F40DF6">
            <w:pPr>
              <w:pStyle w:val="BodyText"/>
              <w:rPr>
                <w:sz w:val="20"/>
              </w:rPr>
            </w:pPr>
          </w:p>
        </w:tc>
        <w:tc>
          <w:tcPr>
            <w:tcW w:w="1276" w:type="dxa"/>
          </w:tcPr>
          <w:p w14:paraId="61D936D6" w14:textId="77777777" w:rsidR="009A6616" w:rsidRPr="00C20E95" w:rsidRDefault="009A6616" w:rsidP="00F40DF6">
            <w:pPr>
              <w:pStyle w:val="BodyText"/>
              <w:rPr>
                <w:sz w:val="20"/>
              </w:rPr>
            </w:pPr>
          </w:p>
        </w:tc>
        <w:tc>
          <w:tcPr>
            <w:tcW w:w="1564" w:type="dxa"/>
          </w:tcPr>
          <w:p w14:paraId="65198A07" w14:textId="77777777" w:rsidR="009A6616" w:rsidRPr="00C20E95" w:rsidRDefault="009A6616" w:rsidP="00F40DF6">
            <w:pPr>
              <w:pStyle w:val="BodyText"/>
              <w:rPr>
                <w:sz w:val="20"/>
              </w:rPr>
            </w:pPr>
          </w:p>
        </w:tc>
        <w:tc>
          <w:tcPr>
            <w:tcW w:w="1276" w:type="dxa"/>
          </w:tcPr>
          <w:p w14:paraId="1FD12A07" w14:textId="77777777" w:rsidR="009A6616" w:rsidRPr="00C20E95" w:rsidRDefault="009A6616" w:rsidP="00F40DF6">
            <w:pPr>
              <w:pStyle w:val="BodyText"/>
              <w:rPr>
                <w:sz w:val="20"/>
              </w:rPr>
            </w:pPr>
          </w:p>
        </w:tc>
        <w:tc>
          <w:tcPr>
            <w:tcW w:w="3113" w:type="dxa"/>
          </w:tcPr>
          <w:p w14:paraId="36460F35" w14:textId="77777777" w:rsidR="009A6616" w:rsidRPr="00C20E95" w:rsidRDefault="009A6616" w:rsidP="00F40DF6">
            <w:pPr>
              <w:pStyle w:val="BodyText"/>
              <w:rPr>
                <w:sz w:val="20"/>
              </w:rPr>
            </w:pPr>
          </w:p>
        </w:tc>
      </w:tr>
      <w:tr w:rsidR="009A6616" w:rsidRPr="00A04FC2" w14:paraId="5294C55B" w14:textId="77777777" w:rsidTr="00F40DF6">
        <w:trPr>
          <w:trHeight w:val="510"/>
        </w:trPr>
        <w:tc>
          <w:tcPr>
            <w:tcW w:w="1838" w:type="dxa"/>
          </w:tcPr>
          <w:p w14:paraId="0D6DA08F" w14:textId="77777777" w:rsidR="009A6616" w:rsidRPr="00C20E95" w:rsidRDefault="009A6616" w:rsidP="00F40DF6">
            <w:pPr>
              <w:pStyle w:val="BodyText"/>
              <w:rPr>
                <w:sz w:val="20"/>
              </w:rPr>
            </w:pPr>
          </w:p>
        </w:tc>
        <w:tc>
          <w:tcPr>
            <w:tcW w:w="1276" w:type="dxa"/>
          </w:tcPr>
          <w:p w14:paraId="41B55163" w14:textId="77777777" w:rsidR="009A6616" w:rsidRPr="00C20E95" w:rsidRDefault="009A6616" w:rsidP="00F40DF6">
            <w:pPr>
              <w:pStyle w:val="BodyText"/>
              <w:rPr>
                <w:sz w:val="20"/>
              </w:rPr>
            </w:pPr>
          </w:p>
        </w:tc>
        <w:tc>
          <w:tcPr>
            <w:tcW w:w="1564" w:type="dxa"/>
          </w:tcPr>
          <w:p w14:paraId="640008B9" w14:textId="77777777" w:rsidR="009A6616" w:rsidRPr="00C20E95" w:rsidRDefault="009A6616" w:rsidP="00F40DF6">
            <w:pPr>
              <w:pStyle w:val="BodyText"/>
              <w:rPr>
                <w:sz w:val="20"/>
              </w:rPr>
            </w:pPr>
          </w:p>
        </w:tc>
        <w:tc>
          <w:tcPr>
            <w:tcW w:w="1276" w:type="dxa"/>
          </w:tcPr>
          <w:p w14:paraId="705B7F2A" w14:textId="77777777" w:rsidR="009A6616" w:rsidRPr="00C20E95" w:rsidRDefault="009A6616" w:rsidP="00F40DF6">
            <w:pPr>
              <w:pStyle w:val="BodyText"/>
              <w:rPr>
                <w:sz w:val="20"/>
              </w:rPr>
            </w:pPr>
          </w:p>
        </w:tc>
        <w:tc>
          <w:tcPr>
            <w:tcW w:w="3113" w:type="dxa"/>
          </w:tcPr>
          <w:p w14:paraId="012A65EC" w14:textId="77777777" w:rsidR="009A6616" w:rsidRPr="00C20E95" w:rsidRDefault="009A6616" w:rsidP="00F40DF6">
            <w:pPr>
              <w:pStyle w:val="BodyText"/>
              <w:rPr>
                <w:sz w:val="20"/>
              </w:rPr>
            </w:pPr>
          </w:p>
        </w:tc>
      </w:tr>
      <w:tr w:rsidR="009A6616" w:rsidRPr="00A04FC2" w14:paraId="2FBC1D77" w14:textId="77777777" w:rsidTr="00F40DF6">
        <w:trPr>
          <w:trHeight w:val="510"/>
        </w:trPr>
        <w:tc>
          <w:tcPr>
            <w:tcW w:w="1838" w:type="dxa"/>
          </w:tcPr>
          <w:p w14:paraId="30641DDC" w14:textId="77777777" w:rsidR="009A6616" w:rsidRPr="00C20E95" w:rsidRDefault="009A6616" w:rsidP="00F40DF6">
            <w:pPr>
              <w:pStyle w:val="BodyText"/>
              <w:rPr>
                <w:sz w:val="20"/>
              </w:rPr>
            </w:pPr>
          </w:p>
        </w:tc>
        <w:tc>
          <w:tcPr>
            <w:tcW w:w="1276" w:type="dxa"/>
          </w:tcPr>
          <w:p w14:paraId="0BDA5226" w14:textId="77777777" w:rsidR="009A6616" w:rsidRPr="00C20E95" w:rsidRDefault="009A6616" w:rsidP="00F40DF6">
            <w:pPr>
              <w:pStyle w:val="BodyText"/>
              <w:rPr>
                <w:sz w:val="20"/>
              </w:rPr>
            </w:pPr>
          </w:p>
        </w:tc>
        <w:tc>
          <w:tcPr>
            <w:tcW w:w="1564" w:type="dxa"/>
          </w:tcPr>
          <w:p w14:paraId="518E2B62" w14:textId="77777777" w:rsidR="009A6616" w:rsidRPr="00C20E95" w:rsidRDefault="009A6616" w:rsidP="00F40DF6">
            <w:pPr>
              <w:pStyle w:val="BodyText"/>
              <w:rPr>
                <w:sz w:val="20"/>
              </w:rPr>
            </w:pPr>
          </w:p>
        </w:tc>
        <w:tc>
          <w:tcPr>
            <w:tcW w:w="1276" w:type="dxa"/>
          </w:tcPr>
          <w:p w14:paraId="5623358D" w14:textId="77777777" w:rsidR="009A6616" w:rsidRPr="00C20E95" w:rsidRDefault="009A6616" w:rsidP="00F40DF6">
            <w:pPr>
              <w:pStyle w:val="BodyText"/>
              <w:rPr>
                <w:sz w:val="20"/>
              </w:rPr>
            </w:pPr>
          </w:p>
        </w:tc>
        <w:tc>
          <w:tcPr>
            <w:tcW w:w="3113" w:type="dxa"/>
          </w:tcPr>
          <w:p w14:paraId="1FCA5218" w14:textId="77777777" w:rsidR="009A6616" w:rsidRPr="00C20E95" w:rsidRDefault="009A6616" w:rsidP="00F40DF6">
            <w:pPr>
              <w:pStyle w:val="BodyText"/>
              <w:rPr>
                <w:sz w:val="20"/>
              </w:rPr>
            </w:pPr>
          </w:p>
        </w:tc>
      </w:tr>
      <w:tr w:rsidR="009A6616" w:rsidRPr="00A04FC2" w14:paraId="18570C01" w14:textId="77777777" w:rsidTr="00F40DF6">
        <w:trPr>
          <w:trHeight w:val="510"/>
        </w:trPr>
        <w:tc>
          <w:tcPr>
            <w:tcW w:w="1838" w:type="dxa"/>
          </w:tcPr>
          <w:p w14:paraId="5EC3214A" w14:textId="77777777" w:rsidR="009A6616" w:rsidRPr="00C20E95" w:rsidRDefault="009A6616" w:rsidP="00F40DF6">
            <w:pPr>
              <w:pStyle w:val="BodyText"/>
              <w:rPr>
                <w:sz w:val="20"/>
              </w:rPr>
            </w:pPr>
          </w:p>
        </w:tc>
        <w:tc>
          <w:tcPr>
            <w:tcW w:w="1276" w:type="dxa"/>
          </w:tcPr>
          <w:p w14:paraId="7EE10386" w14:textId="77777777" w:rsidR="009A6616" w:rsidRPr="00C20E95" w:rsidRDefault="009A6616" w:rsidP="00F40DF6">
            <w:pPr>
              <w:pStyle w:val="BodyText"/>
              <w:rPr>
                <w:sz w:val="20"/>
              </w:rPr>
            </w:pPr>
          </w:p>
        </w:tc>
        <w:tc>
          <w:tcPr>
            <w:tcW w:w="1564" w:type="dxa"/>
          </w:tcPr>
          <w:p w14:paraId="19511E3F" w14:textId="77777777" w:rsidR="009A6616" w:rsidRPr="00C20E95" w:rsidRDefault="009A6616" w:rsidP="00F40DF6">
            <w:pPr>
              <w:pStyle w:val="BodyText"/>
              <w:rPr>
                <w:sz w:val="20"/>
              </w:rPr>
            </w:pPr>
          </w:p>
        </w:tc>
        <w:tc>
          <w:tcPr>
            <w:tcW w:w="1276" w:type="dxa"/>
          </w:tcPr>
          <w:p w14:paraId="58022662" w14:textId="77777777" w:rsidR="009A6616" w:rsidRPr="00C20E95" w:rsidRDefault="009A6616" w:rsidP="00F40DF6">
            <w:pPr>
              <w:pStyle w:val="BodyText"/>
              <w:rPr>
                <w:sz w:val="20"/>
              </w:rPr>
            </w:pPr>
          </w:p>
        </w:tc>
        <w:tc>
          <w:tcPr>
            <w:tcW w:w="3113" w:type="dxa"/>
          </w:tcPr>
          <w:p w14:paraId="65877316" w14:textId="77777777" w:rsidR="009A6616" w:rsidRPr="00C20E95" w:rsidRDefault="009A6616" w:rsidP="00F40DF6">
            <w:pPr>
              <w:pStyle w:val="BodyText"/>
              <w:rPr>
                <w:sz w:val="20"/>
              </w:rPr>
            </w:pPr>
          </w:p>
        </w:tc>
      </w:tr>
      <w:tr w:rsidR="009A6616" w:rsidRPr="00A04FC2" w14:paraId="751E794C" w14:textId="77777777" w:rsidTr="00F40DF6">
        <w:trPr>
          <w:trHeight w:val="510"/>
        </w:trPr>
        <w:tc>
          <w:tcPr>
            <w:tcW w:w="1838" w:type="dxa"/>
          </w:tcPr>
          <w:p w14:paraId="5E744340" w14:textId="77777777" w:rsidR="009A6616" w:rsidRPr="00C20E95" w:rsidRDefault="009A6616" w:rsidP="00F40DF6">
            <w:pPr>
              <w:pStyle w:val="BodyText"/>
              <w:rPr>
                <w:sz w:val="20"/>
              </w:rPr>
            </w:pPr>
          </w:p>
        </w:tc>
        <w:tc>
          <w:tcPr>
            <w:tcW w:w="1276" w:type="dxa"/>
          </w:tcPr>
          <w:p w14:paraId="2D44D3A1" w14:textId="77777777" w:rsidR="009A6616" w:rsidRPr="00C20E95" w:rsidRDefault="009A6616" w:rsidP="00F40DF6">
            <w:pPr>
              <w:pStyle w:val="BodyText"/>
              <w:rPr>
                <w:sz w:val="20"/>
              </w:rPr>
            </w:pPr>
          </w:p>
        </w:tc>
        <w:tc>
          <w:tcPr>
            <w:tcW w:w="1564" w:type="dxa"/>
          </w:tcPr>
          <w:p w14:paraId="4477981C" w14:textId="77777777" w:rsidR="009A6616" w:rsidRPr="00C20E95" w:rsidRDefault="009A6616" w:rsidP="00F40DF6">
            <w:pPr>
              <w:pStyle w:val="BodyText"/>
              <w:rPr>
                <w:sz w:val="20"/>
              </w:rPr>
            </w:pPr>
          </w:p>
        </w:tc>
        <w:tc>
          <w:tcPr>
            <w:tcW w:w="1276" w:type="dxa"/>
          </w:tcPr>
          <w:p w14:paraId="3B135518" w14:textId="77777777" w:rsidR="009A6616" w:rsidRPr="00C20E95" w:rsidRDefault="009A6616" w:rsidP="00F40DF6">
            <w:pPr>
              <w:pStyle w:val="BodyText"/>
              <w:rPr>
                <w:sz w:val="20"/>
              </w:rPr>
            </w:pPr>
          </w:p>
        </w:tc>
        <w:tc>
          <w:tcPr>
            <w:tcW w:w="3113" w:type="dxa"/>
          </w:tcPr>
          <w:p w14:paraId="6FB45B46" w14:textId="77777777" w:rsidR="009A6616" w:rsidRPr="00C20E95" w:rsidRDefault="009A6616" w:rsidP="00F40DF6">
            <w:pPr>
              <w:pStyle w:val="BodyText"/>
              <w:rPr>
                <w:sz w:val="20"/>
              </w:rPr>
            </w:pPr>
          </w:p>
        </w:tc>
      </w:tr>
      <w:tr w:rsidR="009A6616" w:rsidRPr="00A04FC2" w14:paraId="5A59D67D" w14:textId="77777777" w:rsidTr="00F40DF6">
        <w:trPr>
          <w:trHeight w:val="510"/>
        </w:trPr>
        <w:tc>
          <w:tcPr>
            <w:tcW w:w="1838" w:type="dxa"/>
          </w:tcPr>
          <w:p w14:paraId="2D2055F7" w14:textId="77777777" w:rsidR="009A6616" w:rsidRPr="00C20E95" w:rsidRDefault="009A6616" w:rsidP="00F40DF6">
            <w:pPr>
              <w:pStyle w:val="BodyText"/>
              <w:rPr>
                <w:sz w:val="20"/>
              </w:rPr>
            </w:pPr>
          </w:p>
        </w:tc>
        <w:tc>
          <w:tcPr>
            <w:tcW w:w="1276" w:type="dxa"/>
          </w:tcPr>
          <w:p w14:paraId="4C8EBA39" w14:textId="77777777" w:rsidR="009A6616" w:rsidRPr="00C20E95" w:rsidRDefault="009A6616" w:rsidP="00F40DF6">
            <w:pPr>
              <w:pStyle w:val="BodyText"/>
              <w:rPr>
                <w:sz w:val="20"/>
              </w:rPr>
            </w:pPr>
          </w:p>
        </w:tc>
        <w:tc>
          <w:tcPr>
            <w:tcW w:w="1564" w:type="dxa"/>
          </w:tcPr>
          <w:p w14:paraId="1A8B0037" w14:textId="77777777" w:rsidR="009A6616" w:rsidRPr="00C20E95" w:rsidRDefault="009A6616" w:rsidP="00F40DF6">
            <w:pPr>
              <w:pStyle w:val="BodyText"/>
              <w:rPr>
                <w:sz w:val="20"/>
              </w:rPr>
            </w:pPr>
          </w:p>
        </w:tc>
        <w:tc>
          <w:tcPr>
            <w:tcW w:w="1276" w:type="dxa"/>
          </w:tcPr>
          <w:p w14:paraId="6193F9D9" w14:textId="77777777" w:rsidR="009A6616" w:rsidRPr="00C20E95" w:rsidRDefault="009A6616" w:rsidP="00F40DF6">
            <w:pPr>
              <w:pStyle w:val="BodyText"/>
              <w:rPr>
                <w:sz w:val="20"/>
              </w:rPr>
            </w:pPr>
          </w:p>
        </w:tc>
        <w:tc>
          <w:tcPr>
            <w:tcW w:w="3113" w:type="dxa"/>
          </w:tcPr>
          <w:p w14:paraId="04E4D8B2" w14:textId="77777777" w:rsidR="009A6616" w:rsidRPr="00C20E95" w:rsidRDefault="009A6616" w:rsidP="00F40DF6">
            <w:pPr>
              <w:pStyle w:val="BodyText"/>
              <w:rPr>
                <w:sz w:val="20"/>
              </w:rPr>
            </w:pPr>
          </w:p>
        </w:tc>
      </w:tr>
    </w:tbl>
    <w:p w14:paraId="43867198" w14:textId="77777777" w:rsidR="009A6616" w:rsidRDefault="009A6616" w:rsidP="009A6616">
      <w:pPr>
        <w:pStyle w:val="Heading1"/>
      </w:pPr>
      <w:r>
        <w:lastRenderedPageBreak/>
        <w:t>Koala Welfare</w:t>
      </w:r>
    </w:p>
    <w:p w14:paraId="17C0BB8C" w14:textId="77777777" w:rsidR="009A6616" w:rsidRDefault="009A6616" w:rsidP="009A6616">
      <w:pPr>
        <w:pStyle w:val="Heading2"/>
      </w:pPr>
      <w:r>
        <w:t>Determining koala density prior to operations</w:t>
      </w:r>
    </w:p>
    <w:p w14:paraId="57E7AFD7" w14:textId="77777777" w:rsidR="009A6616" w:rsidRDefault="009A6616" w:rsidP="009A6616">
      <w:pPr>
        <w:pStyle w:val="BodyText"/>
      </w:pPr>
      <w:r>
        <w:t>Survey methodology for koalas prior to harvest. The results of the surveys will feed into the approach for detecting koalas during operations.</w:t>
      </w:r>
    </w:p>
    <w:p w14:paraId="6E51BDF8" w14:textId="77777777" w:rsidR="009A6616" w:rsidRPr="005506D4" w:rsidRDefault="009A6616" w:rsidP="009A6616">
      <w:pPr>
        <w:pStyle w:val="BodyText"/>
        <w:spacing w:before="240"/>
        <w:rPr>
          <w:b/>
          <w:bCs/>
        </w:rPr>
      </w:pPr>
      <w:r w:rsidRPr="005506D4">
        <w:rPr>
          <w:b/>
          <w:bCs/>
        </w:rPr>
        <w:t>Methodology for your surveys for koalas prior to harvest</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6521E05C"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50F1BE64" w14:textId="77777777" w:rsidR="009A6616" w:rsidRPr="004E088D" w:rsidRDefault="009A6616" w:rsidP="00F40DF6">
            <w:pPr>
              <w:pStyle w:val="BodyText"/>
              <w:rPr>
                <w:b w:val="0"/>
                <w:bCs w:val="0"/>
              </w:rPr>
            </w:pPr>
          </w:p>
        </w:tc>
      </w:tr>
    </w:tbl>
    <w:p w14:paraId="5FA9280D" w14:textId="77777777" w:rsidR="009A6616" w:rsidRDefault="009A6616" w:rsidP="009A6616">
      <w:pPr>
        <w:pStyle w:val="Heading2"/>
        <w:spacing w:before="360"/>
      </w:pPr>
      <w:r>
        <w:t>Detecting koalas during operations</w:t>
      </w:r>
    </w:p>
    <w:p w14:paraId="77725382" w14:textId="77777777" w:rsidR="009A6616" w:rsidRDefault="009A6616" w:rsidP="009A6616">
      <w:pPr>
        <w:pStyle w:val="BodyText"/>
      </w:pPr>
      <w:r>
        <w:t>Provide details of the methodology you will use to detect koalas during plantation management operations.</w:t>
      </w:r>
    </w:p>
    <w:p w14:paraId="77FAABCB" w14:textId="77777777" w:rsidR="009A6616" w:rsidRDefault="009A6616" w:rsidP="009A6616">
      <w:pPr>
        <w:pStyle w:val="BodyText"/>
      </w:pPr>
      <w:r>
        <w:t xml:space="preserve">The methodology undertaken must maximise the detection of koalas prior to and during plantation management operations. </w:t>
      </w:r>
    </w:p>
    <w:p w14:paraId="669D7777" w14:textId="77777777" w:rsidR="009A6616" w:rsidRPr="00F31CDF" w:rsidRDefault="009A6616" w:rsidP="009A6616">
      <w:pPr>
        <w:pStyle w:val="BoldHeading"/>
        <w:spacing w:after="120"/>
        <w:rPr>
          <w:sz w:val="20"/>
          <w:szCs w:val="18"/>
        </w:rPr>
      </w:pPr>
      <w:r w:rsidRPr="00F31CDF">
        <w:rPr>
          <w:sz w:val="20"/>
          <w:szCs w:val="18"/>
        </w:rPr>
        <w:t>Notes</w:t>
      </w:r>
    </w:p>
    <w:p w14:paraId="41FCFFA6" w14:textId="77777777" w:rsidR="009A6616" w:rsidRPr="009A6616" w:rsidRDefault="009A6616" w:rsidP="009A6616">
      <w:pPr>
        <w:pStyle w:val="ListBullet"/>
        <w:ind w:left="170"/>
        <w:rPr>
          <w:sz w:val="20"/>
        </w:rPr>
      </w:pPr>
      <w:r w:rsidRPr="009A6616">
        <w:rPr>
          <w:sz w:val="20"/>
        </w:rPr>
        <w:t>Separate procedures may be provided for each type of operation.</w:t>
      </w:r>
    </w:p>
    <w:p w14:paraId="21E860F8" w14:textId="77777777" w:rsidR="009A6616" w:rsidRPr="009A6616" w:rsidRDefault="009A6616" w:rsidP="009A6616">
      <w:pPr>
        <w:pStyle w:val="ListBullet"/>
        <w:ind w:left="170"/>
        <w:rPr>
          <w:sz w:val="20"/>
        </w:rPr>
      </w:pPr>
      <w:r w:rsidRPr="009A6616">
        <w:rPr>
          <w:sz w:val="20"/>
        </w:rPr>
        <w:t>Explain your approach to determining the number of spotters that will be in place prior to and during operations (The use of koala spotters is a requirement unless approved by the Conservation Regulator in writing). When determining the number of spotters required, consideration must be given to koala density, koala refuge areas and the health and safety of spotters.</w:t>
      </w:r>
    </w:p>
    <w:p w14:paraId="6ADCBF84" w14:textId="77777777" w:rsidR="009A6616" w:rsidRPr="009A6616" w:rsidRDefault="009A6616" w:rsidP="009A6616">
      <w:pPr>
        <w:pStyle w:val="ListBullet"/>
        <w:ind w:left="170"/>
        <w:rPr>
          <w:sz w:val="20"/>
        </w:rPr>
      </w:pPr>
      <w:r w:rsidRPr="009A6616">
        <w:rPr>
          <w:sz w:val="20"/>
        </w:rPr>
        <w:t>Explain any additional detection methods (e.g., thermal scopes, drone surveys etc) in this section.</w:t>
      </w:r>
    </w:p>
    <w:p w14:paraId="31AC185A" w14:textId="77777777" w:rsidR="009A6616" w:rsidRPr="009A6616" w:rsidRDefault="009A6616" w:rsidP="009A6616">
      <w:pPr>
        <w:pStyle w:val="ListBullet"/>
        <w:ind w:left="170"/>
        <w:rPr>
          <w:sz w:val="20"/>
        </w:rPr>
      </w:pPr>
      <w:r w:rsidRPr="009A6616">
        <w:rPr>
          <w:sz w:val="20"/>
        </w:rPr>
        <w:t>If a procedure other than spotters is proposed, written approval must be sought from the Conservation Regulator. To obtain this, detail of the proposed procedure, evidence of its effectiveness and process for monitoring and review must be provided below.</w:t>
      </w:r>
    </w:p>
    <w:p w14:paraId="322EEFAA" w14:textId="77777777" w:rsidR="009A6616" w:rsidRPr="009A6616" w:rsidRDefault="009A6616" w:rsidP="009A6616">
      <w:pPr>
        <w:pStyle w:val="BodyText"/>
        <w:rPr>
          <w:sz w:val="20"/>
        </w:rPr>
      </w:pPr>
      <w:r w:rsidRPr="009A6616">
        <w:rPr>
          <w:sz w:val="20"/>
        </w:rPr>
        <w:t xml:space="preserve">To assist, additional guidance is provided in </w:t>
      </w:r>
      <w:hyperlink w:anchor="_Appendix_1_Guidelines" w:history="1">
        <w:r w:rsidRPr="009A6616">
          <w:rPr>
            <w:rStyle w:val="Hyperlink"/>
            <w:sz w:val="20"/>
          </w:rPr>
          <w:t>Appendix 1</w:t>
        </w:r>
      </w:hyperlink>
      <w:r w:rsidRPr="009A6616">
        <w:rPr>
          <w:sz w:val="20"/>
        </w:rPr>
        <w:t>.</w:t>
      </w:r>
    </w:p>
    <w:p w14:paraId="4DAD24B9" w14:textId="77777777" w:rsidR="009A6616" w:rsidRDefault="009A6616" w:rsidP="009A6616">
      <w:pPr>
        <w:pStyle w:val="Heading3"/>
      </w:pPr>
      <w:r>
        <w:lastRenderedPageBreak/>
        <w:t xml:space="preserve">Procedure that will be </w:t>
      </w:r>
      <w:r w:rsidRPr="004E088D">
        <w:t>undertaken</w:t>
      </w:r>
      <w:r>
        <w:t xml:space="preserve"> to detect koalas during operations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2C8D78BD"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0666B07E" w14:textId="77777777" w:rsidR="009A6616" w:rsidRPr="004E088D" w:rsidRDefault="009A6616" w:rsidP="00F40DF6">
            <w:pPr>
              <w:pStyle w:val="BodyText"/>
              <w:rPr>
                <w:b w:val="0"/>
                <w:bCs w:val="0"/>
              </w:rPr>
            </w:pPr>
          </w:p>
        </w:tc>
      </w:tr>
    </w:tbl>
    <w:p w14:paraId="4A5DAF85" w14:textId="77777777" w:rsidR="009A6616" w:rsidRDefault="009A6616" w:rsidP="009A6616">
      <w:pPr>
        <w:pStyle w:val="Heading3"/>
        <w:spacing w:before="480"/>
      </w:pPr>
      <w:r>
        <w:t xml:space="preserve">Information if approval is sought to </w:t>
      </w:r>
      <w:r w:rsidRPr="004E088D">
        <w:t>use</w:t>
      </w:r>
      <w:r>
        <w:t xml:space="preserve"> a procedure other than spotters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720283FC"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07235863" w14:textId="77777777" w:rsidR="009A6616" w:rsidRPr="004E088D" w:rsidRDefault="009A6616" w:rsidP="00F40DF6">
            <w:pPr>
              <w:pStyle w:val="BodyText"/>
              <w:rPr>
                <w:b w:val="0"/>
                <w:bCs w:val="0"/>
              </w:rPr>
            </w:pPr>
          </w:p>
        </w:tc>
      </w:tr>
    </w:tbl>
    <w:p w14:paraId="658E5953" w14:textId="77777777" w:rsidR="009A6616" w:rsidRDefault="009A6616" w:rsidP="009A6616">
      <w:pPr>
        <w:pStyle w:val="Heading3"/>
        <w:spacing w:before="480"/>
      </w:pPr>
      <w:r>
        <w:t>Tree marking system</w:t>
      </w:r>
    </w:p>
    <w:p w14:paraId="2105ABE2" w14:textId="77777777" w:rsidR="009A6616" w:rsidRDefault="009A6616" w:rsidP="009A6616">
      <w:pPr>
        <w:pStyle w:val="BodyText"/>
      </w:pPr>
      <w:r>
        <w:t xml:space="preserve">Describe your tree marking system that clearly shows the locations of </w:t>
      </w:r>
      <w:proofErr w:type="gramStart"/>
      <w:r>
        <w:t>koalas</w:t>
      </w:r>
      <w:proofErr w:type="gramEnd"/>
      <w:r>
        <w:t xml:space="preserve"> and which trees are to be retained.</w:t>
      </w:r>
    </w:p>
    <w:p w14:paraId="719FB1B3" w14:textId="77777777" w:rsidR="009A6616" w:rsidRPr="00202642" w:rsidRDefault="009A6616" w:rsidP="009A6616">
      <w:pPr>
        <w:pStyle w:val="BodyText"/>
        <w:spacing w:before="240"/>
        <w:rPr>
          <w:b/>
          <w:bCs/>
        </w:rPr>
      </w:pPr>
      <w:r w:rsidRPr="00202642">
        <w:rPr>
          <w:b/>
          <w:bCs/>
        </w:rPr>
        <w:t>Details of your tree marking system</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0A1FA984" w14:textId="77777777" w:rsidTr="00F40DF6">
        <w:trPr>
          <w:cnfStyle w:val="100000000000" w:firstRow="1" w:lastRow="0" w:firstColumn="0" w:lastColumn="0" w:oddVBand="0" w:evenVBand="0" w:oddHBand="0"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9067" w:type="dxa"/>
          </w:tcPr>
          <w:p w14:paraId="16710D80" w14:textId="77777777" w:rsidR="009A6616" w:rsidRPr="004E088D" w:rsidRDefault="009A6616" w:rsidP="00F40DF6">
            <w:pPr>
              <w:pStyle w:val="BodyText"/>
              <w:rPr>
                <w:b w:val="0"/>
                <w:bCs w:val="0"/>
              </w:rPr>
            </w:pPr>
          </w:p>
        </w:tc>
      </w:tr>
    </w:tbl>
    <w:p w14:paraId="7BB6E166" w14:textId="77777777" w:rsidR="009A6616" w:rsidRDefault="009A6616" w:rsidP="009A6616">
      <w:pPr>
        <w:pStyle w:val="Heading3"/>
      </w:pPr>
      <w:r>
        <w:lastRenderedPageBreak/>
        <w:t>Herbicides or pesticides</w:t>
      </w:r>
    </w:p>
    <w:p w14:paraId="31F20BF4" w14:textId="77777777" w:rsidR="009A6616" w:rsidRDefault="009A6616" w:rsidP="009A6616">
      <w:pPr>
        <w:pStyle w:val="BodyText"/>
        <w:keepNext/>
        <w:keepLines/>
      </w:pPr>
      <w:r>
        <w:t>Provide details of how spraying herbicides or pesticides will be undertaken to ensure that spray drift onto koalas is minimised.</w:t>
      </w:r>
    </w:p>
    <w:p w14:paraId="2DC159E5" w14:textId="77777777" w:rsidR="009A6616" w:rsidRDefault="009A6616" w:rsidP="009A6616">
      <w:pPr>
        <w:pStyle w:val="BodyText"/>
        <w:keepNext/>
        <w:keepLines/>
      </w:pPr>
      <w:r>
        <w:t>Information provided in this section must include:</w:t>
      </w:r>
    </w:p>
    <w:p w14:paraId="6DA28041" w14:textId="77777777" w:rsidR="009A6616" w:rsidRPr="00681E28" w:rsidRDefault="009A6616" w:rsidP="009A6616">
      <w:pPr>
        <w:pStyle w:val="ListBullet"/>
        <w:keepNext/>
        <w:keepLines/>
        <w:ind w:left="170"/>
        <w:rPr>
          <w:b/>
          <w:bCs/>
        </w:rPr>
      </w:pPr>
      <w:r w:rsidRPr="00681E28">
        <w:rPr>
          <w:b/>
          <w:bCs/>
        </w:rPr>
        <w:t>The types of pesticides or herbicides proposed to be used.</w:t>
      </w:r>
    </w:p>
    <w:p w14:paraId="0E1F2432" w14:textId="77777777" w:rsidR="009A6616" w:rsidRPr="00681E28" w:rsidRDefault="009A6616" w:rsidP="009A6616">
      <w:pPr>
        <w:pStyle w:val="ListBullet"/>
        <w:ind w:left="170"/>
        <w:rPr>
          <w:b/>
          <w:bCs/>
        </w:rPr>
      </w:pPr>
      <w:r w:rsidRPr="00681E28">
        <w:rPr>
          <w:b/>
          <w:bCs/>
        </w:rPr>
        <w:t>The procedure (including equipment used, environmental conditions, methods undertaken).</w:t>
      </w:r>
    </w:p>
    <w:p w14:paraId="5BBC38E7" w14:textId="77777777" w:rsidR="009A6616" w:rsidRPr="00202642" w:rsidRDefault="009A6616" w:rsidP="009A6616">
      <w:pPr>
        <w:pStyle w:val="BodyText"/>
        <w:spacing w:before="240"/>
        <w:rPr>
          <w:b/>
          <w:bCs/>
        </w:rPr>
      </w:pPr>
      <w:r w:rsidRPr="00202642">
        <w:rPr>
          <w:b/>
          <w:bCs/>
        </w:rPr>
        <w:t>Details of how spraying herbicides or pesticides will be undertaken</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4AAAFD3A" w14:textId="77777777" w:rsidTr="00F40DF6">
        <w:trPr>
          <w:cnfStyle w:val="100000000000" w:firstRow="1" w:lastRow="0" w:firstColumn="0" w:lastColumn="0" w:oddVBand="0" w:evenVBand="0" w:oddHBand="0"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9067" w:type="dxa"/>
          </w:tcPr>
          <w:p w14:paraId="5EDFCC3C" w14:textId="77777777" w:rsidR="009A6616" w:rsidRPr="00681E28" w:rsidRDefault="009A6616" w:rsidP="00F40DF6">
            <w:pPr>
              <w:pStyle w:val="BodyText"/>
              <w:rPr>
                <w:b w:val="0"/>
                <w:bCs w:val="0"/>
              </w:rPr>
            </w:pPr>
          </w:p>
        </w:tc>
      </w:tr>
    </w:tbl>
    <w:p w14:paraId="1CC17556" w14:textId="77777777" w:rsidR="009A6616" w:rsidRDefault="009A6616" w:rsidP="009A6616">
      <w:pPr>
        <w:pStyle w:val="Heading3"/>
      </w:pPr>
      <w:r>
        <w:t>Koala incident process</w:t>
      </w:r>
    </w:p>
    <w:p w14:paraId="44BF20DC" w14:textId="77777777" w:rsidR="009A6616" w:rsidRDefault="009A6616" w:rsidP="009A6616">
      <w:pPr>
        <w:pStyle w:val="BodyText"/>
      </w:pPr>
      <w:r>
        <w:t>A koala incident includes any situation where a koala is physically impacted during plantation management operations. The impact could be by trees, machinery, chemicals, fire or people. It includes a koala falling from a tree in the harvest zone or a dependent juvenile koala being separated from its mother.</w:t>
      </w:r>
    </w:p>
    <w:p w14:paraId="735C6FBC" w14:textId="77777777" w:rsidR="009A6616" w:rsidRDefault="009A6616" w:rsidP="009A6616">
      <w:pPr>
        <w:pStyle w:val="BodyText"/>
      </w:pPr>
      <w:r>
        <w:t>Koala incidents do not include near misses or finding a dead or injured koala in a blue gum plantation where the cause is unable to be determined or clearly not related to plantation operations, although the data must be recorded and reported to the Conservation Regulator.</w:t>
      </w:r>
    </w:p>
    <w:p w14:paraId="3C377B01" w14:textId="77777777" w:rsidR="009A6616" w:rsidRDefault="009A6616" w:rsidP="009A6616">
      <w:pPr>
        <w:pStyle w:val="BodyText"/>
      </w:pPr>
      <w:r>
        <w:t xml:space="preserve">A koala incident process must be in place, consider the </w:t>
      </w:r>
      <w:commentRangeStart w:id="1"/>
      <w:r>
        <w:t>POCTA Act</w:t>
      </w:r>
      <w:commentRangeEnd w:id="1"/>
      <w:r>
        <w:rPr>
          <w:rStyle w:val="CommentReference"/>
          <w:rFonts w:cs="Arial"/>
          <w:lang w:eastAsia="en-AU"/>
        </w:rPr>
        <w:commentReference w:id="1"/>
      </w:r>
      <w:r>
        <w:t>, and include at a minimum information on the following:</w:t>
      </w:r>
    </w:p>
    <w:p w14:paraId="3776AB02" w14:textId="77777777" w:rsidR="009A6616" w:rsidRDefault="009A6616" w:rsidP="009A6616">
      <w:pPr>
        <w:pStyle w:val="ListBullet"/>
        <w:ind w:left="170"/>
      </w:pPr>
      <w:commentRangeStart w:id="2"/>
      <w:r>
        <w:t>If an incident or near miss occurs during operations.</w:t>
      </w:r>
    </w:p>
    <w:p w14:paraId="5E8B36CE" w14:textId="77777777" w:rsidR="009A6616" w:rsidRDefault="009A6616" w:rsidP="009A6616">
      <w:pPr>
        <w:pStyle w:val="ListBullet"/>
        <w:ind w:left="170"/>
      </w:pPr>
      <w:r>
        <w:t>If an injured, distressed or dead koala is found in a tree or on the ground in a plantation during operations, during a welfare assessment or at any other time.</w:t>
      </w:r>
    </w:p>
    <w:p w14:paraId="1DC256D4" w14:textId="77777777" w:rsidR="009A6616" w:rsidRDefault="009A6616" w:rsidP="009A6616">
      <w:pPr>
        <w:pStyle w:val="ListBullet"/>
        <w:ind w:left="170"/>
      </w:pPr>
      <w:r>
        <w:t>To check for pouch young if a koala dies during operations or a dead Koala is found in the plantation.</w:t>
      </w:r>
    </w:p>
    <w:p w14:paraId="4389BC43" w14:textId="77777777" w:rsidR="009A6616" w:rsidRDefault="009A6616" w:rsidP="009A6616">
      <w:pPr>
        <w:pStyle w:val="ListBullet"/>
        <w:ind w:left="170"/>
      </w:pPr>
      <w:r>
        <w:t>When a separated or orphaned juvenile koala is found.</w:t>
      </w:r>
    </w:p>
    <w:p w14:paraId="1608277D" w14:textId="77777777" w:rsidR="009A6616" w:rsidRDefault="009A6616" w:rsidP="009A6616">
      <w:pPr>
        <w:pStyle w:val="ListBullet"/>
        <w:ind w:left="170"/>
      </w:pPr>
      <w:r>
        <w:t>How a dead koala will be stored and/or disposed of.</w:t>
      </w:r>
    </w:p>
    <w:p w14:paraId="51DFB562" w14:textId="77777777" w:rsidR="009A6616" w:rsidRDefault="009A6616" w:rsidP="009A6616">
      <w:pPr>
        <w:pStyle w:val="ListBullet"/>
        <w:keepNext/>
        <w:keepLines/>
        <w:ind w:left="170"/>
      </w:pPr>
      <w:r>
        <w:lastRenderedPageBreak/>
        <w:t>The equipment that must be used to catch, handle and transport injured or orphaned koalas (including the procedure for using the equipment).</w:t>
      </w:r>
    </w:p>
    <w:p w14:paraId="0E3E5BAD" w14:textId="77777777" w:rsidR="009A6616" w:rsidRDefault="009A6616" w:rsidP="009A6616">
      <w:pPr>
        <w:pStyle w:val="ListBullet"/>
        <w:keepNext/>
        <w:keepLines/>
        <w:ind w:left="170"/>
      </w:pPr>
      <w:r>
        <w:t>When a veterinarian and wildlife rehabilitator is to be consulted.</w:t>
      </w:r>
    </w:p>
    <w:p w14:paraId="094FC4FB" w14:textId="77777777" w:rsidR="009A6616" w:rsidRDefault="009A6616" w:rsidP="009A6616">
      <w:pPr>
        <w:pStyle w:val="ListBullet"/>
        <w:ind w:left="170"/>
      </w:pPr>
      <w:r>
        <w:t>Details on the record keeping process.</w:t>
      </w:r>
      <w:commentRangeEnd w:id="2"/>
      <w:r>
        <w:rPr>
          <w:rStyle w:val="CommentReference"/>
        </w:rPr>
        <w:commentReference w:id="2"/>
      </w:r>
    </w:p>
    <w:p w14:paraId="54448F73" w14:textId="77777777" w:rsidR="009A6616" w:rsidRDefault="009A6616" w:rsidP="009A6616">
      <w:pPr>
        <w:pStyle w:val="ListBullet"/>
        <w:ind w:left="170"/>
      </w:pPr>
      <w:r>
        <w:t xml:space="preserve">It is recommended that you consult with a person appropriately skilled in koala welfare, or an experienced veterinarian regarding indications of injuries in koalas when developing your welfare assessment process. If this has been undertaken, you must provide information about who was consulted and their relevant qualifications and/or experience. </w:t>
      </w:r>
    </w:p>
    <w:p w14:paraId="65400671" w14:textId="77777777" w:rsidR="009A6616" w:rsidRDefault="009A6616" w:rsidP="009A6616">
      <w:pPr>
        <w:pStyle w:val="BodyText"/>
      </w:pPr>
      <w:r>
        <w:t xml:space="preserve">To assist, further information on appropriate koala handling and transport equipment is provided in </w:t>
      </w:r>
      <w:hyperlink w:anchor="_Appendix_2_Koala" w:history="1">
        <w:r w:rsidRPr="004C5ED0">
          <w:rPr>
            <w:rStyle w:val="Hyperlink"/>
          </w:rPr>
          <w:t>Appendix 2</w:t>
        </w:r>
      </w:hyperlink>
      <w:r>
        <w:t>.</w:t>
      </w:r>
    </w:p>
    <w:p w14:paraId="64440AD2" w14:textId="77777777" w:rsidR="009A6616" w:rsidRPr="00F850B0" w:rsidRDefault="009A6616" w:rsidP="009A6616">
      <w:pPr>
        <w:pStyle w:val="BodyText"/>
        <w:spacing w:before="240"/>
        <w:rPr>
          <w:b/>
          <w:bCs/>
        </w:rPr>
      </w:pPr>
      <w:r w:rsidRPr="00F850B0">
        <w:rPr>
          <w:b/>
          <w:bCs/>
        </w:rPr>
        <w:t>Details of the koala incident process that will be undertaken</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79BDC0CD"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215FF81A" w14:textId="77777777" w:rsidR="009A6616" w:rsidRDefault="009A6616" w:rsidP="00F40DF6">
            <w:pPr>
              <w:pStyle w:val="BodyText"/>
            </w:pPr>
          </w:p>
        </w:tc>
      </w:tr>
    </w:tbl>
    <w:p w14:paraId="7F9A83FC" w14:textId="77777777" w:rsidR="009A6616" w:rsidRDefault="009A6616" w:rsidP="009A6616">
      <w:pPr>
        <w:pStyle w:val="Heading3"/>
        <w:spacing w:before="480"/>
      </w:pPr>
      <w:r>
        <w:t>Person appropriately skilled in koala welfare or experienced veterinarian consulted to develop the koala incident process.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63A2C13F"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65C66324" w14:textId="77777777" w:rsidR="009A6616" w:rsidRPr="00A27942" w:rsidRDefault="009A6616" w:rsidP="00F40DF6">
            <w:pPr>
              <w:pStyle w:val="BodyText"/>
              <w:rPr>
                <w:b w:val="0"/>
                <w:bCs w:val="0"/>
              </w:rPr>
            </w:pPr>
          </w:p>
        </w:tc>
        <w:tc>
          <w:tcPr>
            <w:tcW w:w="4534" w:type="dxa"/>
          </w:tcPr>
          <w:p w14:paraId="06D63B04"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75DC81F3"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0D283934"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27722EFB" w14:textId="77777777" w:rsidR="009A6616" w:rsidRPr="00A27942" w:rsidRDefault="009A6616" w:rsidP="00F40DF6">
            <w:pPr>
              <w:pStyle w:val="BodyText"/>
              <w:rPr>
                <w:b w:val="0"/>
                <w:bCs w:val="0"/>
              </w:rPr>
            </w:pPr>
          </w:p>
        </w:tc>
        <w:tc>
          <w:tcPr>
            <w:tcW w:w="4534" w:type="dxa"/>
          </w:tcPr>
          <w:p w14:paraId="628115A5"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5B2746B2"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14:paraId="69D91DA3"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0CD00D75" w14:textId="77777777" w:rsidR="009A6616" w:rsidRPr="00A27942" w:rsidRDefault="009A6616" w:rsidP="00F40DF6">
            <w:pPr>
              <w:pStyle w:val="BodyText"/>
              <w:rPr>
                <w:b w:val="0"/>
                <w:bCs w:val="0"/>
              </w:rPr>
            </w:pPr>
          </w:p>
        </w:tc>
        <w:tc>
          <w:tcPr>
            <w:tcW w:w="3022" w:type="dxa"/>
          </w:tcPr>
          <w:p w14:paraId="24A0FF79"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4F7580C0"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4952F8E4" w14:textId="77777777" w:rsidR="009A6616" w:rsidRPr="00B6131C"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p w14:paraId="0F231447" w14:textId="77777777" w:rsidR="009A6616" w:rsidRDefault="009A6616" w:rsidP="009A6616">
      <w:pPr>
        <w:pStyle w:val="Heading2"/>
        <w:pageBreakBefore/>
      </w:pPr>
      <w:r>
        <w:lastRenderedPageBreak/>
        <w:t>Koala welfare assessment</w:t>
      </w:r>
    </w:p>
    <w:p w14:paraId="4FCDAC47" w14:textId="77777777" w:rsidR="009A6616" w:rsidRPr="009B6DA2" w:rsidRDefault="009A6616" w:rsidP="009A6616">
      <w:pPr>
        <w:pStyle w:val="BodyText"/>
      </w:pPr>
      <w:r>
        <w:t xml:space="preserve">A koala welfare assessment must be conducted as per the conditions of your authorisation. Assessments must be undertaken by an appropriately trained person; this includes checking all koalas in trees and on the ground for injuries and unusual behaviour. Koalas in trees must be observed using binoculars. </w:t>
      </w:r>
    </w:p>
    <w:p w14:paraId="2056FA62" w14:textId="77777777" w:rsidR="009A6616" w:rsidRDefault="009A6616" w:rsidP="009A6616">
      <w:pPr>
        <w:pStyle w:val="BodyText"/>
      </w:pPr>
      <w:r>
        <w:t>Outline the frequency of koala welfare assessments that will be undertaken based on factors including koala density, number of koala incidents and near misses and the operation type.</w:t>
      </w:r>
    </w:p>
    <w:p w14:paraId="43D04C3B" w14:textId="77777777" w:rsidR="009A6616" w:rsidRDefault="009A6616" w:rsidP="009A6616">
      <w:pPr>
        <w:pStyle w:val="BodyText"/>
      </w:pPr>
      <w:r>
        <w:t xml:space="preserve">It is recommended that you consult with a person appropriately skilled in koala welfare, or an experienced veterinarian regarding indications of injuries in koalas when developing your welfare assessment process. Indications may include koalas being observed not moving freely. If this has been undertaken, you must provide information about who was consulted and their relevant qualifications and/or experience. </w:t>
      </w:r>
    </w:p>
    <w:p w14:paraId="290949FA" w14:textId="77777777" w:rsidR="009A6616" w:rsidRPr="00F155A3" w:rsidRDefault="009A6616" w:rsidP="009A6616">
      <w:pPr>
        <w:pStyle w:val="BodyText"/>
        <w:spacing w:before="240"/>
        <w:rPr>
          <w:b/>
          <w:bCs/>
        </w:rPr>
      </w:pPr>
      <w:r w:rsidRPr="00F155A3">
        <w:rPr>
          <w:b/>
          <w:bCs/>
        </w:rPr>
        <w:t>Please provide details of how you will conduct a koala welfare assessment</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7D4EB3A4"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6467CDCA" w14:textId="77777777" w:rsidR="009A6616" w:rsidRPr="00A27942" w:rsidRDefault="009A6616" w:rsidP="00F40DF6">
            <w:pPr>
              <w:pStyle w:val="BodyText"/>
              <w:rPr>
                <w:b w:val="0"/>
                <w:bCs w:val="0"/>
              </w:rPr>
            </w:pPr>
          </w:p>
        </w:tc>
      </w:tr>
    </w:tbl>
    <w:p w14:paraId="4F4EA50C" w14:textId="77777777" w:rsidR="009A6616" w:rsidRDefault="009A6616" w:rsidP="009A6616">
      <w:pPr>
        <w:pStyle w:val="Heading3"/>
        <w:spacing w:before="480"/>
      </w:pPr>
      <w:r>
        <w:t xml:space="preserve">Person appropriately skilled in koala welfare or experienced </w:t>
      </w:r>
      <w:r w:rsidRPr="00623551">
        <w:t>veterinarian</w:t>
      </w:r>
      <w:r>
        <w:t xml:space="preserve"> consulted to develop the welfare assessment process. </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02516D4A"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171E8A9D" w14:textId="77777777" w:rsidR="009A6616" w:rsidRPr="00A27942" w:rsidRDefault="009A6616" w:rsidP="00F40DF6">
            <w:pPr>
              <w:pStyle w:val="BodyText"/>
              <w:rPr>
                <w:b w:val="0"/>
                <w:bCs w:val="0"/>
              </w:rPr>
            </w:pPr>
          </w:p>
        </w:tc>
        <w:tc>
          <w:tcPr>
            <w:tcW w:w="4534" w:type="dxa"/>
          </w:tcPr>
          <w:p w14:paraId="09B866EE"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08DA6589"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37FC3E90"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3D75EE59" w14:textId="77777777" w:rsidR="009A6616" w:rsidRPr="00A27942" w:rsidRDefault="009A6616" w:rsidP="00F40DF6">
            <w:pPr>
              <w:pStyle w:val="BodyText"/>
              <w:rPr>
                <w:b w:val="0"/>
                <w:bCs w:val="0"/>
              </w:rPr>
            </w:pPr>
          </w:p>
        </w:tc>
        <w:tc>
          <w:tcPr>
            <w:tcW w:w="4534" w:type="dxa"/>
          </w:tcPr>
          <w:p w14:paraId="704591EE"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62F8F1C1" w14:textId="77777777" w:rsidR="009A6616" w:rsidRPr="00B6131C" w:rsidRDefault="009A6616" w:rsidP="009A6616">
      <w:pPr>
        <w:pStyle w:val="Formlabel"/>
        <w:tabs>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14:paraId="041467BC"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035F51FB" w14:textId="77777777" w:rsidR="009A6616" w:rsidRPr="00A27942" w:rsidRDefault="009A6616" w:rsidP="00F40DF6">
            <w:pPr>
              <w:pStyle w:val="BodyText"/>
              <w:rPr>
                <w:b w:val="0"/>
                <w:bCs w:val="0"/>
              </w:rPr>
            </w:pPr>
          </w:p>
        </w:tc>
        <w:tc>
          <w:tcPr>
            <w:tcW w:w="3022" w:type="dxa"/>
          </w:tcPr>
          <w:p w14:paraId="7AD8CDFE"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6A6371DF" w14:textId="77777777" w:rsidR="009A6616" w:rsidRPr="00A27942"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1DDC441B" w14:textId="77777777" w:rsidR="009A6616" w:rsidRPr="00B6131C"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p w14:paraId="262D8B1D" w14:textId="77777777" w:rsidR="009A6616" w:rsidRDefault="009A6616" w:rsidP="009A6616">
      <w:pPr>
        <w:pStyle w:val="Heading2"/>
        <w:pageBreakBefore/>
      </w:pPr>
      <w:r>
        <w:lastRenderedPageBreak/>
        <w:t>Veterinarians and wildlife rehabilitators</w:t>
      </w:r>
    </w:p>
    <w:p w14:paraId="3C3EA011" w14:textId="77777777" w:rsidR="009A6616" w:rsidRDefault="009A6616" w:rsidP="009A6616">
      <w:pPr>
        <w:pStyle w:val="BodyText"/>
      </w:pPr>
      <w:r>
        <w:t xml:space="preserve">Provide details of local veterinarians and wildlife rehabilitators. </w:t>
      </w:r>
    </w:p>
    <w:p w14:paraId="498F7F6C" w14:textId="77777777" w:rsidR="009A6616" w:rsidRDefault="009A6616" w:rsidP="009A6616">
      <w:pPr>
        <w:pStyle w:val="BodyText"/>
      </w:pPr>
      <w:r>
        <w:t>Information provided in this section must include at a minimum:</w:t>
      </w:r>
    </w:p>
    <w:p w14:paraId="21182482" w14:textId="77777777" w:rsidR="009A6616" w:rsidRPr="00266E4A" w:rsidRDefault="009A6616" w:rsidP="009A6616">
      <w:pPr>
        <w:pStyle w:val="ListBullet"/>
        <w:ind w:left="170"/>
        <w:rPr>
          <w:b/>
          <w:bCs/>
        </w:rPr>
      </w:pPr>
      <w:r w:rsidRPr="00266E4A">
        <w:rPr>
          <w:b/>
          <w:bCs/>
        </w:rPr>
        <w:t>Names of the veterinarians and wildlife rehabilitators – including who is available after hours.</w:t>
      </w:r>
    </w:p>
    <w:p w14:paraId="363D53A3" w14:textId="77777777" w:rsidR="009A6616" w:rsidRPr="00266E4A" w:rsidRDefault="009A6616" w:rsidP="009A6616">
      <w:pPr>
        <w:pStyle w:val="ListBullet"/>
        <w:ind w:left="170"/>
        <w:rPr>
          <w:b/>
          <w:bCs/>
        </w:rPr>
      </w:pPr>
      <w:r w:rsidRPr="00266E4A">
        <w:rPr>
          <w:b/>
          <w:bCs/>
        </w:rPr>
        <w:t>The agreement you have with them regarding injured or orphaned koalas.</w:t>
      </w:r>
    </w:p>
    <w:p w14:paraId="69BE67D5" w14:textId="77777777" w:rsidR="009A6616" w:rsidRPr="00266E4A" w:rsidRDefault="009A6616" w:rsidP="009A6616">
      <w:pPr>
        <w:pStyle w:val="ListBullet"/>
        <w:ind w:left="170"/>
        <w:rPr>
          <w:b/>
          <w:bCs/>
        </w:rPr>
      </w:pPr>
      <w:r w:rsidRPr="00266E4A">
        <w:rPr>
          <w:b/>
          <w:bCs/>
        </w:rPr>
        <w:t>Where their contact details will be recorded.</w:t>
      </w:r>
    </w:p>
    <w:p w14:paraId="48A24B7E" w14:textId="77777777" w:rsidR="009A6616" w:rsidRPr="00266E4A" w:rsidRDefault="009A6616" w:rsidP="009A6616">
      <w:pPr>
        <w:pStyle w:val="ListBullet"/>
        <w:ind w:left="170"/>
        <w:rPr>
          <w:b/>
          <w:bCs/>
        </w:rPr>
      </w:pPr>
      <w:r w:rsidRPr="00266E4A">
        <w:rPr>
          <w:b/>
          <w:bCs/>
        </w:rPr>
        <w:t>Who is responsible for storing and maintaining this information and.</w:t>
      </w:r>
    </w:p>
    <w:p w14:paraId="1536F6F2" w14:textId="77777777" w:rsidR="009A6616" w:rsidRPr="00266E4A" w:rsidRDefault="009A6616" w:rsidP="009A6616">
      <w:pPr>
        <w:pStyle w:val="ListBullet"/>
        <w:ind w:left="170"/>
        <w:rPr>
          <w:b/>
          <w:bCs/>
        </w:rPr>
      </w:pPr>
      <w:r w:rsidRPr="00266E4A">
        <w:rPr>
          <w:b/>
          <w:bCs/>
        </w:rPr>
        <w:t>How employees can access this information.</w:t>
      </w:r>
    </w:p>
    <w:p w14:paraId="78AC510A" w14:textId="77777777" w:rsidR="009A6616" w:rsidRDefault="009A6616" w:rsidP="009A6616">
      <w:pPr>
        <w:pStyle w:val="Heading3"/>
      </w:pPr>
      <w:r>
        <w:t>Veterinarian</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2662DACB"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5ADF681" w14:textId="77777777" w:rsidR="009A6616" w:rsidRPr="00684FE3" w:rsidRDefault="009A6616" w:rsidP="00F40DF6">
            <w:pPr>
              <w:pStyle w:val="BodyText"/>
              <w:rPr>
                <w:b w:val="0"/>
                <w:bCs w:val="0"/>
              </w:rPr>
            </w:pPr>
          </w:p>
        </w:tc>
        <w:tc>
          <w:tcPr>
            <w:tcW w:w="4534" w:type="dxa"/>
          </w:tcPr>
          <w:p w14:paraId="7DD66EBA"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39707616"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29787D7A"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2A6F09C1" w14:textId="77777777" w:rsidR="009A6616" w:rsidRPr="00684FE3" w:rsidRDefault="009A6616" w:rsidP="00F40DF6">
            <w:pPr>
              <w:pStyle w:val="BodyText"/>
              <w:rPr>
                <w:b w:val="0"/>
                <w:bCs w:val="0"/>
              </w:rPr>
            </w:pPr>
          </w:p>
        </w:tc>
        <w:tc>
          <w:tcPr>
            <w:tcW w:w="4534" w:type="dxa"/>
          </w:tcPr>
          <w:p w14:paraId="00D5E9D7"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0E7276C9" w14:textId="77777777" w:rsidR="009A6616" w:rsidRPr="00B6131C" w:rsidRDefault="009A6616" w:rsidP="009A6616">
      <w:pPr>
        <w:pStyle w:val="Formlabel"/>
        <w:keepNext/>
        <w:tabs>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14:paraId="02D41CDE"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5843A43E" w14:textId="77777777" w:rsidR="009A6616" w:rsidRPr="00684FE3" w:rsidRDefault="009A6616" w:rsidP="00F40DF6">
            <w:pPr>
              <w:pStyle w:val="BodyText"/>
              <w:rPr>
                <w:b w:val="0"/>
                <w:bCs w:val="0"/>
              </w:rPr>
            </w:pPr>
          </w:p>
        </w:tc>
        <w:tc>
          <w:tcPr>
            <w:tcW w:w="3022" w:type="dxa"/>
          </w:tcPr>
          <w:p w14:paraId="3600CEF4"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58104280"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1E642780" w14:textId="77777777" w:rsidR="009A6616" w:rsidRPr="00B6131C"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17613E16" w14:textId="77777777" w:rsidTr="00F40DF6">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067" w:type="dxa"/>
          </w:tcPr>
          <w:p w14:paraId="034C0B7C" w14:textId="77777777" w:rsidR="009A6616" w:rsidRPr="00684FE3" w:rsidRDefault="009A6616" w:rsidP="00F40DF6">
            <w:pPr>
              <w:pStyle w:val="BodyText"/>
              <w:rPr>
                <w:b w:val="0"/>
                <w:bCs w:val="0"/>
              </w:rPr>
            </w:pPr>
          </w:p>
        </w:tc>
      </w:tr>
    </w:tbl>
    <w:p w14:paraId="089781A7" w14:textId="77777777" w:rsidR="009A6616" w:rsidRPr="00B6131C" w:rsidRDefault="009A6616" w:rsidP="009A6616">
      <w:pPr>
        <w:pStyle w:val="Formlabel"/>
        <w:rPr>
          <w:sz w:val="16"/>
          <w:szCs w:val="18"/>
        </w:rPr>
      </w:pPr>
      <w:r w:rsidRPr="00B6131C">
        <w:rPr>
          <w:sz w:val="16"/>
          <w:szCs w:val="18"/>
        </w:rPr>
        <w:t>Explanation of agreement in place</w:t>
      </w:r>
    </w:p>
    <w:p w14:paraId="37559BDD" w14:textId="77777777" w:rsidR="009A6616" w:rsidRDefault="009A6616" w:rsidP="009A6616">
      <w:pPr>
        <w:pStyle w:val="Heading3"/>
        <w:spacing w:before="360"/>
      </w:pPr>
      <w:r>
        <w:t>Veterinarian after hours</w:t>
      </w:r>
    </w:p>
    <w:p w14:paraId="6A494FF7" w14:textId="77777777" w:rsidR="009A6616" w:rsidRDefault="009A6616" w:rsidP="009A6616">
      <w:pPr>
        <w:pStyle w:val="BodyText"/>
      </w:pPr>
      <w:r>
        <w:t>If the same as the Veterinarian, please write as above in the Name field.</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684FE3" w14:paraId="4DB99727"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198D990A" w14:textId="77777777" w:rsidR="009A6616" w:rsidRPr="00684FE3" w:rsidRDefault="009A6616" w:rsidP="00F40DF6">
            <w:pPr>
              <w:pStyle w:val="BodyText"/>
              <w:rPr>
                <w:b w:val="0"/>
                <w:bCs w:val="0"/>
              </w:rPr>
            </w:pPr>
          </w:p>
        </w:tc>
        <w:tc>
          <w:tcPr>
            <w:tcW w:w="4534" w:type="dxa"/>
          </w:tcPr>
          <w:p w14:paraId="6834D418"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63E8855D"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684FE3" w14:paraId="781F97F4"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6A512496" w14:textId="77777777" w:rsidR="009A6616" w:rsidRPr="00684FE3" w:rsidRDefault="009A6616" w:rsidP="00F40DF6">
            <w:pPr>
              <w:pStyle w:val="BodyText"/>
              <w:rPr>
                <w:b w:val="0"/>
                <w:bCs w:val="0"/>
              </w:rPr>
            </w:pPr>
          </w:p>
        </w:tc>
        <w:tc>
          <w:tcPr>
            <w:tcW w:w="4534" w:type="dxa"/>
          </w:tcPr>
          <w:p w14:paraId="45F58C99"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6F156BB1" w14:textId="77777777" w:rsidR="009A6616" w:rsidRPr="00B6131C" w:rsidRDefault="009A6616" w:rsidP="009A6616">
      <w:pPr>
        <w:pStyle w:val="Formlabel"/>
        <w:keepNext/>
        <w:tabs>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rsidRPr="00684FE3" w14:paraId="7A864D65"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23D14F7A" w14:textId="77777777" w:rsidR="009A6616" w:rsidRPr="00684FE3" w:rsidRDefault="009A6616" w:rsidP="00F40DF6">
            <w:pPr>
              <w:pStyle w:val="BodyText"/>
              <w:rPr>
                <w:b w:val="0"/>
                <w:bCs w:val="0"/>
              </w:rPr>
            </w:pPr>
          </w:p>
        </w:tc>
        <w:tc>
          <w:tcPr>
            <w:tcW w:w="3022" w:type="dxa"/>
          </w:tcPr>
          <w:p w14:paraId="2FE2BDA2"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2891C02D"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0D540DBC" w14:textId="77777777" w:rsidR="009A6616" w:rsidRPr="00B6131C"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rsidRPr="00684FE3" w14:paraId="445B1715" w14:textId="77777777" w:rsidTr="00F40DF6">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067" w:type="dxa"/>
          </w:tcPr>
          <w:p w14:paraId="6C9FAA74" w14:textId="77777777" w:rsidR="009A6616" w:rsidRPr="00684FE3" w:rsidRDefault="009A6616" w:rsidP="00F40DF6">
            <w:pPr>
              <w:pStyle w:val="BodyText"/>
              <w:rPr>
                <w:b w:val="0"/>
                <w:bCs w:val="0"/>
              </w:rPr>
            </w:pPr>
          </w:p>
        </w:tc>
      </w:tr>
    </w:tbl>
    <w:p w14:paraId="75914CAE" w14:textId="77777777" w:rsidR="009A6616" w:rsidRPr="00B6131C" w:rsidRDefault="009A6616" w:rsidP="009A6616">
      <w:pPr>
        <w:pStyle w:val="Formlabel"/>
        <w:rPr>
          <w:sz w:val="16"/>
          <w:szCs w:val="18"/>
        </w:rPr>
      </w:pPr>
      <w:r w:rsidRPr="00B6131C">
        <w:rPr>
          <w:sz w:val="16"/>
          <w:szCs w:val="18"/>
        </w:rPr>
        <w:t>Explanation of agreement in place</w:t>
      </w:r>
    </w:p>
    <w:p w14:paraId="6237970F" w14:textId="77777777" w:rsidR="009A6616" w:rsidRDefault="009A6616" w:rsidP="009A6616">
      <w:pPr>
        <w:pStyle w:val="Heading3"/>
      </w:pPr>
      <w:r>
        <w:lastRenderedPageBreak/>
        <w:t>Wildlife rehabilitator</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684FE3" w14:paraId="7B577A8D"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9AB115D" w14:textId="77777777" w:rsidR="009A6616" w:rsidRPr="00684FE3" w:rsidRDefault="009A6616" w:rsidP="00F40DF6">
            <w:pPr>
              <w:pStyle w:val="BodyText"/>
              <w:keepNext/>
              <w:keepLines/>
              <w:rPr>
                <w:b w:val="0"/>
                <w:bCs w:val="0"/>
              </w:rPr>
            </w:pPr>
          </w:p>
        </w:tc>
        <w:tc>
          <w:tcPr>
            <w:tcW w:w="4534" w:type="dxa"/>
          </w:tcPr>
          <w:p w14:paraId="02C5DA61" w14:textId="77777777" w:rsidR="009A6616" w:rsidRPr="00684FE3" w:rsidRDefault="009A6616" w:rsidP="00F40DF6">
            <w:pPr>
              <w:pStyle w:val="BodyText"/>
              <w:keepNext/>
              <w:keepLines/>
              <w:cnfStyle w:val="100000000000" w:firstRow="1" w:lastRow="0" w:firstColumn="0" w:lastColumn="0" w:oddVBand="0" w:evenVBand="0" w:oddHBand="0" w:evenHBand="0" w:firstRowFirstColumn="0" w:firstRowLastColumn="0" w:lastRowFirstColumn="0" w:lastRowLastColumn="0"/>
              <w:rPr>
                <w:b w:val="0"/>
                <w:bCs w:val="0"/>
              </w:rPr>
            </w:pPr>
          </w:p>
        </w:tc>
      </w:tr>
    </w:tbl>
    <w:p w14:paraId="66055FB8" w14:textId="77777777" w:rsidR="009A6616" w:rsidRPr="00B6131C" w:rsidRDefault="009A6616" w:rsidP="009A6616">
      <w:pPr>
        <w:pStyle w:val="Formlabel"/>
        <w:keepNext/>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684FE3" w14:paraId="1E9DA5E1"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7736075B" w14:textId="77777777" w:rsidR="009A6616" w:rsidRPr="00684FE3" w:rsidRDefault="009A6616" w:rsidP="00F40DF6">
            <w:pPr>
              <w:pStyle w:val="BodyText"/>
              <w:rPr>
                <w:b w:val="0"/>
                <w:bCs w:val="0"/>
              </w:rPr>
            </w:pPr>
          </w:p>
        </w:tc>
        <w:tc>
          <w:tcPr>
            <w:tcW w:w="4534" w:type="dxa"/>
          </w:tcPr>
          <w:p w14:paraId="6EC53560"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20F161E9" w14:textId="77777777" w:rsidR="009A6616" w:rsidRPr="00B6131C" w:rsidRDefault="009A6616" w:rsidP="009A6616">
      <w:pPr>
        <w:pStyle w:val="Formlabel"/>
        <w:keepNext/>
        <w:tabs>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rsidRPr="00684FE3" w14:paraId="639AA8A5"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6745F1D2" w14:textId="77777777" w:rsidR="009A6616" w:rsidRPr="00684FE3" w:rsidRDefault="009A6616" w:rsidP="00F40DF6">
            <w:pPr>
              <w:pStyle w:val="BodyText"/>
              <w:rPr>
                <w:b w:val="0"/>
                <w:bCs w:val="0"/>
              </w:rPr>
            </w:pPr>
          </w:p>
        </w:tc>
        <w:tc>
          <w:tcPr>
            <w:tcW w:w="3022" w:type="dxa"/>
          </w:tcPr>
          <w:p w14:paraId="015AFEC1"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1AEBD016" w14:textId="77777777" w:rsidR="009A6616" w:rsidRPr="00684FE3"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3F44A050" w14:textId="77777777" w:rsidR="009A6616" w:rsidRPr="00B6131C"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rsidRPr="00684FE3" w14:paraId="5B901B5A" w14:textId="77777777" w:rsidTr="00F40DF6">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067" w:type="dxa"/>
          </w:tcPr>
          <w:p w14:paraId="46C70177" w14:textId="77777777" w:rsidR="009A6616" w:rsidRPr="00684FE3" w:rsidRDefault="009A6616" w:rsidP="00F40DF6">
            <w:pPr>
              <w:pStyle w:val="BodyText"/>
              <w:rPr>
                <w:b w:val="0"/>
                <w:bCs w:val="0"/>
              </w:rPr>
            </w:pPr>
          </w:p>
        </w:tc>
      </w:tr>
    </w:tbl>
    <w:p w14:paraId="427645D4" w14:textId="77777777" w:rsidR="009A6616" w:rsidRPr="00B6131C" w:rsidRDefault="009A6616" w:rsidP="009A6616">
      <w:pPr>
        <w:pStyle w:val="Formlabel"/>
        <w:rPr>
          <w:sz w:val="16"/>
          <w:szCs w:val="18"/>
        </w:rPr>
      </w:pPr>
      <w:r w:rsidRPr="00B6131C">
        <w:rPr>
          <w:sz w:val="16"/>
          <w:szCs w:val="18"/>
        </w:rPr>
        <w:t>Explanation of agreement in place</w:t>
      </w:r>
    </w:p>
    <w:p w14:paraId="4E61B2B4" w14:textId="77777777" w:rsidR="009A6616" w:rsidRPr="003D3A2E" w:rsidRDefault="009A6616" w:rsidP="009A6616">
      <w:pPr>
        <w:pStyle w:val="Heading3"/>
        <w:spacing w:before="360"/>
      </w:pPr>
      <w:r w:rsidRPr="003D3A2E">
        <w:t>Person responsible for storing and maintaining veterinarian and wildlife rehabilitator contact details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7D249D" w14:paraId="624DAA95"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15117152" w14:textId="77777777" w:rsidR="009A6616" w:rsidRPr="007D249D" w:rsidRDefault="009A6616" w:rsidP="00F40DF6">
            <w:pPr>
              <w:pStyle w:val="BodyText"/>
              <w:rPr>
                <w:b w:val="0"/>
                <w:bCs w:val="0"/>
              </w:rPr>
            </w:pPr>
          </w:p>
        </w:tc>
        <w:tc>
          <w:tcPr>
            <w:tcW w:w="4534" w:type="dxa"/>
          </w:tcPr>
          <w:p w14:paraId="593506AB" w14:textId="77777777" w:rsidR="009A6616" w:rsidRPr="007D249D"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5895F583"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rsidRPr="007D249D" w14:paraId="120BDA74"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BF88533" w14:textId="77777777" w:rsidR="009A6616" w:rsidRPr="007D249D" w:rsidRDefault="009A6616" w:rsidP="00F40DF6">
            <w:pPr>
              <w:pStyle w:val="BodyText"/>
              <w:rPr>
                <w:b w:val="0"/>
                <w:bCs w:val="0"/>
              </w:rPr>
            </w:pPr>
          </w:p>
        </w:tc>
        <w:tc>
          <w:tcPr>
            <w:tcW w:w="4534" w:type="dxa"/>
          </w:tcPr>
          <w:p w14:paraId="581AAA80" w14:textId="77777777" w:rsidR="009A6616" w:rsidRPr="007D249D"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6BC84178" w14:textId="77777777" w:rsidR="009A6616" w:rsidRPr="00B6131C" w:rsidRDefault="009A6616" w:rsidP="009A6616">
      <w:pPr>
        <w:pStyle w:val="Formlabel"/>
        <w:keepNext/>
        <w:tabs>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139"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46"/>
        <w:gridCol w:w="3046"/>
        <w:gridCol w:w="3047"/>
      </w:tblGrid>
      <w:tr w:rsidR="009A6616" w:rsidRPr="007D249D" w14:paraId="26E53C4E" w14:textId="77777777" w:rsidTr="00F40DF6">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046" w:type="dxa"/>
          </w:tcPr>
          <w:p w14:paraId="7C8494AC" w14:textId="77777777" w:rsidR="009A6616" w:rsidRPr="007D249D" w:rsidRDefault="009A6616" w:rsidP="00F40DF6">
            <w:pPr>
              <w:pStyle w:val="BodyText"/>
              <w:rPr>
                <w:b w:val="0"/>
                <w:bCs w:val="0"/>
              </w:rPr>
            </w:pPr>
          </w:p>
        </w:tc>
        <w:tc>
          <w:tcPr>
            <w:tcW w:w="3046" w:type="dxa"/>
          </w:tcPr>
          <w:p w14:paraId="054882E6" w14:textId="77777777" w:rsidR="009A6616" w:rsidRPr="007D249D"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47" w:type="dxa"/>
          </w:tcPr>
          <w:p w14:paraId="49D26122" w14:textId="77777777" w:rsidR="009A6616" w:rsidRPr="007D249D"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434745D7" w14:textId="77777777" w:rsidR="009A6616" w:rsidRPr="00B6131C" w:rsidRDefault="009A6616" w:rsidP="009A6616">
      <w:pPr>
        <w:pStyle w:val="Formlabel"/>
        <w:tabs>
          <w:tab w:val="clear" w:pos="170"/>
          <w:tab w:val="clear" w:pos="340"/>
          <w:tab w:val="clear" w:pos="510"/>
          <w:tab w:val="clear" w:pos="680"/>
          <w:tab w:val="clear" w:pos="851"/>
          <w:tab w:val="clear" w:pos="1021"/>
          <w:tab w:val="left" w:pos="3062"/>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p w14:paraId="204F2A37" w14:textId="77777777" w:rsidR="009A6616" w:rsidRPr="001E3DAF" w:rsidRDefault="009A6616" w:rsidP="009A6616">
      <w:pPr>
        <w:pStyle w:val="ListBullet"/>
        <w:spacing w:before="360"/>
        <w:ind w:left="170"/>
        <w:rPr>
          <w:b/>
          <w:bCs/>
        </w:rPr>
      </w:pPr>
      <w:r w:rsidRPr="001E3DAF">
        <w:rPr>
          <w:b/>
          <w:bCs/>
        </w:rPr>
        <w:t>Where veterinarian and wildlife rehabilitator contact details will be recorded</w:t>
      </w:r>
    </w:p>
    <w:p w14:paraId="1813430B" w14:textId="77777777" w:rsidR="009A6616" w:rsidRPr="001E3DAF" w:rsidRDefault="009A6616" w:rsidP="009A6616">
      <w:pPr>
        <w:pStyle w:val="ListBullet"/>
        <w:ind w:left="170"/>
        <w:rPr>
          <w:b/>
          <w:bCs/>
        </w:rPr>
      </w:pPr>
      <w:r w:rsidRPr="001E3DAF">
        <w:rPr>
          <w:b/>
          <w:bCs/>
        </w:rPr>
        <w:t>How employees can access veterinarian and wildlife rehabilitator contact details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30665DFF" w14:textId="77777777" w:rsidTr="00F40DF6">
        <w:trPr>
          <w:cnfStyle w:val="100000000000" w:firstRow="1" w:lastRow="0" w:firstColumn="0" w:lastColumn="0" w:oddVBand="0" w:evenVBand="0" w:oddHBand="0" w:evenHBand="0" w:firstRowFirstColumn="0" w:firstRowLastColumn="0" w:lastRowFirstColumn="0" w:lastRowLastColumn="0"/>
          <w:trHeight w:val="4077"/>
        </w:trPr>
        <w:tc>
          <w:tcPr>
            <w:cnfStyle w:val="001000000000" w:firstRow="0" w:lastRow="0" w:firstColumn="1" w:lastColumn="0" w:oddVBand="0" w:evenVBand="0" w:oddHBand="0" w:evenHBand="0" w:firstRowFirstColumn="0" w:firstRowLastColumn="0" w:lastRowFirstColumn="0" w:lastRowLastColumn="0"/>
            <w:tcW w:w="9067" w:type="dxa"/>
          </w:tcPr>
          <w:p w14:paraId="35FFC647" w14:textId="77777777" w:rsidR="009A6616" w:rsidRPr="00F01BF9" w:rsidRDefault="009A6616" w:rsidP="00F40DF6">
            <w:pPr>
              <w:pStyle w:val="BodyText"/>
              <w:rPr>
                <w:b w:val="0"/>
                <w:bCs w:val="0"/>
              </w:rPr>
            </w:pPr>
          </w:p>
        </w:tc>
      </w:tr>
    </w:tbl>
    <w:p w14:paraId="6230CF0F" w14:textId="77777777" w:rsidR="009A6616" w:rsidRDefault="009A6616" w:rsidP="009A6616">
      <w:pPr>
        <w:pStyle w:val="Heading3"/>
      </w:pPr>
      <w:r>
        <w:lastRenderedPageBreak/>
        <w:t>Koala assessment and handling procedures</w:t>
      </w:r>
    </w:p>
    <w:p w14:paraId="058460F9" w14:textId="77777777" w:rsidR="009A6616" w:rsidRDefault="009A6616" w:rsidP="009A6616">
      <w:pPr>
        <w:pStyle w:val="BodyText"/>
      </w:pPr>
      <w:r>
        <w:t>Information provided in this section must include at a minimum:</w:t>
      </w:r>
    </w:p>
    <w:p w14:paraId="4288E0DC" w14:textId="77777777" w:rsidR="009A6616" w:rsidRPr="001E3DAF" w:rsidRDefault="009A6616" w:rsidP="009A6616">
      <w:pPr>
        <w:pStyle w:val="ListBullet"/>
        <w:ind w:left="170"/>
        <w:rPr>
          <w:b/>
          <w:bCs/>
        </w:rPr>
      </w:pPr>
      <w:r w:rsidRPr="001E3DAF">
        <w:rPr>
          <w:b/>
          <w:bCs/>
        </w:rPr>
        <w:t>Who is responsible within the company for managing training in koala assessment and handling.</w:t>
      </w:r>
    </w:p>
    <w:p w14:paraId="18273ECD" w14:textId="77777777" w:rsidR="009A6616" w:rsidRPr="001E3DAF" w:rsidRDefault="009A6616" w:rsidP="009A6616">
      <w:pPr>
        <w:pStyle w:val="ListBullet"/>
        <w:ind w:left="170"/>
        <w:rPr>
          <w:b/>
          <w:bCs/>
        </w:rPr>
      </w:pPr>
      <w:r w:rsidRPr="001E3DAF">
        <w:rPr>
          <w:b/>
          <w:bCs/>
        </w:rPr>
        <w:t>How will staff be notified of who to contact if an injured koala is located.</w:t>
      </w:r>
    </w:p>
    <w:p w14:paraId="34A10103" w14:textId="77777777" w:rsidR="009A6616" w:rsidRPr="00C357A3" w:rsidRDefault="009A6616" w:rsidP="009A6616">
      <w:pPr>
        <w:pStyle w:val="BodyText"/>
        <w:spacing w:before="240"/>
        <w:rPr>
          <w:b/>
          <w:bCs/>
        </w:rPr>
      </w:pPr>
      <w:r w:rsidRPr="00C357A3">
        <w:rPr>
          <w:b/>
          <w:bCs/>
        </w:rPr>
        <w:t>Person responsible within company for managing training in koala assessment and handling</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008BC61B"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1FB08EF5" w14:textId="77777777" w:rsidR="009A6616" w:rsidRPr="00DF2100" w:rsidRDefault="009A6616" w:rsidP="00F40DF6">
            <w:pPr>
              <w:pStyle w:val="BodyText"/>
              <w:rPr>
                <w:b w:val="0"/>
                <w:bCs w:val="0"/>
              </w:rPr>
            </w:pPr>
          </w:p>
        </w:tc>
        <w:tc>
          <w:tcPr>
            <w:tcW w:w="4534" w:type="dxa"/>
          </w:tcPr>
          <w:p w14:paraId="53690FB0" w14:textId="77777777" w:rsidR="009A6616" w:rsidRPr="00DF2100"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0D3BB442" w14:textId="77777777" w:rsidR="009A6616" w:rsidRPr="00B6131C" w:rsidRDefault="009A6616" w:rsidP="009A6616">
      <w:pPr>
        <w:pStyle w:val="Formlabel"/>
        <w:tabs>
          <w:tab w:val="clear" w:pos="170"/>
          <w:tab w:val="clear" w:pos="340"/>
          <w:tab w:val="clear" w:pos="510"/>
          <w:tab w:val="clear" w:pos="680"/>
          <w:tab w:val="clear" w:pos="851"/>
          <w:tab w:val="clear" w:pos="1021"/>
          <w:tab w:val="left" w:pos="4593"/>
        </w:tabs>
        <w:rPr>
          <w:sz w:val="16"/>
          <w:szCs w:val="18"/>
        </w:rPr>
      </w:pPr>
      <w:r w:rsidRPr="00B6131C">
        <w:rPr>
          <w:sz w:val="16"/>
          <w:szCs w:val="18"/>
        </w:rPr>
        <w:t>Name</w:t>
      </w:r>
      <w:r w:rsidRPr="00B6131C">
        <w:rPr>
          <w:sz w:val="16"/>
          <w:szCs w:val="18"/>
        </w:rPr>
        <w:tab/>
        <w:t>Position title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4533"/>
        <w:gridCol w:w="4534"/>
      </w:tblGrid>
      <w:tr w:rsidR="009A6616" w14:paraId="2B5604FF"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467EEF2A" w14:textId="77777777" w:rsidR="009A6616" w:rsidRPr="00DF2100" w:rsidRDefault="009A6616" w:rsidP="00F40DF6">
            <w:pPr>
              <w:pStyle w:val="BodyText"/>
              <w:rPr>
                <w:b w:val="0"/>
                <w:bCs w:val="0"/>
              </w:rPr>
            </w:pPr>
          </w:p>
        </w:tc>
        <w:tc>
          <w:tcPr>
            <w:tcW w:w="4534" w:type="dxa"/>
          </w:tcPr>
          <w:p w14:paraId="0EAA0387" w14:textId="77777777" w:rsidR="009A6616" w:rsidRPr="00DF2100"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1E0A71E5" w14:textId="77777777" w:rsidR="009A6616" w:rsidRPr="00B6131C" w:rsidRDefault="009A6616" w:rsidP="009A6616">
      <w:pPr>
        <w:pStyle w:val="Formlabel"/>
        <w:keepNext/>
        <w:tabs>
          <w:tab w:val="clear" w:pos="340"/>
          <w:tab w:val="clear" w:pos="510"/>
          <w:tab w:val="clear" w:pos="680"/>
          <w:tab w:val="clear" w:pos="851"/>
          <w:tab w:val="clear" w:pos="1021"/>
          <w:tab w:val="left" w:pos="4536"/>
        </w:tabs>
        <w:rPr>
          <w:sz w:val="16"/>
          <w:szCs w:val="18"/>
        </w:rPr>
      </w:pPr>
      <w:r w:rsidRPr="00B6131C">
        <w:rPr>
          <w:rFonts w:cs="VIC Medium"/>
          <w:color w:val="1B1B1A"/>
          <w:sz w:val="16"/>
          <w:szCs w:val="16"/>
        </w:rPr>
        <w:t>QUALIFICATIONS</w:t>
      </w:r>
      <w:r w:rsidRPr="00B6131C">
        <w:rPr>
          <w:sz w:val="16"/>
          <w:szCs w:val="18"/>
        </w:rPr>
        <w:tab/>
      </w:r>
      <w:r w:rsidRPr="00B6131C">
        <w:rPr>
          <w:color w:val="000000"/>
          <w:sz w:val="16"/>
          <w:szCs w:val="18"/>
        </w:rPr>
        <w:t>EXPERIENCE</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3022"/>
        <w:gridCol w:w="3022"/>
        <w:gridCol w:w="3023"/>
      </w:tblGrid>
      <w:tr w:rsidR="009A6616" w14:paraId="32A6E8CA" w14:textId="77777777" w:rsidTr="00F40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11C02E11" w14:textId="77777777" w:rsidR="009A6616" w:rsidRPr="00DF2100" w:rsidRDefault="009A6616" w:rsidP="00F40DF6">
            <w:pPr>
              <w:pStyle w:val="BodyText"/>
              <w:rPr>
                <w:b w:val="0"/>
                <w:bCs w:val="0"/>
              </w:rPr>
            </w:pPr>
          </w:p>
        </w:tc>
        <w:tc>
          <w:tcPr>
            <w:tcW w:w="3022" w:type="dxa"/>
          </w:tcPr>
          <w:p w14:paraId="14B40DC8" w14:textId="77777777" w:rsidR="009A6616" w:rsidRPr="00DF2100"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c>
          <w:tcPr>
            <w:tcW w:w="3023" w:type="dxa"/>
          </w:tcPr>
          <w:p w14:paraId="5A816FB2" w14:textId="77777777" w:rsidR="009A6616" w:rsidRPr="00DF2100" w:rsidRDefault="009A6616" w:rsidP="00F40DF6">
            <w:pPr>
              <w:pStyle w:val="BodyText"/>
              <w:cnfStyle w:val="100000000000" w:firstRow="1" w:lastRow="0" w:firstColumn="0" w:lastColumn="0" w:oddVBand="0" w:evenVBand="0" w:oddHBand="0" w:evenHBand="0" w:firstRowFirstColumn="0" w:firstRowLastColumn="0" w:lastRowFirstColumn="0" w:lastRowLastColumn="0"/>
              <w:rPr>
                <w:b w:val="0"/>
                <w:bCs w:val="0"/>
              </w:rPr>
            </w:pPr>
          </w:p>
        </w:tc>
      </w:tr>
    </w:tbl>
    <w:p w14:paraId="483D6127" w14:textId="77777777" w:rsidR="009A6616" w:rsidRPr="00B6131C" w:rsidRDefault="009A6616" w:rsidP="009A6616">
      <w:pPr>
        <w:pStyle w:val="Formlabel"/>
        <w:tabs>
          <w:tab w:val="clear" w:pos="170"/>
          <w:tab w:val="clear" w:pos="340"/>
          <w:tab w:val="clear" w:pos="510"/>
          <w:tab w:val="clear" w:pos="680"/>
          <w:tab w:val="clear" w:pos="851"/>
          <w:tab w:val="clear" w:pos="1021"/>
          <w:tab w:val="left" w:pos="3119"/>
          <w:tab w:val="left" w:pos="6096"/>
        </w:tabs>
        <w:rPr>
          <w:sz w:val="16"/>
          <w:szCs w:val="18"/>
        </w:rPr>
      </w:pPr>
      <w:r w:rsidRPr="00B6131C">
        <w:rPr>
          <w:sz w:val="16"/>
          <w:szCs w:val="18"/>
        </w:rPr>
        <w:t>Telephone</w:t>
      </w:r>
      <w:r w:rsidRPr="00B6131C">
        <w:rPr>
          <w:sz w:val="16"/>
          <w:szCs w:val="18"/>
        </w:rPr>
        <w:tab/>
        <w:t>Mobile</w:t>
      </w:r>
      <w:r w:rsidRPr="00B6131C">
        <w:rPr>
          <w:sz w:val="16"/>
          <w:szCs w:val="18"/>
        </w:rPr>
        <w:tab/>
        <w:t>Email</w:t>
      </w:r>
    </w:p>
    <w:p w14:paraId="75C4F1DA" w14:textId="77777777" w:rsidR="009A6616" w:rsidRPr="00C357A3" w:rsidRDefault="009A6616" w:rsidP="009A6616">
      <w:pPr>
        <w:pStyle w:val="BodyText"/>
        <w:spacing w:before="240"/>
        <w:rPr>
          <w:b/>
          <w:bCs/>
        </w:rPr>
      </w:pPr>
      <w:commentRangeStart w:id="3"/>
      <w:r w:rsidRPr="00C357A3">
        <w:rPr>
          <w:b/>
          <w:bCs/>
        </w:rPr>
        <w:t>Deta</w:t>
      </w:r>
      <w:r>
        <w:rPr>
          <w:b/>
          <w:bCs/>
        </w:rPr>
        <w:t xml:space="preserve">ils of staff </w:t>
      </w:r>
      <w:r w:rsidRPr="00C357A3">
        <w:rPr>
          <w:b/>
          <w:bCs/>
        </w:rPr>
        <w:t>notification process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rsidRPr="00684FE3" w14:paraId="6CDA6749" w14:textId="77777777" w:rsidTr="00F40DF6">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9067" w:type="dxa"/>
          </w:tcPr>
          <w:p w14:paraId="1F7F2C7D" w14:textId="77777777" w:rsidR="009A6616" w:rsidRPr="00684FE3" w:rsidRDefault="009A6616" w:rsidP="00F40DF6">
            <w:pPr>
              <w:pStyle w:val="BodyText"/>
              <w:rPr>
                <w:b w:val="0"/>
                <w:bCs w:val="0"/>
              </w:rPr>
            </w:pPr>
          </w:p>
        </w:tc>
      </w:tr>
    </w:tbl>
    <w:commentRangeEnd w:id="3"/>
    <w:p w14:paraId="11B95E59" w14:textId="77777777" w:rsidR="009A6616" w:rsidRDefault="009A6616" w:rsidP="009A6616">
      <w:pPr>
        <w:pStyle w:val="Heading3"/>
      </w:pPr>
      <w:r>
        <w:rPr>
          <w:rStyle w:val="CommentReference"/>
          <w:b w:val="0"/>
          <w:color w:val="363534" w:themeColor="text1"/>
        </w:rPr>
        <w:commentReference w:id="3"/>
      </w:r>
      <w:r>
        <w:t>Koala welfare after operations</w:t>
      </w:r>
    </w:p>
    <w:p w14:paraId="0F653581" w14:textId="77777777" w:rsidR="009A6616" w:rsidRPr="00F6717F" w:rsidRDefault="009A6616" w:rsidP="009A6616">
      <w:pPr>
        <w:pStyle w:val="BodyText"/>
      </w:pPr>
      <w:r w:rsidRPr="00F6717F">
        <w:t>Consider the following at a minimum when describing how koala welfare will be managed post plantation</w:t>
      </w:r>
      <w:r>
        <w:t xml:space="preserve"> </w:t>
      </w:r>
      <w:r w:rsidRPr="00F6717F">
        <w:t>management operations.</w:t>
      </w:r>
    </w:p>
    <w:p w14:paraId="38C2600B" w14:textId="77777777" w:rsidR="009A6616" w:rsidRPr="001E3DAF" w:rsidRDefault="009A6616" w:rsidP="009A6616">
      <w:pPr>
        <w:pStyle w:val="ListBullet"/>
        <w:ind w:left="170"/>
        <w:rPr>
          <w:b/>
          <w:bCs/>
        </w:rPr>
      </w:pPr>
      <w:r w:rsidRPr="001E3DAF">
        <w:rPr>
          <w:b/>
          <w:bCs/>
        </w:rPr>
        <w:t>How you will transfer management of harvested areas</w:t>
      </w:r>
    </w:p>
    <w:p w14:paraId="13EB5918" w14:textId="77777777" w:rsidR="009A6616" w:rsidRPr="001E3DAF" w:rsidRDefault="009A6616" w:rsidP="009A6616">
      <w:pPr>
        <w:pStyle w:val="ListBullet"/>
        <w:ind w:left="170"/>
        <w:rPr>
          <w:b/>
          <w:bCs/>
        </w:rPr>
      </w:pPr>
      <w:r w:rsidRPr="001E3DAF">
        <w:rPr>
          <w:b/>
          <w:bCs/>
        </w:rPr>
        <w:t>Any transition arrangements</w:t>
      </w:r>
    </w:p>
    <w:p w14:paraId="46C5B20E" w14:textId="77777777" w:rsidR="009A6616" w:rsidRPr="001E3DAF" w:rsidRDefault="009A6616" w:rsidP="009A6616">
      <w:pPr>
        <w:pStyle w:val="ListBullet"/>
        <w:ind w:left="170"/>
        <w:rPr>
          <w:b/>
          <w:bCs/>
        </w:rPr>
      </w:pPr>
      <w:r w:rsidRPr="001E3DAF">
        <w:rPr>
          <w:b/>
          <w:bCs/>
        </w:rPr>
        <w:t xml:space="preserve">When responsibility for koalas transfer to the landowner or subsequent plantation manager/owner </w:t>
      </w:r>
    </w:p>
    <w:p w14:paraId="294C8FBD" w14:textId="77777777" w:rsidR="009A6616" w:rsidRPr="001E3DAF" w:rsidRDefault="009A6616" w:rsidP="009A6616">
      <w:pPr>
        <w:pStyle w:val="ListBullet"/>
        <w:ind w:left="170"/>
        <w:rPr>
          <w:b/>
          <w:bCs/>
        </w:rPr>
      </w:pPr>
      <w:r w:rsidRPr="001E3DAF">
        <w:rPr>
          <w:b/>
          <w:bCs/>
        </w:rPr>
        <w:t>How this is communicated and agreed upon</w:t>
      </w:r>
    </w:p>
    <w:tbl>
      <w:tblPr>
        <w:tblStyle w:val="PlainTable1"/>
        <w:tblW w:w="9054"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54"/>
      </w:tblGrid>
      <w:tr w:rsidR="009A6616" w14:paraId="3840EF33" w14:textId="77777777" w:rsidTr="00F40DF6">
        <w:trPr>
          <w:cnfStyle w:val="100000000000" w:firstRow="1" w:lastRow="0" w:firstColumn="0" w:lastColumn="0" w:oddVBand="0" w:evenVBand="0" w:oddHBand="0" w:evenHBand="0" w:firstRowFirstColumn="0" w:firstRowLastColumn="0" w:lastRowFirstColumn="0" w:lastRowLastColumn="0"/>
          <w:trHeight w:val="12270"/>
        </w:trPr>
        <w:tc>
          <w:tcPr>
            <w:cnfStyle w:val="001000000000" w:firstRow="0" w:lastRow="0" w:firstColumn="1" w:lastColumn="0" w:oddVBand="0" w:evenVBand="0" w:oddHBand="0" w:evenHBand="0" w:firstRowFirstColumn="0" w:firstRowLastColumn="0" w:lastRowFirstColumn="0" w:lastRowLastColumn="0"/>
            <w:tcW w:w="9054" w:type="dxa"/>
          </w:tcPr>
          <w:p w14:paraId="79331887" w14:textId="77777777" w:rsidR="009A6616" w:rsidRPr="00DE5ABD" w:rsidRDefault="009A6616" w:rsidP="00F40DF6">
            <w:pPr>
              <w:pStyle w:val="BodyText"/>
              <w:rPr>
                <w:b w:val="0"/>
                <w:bCs w:val="0"/>
              </w:rPr>
            </w:pPr>
          </w:p>
        </w:tc>
      </w:tr>
    </w:tbl>
    <w:p w14:paraId="2E25509E" w14:textId="77777777" w:rsidR="009A6616" w:rsidRDefault="009A6616" w:rsidP="009A6616">
      <w:pPr>
        <w:pStyle w:val="Heading1"/>
        <w:ind w:left="2127" w:hanging="2127"/>
      </w:pPr>
      <w:r>
        <w:lastRenderedPageBreak/>
        <w:t>Incident monitoring, response and continuous improvement</w:t>
      </w:r>
    </w:p>
    <w:p w14:paraId="6892961D" w14:textId="77777777" w:rsidR="009A6616" w:rsidRPr="00DE5ABD" w:rsidRDefault="009A6616" w:rsidP="009A6616">
      <w:pPr>
        <w:pStyle w:val="Intro"/>
        <w:rPr>
          <w:sz w:val="24"/>
          <w:szCs w:val="28"/>
        </w:rPr>
      </w:pPr>
      <w:r w:rsidRPr="00DE5ABD">
        <w:rPr>
          <w:sz w:val="24"/>
          <w:szCs w:val="28"/>
        </w:rPr>
        <w:t>This section outlines the process for monitoring and responding to koala incidents in accordance with the Koala Index (</w:t>
      </w:r>
      <w:hyperlink w:anchor="_Appendix_3_Koala" w:history="1">
        <w:r w:rsidRPr="005B3E94">
          <w:rPr>
            <w:rStyle w:val="Hyperlink"/>
            <w:sz w:val="24"/>
            <w:szCs w:val="28"/>
          </w:rPr>
          <w:t>Appendix 3</w:t>
        </w:r>
      </w:hyperlink>
      <w:r w:rsidRPr="00DE5ABD">
        <w:rPr>
          <w:sz w:val="24"/>
          <w:szCs w:val="28"/>
        </w:rPr>
        <w:t>). Blue gum plantation management operations should be conducted in a way that maintains the Koala Index at or above zero.</w:t>
      </w:r>
    </w:p>
    <w:p w14:paraId="5A95B2C5" w14:textId="77777777" w:rsidR="009A6616" w:rsidRDefault="009A6616" w:rsidP="009A6616">
      <w:pPr>
        <w:pStyle w:val="Heading2"/>
      </w:pPr>
      <w:r>
        <w:t>Monitoring incidents</w:t>
      </w:r>
    </w:p>
    <w:p w14:paraId="3BF82069" w14:textId="77777777" w:rsidR="009A6616" w:rsidRDefault="009A6616" w:rsidP="009A6616">
      <w:pPr>
        <w:pStyle w:val="Heading3"/>
      </w:pPr>
      <w:r>
        <w:t>Procedure that will be followed to monitor koala incidents each month</w:t>
      </w:r>
    </w:p>
    <w:p w14:paraId="390024C0" w14:textId="77777777" w:rsidR="009A6616" w:rsidRPr="001E3DFF" w:rsidRDefault="009A6616" w:rsidP="009A6616">
      <w:pPr>
        <w:pStyle w:val="BodyText"/>
      </w:pPr>
      <w:r>
        <w:t>Detail the procedure that will be followed to monitor koala incidents each month.</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5E9AD8E1"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558EB3F6" w14:textId="77777777" w:rsidR="009A6616" w:rsidRPr="00DE5ABD" w:rsidRDefault="009A6616" w:rsidP="00F40DF6">
            <w:pPr>
              <w:pStyle w:val="BodyText"/>
              <w:rPr>
                <w:b w:val="0"/>
                <w:bCs w:val="0"/>
              </w:rPr>
            </w:pPr>
          </w:p>
        </w:tc>
      </w:tr>
    </w:tbl>
    <w:p w14:paraId="757F1AE2" w14:textId="77777777" w:rsidR="009A6616" w:rsidRDefault="009A6616" w:rsidP="009A6616">
      <w:pPr>
        <w:pStyle w:val="Heading2"/>
        <w:spacing w:before="360"/>
      </w:pPr>
      <w:r>
        <w:t>Koala Index</w:t>
      </w:r>
    </w:p>
    <w:p w14:paraId="28374691" w14:textId="77777777" w:rsidR="009A6616" w:rsidRDefault="009A6616" w:rsidP="009A6616">
      <w:pPr>
        <w:pStyle w:val="Heading3"/>
      </w:pPr>
      <w:r>
        <w:t>Procedure if Koala Index requirements for a monitoring period have not been met</w:t>
      </w:r>
    </w:p>
    <w:p w14:paraId="6B9AE2E5" w14:textId="77777777" w:rsidR="009A6616" w:rsidRPr="001E3DFF" w:rsidRDefault="009A6616" w:rsidP="009A6616">
      <w:pPr>
        <w:pStyle w:val="BodyText"/>
        <w:rPr>
          <w:b/>
        </w:rPr>
      </w:pPr>
      <w:r>
        <w:t>Detail the procedure that will be followed if the Koala Index requirements for a monitoring period have not been met. This may include a rectification plan that outlines the number of Koala incidents, the process to determine why incidents occurred, details of issue identified and proposed corrective actions with timeframes.</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6FCE6CA7" w14:textId="77777777" w:rsidTr="00F40DF6">
        <w:trPr>
          <w:cnfStyle w:val="100000000000" w:firstRow="1" w:lastRow="0" w:firstColumn="0" w:lastColumn="0" w:oddVBand="0" w:evenVBand="0" w:oddHBand="0"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9067" w:type="dxa"/>
          </w:tcPr>
          <w:p w14:paraId="2FFF4A34" w14:textId="77777777" w:rsidR="009A6616" w:rsidRPr="00C70376" w:rsidRDefault="009A6616" w:rsidP="00F40DF6">
            <w:pPr>
              <w:pStyle w:val="BodyText"/>
              <w:rPr>
                <w:b w:val="0"/>
                <w:bCs w:val="0"/>
              </w:rPr>
            </w:pPr>
          </w:p>
        </w:tc>
      </w:tr>
    </w:tbl>
    <w:p w14:paraId="5D2B329C" w14:textId="77777777" w:rsidR="009A6616" w:rsidRDefault="009A6616" w:rsidP="009A6616">
      <w:pPr>
        <w:pStyle w:val="Heading3"/>
      </w:pPr>
      <w:r>
        <w:lastRenderedPageBreak/>
        <w:t>Response to incidents</w:t>
      </w:r>
    </w:p>
    <w:p w14:paraId="5D4172E5" w14:textId="77777777" w:rsidR="009A6616" w:rsidRPr="001E3DFF" w:rsidRDefault="009A6616" w:rsidP="009A6616">
      <w:pPr>
        <w:pStyle w:val="BodyText"/>
        <w:rPr>
          <w:b/>
        </w:rPr>
      </w:pPr>
      <w:r>
        <w:t>Detail the procedure that will be followed if there is an increase in incident numbers, including identification of issues that require corrective action.</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16ED99BD" w14:textId="77777777" w:rsidTr="00F40DF6">
        <w:trPr>
          <w:cnfStyle w:val="100000000000" w:firstRow="1" w:lastRow="0" w:firstColumn="0" w:lastColumn="0" w:oddVBand="0" w:evenVBand="0" w:oddHBand="0"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9067" w:type="dxa"/>
          </w:tcPr>
          <w:p w14:paraId="32E1AE6F" w14:textId="77777777" w:rsidR="009A6616" w:rsidRPr="00C70376" w:rsidRDefault="009A6616" w:rsidP="00F40DF6">
            <w:pPr>
              <w:pStyle w:val="BodyText"/>
              <w:rPr>
                <w:b w:val="0"/>
                <w:bCs w:val="0"/>
              </w:rPr>
            </w:pPr>
          </w:p>
        </w:tc>
      </w:tr>
    </w:tbl>
    <w:p w14:paraId="342FB117" w14:textId="77777777" w:rsidR="009A6616" w:rsidRDefault="009A6616" w:rsidP="009A6616">
      <w:pPr>
        <w:pStyle w:val="Heading3"/>
        <w:spacing w:before="360"/>
      </w:pPr>
      <w:r>
        <w:t>Corrective action</w:t>
      </w:r>
    </w:p>
    <w:p w14:paraId="24A9997F" w14:textId="77777777" w:rsidR="009A6616" w:rsidRPr="001E3DFF" w:rsidRDefault="009A6616" w:rsidP="009A6616">
      <w:pPr>
        <w:pStyle w:val="BodyText"/>
        <w:rPr>
          <w:b/>
        </w:rPr>
      </w:pPr>
      <w:r>
        <w:t>Detail the procedure that will be followed to ensure corrective action is undertaken to reduce incident numbers. You must outline what corrective actions will be taken and how these will be implemented.</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547F66B2" w14:textId="77777777" w:rsidTr="00F40DF6">
        <w:trPr>
          <w:cnfStyle w:val="100000000000" w:firstRow="1" w:lastRow="0" w:firstColumn="0" w:lastColumn="0" w:oddVBand="0" w:evenVBand="0" w:oddHBand="0"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9067" w:type="dxa"/>
          </w:tcPr>
          <w:p w14:paraId="19726452" w14:textId="77777777" w:rsidR="009A6616" w:rsidRPr="00C70376" w:rsidRDefault="009A6616" w:rsidP="00F40DF6">
            <w:pPr>
              <w:pStyle w:val="BodyText"/>
              <w:rPr>
                <w:b w:val="0"/>
                <w:bCs w:val="0"/>
              </w:rPr>
            </w:pPr>
          </w:p>
        </w:tc>
      </w:tr>
    </w:tbl>
    <w:p w14:paraId="36938A63" w14:textId="77777777" w:rsidR="009A6616" w:rsidRDefault="009A6616" w:rsidP="009A6616">
      <w:pPr>
        <w:pStyle w:val="Heading3"/>
        <w:spacing w:before="360"/>
      </w:pPr>
      <w:r>
        <w:t>Continuous improvement</w:t>
      </w:r>
    </w:p>
    <w:p w14:paraId="5530DBFE" w14:textId="77777777" w:rsidR="009A6616" w:rsidRPr="00B6036E" w:rsidRDefault="009A6616" w:rsidP="009A6616">
      <w:pPr>
        <w:pStyle w:val="BodyText"/>
      </w:pPr>
      <w:r>
        <w:t xml:space="preserve">Detail the procedure that will be undertaken to facilitate continuous improvement. This should include information on the review process (e.g. frequency of monitoring) and outline how data </w:t>
      </w:r>
      <w:proofErr w:type="gramStart"/>
      <w:r>
        <w:t>entered into</w:t>
      </w:r>
      <w:proofErr w:type="gramEnd"/>
      <w:r>
        <w:t xml:space="preserve"> ProofSafe will be kept up</w:t>
      </w:r>
      <w:r>
        <w:rPr>
          <w:rFonts w:ascii="Cambria Math" w:hAnsi="Cambria Math" w:cs="Cambria Math"/>
        </w:rPr>
        <w:t>‑</w:t>
      </w:r>
      <w:r>
        <w:t xml:space="preserve">to-date. Note The Conservation Regulator will monitor data </w:t>
      </w:r>
      <w:proofErr w:type="gramStart"/>
      <w:r>
        <w:t>on a monthly basis</w:t>
      </w:r>
      <w:proofErr w:type="gramEnd"/>
      <w:r>
        <w:t>.</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68289EBE" w14:textId="77777777" w:rsidTr="00F40DF6">
        <w:trPr>
          <w:cnfStyle w:val="100000000000" w:firstRow="1" w:lastRow="0" w:firstColumn="0" w:lastColumn="0" w:oddVBand="0" w:evenVBand="0" w:oddHBand="0"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9067" w:type="dxa"/>
          </w:tcPr>
          <w:p w14:paraId="4E748BEB" w14:textId="77777777" w:rsidR="009A6616" w:rsidRPr="00C70376" w:rsidRDefault="009A6616" w:rsidP="00F40DF6">
            <w:pPr>
              <w:pStyle w:val="BodyText"/>
              <w:rPr>
                <w:b w:val="0"/>
                <w:bCs w:val="0"/>
              </w:rPr>
            </w:pPr>
          </w:p>
        </w:tc>
      </w:tr>
    </w:tbl>
    <w:p w14:paraId="795EE032" w14:textId="77777777" w:rsidR="009A6616" w:rsidRDefault="009A6616" w:rsidP="009A6616">
      <w:pPr>
        <w:pStyle w:val="Heading1"/>
      </w:pPr>
      <w:r>
        <w:lastRenderedPageBreak/>
        <w:t>Capability and training</w:t>
      </w:r>
    </w:p>
    <w:p w14:paraId="47CBE410" w14:textId="77777777" w:rsidR="009A6616" w:rsidRPr="009A31A0" w:rsidRDefault="009A6616" w:rsidP="009A6616">
      <w:pPr>
        <w:pStyle w:val="Intro"/>
        <w:rPr>
          <w:sz w:val="24"/>
          <w:szCs w:val="28"/>
        </w:rPr>
      </w:pPr>
      <w:r w:rsidRPr="009A31A0">
        <w:rPr>
          <w:sz w:val="24"/>
          <w:szCs w:val="28"/>
        </w:rPr>
        <w:t xml:space="preserve">This section outlines the induction and training requirements for all personnel undertaking operations in the area for which this plan relates. It is a requirement that all personnel involved in plantation management operations are informed of their responsibilities and provided with the required training. </w:t>
      </w:r>
    </w:p>
    <w:p w14:paraId="73F90410" w14:textId="77777777" w:rsidR="009A6616" w:rsidRDefault="009A6616" w:rsidP="009A6616">
      <w:pPr>
        <w:pStyle w:val="BodyText"/>
      </w:pPr>
      <w:r>
        <w:t xml:space="preserve">Training must be provided by an appropriately skilled trainer, as this will ensure that all personnel can perform their duties so that koala welfare is protected and impacts minimised. An appropriately skilled trainer is one that can upskill others to </w:t>
      </w:r>
      <w:r w:rsidRPr="0047142D">
        <w:rPr>
          <w:rFonts w:cs="Arial"/>
          <w:szCs w:val="18"/>
        </w:rPr>
        <w:t>locat</w:t>
      </w:r>
      <w:r>
        <w:rPr>
          <w:rFonts w:cs="Arial"/>
          <w:szCs w:val="18"/>
        </w:rPr>
        <w:t>e</w:t>
      </w:r>
      <w:r w:rsidRPr="0047142D">
        <w:rPr>
          <w:rFonts w:cs="Arial"/>
          <w:szCs w:val="18"/>
        </w:rPr>
        <w:t xml:space="preserve">, assess, monitor, and transport koalas </w:t>
      </w:r>
      <w:r>
        <w:t>safely and confidently. Training materials and records must be maintained and made available to an Authorised Officer on request.</w:t>
      </w:r>
    </w:p>
    <w:p w14:paraId="331DDA3E" w14:textId="77777777" w:rsidR="009A6616" w:rsidRDefault="009A6616" w:rsidP="009A6616">
      <w:pPr>
        <w:pStyle w:val="Heading2"/>
        <w:spacing w:before="360"/>
      </w:pPr>
      <w:r>
        <w:t>Induction process</w:t>
      </w:r>
    </w:p>
    <w:p w14:paraId="1B4A3CE4" w14:textId="77777777" w:rsidR="009A6616" w:rsidRDefault="009A6616" w:rsidP="009A6616">
      <w:pPr>
        <w:pStyle w:val="BodyText"/>
      </w:pPr>
      <w:r>
        <w:t>Provide details on the induction process that will ensure all personnel undertaking operations will be made aware of their responsibilities. These responsibilities include the conditions of the authorisation once issued, this Plan, and all relevant legislation.</w:t>
      </w:r>
    </w:p>
    <w:p w14:paraId="0A0EAB6E" w14:textId="77777777" w:rsidR="009A6616" w:rsidRDefault="009A6616" w:rsidP="009A6616">
      <w:pPr>
        <w:pStyle w:val="BodyText"/>
      </w:pPr>
      <w:r>
        <w:t>All personnel must sign a declaration stating that they have received an induction, copies of the signed declarations must be kept and made available to the Conservation Regulator upon request.</w:t>
      </w:r>
    </w:p>
    <w:p w14:paraId="6FD36211" w14:textId="77777777" w:rsidR="009A6616" w:rsidRPr="00E63BD5" w:rsidRDefault="009A6616" w:rsidP="009A6616">
      <w:pPr>
        <w:pStyle w:val="BodyText"/>
      </w:pPr>
      <w:r w:rsidRPr="00E63BD5">
        <w:rPr>
          <w:szCs w:val="18"/>
        </w:rPr>
        <w:t xml:space="preserve">To assist, summary of offences under the Wildlife Act and POCTA Act are available in </w:t>
      </w:r>
      <w:hyperlink w:anchor="_Appendix_4_Summary" w:history="1">
        <w:r w:rsidRPr="005B3E94">
          <w:rPr>
            <w:rStyle w:val="Hyperlink"/>
            <w:szCs w:val="18"/>
          </w:rPr>
          <w:t>Appendix 4</w:t>
        </w:r>
      </w:hyperlink>
      <w:r>
        <w:rPr>
          <w:szCs w:val="18"/>
        </w:rPr>
        <w:t>.</w:t>
      </w:r>
    </w:p>
    <w:p w14:paraId="1B660E7B" w14:textId="77777777" w:rsidR="009A6616" w:rsidRPr="001E3DFF" w:rsidRDefault="009A6616" w:rsidP="009A6616">
      <w:pPr>
        <w:pStyle w:val="Heading3"/>
        <w:spacing w:before="360"/>
      </w:pPr>
      <w:r>
        <w:t xml:space="preserve">Induction process that will be undertaken </w:t>
      </w:r>
    </w:p>
    <w:tbl>
      <w:tblPr>
        <w:tblStyle w:val="PlainTable1"/>
        <w:tblW w:w="9067"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67"/>
      </w:tblGrid>
      <w:tr w:rsidR="009A6616" w14:paraId="60FF58E9" w14:textId="77777777" w:rsidTr="00F40DF6">
        <w:trPr>
          <w:cnfStyle w:val="100000000000" w:firstRow="1" w:lastRow="0" w:firstColumn="0" w:lastColumn="0" w:oddVBand="0" w:evenVBand="0" w:oddHBand="0" w:evenHBand="0"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9067" w:type="dxa"/>
          </w:tcPr>
          <w:p w14:paraId="3546322B" w14:textId="77777777" w:rsidR="009A6616" w:rsidRPr="00DA16E9" w:rsidRDefault="009A6616" w:rsidP="00F40DF6">
            <w:pPr>
              <w:pStyle w:val="BodyText"/>
              <w:rPr>
                <w:b w:val="0"/>
                <w:bCs w:val="0"/>
              </w:rPr>
            </w:pPr>
          </w:p>
        </w:tc>
      </w:tr>
    </w:tbl>
    <w:p w14:paraId="3F02D2D0" w14:textId="77777777" w:rsidR="009A6616" w:rsidRDefault="009A6616" w:rsidP="009A6616">
      <w:pPr>
        <w:pStyle w:val="Heading2"/>
        <w:spacing w:before="360"/>
      </w:pPr>
      <w:r>
        <w:t>Training program</w:t>
      </w:r>
    </w:p>
    <w:p w14:paraId="6A5E4C2D" w14:textId="77777777" w:rsidR="009A6616" w:rsidRDefault="009A6616" w:rsidP="009A6616">
      <w:pPr>
        <w:pStyle w:val="BodyText"/>
        <w:keepNext/>
        <w:keepLines/>
      </w:pPr>
      <w:r>
        <w:t>Provide details on the nature of any staff training program that will ensure all personnel are trained in Koala management. Information provided in this section must include at a minimum:</w:t>
      </w:r>
    </w:p>
    <w:p w14:paraId="3E9D59A7" w14:textId="77777777" w:rsidR="009A6616" w:rsidRPr="00DA16E9" w:rsidRDefault="009A6616" w:rsidP="009A6616">
      <w:pPr>
        <w:pStyle w:val="ListBullet"/>
        <w:ind w:left="170"/>
        <w:rPr>
          <w:b/>
          <w:bCs/>
          <w:sz w:val="20"/>
          <w:szCs w:val="18"/>
        </w:rPr>
      </w:pPr>
      <w:r w:rsidRPr="00DA16E9">
        <w:rPr>
          <w:b/>
          <w:bCs/>
          <w:sz w:val="20"/>
          <w:szCs w:val="18"/>
        </w:rPr>
        <w:t>The training requirements for each role.</w:t>
      </w:r>
    </w:p>
    <w:p w14:paraId="35852673" w14:textId="77777777" w:rsidR="009A6616" w:rsidRPr="00DA16E9" w:rsidRDefault="009A6616" w:rsidP="009A6616">
      <w:pPr>
        <w:pStyle w:val="ListBullet"/>
        <w:ind w:left="170"/>
        <w:rPr>
          <w:b/>
          <w:bCs/>
          <w:sz w:val="20"/>
          <w:szCs w:val="18"/>
        </w:rPr>
      </w:pPr>
      <w:r w:rsidRPr="00DA16E9">
        <w:rPr>
          <w:b/>
          <w:bCs/>
          <w:sz w:val="20"/>
          <w:szCs w:val="18"/>
        </w:rPr>
        <w:t>Details on who will develop and deliver the training.</w:t>
      </w:r>
    </w:p>
    <w:p w14:paraId="5020C7E4" w14:textId="77777777" w:rsidR="009A6616" w:rsidRPr="00DA16E9" w:rsidRDefault="009A6616" w:rsidP="009A6616">
      <w:pPr>
        <w:pStyle w:val="ListBullet"/>
        <w:ind w:left="170"/>
        <w:rPr>
          <w:b/>
          <w:bCs/>
          <w:sz w:val="20"/>
          <w:szCs w:val="18"/>
        </w:rPr>
      </w:pPr>
      <w:r w:rsidRPr="00DA16E9">
        <w:rPr>
          <w:b/>
          <w:bCs/>
          <w:sz w:val="20"/>
          <w:szCs w:val="18"/>
        </w:rPr>
        <w:t>The training schedule and frequency.</w:t>
      </w:r>
    </w:p>
    <w:p w14:paraId="14A165EC" w14:textId="77777777" w:rsidR="009A6616" w:rsidRPr="00DA16E9" w:rsidRDefault="009A6616" w:rsidP="009A6616">
      <w:pPr>
        <w:pStyle w:val="ListBullet"/>
        <w:ind w:left="170"/>
        <w:rPr>
          <w:b/>
          <w:bCs/>
          <w:sz w:val="20"/>
          <w:szCs w:val="18"/>
        </w:rPr>
      </w:pPr>
      <w:r w:rsidRPr="00DA16E9">
        <w:rPr>
          <w:b/>
          <w:bCs/>
          <w:sz w:val="20"/>
          <w:szCs w:val="18"/>
        </w:rPr>
        <w:t>Details on assessments and verification of competency.</w:t>
      </w:r>
    </w:p>
    <w:p w14:paraId="0ECFDE63" w14:textId="77777777" w:rsidR="009A6616" w:rsidRPr="00DA16E9" w:rsidRDefault="009A6616" w:rsidP="009A6616">
      <w:pPr>
        <w:pStyle w:val="ListBullet"/>
        <w:ind w:left="170"/>
        <w:rPr>
          <w:b/>
          <w:bCs/>
          <w:sz w:val="20"/>
          <w:szCs w:val="18"/>
        </w:rPr>
      </w:pPr>
      <w:r w:rsidRPr="00DA16E9">
        <w:rPr>
          <w:b/>
          <w:bCs/>
          <w:sz w:val="20"/>
          <w:szCs w:val="18"/>
        </w:rPr>
        <w:t>Information on how training records will be completed and kept.</w:t>
      </w:r>
    </w:p>
    <w:p w14:paraId="579332A9" w14:textId="77777777" w:rsidR="009A6616" w:rsidRDefault="009A6616" w:rsidP="009A6616">
      <w:pPr>
        <w:pStyle w:val="BodyText"/>
      </w:pPr>
      <w:r>
        <w:lastRenderedPageBreak/>
        <w:t xml:space="preserve">Whilst it is a requirement that staff receive training in koala management (e.g., koala behaviour, detection, welfare assessments and handling), this must be consistent with their roles and responsibilities. For example, if a machinery operator is not expected to undertake welfare assessments, they would not require training on this aspect. </w:t>
      </w:r>
      <w:proofErr w:type="gramStart"/>
      <w:r>
        <w:t>All of</w:t>
      </w:r>
      <w:proofErr w:type="gramEnd"/>
      <w:r>
        <w:t xml:space="preserve"> the training must be delivered by a person who is appropriately skilled and experienced in the content. </w:t>
      </w:r>
    </w:p>
    <w:p w14:paraId="450B6E29" w14:textId="77777777" w:rsidR="009A6616" w:rsidRDefault="009A6616" w:rsidP="009A6616">
      <w:pPr>
        <w:pStyle w:val="BodyText"/>
      </w:pPr>
      <w:r>
        <w:t>Training materials and records must be maintained and made available to an Authorised Officer on request</w:t>
      </w:r>
    </w:p>
    <w:p w14:paraId="628E02E5" w14:textId="77777777" w:rsidR="009A6616" w:rsidRDefault="009A6616" w:rsidP="009A6616">
      <w:pPr>
        <w:pStyle w:val="BodyText"/>
      </w:pPr>
      <w:r>
        <w:t xml:space="preserve">To assist, further information on training for staff is provided in </w:t>
      </w:r>
      <w:hyperlink w:anchor="_Appendix_5_Minimum" w:history="1">
        <w:r w:rsidRPr="005B3E94">
          <w:rPr>
            <w:rStyle w:val="Hyperlink"/>
          </w:rPr>
          <w:t>Appendix 5</w:t>
        </w:r>
      </w:hyperlink>
      <w:r>
        <w:t>.</w:t>
      </w:r>
    </w:p>
    <w:p w14:paraId="7D11E986" w14:textId="77777777" w:rsidR="009A6616" w:rsidRDefault="009A6616" w:rsidP="009A6616">
      <w:pPr>
        <w:pStyle w:val="Heading3"/>
        <w:spacing w:before="360"/>
      </w:pPr>
      <w:r>
        <w:t>Training program that will be undertaken</w:t>
      </w:r>
    </w:p>
    <w:tbl>
      <w:tblPr>
        <w:tblStyle w:val="PlainTable1"/>
        <w:tblW w:w="9045" w:type="dxa"/>
        <w:tblBorders>
          <w:top w:val="single" w:sz="4" w:space="0" w:color="977EAB"/>
          <w:left w:val="single" w:sz="4" w:space="0" w:color="977EAB"/>
          <w:bottom w:val="single" w:sz="4" w:space="0" w:color="977EAB"/>
          <w:right w:val="single" w:sz="4" w:space="0" w:color="977EAB"/>
          <w:insideH w:val="single" w:sz="4" w:space="0" w:color="977EAB"/>
          <w:insideV w:val="single" w:sz="4" w:space="0" w:color="977EAB"/>
        </w:tblBorders>
        <w:tblLook w:val="04A0" w:firstRow="1" w:lastRow="0" w:firstColumn="1" w:lastColumn="0" w:noHBand="0" w:noVBand="1"/>
      </w:tblPr>
      <w:tblGrid>
        <w:gridCol w:w="9045"/>
      </w:tblGrid>
      <w:tr w:rsidR="009A6616" w14:paraId="207119BF" w14:textId="77777777" w:rsidTr="00F40DF6">
        <w:trPr>
          <w:cnfStyle w:val="100000000000" w:firstRow="1" w:lastRow="0" w:firstColumn="0" w:lastColumn="0" w:oddVBand="0" w:evenVBand="0" w:oddHBand="0" w:evenHBand="0" w:firstRowFirstColumn="0" w:firstRowLastColumn="0" w:lastRowFirstColumn="0" w:lastRowLastColumn="0"/>
          <w:trHeight w:val="9705"/>
        </w:trPr>
        <w:tc>
          <w:tcPr>
            <w:cnfStyle w:val="001000000000" w:firstRow="0" w:lastRow="0" w:firstColumn="1" w:lastColumn="0" w:oddVBand="0" w:evenVBand="0" w:oddHBand="0" w:evenHBand="0" w:firstRowFirstColumn="0" w:firstRowLastColumn="0" w:lastRowFirstColumn="0" w:lastRowLastColumn="0"/>
            <w:tcW w:w="9045" w:type="dxa"/>
          </w:tcPr>
          <w:p w14:paraId="3338ADD2" w14:textId="77777777" w:rsidR="009A6616" w:rsidRPr="00DA16E9" w:rsidRDefault="009A6616" w:rsidP="00F40DF6">
            <w:pPr>
              <w:pStyle w:val="BodyText"/>
              <w:rPr>
                <w:b w:val="0"/>
                <w:bCs w:val="0"/>
              </w:rPr>
            </w:pPr>
          </w:p>
        </w:tc>
      </w:tr>
    </w:tbl>
    <w:p w14:paraId="2DF580AA" w14:textId="77777777" w:rsidR="009A6616" w:rsidRDefault="009A6616" w:rsidP="009A6616">
      <w:pPr>
        <w:pStyle w:val="Heading1"/>
        <w:numPr>
          <w:ilvl w:val="0"/>
          <w:numId w:val="0"/>
        </w:numPr>
        <w:ind w:left="432" w:hanging="432"/>
      </w:pPr>
      <w:r>
        <w:lastRenderedPageBreak/>
        <w:t>Appendices</w:t>
      </w:r>
    </w:p>
    <w:p w14:paraId="3E55D027" w14:textId="77777777" w:rsidR="009A6616" w:rsidRDefault="009A6616" w:rsidP="009A6616">
      <w:pPr>
        <w:pStyle w:val="Heading1"/>
        <w:numPr>
          <w:ilvl w:val="0"/>
          <w:numId w:val="0"/>
        </w:numPr>
        <w:ind w:left="2410" w:hanging="2410"/>
      </w:pPr>
      <w:bookmarkStart w:id="4" w:name="_Appendix_1_Guidelines"/>
      <w:bookmarkEnd w:id="4"/>
      <w:r>
        <w:t>Appendix 1</w:t>
      </w:r>
      <w:r>
        <w:tab/>
        <w:t>Guidelines for determining number of koala spotters</w:t>
      </w:r>
    </w:p>
    <w:p w14:paraId="7D1F2C33" w14:textId="77777777" w:rsidR="009A6616" w:rsidRDefault="009A6616" w:rsidP="009A6616">
      <w:pPr>
        <w:pStyle w:val="BodyText"/>
      </w:pPr>
      <w:r>
        <w:t>The guidelines below are recommendations and are additional to the minimum requirements set out in the authorisation to disturb koalas. The minimum requirements under the existing authorisations are:</w:t>
      </w:r>
    </w:p>
    <w:p w14:paraId="2FEF9E09" w14:textId="77777777" w:rsidR="009A6616" w:rsidRPr="00094FE1" w:rsidRDefault="009A6616" w:rsidP="009A6616">
      <w:pPr>
        <w:pStyle w:val="ListBullet"/>
        <w:ind w:left="170"/>
        <w:rPr>
          <w:rStyle w:val="normaltextrun"/>
        </w:rPr>
      </w:pPr>
      <w:r>
        <w:rPr>
          <w:rStyle w:val="normaltextrun"/>
          <w:color w:val="000000"/>
          <w:szCs w:val="18"/>
          <w:shd w:val="clear" w:color="auto" w:fill="FFFFFF"/>
        </w:rPr>
        <w:t>If the koala density in the operational area is less than one (1) koala per hectare spotting may be done by the machinery operator appropriately trained in koala detection. The operational area must be re-checked by the spotter or machinery operator at least every three hours during operations to ensure koalas have not moved into the area. </w:t>
      </w:r>
    </w:p>
    <w:p w14:paraId="168E7C57" w14:textId="77777777" w:rsidR="009A6616" w:rsidRPr="006478BF" w:rsidRDefault="009A6616" w:rsidP="009A6616">
      <w:pPr>
        <w:pStyle w:val="ListBullet"/>
        <w:ind w:left="170"/>
        <w:rPr>
          <w:rStyle w:val="normaltextrun"/>
        </w:rPr>
      </w:pPr>
      <w:r>
        <w:rPr>
          <w:rStyle w:val="normaltextrun"/>
          <w:color w:val="000000"/>
          <w:szCs w:val="18"/>
          <w:shd w:val="clear" w:color="auto" w:fill="FFFFFF"/>
        </w:rPr>
        <w:t>If the koala density is equal to or greater than one per hectare, a designated on-ground spotter must be used. The operational area must be re-checked by the spotter at least every hour during operations to ensure koalas have not moved into the area.</w:t>
      </w:r>
    </w:p>
    <w:p w14:paraId="7344CA81" w14:textId="77777777" w:rsidR="009A6616" w:rsidRPr="001B32CA" w:rsidRDefault="009A6616" w:rsidP="009A6616">
      <w:pPr>
        <w:pStyle w:val="ListBullet"/>
        <w:ind w:left="170"/>
        <w:rPr>
          <w:rStyle w:val="normaltextrun"/>
        </w:rPr>
      </w:pPr>
      <w:r>
        <w:rPr>
          <w:rStyle w:val="normaltextrun"/>
          <w:color w:val="000000"/>
          <w:szCs w:val="18"/>
          <w:shd w:val="clear" w:color="auto" w:fill="FFFFFF"/>
        </w:rPr>
        <w:t>An appropriate number of spotters for the observed koalas must be in place, as set out in the recognised Koala Management Plan (Schedule 1). At a minimum, if there are less than fourteen (14) koalas in the harvest zone, one (1) spotter can spot for up to three (3) single grip harvesters, or one (1) feller buncher during harvesting.</w:t>
      </w:r>
    </w:p>
    <w:p w14:paraId="311999D8" w14:textId="77777777" w:rsidR="009A6616" w:rsidRDefault="009A6616" w:rsidP="009A6616">
      <w:pPr>
        <w:pStyle w:val="ListBullet"/>
        <w:ind w:left="170"/>
      </w:pPr>
      <w:r w:rsidRPr="001B32CA">
        <w:t>One (1) spotter is required per one (1) single grip harvester when the harvester is cutting gullets.</w:t>
      </w:r>
    </w:p>
    <w:p w14:paraId="3E2FCB5C" w14:textId="77777777" w:rsidR="009A6616" w:rsidRDefault="009A6616" w:rsidP="009A6616">
      <w:pPr>
        <w:pStyle w:val="Heading3"/>
        <w:numPr>
          <w:ilvl w:val="0"/>
          <w:numId w:val="0"/>
        </w:numPr>
        <w:ind w:left="720" w:hanging="720"/>
      </w:pPr>
      <w:r>
        <w:t>Guidelines</w:t>
      </w:r>
    </w:p>
    <w:p w14:paraId="4A9964BC" w14:textId="77777777" w:rsidR="009A6616" w:rsidRDefault="009A6616" w:rsidP="009A6616">
      <w:pPr>
        <w:pStyle w:val="ListBullet"/>
        <w:ind w:left="170"/>
      </w:pPr>
      <w:r>
        <w:t>Spotter numbers should be determined in Section 3 of this document and should be revised frequently based on koala movements and environmental conditions.</w:t>
      </w:r>
    </w:p>
    <w:p w14:paraId="79BA51BE" w14:textId="77777777" w:rsidR="009A6616" w:rsidRDefault="009A6616" w:rsidP="009A6616">
      <w:pPr>
        <w:pStyle w:val="ListBullet"/>
        <w:ind w:left="170"/>
      </w:pPr>
      <w:r>
        <w:t>The location of every koala detected should be verbally communicated to machinery operations by the spotter.</w:t>
      </w:r>
    </w:p>
    <w:p w14:paraId="7BDED0DE" w14:textId="77777777" w:rsidR="009A6616" w:rsidRDefault="009A6616" w:rsidP="009A6616">
      <w:pPr>
        <w:pStyle w:val="ListBullet"/>
        <w:ind w:left="170"/>
      </w:pPr>
      <w:r>
        <w:t>During plantation management operations, machinery operators should watch for koalas that may have moved or not been identified by spotters.</w:t>
      </w:r>
    </w:p>
    <w:p w14:paraId="2DFFD5C0" w14:textId="77777777" w:rsidR="009A6616" w:rsidRPr="00393EDE" w:rsidRDefault="009A6616" w:rsidP="009A6616">
      <w:pPr>
        <w:pStyle w:val="ListBullet"/>
        <w:ind w:left="170"/>
      </w:pPr>
      <w:r w:rsidRPr="00393EDE">
        <w:t xml:space="preserve">If there are fourteen (14) or more </w:t>
      </w:r>
      <w:r>
        <w:t>k</w:t>
      </w:r>
      <w:r w:rsidRPr="00393EDE">
        <w:t xml:space="preserve">oalas in the harvest zone, or if </w:t>
      </w:r>
      <w:r>
        <w:t>k</w:t>
      </w:r>
      <w:r w:rsidRPr="00393EDE">
        <w:t>oalas are highly mobile between trees in the harvest zone, then spotters should be increased to at least one (1) spotter per single grip harvester, or two (2) spotters per one (1) feller buncher during harvesting.</w:t>
      </w:r>
    </w:p>
    <w:p w14:paraId="4AB7FF64" w14:textId="77777777" w:rsidR="009A6616" w:rsidRPr="00393EDE" w:rsidRDefault="009A6616" w:rsidP="009A6616">
      <w:pPr>
        <w:pStyle w:val="ListBullet"/>
        <w:ind w:left="170"/>
      </w:pPr>
      <w:r w:rsidRPr="00393EDE">
        <w:t xml:space="preserve">If there is a high density of </w:t>
      </w:r>
      <w:r>
        <w:t>k</w:t>
      </w:r>
      <w:r w:rsidRPr="00393EDE">
        <w:t xml:space="preserve">oalas or </w:t>
      </w:r>
      <w:r>
        <w:t>k</w:t>
      </w:r>
      <w:r w:rsidRPr="00393EDE">
        <w:t>oalas are highly mobile, gullets should not be cut at night.</w:t>
      </w:r>
    </w:p>
    <w:p w14:paraId="0FCD749A" w14:textId="77777777" w:rsidR="009A6616" w:rsidRDefault="009A6616" w:rsidP="009A6616">
      <w:pPr>
        <w:pStyle w:val="Heading1"/>
        <w:pageBreakBefore/>
        <w:numPr>
          <w:ilvl w:val="0"/>
          <w:numId w:val="0"/>
        </w:numPr>
        <w:ind w:left="2410" w:hanging="2410"/>
      </w:pPr>
      <w:bookmarkStart w:id="5" w:name="_Appendix_2_Koala"/>
      <w:bookmarkEnd w:id="5"/>
      <w:r>
        <w:lastRenderedPageBreak/>
        <w:t>Appendix 2</w:t>
      </w:r>
      <w:r>
        <w:tab/>
        <w:t>Koala handling and transport</w:t>
      </w:r>
    </w:p>
    <w:p w14:paraId="57FEE02E" w14:textId="77777777" w:rsidR="009A6616" w:rsidRDefault="009A6616" w:rsidP="009A6616">
      <w:pPr>
        <w:pStyle w:val="BodyText"/>
      </w:pPr>
      <w:r>
        <w:t>The authorisation to disturb Koalas during plantation management operations requires that authorisation holders always have appropriate Koala handling and transport equipment on site.</w:t>
      </w:r>
    </w:p>
    <w:p w14:paraId="67EB334E" w14:textId="77777777" w:rsidR="009A6616" w:rsidRDefault="009A6616" w:rsidP="009A6616">
      <w:pPr>
        <w:pStyle w:val="BodyText"/>
      </w:pPr>
      <w:r>
        <w:t xml:space="preserve">Information on how to handle and transport Koalas has been provided to assist you to comply with the conditions of your authorisation and to ensure the welfare of Koalas requiring handling or transport. </w:t>
      </w:r>
    </w:p>
    <w:p w14:paraId="451C1512" w14:textId="77777777" w:rsidR="009A6616" w:rsidRDefault="009A6616" w:rsidP="009A6616">
      <w:pPr>
        <w:pStyle w:val="BodyText"/>
      </w:pPr>
      <w:r>
        <w:t>This information is taken from The Management of Koalas in Forestry Plantations, Operational Code of Practice (Phillips, S., Flanagan, C., Wilson, T. and Phillips, C., 2014, ‘The Management of Koalas in Forestry Plantations, Operational Code of Practice’, International Fund for Animal Welfare and National Koala Alliance) and has been reproduced with permission.</w:t>
      </w:r>
    </w:p>
    <w:p w14:paraId="6161364B" w14:textId="77777777" w:rsidR="009A6616" w:rsidRDefault="009A6616" w:rsidP="009A6616">
      <w:pPr>
        <w:pStyle w:val="BodyText"/>
      </w:pPr>
      <w:r>
        <w:t>Koala capture and handling must only be undertaken by trained personnel.</w:t>
      </w:r>
    </w:p>
    <w:p w14:paraId="696CC485" w14:textId="77777777" w:rsidR="009A6616" w:rsidRDefault="009A6616" w:rsidP="009A6616">
      <w:pPr>
        <w:pStyle w:val="Heading2"/>
        <w:numPr>
          <w:ilvl w:val="0"/>
          <w:numId w:val="0"/>
        </w:numPr>
        <w:spacing w:before="360"/>
        <w:ind w:left="576" w:hanging="576"/>
      </w:pPr>
      <w:r>
        <w:t>Transport of Koalas</w:t>
      </w:r>
    </w:p>
    <w:p w14:paraId="0CBC0407" w14:textId="77777777" w:rsidR="009A6616" w:rsidRDefault="009A6616" w:rsidP="009A6616">
      <w:pPr>
        <w:pStyle w:val="BodyText"/>
      </w:pPr>
      <w:r>
        <w:t>Koalas must be transported on the back seat of an air-conditioned vehicle or on the floor of a covered van. The internal vehicle temperature should be kept at 22°C. Koalas must not be transported in the back of an open utility. Transport baskets must be secured to prevent movement and must remain covered during transport.</w:t>
      </w:r>
    </w:p>
    <w:p w14:paraId="23F32EA0" w14:textId="77777777" w:rsidR="009A6616" w:rsidRDefault="009A6616" w:rsidP="009A6616">
      <w:pPr>
        <w:pStyle w:val="Heading2"/>
        <w:numPr>
          <w:ilvl w:val="0"/>
          <w:numId w:val="0"/>
        </w:numPr>
        <w:spacing w:before="360"/>
        <w:ind w:left="576" w:hanging="576"/>
      </w:pPr>
      <w:r>
        <w:t xml:space="preserve">How to assemble a </w:t>
      </w:r>
      <w:proofErr w:type="gramStart"/>
      <w:r>
        <w:t>Koala</w:t>
      </w:r>
      <w:proofErr w:type="gramEnd"/>
      <w:r>
        <w:t xml:space="preserve"> rescue kit for handling and transport</w:t>
      </w:r>
    </w:p>
    <w:tbl>
      <w:tblPr>
        <w:tblStyle w:val="DELWPTableNormal"/>
        <w:tblW w:w="0" w:type="auto"/>
        <w:tblBorders>
          <w:top w:val="single" w:sz="4" w:space="0" w:color="500778"/>
          <w:bottom w:val="single" w:sz="4" w:space="0" w:color="500778"/>
          <w:insideH w:val="single" w:sz="4" w:space="0" w:color="500778"/>
        </w:tblBorders>
        <w:tblCellMar>
          <w:top w:w="113" w:type="dxa"/>
          <w:bottom w:w="113" w:type="dxa"/>
        </w:tblCellMar>
        <w:tblLook w:val="04A0" w:firstRow="1" w:lastRow="0" w:firstColumn="1" w:lastColumn="0" w:noHBand="0" w:noVBand="1"/>
      </w:tblPr>
      <w:tblGrid>
        <w:gridCol w:w="5876"/>
        <w:gridCol w:w="3195"/>
      </w:tblGrid>
      <w:tr w:rsidR="009A6616" w14:paraId="39399919" w14:textId="77777777" w:rsidTr="00F40DF6">
        <w:tc>
          <w:tcPr>
            <w:tcW w:w="4532" w:type="dxa"/>
          </w:tcPr>
          <w:p w14:paraId="43507ECD" w14:textId="77777777" w:rsidR="009A6616" w:rsidRDefault="009A6616" w:rsidP="00F40DF6">
            <w:r>
              <w:rPr>
                <w:noProof/>
              </w:rPr>
              <w:drawing>
                <wp:inline distT="0" distB="0" distL="0" distR="0" wp14:anchorId="2F86073D" wp14:editId="43D085B4">
                  <wp:extent cx="3594100" cy="2019300"/>
                  <wp:effectExtent l="0" t="0" r="0" b="0"/>
                  <wp:docPr id="1420311315" name="Picture 1420311315" descr="Heavy duty wool blankets for capturing Koa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11315" name="Picture 1420311315" descr="Heavy duty wool blankets for capturing Koalas. "/>
                          <pic:cNvPicPr/>
                        </pic:nvPicPr>
                        <pic:blipFill>
                          <a:blip r:embed="rId24">
                            <a:extLst>
                              <a:ext uri="{28A0092B-C50C-407E-A947-70E740481C1C}">
                                <a14:useLocalDpi xmlns:a14="http://schemas.microsoft.com/office/drawing/2010/main" val="0"/>
                              </a:ext>
                            </a:extLst>
                          </a:blip>
                          <a:stretch>
                            <a:fillRect/>
                          </a:stretch>
                        </pic:blipFill>
                        <pic:spPr>
                          <a:xfrm>
                            <a:off x="0" y="0"/>
                            <a:ext cx="3594100" cy="2019300"/>
                          </a:xfrm>
                          <a:prstGeom prst="rect">
                            <a:avLst/>
                          </a:prstGeom>
                        </pic:spPr>
                      </pic:pic>
                    </a:graphicData>
                  </a:graphic>
                </wp:inline>
              </w:drawing>
            </w:r>
          </w:p>
        </w:tc>
        <w:tc>
          <w:tcPr>
            <w:tcW w:w="4532" w:type="dxa"/>
          </w:tcPr>
          <w:p w14:paraId="021D4DAD" w14:textId="77777777" w:rsidR="009A6616" w:rsidRDefault="009A6616" w:rsidP="00F40DF6">
            <w:pPr>
              <w:pStyle w:val="ListNumber"/>
            </w:pPr>
            <w:r w:rsidRPr="00F90421">
              <w:t>Heavy duty wool blankets for capturing Koalas. The Koala can be placed straight into a transport basket with the blanket. This type of blanket can also be used to cover the transport basket in winter.</w:t>
            </w:r>
          </w:p>
        </w:tc>
      </w:tr>
      <w:tr w:rsidR="009A6616" w14:paraId="310C99FC" w14:textId="77777777" w:rsidTr="00F40DF6">
        <w:tc>
          <w:tcPr>
            <w:tcW w:w="4532" w:type="dxa"/>
          </w:tcPr>
          <w:p w14:paraId="71B33736" w14:textId="77777777" w:rsidR="009A6616" w:rsidRDefault="009A6616" w:rsidP="00F40DF6">
            <w:r>
              <w:rPr>
                <w:noProof/>
              </w:rPr>
              <w:lastRenderedPageBreak/>
              <w:drawing>
                <wp:inline distT="0" distB="0" distL="0" distR="0" wp14:anchorId="31A61C5D" wp14:editId="4C9AEAAF">
                  <wp:extent cx="3594100" cy="2019300"/>
                  <wp:effectExtent l="0" t="0" r="0" b="0"/>
                  <wp:docPr id="4" name="Picture 4" descr="Two washing baskets held together with an octopus strap that create a Koala transport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washing baskets held together with an octopus strap that create a Koala transport cage''."/>
                          <pic:cNvPicPr/>
                        </pic:nvPicPr>
                        <pic:blipFill>
                          <a:blip r:embed="rId25">
                            <a:extLst>
                              <a:ext uri="{28A0092B-C50C-407E-A947-70E740481C1C}">
                                <a14:useLocalDpi xmlns:a14="http://schemas.microsoft.com/office/drawing/2010/main" val="0"/>
                              </a:ext>
                            </a:extLst>
                          </a:blip>
                          <a:stretch>
                            <a:fillRect/>
                          </a:stretch>
                        </pic:blipFill>
                        <pic:spPr>
                          <a:xfrm>
                            <a:off x="0" y="0"/>
                            <a:ext cx="3594100" cy="2019300"/>
                          </a:xfrm>
                          <a:prstGeom prst="rect">
                            <a:avLst/>
                          </a:prstGeom>
                        </pic:spPr>
                      </pic:pic>
                    </a:graphicData>
                  </a:graphic>
                </wp:inline>
              </w:drawing>
            </w:r>
          </w:p>
        </w:tc>
        <w:tc>
          <w:tcPr>
            <w:tcW w:w="4532" w:type="dxa"/>
          </w:tcPr>
          <w:p w14:paraId="035A0F60" w14:textId="77777777" w:rsidR="009A6616" w:rsidRDefault="009A6616" w:rsidP="00F40DF6">
            <w:pPr>
              <w:pStyle w:val="ListNumber"/>
            </w:pPr>
            <w:r>
              <w:t xml:space="preserve">A minimum of two Koala transport ‘cages’ that can be quickly assembled from two washing baskets and an octopus strap. </w:t>
            </w:r>
          </w:p>
        </w:tc>
      </w:tr>
      <w:tr w:rsidR="009A6616" w14:paraId="6015C75F" w14:textId="77777777" w:rsidTr="00F40DF6">
        <w:tc>
          <w:tcPr>
            <w:tcW w:w="4532" w:type="dxa"/>
          </w:tcPr>
          <w:p w14:paraId="4B7C36A8" w14:textId="77777777" w:rsidR="009A6616" w:rsidRDefault="009A6616" w:rsidP="00F40DF6">
            <w:r>
              <w:rPr>
                <w:noProof/>
              </w:rPr>
              <w:drawing>
                <wp:inline distT="0" distB="0" distL="0" distR="0" wp14:anchorId="6E2A1FAD" wp14:editId="610E2376">
                  <wp:extent cx="3594100" cy="2006600"/>
                  <wp:effectExtent l="0" t="0" r="0" b="0"/>
                  <wp:docPr id="1026028515" name="Picture 1026028515" descr="The interlocking handles of two washing bas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28515" name="Picture 1026028515" descr="The interlocking handles of two washing baskets"/>
                          <pic:cNvPicPr/>
                        </pic:nvPicPr>
                        <pic:blipFill>
                          <a:blip r:embed="rId26">
                            <a:extLst>
                              <a:ext uri="{28A0092B-C50C-407E-A947-70E740481C1C}">
                                <a14:useLocalDpi xmlns:a14="http://schemas.microsoft.com/office/drawing/2010/main" val="0"/>
                              </a:ext>
                            </a:extLst>
                          </a:blip>
                          <a:stretch>
                            <a:fillRect/>
                          </a:stretch>
                        </pic:blipFill>
                        <pic:spPr>
                          <a:xfrm>
                            <a:off x="0" y="0"/>
                            <a:ext cx="3594100" cy="2006600"/>
                          </a:xfrm>
                          <a:prstGeom prst="rect">
                            <a:avLst/>
                          </a:prstGeom>
                        </pic:spPr>
                      </pic:pic>
                    </a:graphicData>
                  </a:graphic>
                </wp:inline>
              </w:drawing>
            </w:r>
          </w:p>
        </w:tc>
        <w:tc>
          <w:tcPr>
            <w:tcW w:w="4532" w:type="dxa"/>
          </w:tcPr>
          <w:p w14:paraId="7749AA43" w14:textId="77777777" w:rsidR="009A6616" w:rsidRDefault="009A6616" w:rsidP="00F40DF6">
            <w:pPr>
              <w:pStyle w:val="ListNumber"/>
            </w:pPr>
            <w:r>
              <w:t>Where possible, use baskets which have handles that can interlock.</w:t>
            </w:r>
          </w:p>
        </w:tc>
      </w:tr>
      <w:tr w:rsidR="009A6616" w14:paraId="51F3081B" w14:textId="77777777" w:rsidTr="00F40DF6">
        <w:tc>
          <w:tcPr>
            <w:tcW w:w="4532" w:type="dxa"/>
          </w:tcPr>
          <w:p w14:paraId="3E8E6B3E" w14:textId="77777777" w:rsidR="009A6616" w:rsidRDefault="009A6616" w:rsidP="00F40DF6">
            <w:r>
              <w:rPr>
                <w:noProof/>
              </w:rPr>
              <w:drawing>
                <wp:inline distT="0" distB="0" distL="0" distR="0" wp14:anchorId="76734A31" wp14:editId="3FF24252">
                  <wp:extent cx="3594100" cy="2006600"/>
                  <wp:effectExtent l="0" t="0" r="0" b="0"/>
                  <wp:docPr id="1122901429" name="Picture 1122901429" descr="A washing basket lined with clean to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01429" name="Picture 1122901429" descr="A washing basket lined with clean towels"/>
                          <pic:cNvPicPr/>
                        </pic:nvPicPr>
                        <pic:blipFill>
                          <a:blip r:embed="rId27">
                            <a:extLst>
                              <a:ext uri="{28A0092B-C50C-407E-A947-70E740481C1C}">
                                <a14:useLocalDpi xmlns:a14="http://schemas.microsoft.com/office/drawing/2010/main" val="0"/>
                              </a:ext>
                            </a:extLst>
                          </a:blip>
                          <a:stretch>
                            <a:fillRect/>
                          </a:stretch>
                        </pic:blipFill>
                        <pic:spPr>
                          <a:xfrm>
                            <a:off x="0" y="0"/>
                            <a:ext cx="3594100" cy="2006600"/>
                          </a:xfrm>
                          <a:prstGeom prst="rect">
                            <a:avLst/>
                          </a:prstGeom>
                        </pic:spPr>
                      </pic:pic>
                    </a:graphicData>
                  </a:graphic>
                </wp:inline>
              </w:drawing>
            </w:r>
          </w:p>
        </w:tc>
        <w:tc>
          <w:tcPr>
            <w:tcW w:w="4532" w:type="dxa"/>
          </w:tcPr>
          <w:p w14:paraId="78B4FA4B" w14:textId="77777777" w:rsidR="009A6616" w:rsidRDefault="009A6616" w:rsidP="00F40DF6">
            <w:pPr>
              <w:pStyle w:val="ListNumber"/>
            </w:pPr>
            <w:r>
              <w:t>Clean towels for lining the baskets, two towels are recommended per basket, one folded in the bottom of the basket to absorb urine.</w:t>
            </w:r>
          </w:p>
        </w:tc>
      </w:tr>
      <w:tr w:rsidR="009A6616" w14:paraId="1ED716DE" w14:textId="77777777" w:rsidTr="00F40DF6">
        <w:tc>
          <w:tcPr>
            <w:tcW w:w="4532" w:type="dxa"/>
          </w:tcPr>
          <w:p w14:paraId="738ACD32" w14:textId="77777777" w:rsidR="009A6616" w:rsidRDefault="009A6616" w:rsidP="00F40DF6">
            <w:r>
              <w:rPr>
                <w:noProof/>
              </w:rPr>
              <w:lastRenderedPageBreak/>
              <w:drawing>
                <wp:inline distT="0" distB="0" distL="0" distR="0" wp14:anchorId="4BE71BD4" wp14:editId="7C237E43">
                  <wp:extent cx="3594100" cy="1993900"/>
                  <wp:effectExtent l="0" t="0" r="0" b="0"/>
                  <wp:docPr id="1741874709" name="Picture 1741874709" descr="Fresh blue gum leaves added to a washing basket lined with to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74709" name="Picture 1741874709" descr="Fresh blue gum leaves added to a washing basket lined with towels"/>
                          <pic:cNvPicPr/>
                        </pic:nvPicPr>
                        <pic:blipFill>
                          <a:blip r:embed="rId28">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inline>
              </w:drawing>
            </w:r>
          </w:p>
        </w:tc>
        <w:tc>
          <w:tcPr>
            <w:tcW w:w="4532" w:type="dxa"/>
          </w:tcPr>
          <w:p w14:paraId="2EEEEBC1" w14:textId="77777777" w:rsidR="009A6616" w:rsidRDefault="009A6616" w:rsidP="00F40DF6">
            <w:pPr>
              <w:pStyle w:val="ListNumber"/>
            </w:pPr>
            <w:r>
              <w:t xml:space="preserve">Fresh blue gum leaves should be placed into the basket with the Koala. </w:t>
            </w:r>
          </w:p>
        </w:tc>
      </w:tr>
      <w:tr w:rsidR="009A6616" w14:paraId="7E50AE3E" w14:textId="77777777" w:rsidTr="00F40DF6">
        <w:tc>
          <w:tcPr>
            <w:tcW w:w="4532" w:type="dxa"/>
          </w:tcPr>
          <w:p w14:paraId="3C950EA0" w14:textId="77777777" w:rsidR="009A6616" w:rsidRDefault="009A6616" w:rsidP="00F40DF6">
            <w:r>
              <w:rPr>
                <w:noProof/>
              </w:rPr>
              <w:drawing>
                <wp:inline distT="0" distB="0" distL="0" distR="0" wp14:anchorId="78AFBFE8" wp14:editId="096212F5">
                  <wp:extent cx="3594100" cy="2006600"/>
                  <wp:effectExtent l="0" t="0" r="0" b="0"/>
                  <wp:docPr id="8" name="Picture 8" descr="Fully constructed transport cage: two washing baskets held together with an octopus strap. One basket is lined with towels and contains fresh blue gum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ully constructed transport cage: two washing baskets held together with an octopus strap. One basket is lined with towels and contains fresh blue gum leaves."/>
                          <pic:cNvPicPr/>
                        </pic:nvPicPr>
                        <pic:blipFill>
                          <a:blip r:embed="rId29">
                            <a:extLst>
                              <a:ext uri="{28A0092B-C50C-407E-A947-70E740481C1C}">
                                <a14:useLocalDpi xmlns:a14="http://schemas.microsoft.com/office/drawing/2010/main" val="0"/>
                              </a:ext>
                            </a:extLst>
                          </a:blip>
                          <a:stretch>
                            <a:fillRect/>
                          </a:stretch>
                        </pic:blipFill>
                        <pic:spPr>
                          <a:xfrm>
                            <a:off x="0" y="0"/>
                            <a:ext cx="3594100" cy="2006600"/>
                          </a:xfrm>
                          <a:prstGeom prst="rect">
                            <a:avLst/>
                          </a:prstGeom>
                        </pic:spPr>
                      </pic:pic>
                    </a:graphicData>
                  </a:graphic>
                </wp:inline>
              </w:drawing>
            </w:r>
          </w:p>
        </w:tc>
        <w:tc>
          <w:tcPr>
            <w:tcW w:w="4532" w:type="dxa"/>
          </w:tcPr>
          <w:p w14:paraId="3D5EF102" w14:textId="77777777" w:rsidR="009A6616" w:rsidRDefault="009A6616" w:rsidP="00F40DF6">
            <w:pPr>
              <w:pStyle w:val="ListNumber"/>
            </w:pPr>
            <w:r>
              <w:t>A fully constructed transport cage with towels and leaves.</w:t>
            </w:r>
          </w:p>
        </w:tc>
      </w:tr>
      <w:tr w:rsidR="009A6616" w14:paraId="3C65A6FB" w14:textId="77777777" w:rsidTr="00F40DF6">
        <w:tc>
          <w:tcPr>
            <w:tcW w:w="4532" w:type="dxa"/>
          </w:tcPr>
          <w:p w14:paraId="78397C87" w14:textId="77777777" w:rsidR="009A6616" w:rsidRDefault="009A6616" w:rsidP="00F40DF6">
            <w:r>
              <w:rPr>
                <w:noProof/>
              </w:rPr>
              <w:drawing>
                <wp:inline distT="0" distB="0" distL="0" distR="0" wp14:anchorId="127DF53B" wp14:editId="0535A311">
                  <wp:extent cx="3594100" cy="2019300"/>
                  <wp:effectExtent l="0" t="0" r="0" b="0"/>
                  <wp:docPr id="9" name="Picture 9" descr="Transport cage is covered with a blanket and sheet in preparation for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ansport cage is covered with a blanket and sheet in preparation for transport."/>
                          <pic:cNvPicPr/>
                        </pic:nvPicPr>
                        <pic:blipFill>
                          <a:blip r:embed="rId30">
                            <a:extLst>
                              <a:ext uri="{28A0092B-C50C-407E-A947-70E740481C1C}">
                                <a14:useLocalDpi xmlns:a14="http://schemas.microsoft.com/office/drawing/2010/main" val="0"/>
                              </a:ext>
                            </a:extLst>
                          </a:blip>
                          <a:stretch>
                            <a:fillRect/>
                          </a:stretch>
                        </pic:blipFill>
                        <pic:spPr>
                          <a:xfrm>
                            <a:off x="0" y="0"/>
                            <a:ext cx="3594100" cy="2019300"/>
                          </a:xfrm>
                          <a:prstGeom prst="rect">
                            <a:avLst/>
                          </a:prstGeom>
                        </pic:spPr>
                      </pic:pic>
                    </a:graphicData>
                  </a:graphic>
                </wp:inline>
              </w:drawing>
            </w:r>
          </w:p>
        </w:tc>
        <w:tc>
          <w:tcPr>
            <w:tcW w:w="4532" w:type="dxa"/>
          </w:tcPr>
          <w:p w14:paraId="506B388F" w14:textId="77777777" w:rsidR="009A6616" w:rsidRDefault="009A6616" w:rsidP="00F40DF6">
            <w:pPr>
              <w:pStyle w:val="ListNumber"/>
            </w:pPr>
            <w:r>
              <w:t>Blankets and sheets for covering the cage during transport to reduce stress on the Koala.</w:t>
            </w:r>
          </w:p>
        </w:tc>
      </w:tr>
    </w:tbl>
    <w:p w14:paraId="22C3CDA4" w14:textId="77777777" w:rsidR="009A6616" w:rsidRDefault="009A6616" w:rsidP="009A6616">
      <w:pPr>
        <w:pStyle w:val="Heading2"/>
      </w:pPr>
      <w:r>
        <w:lastRenderedPageBreak/>
        <w:t>Additional equipment required for juvenile Koalas</w:t>
      </w:r>
    </w:p>
    <w:tbl>
      <w:tblPr>
        <w:tblStyle w:val="DELWPTableNormal"/>
        <w:tblW w:w="0" w:type="auto"/>
        <w:tblBorders>
          <w:top w:val="single" w:sz="4" w:space="0" w:color="500778"/>
          <w:bottom w:val="single" w:sz="4" w:space="0" w:color="500778"/>
          <w:insideH w:val="single" w:sz="4" w:space="0" w:color="500778"/>
        </w:tblBorders>
        <w:tblCellMar>
          <w:top w:w="113" w:type="dxa"/>
          <w:bottom w:w="113" w:type="dxa"/>
        </w:tblCellMar>
        <w:tblLook w:val="04A0" w:firstRow="1" w:lastRow="0" w:firstColumn="1" w:lastColumn="0" w:noHBand="0" w:noVBand="1"/>
      </w:tblPr>
      <w:tblGrid>
        <w:gridCol w:w="5876"/>
        <w:gridCol w:w="3195"/>
      </w:tblGrid>
      <w:tr w:rsidR="009A6616" w14:paraId="1D26CC0A" w14:textId="77777777" w:rsidTr="00F40DF6">
        <w:tc>
          <w:tcPr>
            <w:tcW w:w="4532" w:type="dxa"/>
          </w:tcPr>
          <w:p w14:paraId="4CB4D9FB" w14:textId="77777777" w:rsidR="009A6616" w:rsidRDefault="009A6616" w:rsidP="00F40DF6">
            <w:r>
              <w:rPr>
                <w:noProof/>
              </w:rPr>
              <w:drawing>
                <wp:inline distT="0" distB="0" distL="0" distR="0" wp14:anchorId="75BD735A" wp14:editId="7FFF3C07">
                  <wp:extent cx="3594100" cy="2362200"/>
                  <wp:effectExtent l="0" t="0" r="0" b="0"/>
                  <wp:docPr id="10" name="Picture 10" descr="Artificial pouches of varying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tificial pouches of varying sizes"/>
                          <pic:cNvPicPr/>
                        </pic:nvPicPr>
                        <pic:blipFill>
                          <a:blip r:embed="rId31">
                            <a:extLst>
                              <a:ext uri="{28A0092B-C50C-407E-A947-70E740481C1C}">
                                <a14:useLocalDpi xmlns:a14="http://schemas.microsoft.com/office/drawing/2010/main" val="0"/>
                              </a:ext>
                            </a:extLst>
                          </a:blip>
                          <a:stretch>
                            <a:fillRect/>
                          </a:stretch>
                        </pic:blipFill>
                        <pic:spPr>
                          <a:xfrm>
                            <a:off x="0" y="0"/>
                            <a:ext cx="3594100" cy="2362200"/>
                          </a:xfrm>
                          <a:prstGeom prst="rect">
                            <a:avLst/>
                          </a:prstGeom>
                        </pic:spPr>
                      </pic:pic>
                    </a:graphicData>
                  </a:graphic>
                </wp:inline>
              </w:drawing>
            </w:r>
          </w:p>
        </w:tc>
        <w:tc>
          <w:tcPr>
            <w:tcW w:w="4532" w:type="dxa"/>
          </w:tcPr>
          <w:p w14:paraId="511B3E03" w14:textId="77777777" w:rsidR="009A6616" w:rsidRDefault="009A6616" w:rsidP="009A6616">
            <w:pPr>
              <w:pStyle w:val="ListNumber"/>
              <w:numPr>
                <w:ilvl w:val="0"/>
                <w:numId w:val="15"/>
              </w:numPr>
            </w:pPr>
            <w:r>
              <w:t>Artificial ‘pouches’ of varying sizes, these should be made of natural fibres such as cotton or cotton flannelette</w:t>
            </w:r>
          </w:p>
        </w:tc>
      </w:tr>
      <w:tr w:rsidR="009A6616" w14:paraId="127E61D7" w14:textId="77777777" w:rsidTr="00F40DF6">
        <w:tc>
          <w:tcPr>
            <w:tcW w:w="4532" w:type="dxa"/>
          </w:tcPr>
          <w:p w14:paraId="746E5207" w14:textId="77777777" w:rsidR="009A6616" w:rsidRDefault="009A6616" w:rsidP="00F40DF6">
            <w:r>
              <w:rPr>
                <w:noProof/>
              </w:rPr>
              <w:drawing>
                <wp:inline distT="0" distB="0" distL="0" distR="0" wp14:anchorId="7DAECDF4" wp14:editId="361FFBC2">
                  <wp:extent cx="3594100" cy="2552700"/>
                  <wp:effectExtent l="0" t="0" r="0" b="0"/>
                  <wp:docPr id="20674818" name="Picture 20674818" descr="A purple  Rio/picnic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818" name="Picture 20674818" descr="A purple  Rio/picnic basket"/>
                          <pic:cNvPicPr/>
                        </pic:nvPicPr>
                        <pic:blipFill>
                          <a:blip r:embed="rId32">
                            <a:extLst>
                              <a:ext uri="{28A0092B-C50C-407E-A947-70E740481C1C}">
                                <a14:useLocalDpi xmlns:a14="http://schemas.microsoft.com/office/drawing/2010/main" val="0"/>
                              </a:ext>
                            </a:extLst>
                          </a:blip>
                          <a:stretch>
                            <a:fillRect/>
                          </a:stretch>
                        </pic:blipFill>
                        <pic:spPr>
                          <a:xfrm>
                            <a:off x="0" y="0"/>
                            <a:ext cx="3594100" cy="2552700"/>
                          </a:xfrm>
                          <a:prstGeom prst="rect">
                            <a:avLst/>
                          </a:prstGeom>
                        </pic:spPr>
                      </pic:pic>
                    </a:graphicData>
                  </a:graphic>
                </wp:inline>
              </w:drawing>
            </w:r>
          </w:p>
        </w:tc>
        <w:tc>
          <w:tcPr>
            <w:tcW w:w="4532" w:type="dxa"/>
          </w:tcPr>
          <w:p w14:paraId="474DD1CD" w14:textId="77777777" w:rsidR="009A6616" w:rsidRDefault="009A6616" w:rsidP="00F40DF6">
            <w:pPr>
              <w:pStyle w:val="ListNumber"/>
            </w:pPr>
            <w:r>
              <w:t>A minimum of two Rio/picnic basket which can be used to transport juvenile Koalas.</w:t>
            </w:r>
          </w:p>
          <w:p w14:paraId="0F7677AC" w14:textId="77777777" w:rsidR="009A6616" w:rsidRDefault="009A6616" w:rsidP="00F40DF6">
            <w:pPr>
              <w:pStyle w:val="ListNumber"/>
              <w:numPr>
                <w:ilvl w:val="0"/>
                <w:numId w:val="0"/>
              </w:numPr>
              <w:ind w:left="340"/>
            </w:pPr>
            <w:r>
              <w:t xml:space="preserve">When transporting juvenile Koalas, they must be placed inside a suitable sized pouch which is then placed into a transport basket. </w:t>
            </w:r>
          </w:p>
          <w:p w14:paraId="4ED9BEED" w14:textId="77777777" w:rsidR="009A6616" w:rsidRDefault="009A6616" w:rsidP="00F40DF6">
            <w:pPr>
              <w:pStyle w:val="ListNumber"/>
              <w:numPr>
                <w:ilvl w:val="0"/>
                <w:numId w:val="0"/>
              </w:numPr>
              <w:ind w:left="340"/>
            </w:pPr>
            <w:r>
              <w:t>The basket must be covered during transport.</w:t>
            </w:r>
          </w:p>
        </w:tc>
      </w:tr>
    </w:tbl>
    <w:p w14:paraId="157C437C" w14:textId="77777777" w:rsidR="009A6616" w:rsidRDefault="009A6616" w:rsidP="009A6616">
      <w:pPr>
        <w:pStyle w:val="Heading1"/>
        <w:pageBreakBefore/>
        <w:numPr>
          <w:ilvl w:val="0"/>
          <w:numId w:val="0"/>
        </w:numPr>
        <w:ind w:left="2410" w:hanging="2410"/>
      </w:pPr>
      <w:bookmarkStart w:id="6" w:name="_Appendix_3_Koala"/>
      <w:bookmarkEnd w:id="6"/>
      <w:r>
        <w:lastRenderedPageBreak/>
        <w:t>Appendix 3</w:t>
      </w:r>
      <w:r>
        <w:tab/>
        <w:t>Koala Index</w:t>
      </w:r>
    </w:p>
    <w:p w14:paraId="5B359F5F" w14:textId="77777777" w:rsidR="009A6616" w:rsidRDefault="009A6616" w:rsidP="009A6616">
      <w:pPr>
        <w:pStyle w:val="BodyText"/>
      </w:pPr>
      <w:r>
        <w:t xml:space="preserve">The Koala Index was developed by the Arthur Rylah Institute for Environmental Research with a generalised linear model (GLM) using a Poisson distribution (Zuur, </w:t>
      </w:r>
      <w:proofErr w:type="spellStart"/>
      <w:r>
        <w:t>Ieno</w:t>
      </w:r>
      <w:proofErr w:type="spellEnd"/>
      <w:r>
        <w:t>, and Smith 2007). The mean Koala incident rate is based on historical Koala incident and population data and estimated using the model.</w:t>
      </w:r>
    </w:p>
    <w:p w14:paraId="332FE99C" w14:textId="77777777" w:rsidR="009A6616" w:rsidRDefault="009A6616" w:rsidP="009A6616">
      <w:pPr>
        <w:pStyle w:val="Heading2"/>
        <w:numPr>
          <w:ilvl w:val="0"/>
          <w:numId w:val="0"/>
        </w:numPr>
        <w:ind w:left="578" w:hanging="578"/>
      </w:pPr>
      <w:r>
        <w:t>Calculating the Koala Index</w:t>
      </w:r>
    </w:p>
    <w:tbl>
      <w:tblPr>
        <w:tblStyle w:val="DELWPTableNormal"/>
        <w:tblW w:w="0" w:type="auto"/>
        <w:tblLook w:val="04A0" w:firstRow="1" w:lastRow="0" w:firstColumn="1" w:lastColumn="0" w:noHBand="0" w:noVBand="1"/>
      </w:tblPr>
      <w:tblGrid>
        <w:gridCol w:w="7088"/>
        <w:gridCol w:w="1976"/>
      </w:tblGrid>
      <w:tr w:rsidR="009A6616" w:rsidRPr="00C56C63" w14:paraId="60C8C65B" w14:textId="77777777" w:rsidTr="00F40DF6">
        <w:tc>
          <w:tcPr>
            <w:tcW w:w="7088" w:type="dxa"/>
          </w:tcPr>
          <w:p w14:paraId="5021E74E" w14:textId="77777777" w:rsidR="009A6616" w:rsidRDefault="009A6616" w:rsidP="00F40DF6">
            <w:pPr>
              <w:pStyle w:val="BodyText"/>
            </w:pPr>
            <w:r>
              <w:t>To calculate the Koala Index, the Koala incident rate must first be determined. The Koala incident rate (</w:t>
            </w:r>
            <w:proofErr w:type="spellStart"/>
            <w:r>
              <w:t>ut</w:t>
            </w:r>
            <w:proofErr w:type="spellEnd"/>
            <w:r>
              <w:t xml:space="preserve">) is calculated over </w:t>
            </w:r>
            <w:proofErr w:type="gramStart"/>
            <w:r>
              <w:t>a time period</w:t>
            </w:r>
            <w:proofErr w:type="gramEnd"/>
            <w:r>
              <w:t xml:space="preserve"> (t) by dividing the total number of Koala incidents by the total number of Koala observations, as per the formula below (refer to Table 1 for variables):</w:t>
            </w:r>
          </w:p>
        </w:tc>
        <w:tc>
          <w:tcPr>
            <w:tcW w:w="1976" w:type="dxa"/>
          </w:tcPr>
          <w:p w14:paraId="3FB368D0" w14:textId="77777777" w:rsidR="009A6616" w:rsidRPr="00C56C63" w:rsidRDefault="00BD3673" w:rsidP="00F40DF6">
            <w:pPr>
              <w:pStyle w:val="BodyText"/>
              <w:jc w:val="right"/>
              <w:rPr>
                <w:sz w:val="48"/>
                <w:szCs w:val="44"/>
              </w:rPr>
            </w:pPr>
            <m:oMathPara>
              <m:oMath>
                <m:sSub>
                  <m:sSubPr>
                    <m:ctrlPr>
                      <w:rPr>
                        <w:rFonts w:ascii="Cambria Math" w:hAnsi="Cambria Math" w:cstheme="minorHAnsi"/>
                        <w:sz w:val="48"/>
                        <w:szCs w:val="44"/>
                      </w:rPr>
                    </m:ctrlPr>
                  </m:sSubPr>
                  <m:e>
                    <m:r>
                      <m:rPr>
                        <m:nor/>
                      </m:rPr>
                      <w:rPr>
                        <w:rFonts w:cstheme="minorHAnsi"/>
                        <w:sz w:val="48"/>
                        <w:szCs w:val="44"/>
                      </w:rPr>
                      <m:t>u</m:t>
                    </m:r>
                  </m:e>
                  <m:sub>
                    <m:r>
                      <m:rPr>
                        <m:nor/>
                      </m:rPr>
                      <w:rPr>
                        <w:rFonts w:cstheme="minorHAnsi"/>
                        <w:sz w:val="48"/>
                        <w:szCs w:val="44"/>
                      </w:rPr>
                      <m:t>t</m:t>
                    </m:r>
                  </m:sub>
                </m:sSub>
                <m:r>
                  <m:rPr>
                    <m:nor/>
                  </m:rPr>
                  <w:rPr>
                    <w:rFonts w:cstheme="minorHAnsi"/>
                    <w:sz w:val="48"/>
                    <w:szCs w:val="44"/>
                  </w:rPr>
                  <m:t>=</m:t>
                </m:r>
                <m:f>
                  <m:fPr>
                    <m:ctrlPr>
                      <w:rPr>
                        <w:rFonts w:ascii="Cambria Math" w:hAnsi="Cambria Math" w:cstheme="minorHAnsi"/>
                        <w:i/>
                        <w:sz w:val="48"/>
                        <w:szCs w:val="44"/>
                      </w:rPr>
                    </m:ctrlPr>
                  </m:fPr>
                  <m:num>
                    <m:sSub>
                      <m:sSubPr>
                        <m:ctrlPr>
                          <w:rPr>
                            <w:rFonts w:ascii="Cambria Math" w:hAnsi="Cambria Math" w:cstheme="minorHAnsi"/>
                            <w:i/>
                            <w:sz w:val="48"/>
                            <w:szCs w:val="44"/>
                          </w:rPr>
                        </m:ctrlPr>
                      </m:sSubPr>
                      <m:e>
                        <m:r>
                          <m:rPr>
                            <m:nor/>
                          </m:rPr>
                          <w:rPr>
                            <w:rFonts w:cstheme="minorHAnsi"/>
                            <w:sz w:val="48"/>
                            <w:szCs w:val="44"/>
                          </w:rPr>
                          <m:t>X</m:t>
                        </m:r>
                      </m:e>
                      <m:sub>
                        <m:r>
                          <m:rPr>
                            <m:nor/>
                          </m:rPr>
                          <w:rPr>
                            <w:rFonts w:cstheme="minorHAnsi"/>
                            <w:sz w:val="48"/>
                            <w:szCs w:val="44"/>
                          </w:rPr>
                          <m:t>t</m:t>
                        </m:r>
                      </m:sub>
                    </m:sSub>
                  </m:num>
                  <m:den>
                    <m:sSub>
                      <m:sSubPr>
                        <m:ctrlPr>
                          <w:rPr>
                            <w:rFonts w:ascii="Cambria Math" w:hAnsi="Cambria Math" w:cstheme="minorHAnsi"/>
                            <w:i/>
                            <w:sz w:val="48"/>
                            <w:szCs w:val="44"/>
                          </w:rPr>
                        </m:ctrlPr>
                      </m:sSubPr>
                      <m:e>
                        <m:r>
                          <m:rPr>
                            <m:nor/>
                          </m:rPr>
                          <w:rPr>
                            <w:rFonts w:cstheme="minorHAnsi"/>
                            <w:sz w:val="48"/>
                            <w:szCs w:val="44"/>
                          </w:rPr>
                          <m:t>h</m:t>
                        </m:r>
                      </m:e>
                      <m:sub>
                        <m:r>
                          <m:rPr>
                            <m:nor/>
                          </m:rPr>
                          <w:rPr>
                            <w:rFonts w:cstheme="minorHAnsi"/>
                            <w:sz w:val="48"/>
                            <w:szCs w:val="44"/>
                          </w:rPr>
                          <m:t>t</m:t>
                        </m:r>
                      </m:sub>
                    </m:sSub>
                  </m:den>
                </m:f>
              </m:oMath>
            </m:oMathPara>
          </w:p>
        </w:tc>
      </w:tr>
      <w:tr w:rsidR="009A6616" w14:paraId="0471438E" w14:textId="77777777" w:rsidTr="00F40DF6">
        <w:tc>
          <w:tcPr>
            <w:tcW w:w="7088" w:type="dxa"/>
          </w:tcPr>
          <w:p w14:paraId="116E8640" w14:textId="77777777" w:rsidR="009A6616" w:rsidRDefault="009A6616" w:rsidP="00F40DF6">
            <w:pPr>
              <w:pStyle w:val="BodyText"/>
            </w:pPr>
            <w:r>
              <w:t>The Koala incident rate (</w:t>
            </w:r>
            <w:proofErr w:type="spellStart"/>
            <w:r>
              <w:t>ut</w:t>
            </w:r>
            <w:proofErr w:type="spellEnd"/>
            <w:r>
              <w:t>) is then used to calculate the Koala Index (</w:t>
            </w:r>
            <w:proofErr w:type="spellStart"/>
            <w:r>
              <w:t>zt</w:t>
            </w:r>
            <w:proofErr w:type="spellEnd"/>
            <w:r>
              <w:t>), as per the formula below (refer to Table 1 for variables):</w:t>
            </w:r>
          </w:p>
        </w:tc>
        <w:tc>
          <w:tcPr>
            <w:tcW w:w="1976" w:type="dxa"/>
          </w:tcPr>
          <w:p w14:paraId="5820FC05" w14:textId="77777777" w:rsidR="009A6616" w:rsidRPr="0042437B" w:rsidRDefault="00BD3673" w:rsidP="00F40DF6">
            <w:pPr>
              <w:pStyle w:val="BodyText"/>
              <w:jc w:val="right"/>
              <w:rPr>
                <w:rFonts w:cstheme="minorHAnsi"/>
                <w:sz w:val="48"/>
                <w:szCs w:val="48"/>
              </w:rPr>
            </w:pPr>
            <m:oMathPara>
              <m:oMath>
                <m:sSub>
                  <m:sSubPr>
                    <m:ctrlPr>
                      <w:rPr>
                        <w:rFonts w:ascii="Cambria Math" w:hAnsi="Cambria Math" w:cstheme="minorHAnsi"/>
                        <w:i/>
                        <w:sz w:val="48"/>
                        <w:szCs w:val="48"/>
                      </w:rPr>
                    </m:ctrlPr>
                  </m:sSubPr>
                  <m:e>
                    <m:r>
                      <m:rPr>
                        <m:nor/>
                      </m:rPr>
                      <w:rPr>
                        <w:rFonts w:cstheme="minorHAnsi"/>
                        <w:sz w:val="48"/>
                        <w:szCs w:val="48"/>
                      </w:rPr>
                      <m:t>Z</m:t>
                    </m:r>
                  </m:e>
                  <m:sub>
                    <m:r>
                      <m:rPr>
                        <m:nor/>
                      </m:rPr>
                      <w:rPr>
                        <w:rFonts w:cstheme="minorHAnsi"/>
                        <w:sz w:val="48"/>
                        <w:szCs w:val="48"/>
                      </w:rPr>
                      <m:t>t=</m:t>
                    </m:r>
                    <m:f>
                      <m:fPr>
                        <m:ctrlPr>
                          <w:rPr>
                            <w:rFonts w:ascii="Cambria Math" w:hAnsi="Cambria Math" w:cstheme="minorHAnsi"/>
                            <w:i/>
                            <w:sz w:val="48"/>
                            <w:szCs w:val="48"/>
                          </w:rPr>
                        </m:ctrlPr>
                      </m:fPr>
                      <m:num>
                        <m:acc>
                          <m:accPr>
                            <m:chr m:val="̅"/>
                            <m:ctrlPr>
                              <w:rPr>
                                <w:rFonts w:ascii="Cambria Math" w:hAnsi="Cambria Math" w:cstheme="minorHAnsi"/>
                                <w:i/>
                                <w:sz w:val="48"/>
                                <w:szCs w:val="48"/>
                              </w:rPr>
                            </m:ctrlPr>
                          </m:accPr>
                          <m:e>
                            <m:r>
                              <m:rPr>
                                <m:nor/>
                              </m:rPr>
                              <w:rPr>
                                <w:rFonts w:cstheme="minorHAnsi"/>
                                <w:sz w:val="48"/>
                                <w:szCs w:val="48"/>
                              </w:rPr>
                              <m:t>u</m:t>
                            </m:r>
                          </m:e>
                        </m:acc>
                        <m:r>
                          <m:rPr>
                            <m:nor/>
                          </m:rPr>
                          <w:rPr>
                            <w:rFonts w:cstheme="minorHAnsi"/>
                            <w:sz w:val="48"/>
                            <w:szCs w:val="48"/>
                          </w:rPr>
                          <m:t>-</m:t>
                        </m:r>
                        <m:sSub>
                          <m:sSubPr>
                            <m:ctrlPr>
                              <w:rPr>
                                <w:rFonts w:ascii="Cambria Math" w:hAnsi="Cambria Math" w:cstheme="minorHAnsi"/>
                                <w:i/>
                                <w:sz w:val="48"/>
                                <w:szCs w:val="48"/>
                              </w:rPr>
                            </m:ctrlPr>
                          </m:sSubPr>
                          <m:e>
                            <m:r>
                              <m:rPr>
                                <m:nor/>
                              </m:rPr>
                              <w:rPr>
                                <w:rFonts w:cstheme="minorHAnsi"/>
                                <w:sz w:val="48"/>
                                <w:szCs w:val="48"/>
                              </w:rPr>
                              <m:t>u</m:t>
                            </m:r>
                          </m:e>
                          <m:sub>
                            <m:r>
                              <m:rPr>
                                <m:nor/>
                              </m:rPr>
                              <w:rPr>
                                <w:rFonts w:cstheme="minorHAnsi"/>
                                <w:sz w:val="48"/>
                                <w:szCs w:val="48"/>
                              </w:rPr>
                              <m:t>t</m:t>
                            </m:r>
                          </m:sub>
                        </m:sSub>
                      </m:num>
                      <m:den>
                        <m:rad>
                          <m:radPr>
                            <m:degHide m:val="1"/>
                            <m:ctrlPr>
                              <w:rPr>
                                <w:rFonts w:ascii="Cambria Math" w:hAnsi="Cambria Math" w:cstheme="minorHAnsi"/>
                                <w:i/>
                                <w:sz w:val="48"/>
                                <w:szCs w:val="48"/>
                              </w:rPr>
                            </m:ctrlPr>
                          </m:radPr>
                          <m:deg/>
                          <m:e>
                            <m:f>
                              <m:fPr>
                                <m:ctrlPr>
                                  <w:rPr>
                                    <w:rFonts w:ascii="Cambria Math" w:hAnsi="Cambria Math" w:cstheme="minorHAnsi"/>
                                    <w:i/>
                                    <w:sz w:val="48"/>
                                    <w:szCs w:val="48"/>
                                  </w:rPr>
                                </m:ctrlPr>
                              </m:fPr>
                              <m:num>
                                <m:sSup>
                                  <m:sSupPr>
                                    <m:ctrlPr>
                                      <w:rPr>
                                        <w:rFonts w:ascii="Cambria Math" w:hAnsi="Cambria Math" w:cstheme="minorHAnsi"/>
                                        <w:i/>
                                        <w:sz w:val="48"/>
                                        <w:szCs w:val="48"/>
                                      </w:rPr>
                                    </m:ctrlPr>
                                  </m:sSupPr>
                                  <m:e>
                                    <m:r>
                                      <m:rPr>
                                        <m:nor/>
                                      </m:rPr>
                                      <w:rPr>
                                        <w:rFonts w:cstheme="minorHAnsi"/>
                                        <w:sz w:val="48"/>
                                        <w:szCs w:val="48"/>
                                      </w:rPr>
                                      <m:t>S</m:t>
                                    </m:r>
                                  </m:e>
                                  <m:sup>
                                    <m:r>
                                      <m:rPr>
                                        <m:nor/>
                                      </m:rPr>
                                      <w:rPr>
                                        <w:rFonts w:cstheme="minorHAnsi"/>
                                        <w:sz w:val="48"/>
                                        <w:szCs w:val="48"/>
                                      </w:rPr>
                                      <m:t>2</m:t>
                                    </m:r>
                                  </m:sup>
                                </m:sSup>
                                <m:r>
                                  <m:rPr>
                                    <m:nor/>
                                  </m:rPr>
                                  <w:rPr>
                                    <w:rFonts w:cstheme="minorHAnsi"/>
                                    <w:sz w:val="48"/>
                                    <w:szCs w:val="48"/>
                                  </w:rPr>
                                  <m:t>u</m:t>
                                </m:r>
                              </m:num>
                              <m:den>
                                <m:sSub>
                                  <m:sSubPr>
                                    <m:ctrlPr>
                                      <w:rPr>
                                        <w:rFonts w:ascii="Cambria Math" w:hAnsi="Cambria Math" w:cstheme="minorHAnsi"/>
                                        <w:i/>
                                        <w:sz w:val="48"/>
                                        <w:szCs w:val="48"/>
                                      </w:rPr>
                                    </m:ctrlPr>
                                  </m:sSubPr>
                                  <m:e>
                                    <m:r>
                                      <m:rPr>
                                        <m:nor/>
                                      </m:rPr>
                                      <w:rPr>
                                        <w:rFonts w:cstheme="minorHAnsi"/>
                                        <w:sz w:val="48"/>
                                        <w:szCs w:val="48"/>
                                      </w:rPr>
                                      <m:t>h</m:t>
                                    </m:r>
                                  </m:e>
                                  <m:sub>
                                    <m:r>
                                      <m:rPr>
                                        <m:nor/>
                                      </m:rPr>
                                      <w:rPr>
                                        <w:rFonts w:cstheme="minorHAnsi"/>
                                        <w:sz w:val="48"/>
                                        <w:szCs w:val="48"/>
                                      </w:rPr>
                                      <m:t>t</m:t>
                                    </m:r>
                                  </m:sub>
                                </m:sSub>
                              </m:den>
                            </m:f>
                          </m:e>
                        </m:rad>
                      </m:den>
                    </m:f>
                  </m:sub>
                </m:sSub>
              </m:oMath>
            </m:oMathPara>
          </w:p>
        </w:tc>
      </w:tr>
    </w:tbl>
    <w:p w14:paraId="08395C1B" w14:textId="77777777" w:rsidR="009A6616" w:rsidRPr="000B3D40" w:rsidRDefault="009A6616" w:rsidP="009A6616">
      <w:pPr>
        <w:pStyle w:val="CaptionImageorFigure"/>
        <w:spacing w:before="240"/>
        <w:rPr>
          <w:sz w:val="20"/>
          <w:szCs w:val="24"/>
        </w:rPr>
      </w:pPr>
      <w:r w:rsidRPr="000B3D40">
        <w:rPr>
          <w:sz w:val="20"/>
          <w:szCs w:val="24"/>
        </w:rPr>
        <w:t xml:space="preserve">Table </w:t>
      </w:r>
      <w:r w:rsidRPr="000B3D40">
        <w:rPr>
          <w:sz w:val="20"/>
          <w:szCs w:val="24"/>
        </w:rPr>
        <w:fldChar w:fldCharType="begin"/>
      </w:r>
      <w:r w:rsidRPr="000B3D40">
        <w:rPr>
          <w:sz w:val="20"/>
          <w:szCs w:val="24"/>
        </w:rPr>
        <w:instrText xml:space="preserve"> SEQ Table \* ARABIC </w:instrText>
      </w:r>
      <w:r w:rsidRPr="000B3D40">
        <w:rPr>
          <w:sz w:val="20"/>
          <w:szCs w:val="24"/>
        </w:rPr>
        <w:fldChar w:fldCharType="separate"/>
      </w:r>
      <w:r w:rsidRPr="000B3D40">
        <w:rPr>
          <w:noProof/>
          <w:sz w:val="20"/>
          <w:szCs w:val="24"/>
        </w:rPr>
        <w:t>1</w:t>
      </w:r>
      <w:r w:rsidRPr="000B3D40">
        <w:rPr>
          <w:sz w:val="20"/>
          <w:szCs w:val="24"/>
        </w:rPr>
        <w:fldChar w:fldCharType="end"/>
      </w:r>
      <w:r w:rsidRPr="000B3D40">
        <w:rPr>
          <w:sz w:val="20"/>
          <w:szCs w:val="24"/>
        </w:rPr>
        <w:t>: Variables used to calculate the Koala index (</w:t>
      </w:r>
      <w:proofErr w:type="spellStart"/>
      <w:r w:rsidRPr="000B3D40">
        <w:rPr>
          <w:sz w:val="20"/>
          <w:szCs w:val="24"/>
        </w:rPr>
        <w:t>zt</w:t>
      </w:r>
      <w:proofErr w:type="spellEnd"/>
      <w:r w:rsidRPr="000B3D40">
        <w:rPr>
          <w:sz w:val="20"/>
          <w:szCs w:val="24"/>
        </w:rPr>
        <w:t>)</w:t>
      </w:r>
    </w:p>
    <w:tbl>
      <w:tblPr>
        <w:tblStyle w:val="DELWPTableNormal"/>
        <w:tblW w:w="9072" w:type="dxa"/>
        <w:tblLook w:val="04A0" w:firstRow="1" w:lastRow="0" w:firstColumn="1" w:lastColumn="0" w:noHBand="0" w:noVBand="1"/>
      </w:tblPr>
      <w:tblGrid>
        <w:gridCol w:w="1134"/>
        <w:gridCol w:w="7938"/>
      </w:tblGrid>
      <w:tr w:rsidR="009A6616" w:rsidRPr="00814229" w14:paraId="648A5115" w14:textId="77777777" w:rsidTr="00F40DF6">
        <w:tc>
          <w:tcPr>
            <w:tcW w:w="1134" w:type="dxa"/>
          </w:tcPr>
          <w:p w14:paraId="1B8F3028" w14:textId="77777777" w:rsidR="009A6616" w:rsidRPr="000B3D40" w:rsidRDefault="009A6616" w:rsidP="00F40DF6">
            <w:pPr>
              <w:pStyle w:val="BodyText"/>
              <w:rPr>
                <w:b/>
                <w:bCs/>
              </w:rPr>
            </w:pPr>
            <w:r w:rsidRPr="000B3D40">
              <w:rPr>
                <w:b/>
                <w:bCs/>
              </w:rPr>
              <w:t>Variable</w:t>
            </w:r>
          </w:p>
        </w:tc>
        <w:tc>
          <w:tcPr>
            <w:tcW w:w="7938" w:type="dxa"/>
          </w:tcPr>
          <w:p w14:paraId="5F3738C9" w14:textId="77777777" w:rsidR="009A6616" w:rsidRPr="000B3D40" w:rsidRDefault="009A6616" w:rsidP="00F40DF6">
            <w:pPr>
              <w:pStyle w:val="BodyText"/>
              <w:rPr>
                <w:b/>
                <w:bCs/>
              </w:rPr>
            </w:pPr>
            <w:r w:rsidRPr="000B3D40">
              <w:rPr>
                <w:b/>
                <w:bCs/>
              </w:rPr>
              <w:t>Definition</w:t>
            </w:r>
          </w:p>
        </w:tc>
      </w:tr>
      <w:tr w:rsidR="009A6616" w:rsidRPr="00814229" w14:paraId="5B45A081" w14:textId="77777777" w:rsidTr="00F40DF6">
        <w:tc>
          <w:tcPr>
            <w:tcW w:w="1134" w:type="dxa"/>
          </w:tcPr>
          <w:p w14:paraId="29557935" w14:textId="77777777" w:rsidR="009A6616" w:rsidRPr="00EF3696" w:rsidRDefault="009A6616" w:rsidP="00F40DF6">
            <w:pPr>
              <w:pStyle w:val="BodyText"/>
              <w:rPr>
                <w:i/>
                <w:iCs/>
                <w:szCs w:val="36"/>
              </w:rPr>
            </w:pPr>
            <w:proofErr w:type="spellStart"/>
            <w:r w:rsidRPr="00EF3696">
              <w:rPr>
                <w:i/>
                <w:iCs/>
                <w:szCs w:val="36"/>
              </w:rPr>
              <w:t>u</w:t>
            </w:r>
            <w:r w:rsidRPr="00B60B2A">
              <w:rPr>
                <w:i/>
                <w:iCs/>
                <w:szCs w:val="36"/>
                <w:vertAlign w:val="subscript"/>
              </w:rPr>
              <w:t>t</w:t>
            </w:r>
            <w:proofErr w:type="spellEnd"/>
          </w:p>
        </w:tc>
        <w:tc>
          <w:tcPr>
            <w:tcW w:w="7938" w:type="dxa"/>
          </w:tcPr>
          <w:p w14:paraId="4F17B348" w14:textId="77777777" w:rsidR="009A6616" w:rsidRPr="00814229" w:rsidRDefault="009A6616" w:rsidP="00F40DF6">
            <w:pPr>
              <w:pStyle w:val="BodyText"/>
            </w:pPr>
            <w:r w:rsidRPr="00814229">
              <w:t>Koala incident rate over time</w:t>
            </w:r>
            <w:r w:rsidRPr="00BE5E85">
              <w:rPr>
                <w:i/>
                <w:iCs/>
              </w:rPr>
              <w:t xml:space="preserve"> t</w:t>
            </w:r>
          </w:p>
        </w:tc>
      </w:tr>
      <w:tr w:rsidR="009A6616" w:rsidRPr="00814229" w14:paraId="2291EE32" w14:textId="77777777" w:rsidTr="00F40DF6">
        <w:tc>
          <w:tcPr>
            <w:tcW w:w="1134" w:type="dxa"/>
          </w:tcPr>
          <w:p w14:paraId="192B5C6B" w14:textId="77777777" w:rsidR="009A6616" w:rsidRPr="00EF3696" w:rsidRDefault="009A6616" w:rsidP="00F40DF6">
            <w:pPr>
              <w:pStyle w:val="BodyText"/>
              <w:rPr>
                <w:i/>
                <w:iCs/>
                <w:szCs w:val="36"/>
              </w:rPr>
            </w:pPr>
            <w:proofErr w:type="spellStart"/>
            <w:r w:rsidRPr="00EF3696">
              <w:rPr>
                <w:i/>
                <w:iCs/>
                <w:szCs w:val="36"/>
              </w:rPr>
              <w:t>x</w:t>
            </w:r>
            <w:r w:rsidRPr="00B60B2A">
              <w:rPr>
                <w:i/>
                <w:iCs/>
                <w:szCs w:val="36"/>
                <w:vertAlign w:val="subscript"/>
              </w:rPr>
              <w:t>t</w:t>
            </w:r>
            <w:proofErr w:type="spellEnd"/>
          </w:p>
        </w:tc>
        <w:tc>
          <w:tcPr>
            <w:tcW w:w="7938" w:type="dxa"/>
          </w:tcPr>
          <w:p w14:paraId="2F852966" w14:textId="77777777" w:rsidR="009A6616" w:rsidRPr="00814229" w:rsidRDefault="009A6616" w:rsidP="00F40DF6">
            <w:pPr>
              <w:pStyle w:val="BodyText"/>
            </w:pPr>
            <w:r w:rsidRPr="00814229">
              <w:t>Total number of Koala incidents over time</w:t>
            </w:r>
            <w:r>
              <w:t xml:space="preserve"> </w:t>
            </w:r>
            <w:r w:rsidRPr="00BE5E85">
              <w:rPr>
                <w:i/>
                <w:iCs/>
              </w:rPr>
              <w:t>t</w:t>
            </w:r>
          </w:p>
        </w:tc>
      </w:tr>
      <w:tr w:rsidR="009A6616" w:rsidRPr="00814229" w14:paraId="6BB1D586" w14:textId="77777777" w:rsidTr="00F40DF6">
        <w:tc>
          <w:tcPr>
            <w:tcW w:w="1134" w:type="dxa"/>
          </w:tcPr>
          <w:p w14:paraId="536BBA39" w14:textId="77777777" w:rsidR="009A6616" w:rsidRPr="00EF3696" w:rsidRDefault="009A6616" w:rsidP="00F40DF6">
            <w:pPr>
              <w:pStyle w:val="BodyText"/>
              <w:rPr>
                <w:i/>
                <w:iCs/>
                <w:szCs w:val="36"/>
              </w:rPr>
            </w:pPr>
            <w:proofErr w:type="spellStart"/>
            <w:r w:rsidRPr="00EF3696">
              <w:rPr>
                <w:rFonts w:ascii="Cambria Math" w:hAnsi="Cambria Math" w:cs="Cambria Math"/>
                <w:i/>
                <w:iCs/>
                <w:szCs w:val="36"/>
              </w:rPr>
              <w:t>ℎ</w:t>
            </w:r>
            <w:r w:rsidRPr="00B60B2A">
              <w:rPr>
                <w:i/>
                <w:iCs/>
                <w:szCs w:val="36"/>
                <w:vertAlign w:val="subscript"/>
              </w:rPr>
              <w:t>t</w:t>
            </w:r>
            <w:proofErr w:type="spellEnd"/>
          </w:p>
        </w:tc>
        <w:tc>
          <w:tcPr>
            <w:tcW w:w="7938" w:type="dxa"/>
          </w:tcPr>
          <w:p w14:paraId="66D3F02D" w14:textId="77777777" w:rsidR="009A6616" w:rsidRPr="00814229" w:rsidRDefault="009A6616" w:rsidP="00F40DF6">
            <w:pPr>
              <w:pStyle w:val="BodyText"/>
            </w:pPr>
            <w:r w:rsidRPr="00814229">
              <w:t>Total number of Koala observations over time</w:t>
            </w:r>
            <w:r w:rsidRPr="00BE5E85">
              <w:rPr>
                <w:i/>
                <w:iCs/>
              </w:rPr>
              <w:t xml:space="preserve"> t</w:t>
            </w:r>
          </w:p>
        </w:tc>
      </w:tr>
      <w:tr w:rsidR="009A6616" w:rsidRPr="00814229" w14:paraId="5FAB68A1" w14:textId="77777777" w:rsidTr="00F40DF6">
        <w:tc>
          <w:tcPr>
            <w:tcW w:w="1134" w:type="dxa"/>
          </w:tcPr>
          <w:p w14:paraId="20595417" w14:textId="77777777" w:rsidR="009A6616" w:rsidRPr="00EF3696" w:rsidRDefault="009A6616" w:rsidP="00F40DF6">
            <w:pPr>
              <w:pStyle w:val="BodyText"/>
              <w:rPr>
                <w:i/>
                <w:iCs/>
                <w:szCs w:val="36"/>
              </w:rPr>
            </w:pPr>
            <w:proofErr w:type="spellStart"/>
            <w:r w:rsidRPr="00EF3696">
              <w:rPr>
                <w:i/>
                <w:iCs/>
                <w:szCs w:val="36"/>
              </w:rPr>
              <w:t>z</w:t>
            </w:r>
            <w:r w:rsidRPr="00B60B2A">
              <w:rPr>
                <w:i/>
                <w:iCs/>
                <w:szCs w:val="36"/>
                <w:vertAlign w:val="subscript"/>
              </w:rPr>
              <w:t>t</w:t>
            </w:r>
            <w:proofErr w:type="spellEnd"/>
          </w:p>
        </w:tc>
        <w:tc>
          <w:tcPr>
            <w:tcW w:w="7938" w:type="dxa"/>
          </w:tcPr>
          <w:p w14:paraId="1DFBCB1A" w14:textId="77777777" w:rsidR="009A6616" w:rsidRPr="00814229" w:rsidRDefault="009A6616" w:rsidP="00F40DF6">
            <w:pPr>
              <w:pStyle w:val="BodyText"/>
            </w:pPr>
            <w:r w:rsidRPr="00814229">
              <w:t xml:space="preserve">Koala index over time </w:t>
            </w:r>
            <w:r w:rsidRPr="00BE5E85">
              <w:rPr>
                <w:i/>
                <w:iCs/>
              </w:rPr>
              <w:t>t</w:t>
            </w:r>
          </w:p>
        </w:tc>
      </w:tr>
      <w:tr w:rsidR="009A6616" w:rsidRPr="00814229" w14:paraId="7834306C" w14:textId="77777777" w:rsidTr="00F40DF6">
        <w:tc>
          <w:tcPr>
            <w:tcW w:w="1134" w:type="dxa"/>
          </w:tcPr>
          <w:p w14:paraId="4DD9CD91" w14:textId="77777777" w:rsidR="009A6616" w:rsidRPr="00973E90" w:rsidRDefault="009A6616" w:rsidP="00F40DF6">
            <w:pPr>
              <w:pStyle w:val="BodyText"/>
              <w:rPr>
                <w:i/>
                <w:iCs/>
                <w:szCs w:val="22"/>
              </w:rPr>
            </w:pPr>
            <w:r w:rsidRPr="00973E90">
              <w:rPr>
                <w:i/>
                <w:iCs/>
                <w:szCs w:val="22"/>
              </w:rPr>
              <w:t>ū</w:t>
            </w:r>
          </w:p>
        </w:tc>
        <w:tc>
          <w:tcPr>
            <w:tcW w:w="7938" w:type="dxa"/>
          </w:tcPr>
          <w:p w14:paraId="37B00ECA" w14:textId="77777777" w:rsidR="009A6616" w:rsidRPr="00814229" w:rsidRDefault="009A6616" w:rsidP="00F40DF6">
            <w:pPr>
              <w:pStyle w:val="BodyText"/>
            </w:pPr>
            <w:r w:rsidRPr="00973E90">
              <w:t>Mean Koala incident rate – a value set annually using Koala incident data from operational blue gum plantations. Note: this figure is expressed as expected incidents per 100 observations and may change annually as collection and reporting of data refines the model.</w:t>
            </w:r>
          </w:p>
        </w:tc>
      </w:tr>
      <w:tr w:rsidR="009A6616" w:rsidRPr="00814229" w14:paraId="2FB3807B" w14:textId="77777777" w:rsidTr="00F40DF6">
        <w:tc>
          <w:tcPr>
            <w:tcW w:w="1134" w:type="dxa"/>
          </w:tcPr>
          <w:p w14:paraId="0532A5A9" w14:textId="77777777" w:rsidR="009A6616" w:rsidRPr="00973E90" w:rsidRDefault="009A6616" w:rsidP="00F40DF6">
            <w:pPr>
              <w:pStyle w:val="BodyText"/>
              <w:rPr>
                <w:i/>
                <w:iCs/>
                <w:szCs w:val="22"/>
              </w:rPr>
            </w:pPr>
            <w:r>
              <w:rPr>
                <w:i/>
                <w:iCs/>
                <w:szCs w:val="22"/>
              </w:rPr>
              <w:t>s</w:t>
            </w:r>
            <w:r w:rsidRPr="00973E90">
              <w:rPr>
                <w:i/>
                <w:iCs/>
                <w:szCs w:val="22"/>
                <w:vertAlign w:val="superscript"/>
              </w:rPr>
              <w:t>2</w:t>
            </w:r>
            <w:r w:rsidRPr="00973E90">
              <w:rPr>
                <w:i/>
                <w:iCs/>
                <w:szCs w:val="22"/>
                <w:vertAlign w:val="subscript"/>
              </w:rPr>
              <w:t>u</w:t>
            </w:r>
          </w:p>
        </w:tc>
        <w:tc>
          <w:tcPr>
            <w:tcW w:w="7938" w:type="dxa"/>
          </w:tcPr>
          <w:p w14:paraId="0309F2C7" w14:textId="77777777" w:rsidR="009A6616" w:rsidRPr="00814229" w:rsidRDefault="009A6616" w:rsidP="00F40DF6">
            <w:pPr>
              <w:pStyle w:val="BodyText"/>
            </w:pPr>
            <w:r w:rsidRPr="00973E90">
              <w:t>Variance in Koala incident rate – a value set annually using Koala incident data from operational blue gum plantations. Note: this is a measure of the amount of variability in Koala incident data and may change annually as collection and reporting of data refines the model.</w:t>
            </w:r>
          </w:p>
        </w:tc>
      </w:tr>
    </w:tbl>
    <w:p w14:paraId="1454AD67" w14:textId="77777777" w:rsidR="009A6616" w:rsidRDefault="009A6616" w:rsidP="009A6616">
      <w:pPr>
        <w:pStyle w:val="BodyText12ptBefore"/>
      </w:pPr>
      <w:r>
        <w:t xml:space="preserve">Once the Koala Index has been calculated using the formula above, comparisons over time can be displayed on a line graph, with Koala Index on the y-axis and corresponding </w:t>
      </w:r>
      <w:proofErr w:type="gramStart"/>
      <w:r>
        <w:t>time period</w:t>
      </w:r>
      <w:proofErr w:type="gramEnd"/>
      <w:r>
        <w:t xml:space="preserve"> on the x-axis. For example, if the Koala Index is calculated </w:t>
      </w:r>
      <w:proofErr w:type="gramStart"/>
      <w:r>
        <w:t>on a monthly basis</w:t>
      </w:r>
      <w:proofErr w:type="gramEnd"/>
      <w:r>
        <w:t>, comparisons between months can be displayed (see Figure 2).</w:t>
      </w:r>
    </w:p>
    <w:p w14:paraId="0F8D142C" w14:textId="77777777" w:rsidR="009A6616" w:rsidRDefault="009A6616" w:rsidP="009A6616">
      <w:pPr>
        <w:pStyle w:val="Heading3"/>
        <w:numPr>
          <w:ilvl w:val="0"/>
          <w:numId w:val="0"/>
        </w:numPr>
        <w:ind w:left="720" w:hanging="720"/>
      </w:pPr>
      <w:r>
        <w:lastRenderedPageBreak/>
        <w:t>Assessing compliance using quality control indicators</w:t>
      </w:r>
    </w:p>
    <w:p w14:paraId="324BA7F6" w14:textId="77777777" w:rsidR="009A6616" w:rsidRDefault="009A6616" w:rsidP="009A6616">
      <w:pPr>
        <w:pStyle w:val="BodyText"/>
        <w:keepNext/>
        <w:keepLines/>
      </w:pPr>
      <w:r>
        <w:t>The Koala Index provides an indication of a blue gum plantation company’s operations against the expected Koala Index (determined from the mean Koala incident rate across the industry) allowing for an assessment of non-compliance. In general, a Koala Index of zero or greater indicates that the management measures being implemented are at a level that is equal to or better than the industry average (i.e., management measures are effective in reducing Koala incidents). If a Koala Index is less than zero (i.e., negative), the number of Koala incidents occurring across the blue gum plantation company’s operations is poorer than the industry average.</w:t>
      </w:r>
    </w:p>
    <w:p w14:paraId="1B776941" w14:textId="77777777" w:rsidR="009A6616" w:rsidRDefault="009A6616" w:rsidP="009A6616">
      <w:pPr>
        <w:pStyle w:val="BodyText"/>
      </w:pPr>
      <w:r>
        <w:t>The industry average will be reviewed on a needs basis, noting that the index will only be recalibrated where there has been a material change in industry performance.</w:t>
      </w:r>
    </w:p>
    <w:p w14:paraId="4F0D90C5" w14:textId="77777777" w:rsidR="009A6616" w:rsidRDefault="009A6616" w:rsidP="009A6616">
      <w:pPr>
        <w:pStyle w:val="BodyText"/>
      </w:pPr>
      <w:r>
        <w:t>The industry is expected to focus on continuously improving its performance. Negative Koala Index results indicate a need to explore options for remedial action.</w:t>
      </w:r>
    </w:p>
    <w:p w14:paraId="5677AB35" w14:textId="77777777" w:rsidR="009A6616" w:rsidRDefault="009A6616" w:rsidP="009A6616">
      <w:pPr>
        <w:pStyle w:val="BodyText"/>
      </w:pPr>
      <w:r>
        <w:t xml:space="preserve">However, if the Koala Index results are consistently poor or severely low, there is a set of quality control indicators that determine the conduct to be non-compliant. These are consistent with standard rules used in quality control (Nelson 1984). If one or more of the quality control indicators listed below are met, a regulatory investigation may be triggered </w:t>
      </w:r>
      <w:proofErr w:type="gramStart"/>
      <w:r>
        <w:t>in order to</w:t>
      </w:r>
      <w:proofErr w:type="gramEnd"/>
      <w:r>
        <w:t xml:space="preserve"> identify and investigate reasons for poor performance. </w:t>
      </w:r>
    </w:p>
    <w:p w14:paraId="47F001B2" w14:textId="77777777" w:rsidR="009A6616" w:rsidRDefault="009A6616" w:rsidP="009A6616">
      <w:pPr>
        <w:pStyle w:val="Heading3"/>
        <w:numPr>
          <w:ilvl w:val="0"/>
          <w:numId w:val="0"/>
        </w:numPr>
        <w:spacing w:before="360"/>
        <w:ind w:left="720" w:hanging="720"/>
      </w:pPr>
      <w:r>
        <w:t>Quality control indicators</w:t>
      </w:r>
    </w:p>
    <w:p w14:paraId="5D7DE3A7" w14:textId="77777777" w:rsidR="009A6616" w:rsidRDefault="009A6616" w:rsidP="009A6616">
      <w:pPr>
        <w:pStyle w:val="BodyText"/>
      </w:pPr>
      <w:r>
        <w:t>The Koala index is less than -3 on one or more occasions.</w:t>
      </w:r>
    </w:p>
    <w:p w14:paraId="41935D47" w14:textId="77777777" w:rsidR="009A6616" w:rsidRDefault="009A6616" w:rsidP="009A6616">
      <w:pPr>
        <w:pStyle w:val="BodyText"/>
      </w:pPr>
      <w:r>
        <w:t>The Koala Index is less than -2 at two of three consecutive time periods.</w:t>
      </w:r>
    </w:p>
    <w:p w14:paraId="4D6E3DF1" w14:textId="77777777" w:rsidR="009A6616" w:rsidRDefault="009A6616" w:rsidP="009A6616">
      <w:pPr>
        <w:pStyle w:val="BodyText"/>
      </w:pPr>
      <w:r>
        <w:t>The Koala Index is less than -1 at four of five consecutive time periods.</w:t>
      </w:r>
    </w:p>
    <w:p w14:paraId="194B1587" w14:textId="77777777" w:rsidR="009A6616" w:rsidRDefault="009A6616" w:rsidP="009A6616">
      <w:pPr>
        <w:pStyle w:val="BodyText"/>
      </w:pPr>
      <w:r>
        <w:t>The Koala Index has been below 0 for eight consecutive time periods.</w:t>
      </w:r>
    </w:p>
    <w:p w14:paraId="7085A0C0" w14:textId="77777777" w:rsidR="009A6616" w:rsidRDefault="009A6616" w:rsidP="009A6616">
      <w:pPr>
        <w:pStyle w:val="BodyText"/>
      </w:pPr>
      <w:r>
        <w:t>The Koala Index has been steadily decreasing for six consecutive time periods.</w:t>
      </w:r>
    </w:p>
    <w:p w14:paraId="5174D53E" w14:textId="77777777" w:rsidR="009A6616" w:rsidRDefault="009A6616" w:rsidP="009A6616">
      <w:pPr>
        <w:pStyle w:val="BodyText"/>
      </w:pPr>
      <w:r>
        <w:t>The Koala Index has 14 points in a row alternating up and down.</w:t>
      </w:r>
    </w:p>
    <w:p w14:paraId="0A259028" w14:textId="77777777" w:rsidR="009A6616" w:rsidRDefault="009A6616" w:rsidP="009A6616">
      <w:pPr>
        <w:pStyle w:val="Heading2"/>
        <w:numPr>
          <w:ilvl w:val="0"/>
          <w:numId w:val="0"/>
        </w:numPr>
        <w:spacing w:before="360"/>
        <w:ind w:left="578" w:hanging="578"/>
      </w:pPr>
      <w:r>
        <w:t>References</w:t>
      </w:r>
    </w:p>
    <w:p w14:paraId="5E17FFD5" w14:textId="77777777" w:rsidR="009A6616" w:rsidRDefault="009A6616" w:rsidP="009A6616">
      <w:pPr>
        <w:pStyle w:val="BodyText"/>
        <w:keepNext/>
      </w:pPr>
      <w:r>
        <w:t>Nelson, L.S. (1984). The Shewhart Control Chart – tests for Special Causes. Journal of Quality Technology 16 (4), 237-39.</w:t>
      </w:r>
    </w:p>
    <w:p w14:paraId="59BE7C26" w14:textId="77777777" w:rsidR="009A6616" w:rsidRDefault="009A6616" w:rsidP="009A6616">
      <w:pPr>
        <w:pStyle w:val="BodyText"/>
        <w:keepNext/>
      </w:pPr>
      <w:r>
        <w:t xml:space="preserve">R Core Team (2019). R: A language and environment for statistical computing. R Foundation for Statistical Computing, Vienna, Austria. </w:t>
      </w:r>
      <w:hyperlink r:id="rId33" w:history="1">
        <w:r w:rsidRPr="00436C22">
          <w:rPr>
            <w:rStyle w:val="Hyperlink"/>
          </w:rPr>
          <w:t>www.R-project.org</w:t>
        </w:r>
      </w:hyperlink>
      <w:r>
        <w:t>.</w:t>
      </w:r>
    </w:p>
    <w:p w14:paraId="7BAD9B9D" w14:textId="77777777" w:rsidR="009A6616" w:rsidRDefault="009A6616" w:rsidP="009A6616">
      <w:pPr>
        <w:pStyle w:val="BodyText"/>
        <w:keepNext/>
      </w:pPr>
      <w:r>
        <w:t>Venables, W. N. &amp; Ripley, B. D. (2002) Modern Applied Statistics with S. Fourth Edition. Springer, New York. ISBN 0-387-95457-0</w:t>
      </w:r>
    </w:p>
    <w:p w14:paraId="4E37BFC2" w14:textId="77777777" w:rsidR="009A6616" w:rsidRDefault="009A6616" w:rsidP="009A6616">
      <w:pPr>
        <w:pStyle w:val="BodyText"/>
      </w:pPr>
      <w:r>
        <w:t xml:space="preserve">Zuur, A.F., E.N. Ieno, and G.M. Smith. (2007). Analysing Ecological Data. Edited by A. </w:t>
      </w:r>
      <w:proofErr w:type="spellStart"/>
      <w:r>
        <w:t>Tsiatis</w:t>
      </w:r>
      <w:proofErr w:type="spellEnd"/>
      <w:r>
        <w:t xml:space="preserve"> M. Gail J. Samet. Statistics for Biology and Health. New York: Springer.</w:t>
      </w:r>
    </w:p>
    <w:p w14:paraId="4BC45AB4" w14:textId="77777777" w:rsidR="009A6616" w:rsidRDefault="009A6616" w:rsidP="009A6616">
      <w:pPr>
        <w:pStyle w:val="Heading1"/>
        <w:pageBreakBefore/>
        <w:numPr>
          <w:ilvl w:val="0"/>
          <w:numId w:val="0"/>
        </w:numPr>
        <w:ind w:left="2410" w:hanging="2410"/>
      </w:pPr>
      <w:bookmarkStart w:id="7" w:name="_Appendix_4_Summary"/>
      <w:bookmarkEnd w:id="7"/>
      <w:r>
        <w:lastRenderedPageBreak/>
        <w:t>Appendix 4</w:t>
      </w:r>
      <w:r>
        <w:tab/>
        <w:t xml:space="preserve">Summary of offences under the </w:t>
      </w:r>
      <w:r w:rsidRPr="00CC134E">
        <w:rPr>
          <w:i/>
          <w:iCs/>
        </w:rPr>
        <w:t>Wildlife Act 1975</w:t>
      </w:r>
      <w:r>
        <w:t xml:space="preserve"> and the </w:t>
      </w:r>
      <w:r w:rsidRPr="00CC134E">
        <w:rPr>
          <w:i/>
          <w:iCs/>
        </w:rPr>
        <w:t>Prevention of Cruelty to Animals Act 1986</w:t>
      </w:r>
    </w:p>
    <w:p w14:paraId="46D89471" w14:textId="77777777" w:rsidR="009A6616" w:rsidRDefault="009A6616" w:rsidP="009A6616">
      <w:pPr>
        <w:pStyle w:val="BodyText"/>
      </w:pPr>
      <w:r>
        <w:t xml:space="preserve">Plantation owners and managers should be aware of the below key offence provisions in both the </w:t>
      </w:r>
      <w:r w:rsidRPr="00CC134E">
        <w:rPr>
          <w:i/>
          <w:iCs/>
        </w:rPr>
        <w:t>Wildlife Act 1975</w:t>
      </w:r>
      <w:r>
        <w:t xml:space="preserve"> (Wildlife Act) and the </w:t>
      </w:r>
      <w:r w:rsidRPr="00274DBA">
        <w:rPr>
          <w:i/>
          <w:iCs/>
        </w:rPr>
        <w:t>Prevention of Cruelty to Animals Act 1986</w:t>
      </w:r>
      <w:r>
        <w:t xml:space="preserve"> (POCTA Act).</w:t>
      </w:r>
    </w:p>
    <w:p w14:paraId="7DC37FD9" w14:textId="77777777" w:rsidR="009A6616" w:rsidRDefault="009A6616" w:rsidP="009A6616">
      <w:pPr>
        <w:pStyle w:val="BodyText"/>
      </w:pPr>
      <w:r>
        <w:t>Please note, this is not an exhaustive list of offences under the Wildlife Act or POCTA Act. Plantation owners and managers should obtain their own legal advice regarding offences or obligations that may be relevant to their situation.</w:t>
      </w:r>
    </w:p>
    <w:p w14:paraId="500CAF01" w14:textId="77777777" w:rsidR="009A6616" w:rsidRDefault="009A6616" w:rsidP="009A6616">
      <w:pPr>
        <w:pStyle w:val="BodyText"/>
      </w:pPr>
      <w:r w:rsidRPr="00C963D3">
        <w:rPr>
          <w:b/>
          <w:bCs/>
        </w:rPr>
        <w:t>Note</w:t>
      </w:r>
      <w:r>
        <w:t xml:space="preserve"> </w:t>
      </w:r>
      <w:r w:rsidRPr="00A871C3">
        <w:t>Penalty</w:t>
      </w:r>
      <w:r>
        <w:t xml:space="preserve"> units are set by the Department of Treasury and Finance each financial year</w:t>
      </w:r>
      <w:r w:rsidRPr="00DE1D2B">
        <w:t xml:space="preserve">. </w:t>
      </w:r>
      <w:commentRangeStart w:id="8"/>
      <w:r w:rsidRPr="00DE1D2B">
        <w:t xml:space="preserve">As </w:t>
      </w:r>
      <w:proofErr w:type="gramStart"/>
      <w:r w:rsidRPr="00DE1D2B">
        <w:t>at</w:t>
      </w:r>
      <w:proofErr w:type="gramEnd"/>
      <w:r w:rsidRPr="00DE1D2B">
        <w:t xml:space="preserve"> 1 July 2022, 1 penalty unit equals $</w:t>
      </w:r>
      <w:r>
        <w:t>184.92</w:t>
      </w:r>
      <w:commentRangeEnd w:id="8"/>
      <w:r>
        <w:rPr>
          <w:rStyle w:val="CommentReference"/>
          <w:rFonts w:cs="Arial"/>
          <w:lang w:eastAsia="en-AU"/>
        </w:rPr>
        <w:commentReference w:id="8"/>
      </w:r>
      <w:r>
        <w:t>.</w:t>
      </w:r>
    </w:p>
    <w:p w14:paraId="11A286EB" w14:textId="77777777" w:rsidR="009A6616" w:rsidRDefault="009A6616" w:rsidP="009A6616">
      <w:pPr>
        <w:pStyle w:val="Heading2"/>
        <w:numPr>
          <w:ilvl w:val="0"/>
          <w:numId w:val="0"/>
        </w:numPr>
        <w:spacing w:before="360"/>
        <w:ind w:left="578" w:hanging="578"/>
      </w:pPr>
      <w:r>
        <w:t>Wildlife Act, section 28B</w:t>
      </w:r>
    </w:p>
    <w:p w14:paraId="231E98C6" w14:textId="77777777" w:rsidR="009A6616" w:rsidRDefault="009A6616" w:rsidP="009A6616">
      <w:pPr>
        <w:pStyle w:val="BodyText"/>
      </w:pPr>
      <w:r>
        <w:t>A person to whom an authorisation under section 28A has been granted must comply with the conditions, limitations or restrictions of the authorisation. The penalty for non-compliance is 50 penalty units.</w:t>
      </w:r>
    </w:p>
    <w:p w14:paraId="67D7AEA2" w14:textId="77777777" w:rsidR="009A6616" w:rsidRDefault="009A6616" w:rsidP="009A6616">
      <w:pPr>
        <w:pStyle w:val="Heading2"/>
        <w:numPr>
          <w:ilvl w:val="0"/>
          <w:numId w:val="0"/>
        </w:numPr>
        <w:spacing w:before="360"/>
        <w:ind w:left="578" w:hanging="578"/>
      </w:pPr>
      <w:r>
        <w:t>Wildlife Act, section 43</w:t>
      </w:r>
    </w:p>
    <w:p w14:paraId="58535A5C" w14:textId="77777777" w:rsidR="009A6616" w:rsidRDefault="009A6616" w:rsidP="009A6616">
      <w:pPr>
        <w:pStyle w:val="BodyText"/>
      </w:pPr>
      <w:r>
        <w:t>A person must not destroy protected wildlife.</w:t>
      </w:r>
    </w:p>
    <w:p w14:paraId="10BE6FA4" w14:textId="77777777" w:rsidR="009A6616" w:rsidRDefault="009A6616" w:rsidP="009A6616">
      <w:pPr>
        <w:pStyle w:val="Heading3"/>
        <w:numPr>
          <w:ilvl w:val="0"/>
          <w:numId w:val="0"/>
        </w:numPr>
        <w:ind w:left="720" w:hanging="720"/>
      </w:pPr>
      <w:r>
        <w:t>Penalty</w:t>
      </w:r>
    </w:p>
    <w:p w14:paraId="74CD8F7C" w14:textId="77777777" w:rsidR="009A6616" w:rsidRDefault="009A6616" w:rsidP="009A6616">
      <w:pPr>
        <w:pStyle w:val="BodyText"/>
      </w:pPr>
      <w:r>
        <w:t>50 penalty units or 6 months imprisonment or both the fine and the penalty and an additional 5 penalty units for every head of wildlife in respect of which an offence has been committed.</w:t>
      </w:r>
    </w:p>
    <w:p w14:paraId="0D068EFF" w14:textId="77777777" w:rsidR="009A6616" w:rsidRDefault="009A6616" w:rsidP="009A6616">
      <w:pPr>
        <w:pStyle w:val="Heading2"/>
        <w:numPr>
          <w:ilvl w:val="0"/>
          <w:numId w:val="0"/>
        </w:numPr>
        <w:spacing w:before="360"/>
        <w:ind w:left="578" w:hanging="578"/>
      </w:pPr>
      <w:r>
        <w:t>Wildlife Act, section 58</w:t>
      </w:r>
    </w:p>
    <w:p w14:paraId="4FA8855B" w14:textId="77777777" w:rsidR="009A6616" w:rsidRDefault="009A6616" w:rsidP="009A6616">
      <w:pPr>
        <w:pStyle w:val="ListNumber"/>
        <w:numPr>
          <w:ilvl w:val="0"/>
          <w:numId w:val="16"/>
        </w:numPr>
      </w:pPr>
      <w:r>
        <w:t>Any person who -</w:t>
      </w:r>
    </w:p>
    <w:p w14:paraId="0F10E128" w14:textId="77777777" w:rsidR="009A6616" w:rsidRDefault="009A6616" w:rsidP="009A6616">
      <w:pPr>
        <w:pStyle w:val="ListNumber2"/>
      </w:pPr>
      <w:r>
        <w:t xml:space="preserve">wilfully molests or injures protected wildlife or wilfully causes protected wildlife to be molested or </w:t>
      </w:r>
      <w:proofErr w:type="gramStart"/>
      <w:r>
        <w:t>injured;</w:t>
      </w:r>
      <w:proofErr w:type="gramEnd"/>
    </w:p>
    <w:p w14:paraId="159A80FE" w14:textId="77777777" w:rsidR="009A6616" w:rsidRDefault="009A6616" w:rsidP="009A6616">
      <w:pPr>
        <w:pStyle w:val="ListNumber2"/>
      </w:pPr>
      <w:r>
        <w:t xml:space="preserve">wilfully disturbs, chases or herds protected wildlife or wilfully causes protected wildlife to be disturbed, chased or </w:t>
      </w:r>
      <w:proofErr w:type="gramStart"/>
      <w:r>
        <w:t>herded;</w:t>
      </w:r>
      <w:proofErr w:type="gramEnd"/>
    </w:p>
    <w:p w14:paraId="6353525C" w14:textId="77777777" w:rsidR="009A6616" w:rsidRDefault="009A6616" w:rsidP="009A6616">
      <w:pPr>
        <w:pStyle w:val="ListNumber2"/>
      </w:pPr>
      <w:r>
        <w:t>wilfully separates protected wildlife from its young or causes it to be so separated-</w:t>
      </w:r>
    </w:p>
    <w:p w14:paraId="0E8B7535" w14:textId="77777777" w:rsidR="009A6616" w:rsidRDefault="009A6616" w:rsidP="009A6616">
      <w:pPr>
        <w:pStyle w:val="BodyText"/>
        <w:keepNext/>
      </w:pPr>
      <w:r>
        <w:t>Shall be guilty of an offence under this Act. The penalty for non-compliance is 20 penalty units.</w:t>
      </w:r>
    </w:p>
    <w:p w14:paraId="171C274E" w14:textId="77777777" w:rsidR="009A6616" w:rsidRDefault="009A6616" w:rsidP="009A6616">
      <w:pPr>
        <w:pStyle w:val="ListNumber"/>
      </w:pPr>
      <w:r>
        <w:t>Subsection (1) does not apply to a person who is disturbing wildlife or causing wildlife to be disturbed-</w:t>
      </w:r>
    </w:p>
    <w:p w14:paraId="2E1CA5E4" w14:textId="77777777" w:rsidR="009A6616" w:rsidRDefault="009A6616" w:rsidP="009A6616">
      <w:pPr>
        <w:pStyle w:val="ListNumber2"/>
      </w:pPr>
      <w:r>
        <w:t>who holds an authorisation under section 28</w:t>
      </w:r>
      <w:proofErr w:type="gramStart"/>
      <w:r>
        <w:t>A(</w:t>
      </w:r>
      <w:proofErr w:type="gramEnd"/>
      <w:r>
        <w:t>1) that authorises the person to disturb wildlife or cause wildlife to be disturbed, when that person is acting in accordance with the authorisation.</w:t>
      </w:r>
    </w:p>
    <w:p w14:paraId="1C14EB68" w14:textId="77777777" w:rsidR="009A6616" w:rsidRDefault="009A6616" w:rsidP="009A6616">
      <w:pPr>
        <w:pStyle w:val="Heading2"/>
        <w:numPr>
          <w:ilvl w:val="0"/>
          <w:numId w:val="0"/>
        </w:numPr>
        <w:ind w:left="578" w:hanging="578"/>
      </w:pPr>
      <w:r>
        <w:lastRenderedPageBreak/>
        <w:t>POCTA Act, section 9</w:t>
      </w:r>
    </w:p>
    <w:p w14:paraId="6997A482" w14:textId="77777777" w:rsidR="009A6616" w:rsidRDefault="009A6616" w:rsidP="009A6616">
      <w:pPr>
        <w:pStyle w:val="BodyText"/>
        <w:keepNext/>
      </w:pPr>
      <w:r>
        <w:t>A person who:</w:t>
      </w:r>
    </w:p>
    <w:p w14:paraId="798F041D" w14:textId="77777777" w:rsidR="009A6616" w:rsidRDefault="009A6616" w:rsidP="009A6616">
      <w:pPr>
        <w:pStyle w:val="ListNumber"/>
        <w:numPr>
          <w:ilvl w:val="0"/>
          <w:numId w:val="17"/>
        </w:numPr>
      </w:pPr>
      <w:r>
        <w:t>wounds, mutilates, tortures, overrides, overdrives, overworks, abuses, beats, worries, torments, or terrifies an animal; or</w:t>
      </w:r>
    </w:p>
    <w:p w14:paraId="7E9DB428" w14:textId="77777777" w:rsidR="009A6616" w:rsidRDefault="009A6616" w:rsidP="009A6616">
      <w:pPr>
        <w:pStyle w:val="ListNumber2"/>
      </w:pPr>
      <w:r>
        <w:t>does, or omits to do an act with the result that unreasonable pain or suffering is caused, or is likely to be caused, to an animal; or</w:t>
      </w:r>
    </w:p>
    <w:p w14:paraId="03156AD4" w14:textId="77777777" w:rsidR="009A6616" w:rsidRDefault="009A6616" w:rsidP="009A6616">
      <w:pPr>
        <w:pStyle w:val="ListNumber2"/>
      </w:pPr>
      <w:r>
        <w:t>drives, conveys, carries or packs an animal in a manner or position or in circumstances which subjects or subject, or is likely to subject, it to unnecessary pain or suffering; or</w:t>
      </w:r>
    </w:p>
    <w:p w14:paraId="67B00A13" w14:textId="77777777" w:rsidR="009A6616" w:rsidRDefault="009A6616" w:rsidP="009A6616">
      <w:pPr>
        <w:pStyle w:val="ListNumber2"/>
      </w:pPr>
      <w:r>
        <w:t>is the owner or person in charge of a sick or injured animal and unreasonably fails to provide veterinary or other appropriate attention or treatment for the animal.</w:t>
      </w:r>
    </w:p>
    <w:p w14:paraId="677F6A8C" w14:textId="77777777" w:rsidR="009A6616" w:rsidRDefault="009A6616" w:rsidP="009A6616">
      <w:pPr>
        <w:pStyle w:val="BodyText"/>
      </w:pPr>
      <w:r>
        <w:t>Commits an act of cruelty upon that animal and is guilty of an offence and is liable to a penalty of not more than, in the case of a natural person, 250 penalty units or imprisonment for 12 months, or in the case of a body corporate, 600 penalty units.</w:t>
      </w:r>
    </w:p>
    <w:p w14:paraId="1E276011" w14:textId="77777777" w:rsidR="009A6616" w:rsidRDefault="009A6616" w:rsidP="009A6616">
      <w:pPr>
        <w:pStyle w:val="Heading2"/>
        <w:numPr>
          <w:ilvl w:val="0"/>
          <w:numId w:val="0"/>
        </w:numPr>
        <w:spacing w:before="360"/>
        <w:ind w:left="578" w:hanging="578"/>
      </w:pPr>
      <w:r>
        <w:t>POCTA Act, section 10</w:t>
      </w:r>
    </w:p>
    <w:p w14:paraId="679D3288" w14:textId="77777777" w:rsidR="009A6616" w:rsidRPr="007F6952" w:rsidRDefault="009A6616" w:rsidP="009A6616">
      <w:pPr>
        <w:pStyle w:val="ListNumber"/>
        <w:numPr>
          <w:ilvl w:val="0"/>
          <w:numId w:val="18"/>
        </w:numPr>
      </w:pPr>
      <w:r>
        <w:t>A person who commits an act of cruelty upon any animal which results in the death or serious disablement of th</w:t>
      </w:r>
      <w:r w:rsidRPr="007F6952">
        <w:t xml:space="preserve">e animal commits an act of aggravated cruelty upon that animal and is guilty of an offence and is liable to a penalty of not more than, in the case of a natural person, </w:t>
      </w:r>
      <w:r>
        <w:t>500</w:t>
      </w:r>
      <w:r w:rsidRPr="007F6952">
        <w:t xml:space="preserve"> penalty units or imprisonment for 2 years or, in the case of a body corporate, 1200 penalty units.</w:t>
      </w:r>
    </w:p>
    <w:p w14:paraId="14A87AC1" w14:textId="77777777" w:rsidR="009A6616" w:rsidRDefault="009A6616" w:rsidP="009A6616">
      <w:pPr>
        <w:pStyle w:val="ListNumber"/>
      </w:pPr>
      <w:r w:rsidRPr="007F6952">
        <w:t xml:space="preserve">A person </w:t>
      </w:r>
      <w:r>
        <w:t>who is guilty of an offence under subsection (1) may be liable to the penalty for that offence in addition to or instead of any other penalty to which the person is liable under section 9.</w:t>
      </w:r>
    </w:p>
    <w:p w14:paraId="1E79EE72" w14:textId="77777777" w:rsidR="009A6616" w:rsidRDefault="009A6616" w:rsidP="009A6616">
      <w:pPr>
        <w:pStyle w:val="BodyText"/>
      </w:pPr>
      <w:r>
        <w:t xml:space="preserve">Under Section 6 (1B) of the POCTA Act, the offences above do not apply to activities done in accordance with the </w:t>
      </w:r>
      <w:r w:rsidRPr="00CC134E">
        <w:rPr>
          <w:i/>
          <w:iCs/>
        </w:rPr>
        <w:t>Wildlife Act 1975</w:t>
      </w:r>
      <w:r>
        <w:t xml:space="preserve">, therefore </w:t>
      </w:r>
      <w:proofErr w:type="gramStart"/>
      <w:r>
        <w:t>as long as</w:t>
      </w:r>
      <w:proofErr w:type="gramEnd"/>
      <w:r>
        <w:t xml:space="preserve"> the conditions of the authorisation to disturb koalas and the associated approved Koala Management Plan are met, the authorisation holder will not be in breach of the POCTA Act.</w:t>
      </w:r>
    </w:p>
    <w:p w14:paraId="46BD44F5" w14:textId="77777777" w:rsidR="009A6616" w:rsidRDefault="009A6616" w:rsidP="009A6616">
      <w:pPr>
        <w:pStyle w:val="Heading2"/>
        <w:numPr>
          <w:ilvl w:val="0"/>
          <w:numId w:val="0"/>
        </w:numPr>
        <w:spacing w:before="360"/>
        <w:ind w:left="578" w:hanging="578"/>
      </w:pPr>
      <w:r>
        <w:t>POCTA Act, section 15AB Setting or using traps</w:t>
      </w:r>
    </w:p>
    <w:p w14:paraId="660B5806" w14:textId="77777777" w:rsidR="009A6616" w:rsidRDefault="009A6616" w:rsidP="009A6616">
      <w:pPr>
        <w:pStyle w:val="BodyText"/>
      </w:pPr>
      <w:r>
        <w:t>A person must not set or use a trap that is not of a kind prescribed by regulations under this Act.</w:t>
      </w:r>
    </w:p>
    <w:p w14:paraId="5C3CC308" w14:textId="77777777" w:rsidR="009A6616" w:rsidRPr="00CD38A2" w:rsidRDefault="009A6616" w:rsidP="009A6616">
      <w:pPr>
        <w:pStyle w:val="BodyText"/>
        <w:rPr>
          <w:b/>
          <w:bCs/>
        </w:rPr>
      </w:pPr>
      <w:r w:rsidRPr="00CD38A2">
        <w:rPr>
          <w:b/>
          <w:bCs/>
        </w:rPr>
        <w:t>Penalty</w:t>
      </w:r>
    </w:p>
    <w:p w14:paraId="2212F67B" w14:textId="77777777" w:rsidR="009A6616" w:rsidRDefault="009A6616" w:rsidP="009A6616">
      <w:pPr>
        <w:pStyle w:val="BodyText"/>
      </w:pPr>
      <w:r>
        <w:t>240 penalty units or imprisonment for 2 years, in the case of a natural person. 1200 penalty units, in the case of a body corporate.</w:t>
      </w:r>
    </w:p>
    <w:p w14:paraId="4C8687BA" w14:textId="77777777" w:rsidR="009A6616" w:rsidRDefault="009A6616" w:rsidP="009A6616">
      <w:pPr>
        <w:pStyle w:val="Heading1"/>
        <w:pageBreakBefore/>
        <w:numPr>
          <w:ilvl w:val="0"/>
          <w:numId w:val="0"/>
        </w:numPr>
        <w:ind w:left="2410" w:hanging="2410"/>
      </w:pPr>
      <w:bookmarkStart w:id="9" w:name="_Appendix_5_Minimum"/>
      <w:bookmarkEnd w:id="9"/>
      <w:r>
        <w:lastRenderedPageBreak/>
        <w:t>Appendix 5</w:t>
      </w:r>
      <w:r>
        <w:tab/>
        <w:t>Minimum koala management training for personnel</w:t>
      </w:r>
    </w:p>
    <w:p w14:paraId="6011C981" w14:textId="77777777" w:rsidR="009A6616" w:rsidRDefault="009A6616" w:rsidP="009A6616">
      <w:pPr>
        <w:pStyle w:val="BodyText"/>
      </w:pPr>
      <w:r>
        <w:t>Condition 9 of the authorisation to disturb koalas during plantation management operations requires that all personnel must receive training relevant to their role and responsibilities regarding koala management, including koala behaviour, detection, welfare assessments and handling of Koalas.</w:t>
      </w:r>
    </w:p>
    <w:p w14:paraId="256C3906" w14:textId="77777777" w:rsidR="009A6616" w:rsidRDefault="009A6616" w:rsidP="009A6616">
      <w:pPr>
        <w:pStyle w:val="BodyText"/>
      </w:pPr>
      <w:r>
        <w:t xml:space="preserve">It is important to note that not all personnel need to receive training in </w:t>
      </w:r>
      <w:proofErr w:type="gramStart"/>
      <w:r>
        <w:t>all of</w:t>
      </w:r>
      <w:proofErr w:type="gramEnd"/>
      <w:r>
        <w:t xml:space="preserve"> the aspects of koala management identified above. The training they receive must be relevant to the role they are expected to undertake in relation to Koala management.</w:t>
      </w:r>
    </w:p>
    <w:p w14:paraId="43D468E1" w14:textId="77777777" w:rsidR="009A6616" w:rsidRDefault="009A6616" w:rsidP="009A6616">
      <w:pPr>
        <w:pStyle w:val="BodyText"/>
      </w:pPr>
      <w:r>
        <w:t>For example, a staff member who is not expected to undertake koala welfare assessments would not need to receive training in that aspect of koala management. However, you may wish to train as many staff as possible in all aspects koala management so that you have more trained staff to draw on during operations.</w:t>
      </w:r>
    </w:p>
    <w:p w14:paraId="46C86770" w14:textId="77777777" w:rsidR="009A6616" w:rsidRDefault="009A6616" w:rsidP="009A6616">
      <w:pPr>
        <w:pStyle w:val="BodyText"/>
      </w:pPr>
      <w:r>
        <w:t>The following information is a list of topics that your training must cover for each aspect of koala management. Your training must be developed in consultation with a person appropriately skilled in koala welfare and evidence of this must be retained and provided to an Authorised Officer on request.</w:t>
      </w:r>
    </w:p>
    <w:p w14:paraId="11351C84" w14:textId="77777777" w:rsidR="009A6616" w:rsidRDefault="009A6616" w:rsidP="009A6616">
      <w:pPr>
        <w:pStyle w:val="Heading2"/>
        <w:numPr>
          <w:ilvl w:val="0"/>
          <w:numId w:val="0"/>
        </w:numPr>
        <w:spacing w:before="360"/>
        <w:ind w:left="578" w:hanging="578"/>
      </w:pPr>
      <w:r>
        <w:t>Koala behaviour</w:t>
      </w:r>
    </w:p>
    <w:p w14:paraId="3D93ABDA" w14:textId="77777777" w:rsidR="009A6616" w:rsidRDefault="009A6616" w:rsidP="009A6616">
      <w:pPr>
        <w:pStyle w:val="BodyText"/>
      </w:pPr>
      <w:r>
        <w:t>All personnel involved in plantation management operations should receive training in koala behaviour. The following topics must be covered:</w:t>
      </w:r>
    </w:p>
    <w:p w14:paraId="65349100" w14:textId="77777777" w:rsidR="009A6616" w:rsidRDefault="009A6616" w:rsidP="009A6616">
      <w:pPr>
        <w:pStyle w:val="ListBullet"/>
        <w:ind w:left="170"/>
      </w:pPr>
      <w:r>
        <w:t>General koala biology.</w:t>
      </w:r>
    </w:p>
    <w:p w14:paraId="2CAB9FCB" w14:textId="77777777" w:rsidR="009A6616" w:rsidRDefault="009A6616" w:rsidP="009A6616">
      <w:pPr>
        <w:pStyle w:val="ListBullet"/>
        <w:ind w:left="170"/>
      </w:pPr>
      <w:r>
        <w:t>Typical behaviour.</w:t>
      </w:r>
    </w:p>
    <w:p w14:paraId="4F1DECB6" w14:textId="77777777" w:rsidR="009A6616" w:rsidRDefault="009A6616" w:rsidP="009A6616">
      <w:pPr>
        <w:pStyle w:val="ListBullet"/>
        <w:ind w:left="170"/>
      </w:pPr>
      <w:r>
        <w:t>Abnormal behaviour or signs which may indicate injury or illness.</w:t>
      </w:r>
    </w:p>
    <w:p w14:paraId="4A0EE446" w14:textId="77777777" w:rsidR="009A6616" w:rsidRDefault="009A6616" w:rsidP="009A6616">
      <w:pPr>
        <w:pStyle w:val="Heading2"/>
        <w:numPr>
          <w:ilvl w:val="0"/>
          <w:numId w:val="0"/>
        </w:numPr>
        <w:spacing w:before="360"/>
        <w:ind w:left="578" w:hanging="578"/>
      </w:pPr>
      <w:r>
        <w:t>Koala detection</w:t>
      </w:r>
    </w:p>
    <w:p w14:paraId="38582952" w14:textId="77777777" w:rsidR="009A6616" w:rsidRDefault="009A6616" w:rsidP="009A6616">
      <w:pPr>
        <w:pStyle w:val="BodyText"/>
      </w:pPr>
      <w:r>
        <w:t>Only personnel who are required to detect koalas need to be trained in koala detection. At a minimum this will be koala spotters and machinery operators.</w:t>
      </w:r>
    </w:p>
    <w:p w14:paraId="29360B1A" w14:textId="77777777" w:rsidR="009A6616" w:rsidRDefault="009A6616" w:rsidP="009A6616">
      <w:pPr>
        <w:pStyle w:val="BodyText"/>
      </w:pPr>
      <w:r>
        <w:t>The following topics must be covered:</w:t>
      </w:r>
    </w:p>
    <w:p w14:paraId="1954B5E5" w14:textId="77777777" w:rsidR="009A6616" w:rsidRDefault="009A6616" w:rsidP="009A6616">
      <w:pPr>
        <w:pStyle w:val="ListBullet"/>
        <w:ind w:left="170"/>
      </w:pPr>
      <w:r>
        <w:t>The company’s spotter procedure and spotter and operator responsibilities.</w:t>
      </w:r>
    </w:p>
    <w:p w14:paraId="61D2D6AD" w14:textId="77777777" w:rsidR="009A6616" w:rsidRDefault="009A6616" w:rsidP="009A6616">
      <w:pPr>
        <w:pStyle w:val="ListBullet"/>
        <w:ind w:left="170"/>
      </w:pPr>
      <w:r>
        <w:t>Thresholds for requiring additional spotters and who to notify that the threshold has been met.</w:t>
      </w:r>
    </w:p>
    <w:p w14:paraId="7082856F" w14:textId="77777777" w:rsidR="009A6616" w:rsidRDefault="009A6616" w:rsidP="009A6616">
      <w:pPr>
        <w:pStyle w:val="ListBullet"/>
        <w:ind w:left="170"/>
      </w:pPr>
      <w:r>
        <w:t>Tree/stump marking procedure.</w:t>
      </w:r>
    </w:p>
    <w:p w14:paraId="5A45E451" w14:textId="77777777" w:rsidR="009A6616" w:rsidRDefault="009A6616" w:rsidP="009A6616">
      <w:pPr>
        <w:pStyle w:val="ListBullet"/>
        <w:ind w:left="170"/>
      </w:pPr>
      <w:r>
        <w:t>Tree/stump retention requirements.</w:t>
      </w:r>
    </w:p>
    <w:p w14:paraId="4654CDF8" w14:textId="77777777" w:rsidR="009A6616" w:rsidRDefault="009A6616" w:rsidP="009A6616">
      <w:pPr>
        <w:pStyle w:val="ListBullet"/>
        <w:ind w:left="170"/>
      </w:pPr>
      <w:r>
        <w:t>What to do if a koala is moving.</w:t>
      </w:r>
    </w:p>
    <w:p w14:paraId="3E6E7511" w14:textId="77777777" w:rsidR="009A6616" w:rsidRDefault="009A6616" w:rsidP="009A6616">
      <w:pPr>
        <w:pStyle w:val="ListBullet"/>
        <w:ind w:left="170"/>
      </w:pPr>
      <w:r>
        <w:t>Procedure for detection of koalas in felled timber with retained foliage.</w:t>
      </w:r>
    </w:p>
    <w:p w14:paraId="2E8DDC14" w14:textId="77777777" w:rsidR="009A6616" w:rsidRDefault="009A6616" w:rsidP="009A6616">
      <w:pPr>
        <w:pStyle w:val="ListBullet"/>
        <w:ind w:left="170"/>
      </w:pPr>
      <w:r>
        <w:t>Koala detection at night.</w:t>
      </w:r>
    </w:p>
    <w:p w14:paraId="1340A902" w14:textId="77777777" w:rsidR="009A6616" w:rsidRDefault="009A6616" w:rsidP="009A6616">
      <w:pPr>
        <w:pStyle w:val="ListBullet"/>
        <w:ind w:left="170"/>
      </w:pPr>
      <w:r>
        <w:t>OHS requirements.</w:t>
      </w:r>
    </w:p>
    <w:p w14:paraId="32A07EFB" w14:textId="77777777" w:rsidR="009A6616" w:rsidRDefault="009A6616" w:rsidP="009A6616">
      <w:pPr>
        <w:pStyle w:val="ListBullet"/>
        <w:ind w:left="170"/>
      </w:pPr>
      <w:r>
        <w:lastRenderedPageBreak/>
        <w:t>Procedure when a koala incident or near miss occurs.</w:t>
      </w:r>
    </w:p>
    <w:p w14:paraId="52342113" w14:textId="77777777" w:rsidR="009A6616" w:rsidRDefault="009A6616" w:rsidP="009A6616">
      <w:pPr>
        <w:pStyle w:val="ListBullet"/>
        <w:ind w:left="170"/>
      </w:pPr>
      <w:r>
        <w:t>Record keeping requirements.</w:t>
      </w:r>
    </w:p>
    <w:p w14:paraId="34E5B117" w14:textId="77777777" w:rsidR="009A6616" w:rsidRDefault="009A6616" w:rsidP="009A6616">
      <w:pPr>
        <w:pStyle w:val="Heading2"/>
        <w:numPr>
          <w:ilvl w:val="0"/>
          <w:numId w:val="0"/>
        </w:numPr>
        <w:spacing w:before="360"/>
        <w:ind w:left="578" w:hanging="578"/>
      </w:pPr>
      <w:r>
        <w:t>Koala welfare assessments</w:t>
      </w:r>
    </w:p>
    <w:p w14:paraId="6AC79B5D" w14:textId="77777777" w:rsidR="009A6616" w:rsidRDefault="009A6616" w:rsidP="009A6616">
      <w:pPr>
        <w:pStyle w:val="BodyText"/>
      </w:pPr>
      <w:r>
        <w:t>Spotter and personnel expected to undertake Koala welfare assessments need to be trained in koala welfare assessments. The following topics must be covered:</w:t>
      </w:r>
    </w:p>
    <w:p w14:paraId="06A04117" w14:textId="77777777" w:rsidR="009A6616" w:rsidRDefault="009A6616" w:rsidP="009A6616">
      <w:pPr>
        <w:pStyle w:val="ListBullet"/>
        <w:ind w:left="170"/>
      </w:pPr>
      <w:r>
        <w:t>The company’s koala welfare assessment procedure and responsibilities.</w:t>
      </w:r>
    </w:p>
    <w:p w14:paraId="4CEDBE09" w14:textId="77777777" w:rsidR="009A6616" w:rsidRDefault="009A6616" w:rsidP="009A6616">
      <w:pPr>
        <w:pStyle w:val="ListBullet"/>
        <w:ind w:left="170"/>
      </w:pPr>
      <w:r>
        <w:t>Typical injuries found in plantations and symptoms to look for.</w:t>
      </w:r>
    </w:p>
    <w:p w14:paraId="57A03F54" w14:textId="77777777" w:rsidR="009A6616" w:rsidRDefault="009A6616" w:rsidP="009A6616">
      <w:pPr>
        <w:pStyle w:val="ListBullet"/>
        <w:ind w:left="170"/>
      </w:pPr>
      <w:r>
        <w:t>Who to contact if an injured or orphaned koala is found.</w:t>
      </w:r>
    </w:p>
    <w:p w14:paraId="39AA4E1C" w14:textId="77777777" w:rsidR="009A6616" w:rsidRDefault="009A6616" w:rsidP="009A6616">
      <w:pPr>
        <w:pStyle w:val="ListBullet"/>
        <w:ind w:left="170"/>
      </w:pPr>
      <w:r>
        <w:t>Record keeping requirements.</w:t>
      </w:r>
    </w:p>
    <w:p w14:paraId="558364C8" w14:textId="77777777" w:rsidR="009A6616" w:rsidRDefault="009A6616" w:rsidP="009A6616">
      <w:pPr>
        <w:pStyle w:val="Heading2"/>
        <w:numPr>
          <w:ilvl w:val="0"/>
          <w:numId w:val="0"/>
        </w:numPr>
        <w:spacing w:before="360"/>
        <w:ind w:left="578" w:hanging="578"/>
      </w:pPr>
      <w:r>
        <w:t>Koala handling</w:t>
      </w:r>
    </w:p>
    <w:p w14:paraId="2CBE39FA" w14:textId="77777777" w:rsidR="009A6616" w:rsidRDefault="009A6616" w:rsidP="009A6616">
      <w:pPr>
        <w:pStyle w:val="BodyText"/>
      </w:pPr>
      <w:r>
        <w:t xml:space="preserve">Koala handling training should be given to all personnel who may need to handle koalas. It is a requirement of the authorisation to disturb koalas that at least one person trained in koala handling </w:t>
      </w:r>
      <w:proofErr w:type="gramStart"/>
      <w:r>
        <w:t>is on site at all times</w:t>
      </w:r>
      <w:proofErr w:type="gramEnd"/>
      <w:r>
        <w:t xml:space="preserve"> during plantation management operations. The personnel undertaking koala welfare assessments must be trained in koala handling.</w:t>
      </w:r>
    </w:p>
    <w:p w14:paraId="18C30630" w14:textId="77777777" w:rsidR="009A6616" w:rsidRDefault="009A6616" w:rsidP="009A6616">
      <w:pPr>
        <w:pStyle w:val="BodyText"/>
      </w:pPr>
      <w:r>
        <w:t>The following topics must be covered:</w:t>
      </w:r>
    </w:p>
    <w:p w14:paraId="0CD1152A" w14:textId="77777777" w:rsidR="009A6616" w:rsidRDefault="009A6616" w:rsidP="009A6616">
      <w:pPr>
        <w:pStyle w:val="ListBullet"/>
        <w:ind w:left="170"/>
      </w:pPr>
      <w:r>
        <w:t>Appropriate techniques for handling adult koalas.</w:t>
      </w:r>
    </w:p>
    <w:p w14:paraId="4C25A8CD" w14:textId="77777777" w:rsidR="009A6616" w:rsidRDefault="009A6616" w:rsidP="009A6616">
      <w:pPr>
        <w:pStyle w:val="ListBullet"/>
        <w:ind w:left="170"/>
      </w:pPr>
      <w:r>
        <w:t>Appropriate techniques for handling juvenile koalas.</w:t>
      </w:r>
    </w:p>
    <w:p w14:paraId="5BC99152" w14:textId="77777777" w:rsidR="009A6616" w:rsidRDefault="009A6616" w:rsidP="009A6616">
      <w:pPr>
        <w:pStyle w:val="ListBullet"/>
        <w:ind w:left="170"/>
      </w:pPr>
      <w:r>
        <w:t>Appropriate koala handling and transport equipment for adult koalas.</w:t>
      </w:r>
    </w:p>
    <w:p w14:paraId="5ED8D040" w14:textId="77777777" w:rsidR="009A6616" w:rsidRDefault="009A6616" w:rsidP="009A6616">
      <w:pPr>
        <w:pStyle w:val="ListBullet"/>
        <w:ind w:left="170"/>
      </w:pPr>
      <w:r>
        <w:t>Appropriate koala handling and transport equipment for juvenile koalas.</w:t>
      </w:r>
    </w:p>
    <w:p w14:paraId="3EBA22CF" w14:textId="77777777" w:rsidR="009A6616" w:rsidRDefault="009A6616" w:rsidP="009A6616">
      <w:pPr>
        <w:pStyle w:val="ListBullet"/>
        <w:ind w:left="170"/>
      </w:pPr>
      <w:r>
        <w:t>OHS requirements.</w:t>
      </w:r>
    </w:p>
    <w:p w14:paraId="05D626D6" w14:textId="77777777" w:rsidR="009A6616" w:rsidRDefault="009A6616" w:rsidP="009A6616">
      <w:pPr>
        <w:pStyle w:val="Heading1"/>
        <w:pageBreakBefore/>
        <w:numPr>
          <w:ilvl w:val="0"/>
          <w:numId w:val="0"/>
        </w:numPr>
        <w:ind w:left="2410" w:hanging="2410"/>
      </w:pPr>
      <w:r>
        <w:lastRenderedPageBreak/>
        <w:t>Other appendices</w:t>
      </w:r>
    </w:p>
    <w:p w14:paraId="039C85BC" w14:textId="77777777" w:rsidR="009A6616" w:rsidRDefault="009A6616" w:rsidP="009A6616">
      <w:pPr>
        <w:pStyle w:val="BodyText"/>
      </w:pPr>
      <w:r>
        <w:t>Add any other appendices relevant to this Plan as detailed above.</w:t>
      </w:r>
    </w:p>
    <w:p w14:paraId="26C3344C" w14:textId="77777777" w:rsidR="009A6616" w:rsidRDefault="009A6616" w:rsidP="009A6616">
      <w:pPr>
        <w:pStyle w:val="Heading1"/>
        <w:pageBreakBefore/>
        <w:numPr>
          <w:ilvl w:val="0"/>
          <w:numId w:val="0"/>
        </w:numPr>
        <w:ind w:left="2410" w:hanging="2410"/>
      </w:pPr>
      <w:r>
        <w:lastRenderedPageBreak/>
        <w:t>Acronyms, abbreviations and definitions</w:t>
      </w:r>
    </w:p>
    <w:tbl>
      <w:tblPr>
        <w:tblStyle w:val="DELWPTableNormal"/>
        <w:tblW w:w="9072" w:type="dxa"/>
        <w:tblLook w:val="04A0" w:firstRow="1" w:lastRow="0" w:firstColumn="1" w:lastColumn="0" w:noHBand="0" w:noVBand="1"/>
      </w:tblPr>
      <w:tblGrid>
        <w:gridCol w:w="1843"/>
        <w:gridCol w:w="7229"/>
      </w:tblGrid>
      <w:tr w:rsidR="009A6616" w:rsidRPr="00FF6CED" w14:paraId="2C4C9900" w14:textId="77777777" w:rsidTr="00F40DF6">
        <w:tc>
          <w:tcPr>
            <w:tcW w:w="1843" w:type="dxa"/>
          </w:tcPr>
          <w:p w14:paraId="29BA0786" w14:textId="77777777" w:rsidR="009A6616" w:rsidRPr="009133A0" w:rsidRDefault="009A6616" w:rsidP="00F40DF6">
            <w:pPr>
              <w:pStyle w:val="BodyText"/>
              <w:rPr>
                <w:b/>
                <w:bCs/>
              </w:rPr>
            </w:pPr>
            <w:r w:rsidRPr="009133A0">
              <w:rPr>
                <w:b/>
                <w:bCs/>
              </w:rPr>
              <w:t>Authorised Officer</w:t>
            </w:r>
          </w:p>
        </w:tc>
        <w:tc>
          <w:tcPr>
            <w:tcW w:w="7229" w:type="dxa"/>
          </w:tcPr>
          <w:p w14:paraId="60BF7732" w14:textId="77777777" w:rsidR="009A6616" w:rsidRPr="00FF6CED" w:rsidRDefault="009A6616" w:rsidP="00F40DF6">
            <w:pPr>
              <w:pStyle w:val="BodyText"/>
            </w:pPr>
            <w:r w:rsidRPr="00FF6CED">
              <w:t xml:space="preserve">An employee of the Department of Environment, Land, Water and Planning who is authorised under section 83(1) of the </w:t>
            </w:r>
            <w:r w:rsidRPr="007F0476">
              <w:rPr>
                <w:i/>
                <w:iCs/>
              </w:rPr>
              <w:t>Conservation, Forests and Lands Act 1987</w:t>
            </w:r>
            <w:r w:rsidRPr="00FF6CED">
              <w:t xml:space="preserve"> for the purposes of the </w:t>
            </w:r>
            <w:r w:rsidRPr="00CC134E">
              <w:rPr>
                <w:i/>
                <w:iCs/>
              </w:rPr>
              <w:t>Wildlife Act 1975</w:t>
            </w:r>
            <w:r w:rsidRPr="00FF6CED">
              <w:t>.</w:t>
            </w:r>
          </w:p>
        </w:tc>
      </w:tr>
      <w:tr w:rsidR="009A6616" w:rsidRPr="00FF6CED" w14:paraId="4430F2D7" w14:textId="77777777" w:rsidTr="00F40DF6">
        <w:tc>
          <w:tcPr>
            <w:tcW w:w="1843" w:type="dxa"/>
          </w:tcPr>
          <w:p w14:paraId="119654B1" w14:textId="77777777" w:rsidR="009A6616" w:rsidRPr="009133A0" w:rsidRDefault="009A6616" w:rsidP="00F40DF6">
            <w:pPr>
              <w:pStyle w:val="BodyText"/>
              <w:rPr>
                <w:b/>
                <w:bCs/>
              </w:rPr>
            </w:pPr>
            <w:r w:rsidRPr="009133A0">
              <w:rPr>
                <w:b/>
                <w:bCs/>
              </w:rPr>
              <w:t>Authorisation to disturb koalas</w:t>
            </w:r>
          </w:p>
        </w:tc>
        <w:tc>
          <w:tcPr>
            <w:tcW w:w="7229" w:type="dxa"/>
          </w:tcPr>
          <w:p w14:paraId="4F3BCCE9" w14:textId="77777777" w:rsidR="009A6616" w:rsidRPr="00FF6CED" w:rsidRDefault="009A6616" w:rsidP="00F40DF6">
            <w:pPr>
              <w:pStyle w:val="BodyText"/>
            </w:pPr>
            <w:r w:rsidRPr="00FF6CED">
              <w:t xml:space="preserve">The written authorisation under section 28A(1A) of the Wildlife Act which may be given by the Conservation Regulator to an owner or manager of a plantation to disturb </w:t>
            </w:r>
            <w:r>
              <w:t>k</w:t>
            </w:r>
            <w:r w:rsidRPr="00FF6CED">
              <w:t xml:space="preserve">oalas, or cause </w:t>
            </w:r>
            <w:r>
              <w:t>k</w:t>
            </w:r>
            <w:r w:rsidRPr="00FF6CED">
              <w:t>oalas to be disturbed during plantation management operations. An authorisation will only be considered where a complete application form is received, and a recognised Koala Management Plan is in place.</w:t>
            </w:r>
          </w:p>
        </w:tc>
      </w:tr>
      <w:tr w:rsidR="009A6616" w:rsidRPr="00FF6CED" w14:paraId="58BF3FB3" w14:textId="77777777" w:rsidTr="00F40DF6">
        <w:tc>
          <w:tcPr>
            <w:tcW w:w="1843" w:type="dxa"/>
          </w:tcPr>
          <w:p w14:paraId="24E10709" w14:textId="77777777" w:rsidR="009A6616" w:rsidRPr="009133A0" w:rsidRDefault="009A6616" w:rsidP="00F40DF6">
            <w:pPr>
              <w:pStyle w:val="BodyText"/>
              <w:rPr>
                <w:b/>
                <w:bCs/>
              </w:rPr>
            </w:pPr>
            <w:r w:rsidRPr="009133A0">
              <w:rPr>
                <w:b/>
                <w:bCs/>
              </w:rPr>
              <w:t>Conservation Regulator</w:t>
            </w:r>
          </w:p>
        </w:tc>
        <w:tc>
          <w:tcPr>
            <w:tcW w:w="7229" w:type="dxa"/>
          </w:tcPr>
          <w:p w14:paraId="67D7B172" w14:textId="77777777" w:rsidR="009A6616" w:rsidRPr="00FF6CED" w:rsidRDefault="009A6616" w:rsidP="00F40DF6">
            <w:pPr>
              <w:pStyle w:val="BodyText"/>
            </w:pPr>
            <w:r w:rsidRPr="00FF6CED">
              <w:t xml:space="preserve">The Office of the Conservation Regulator. The Conservation Regulator was established by </w:t>
            </w:r>
            <w:r>
              <w:t>DEECA</w:t>
            </w:r>
            <w:r w:rsidRPr="00FF6CED">
              <w:t xml:space="preserve"> in 2019 and is responsible for wildlife regulation, including issuing authorisations under the </w:t>
            </w:r>
            <w:r w:rsidRPr="00CE30AA">
              <w:rPr>
                <w:i/>
                <w:iCs/>
              </w:rPr>
              <w:t>Wildlife Act 1975</w:t>
            </w:r>
            <w:r w:rsidRPr="00FF6CED">
              <w:t xml:space="preserve"> (‘the Wildlife Act’), monitoring compliance and taking enforcement action as needed.</w:t>
            </w:r>
          </w:p>
        </w:tc>
      </w:tr>
      <w:tr w:rsidR="009A6616" w:rsidRPr="00FF6CED" w14:paraId="46459A32" w14:textId="77777777" w:rsidTr="00F40DF6">
        <w:tc>
          <w:tcPr>
            <w:tcW w:w="1843" w:type="dxa"/>
          </w:tcPr>
          <w:p w14:paraId="3BFB9556" w14:textId="77777777" w:rsidR="009A6616" w:rsidRPr="009133A0" w:rsidRDefault="009A6616" w:rsidP="00F40DF6">
            <w:pPr>
              <w:pStyle w:val="BodyText"/>
              <w:rPr>
                <w:b/>
                <w:bCs/>
              </w:rPr>
            </w:pPr>
            <w:r w:rsidRPr="009133A0">
              <w:rPr>
                <w:b/>
                <w:bCs/>
              </w:rPr>
              <w:t>Coppice</w:t>
            </w:r>
          </w:p>
        </w:tc>
        <w:tc>
          <w:tcPr>
            <w:tcW w:w="7229" w:type="dxa"/>
          </w:tcPr>
          <w:p w14:paraId="3D9CDFE1" w14:textId="77777777" w:rsidR="009A6616" w:rsidRPr="00FF6CED" w:rsidRDefault="009A6616" w:rsidP="00F40DF6">
            <w:pPr>
              <w:pStyle w:val="BodyText"/>
            </w:pPr>
            <w:r w:rsidRPr="00FF6CED">
              <w:t>Regrowth on the stumps of harvested trees left to regenerate.</w:t>
            </w:r>
          </w:p>
        </w:tc>
      </w:tr>
      <w:tr w:rsidR="009A6616" w:rsidRPr="00FF6CED" w14:paraId="6EF441B2" w14:textId="77777777" w:rsidTr="00F40DF6">
        <w:tc>
          <w:tcPr>
            <w:tcW w:w="1843" w:type="dxa"/>
          </w:tcPr>
          <w:p w14:paraId="773959BC" w14:textId="77777777" w:rsidR="009A6616" w:rsidRPr="009133A0" w:rsidRDefault="009A6616" w:rsidP="00F40DF6">
            <w:pPr>
              <w:pStyle w:val="BodyText"/>
              <w:rPr>
                <w:b/>
                <w:bCs/>
              </w:rPr>
            </w:pPr>
            <w:r w:rsidRPr="009133A0">
              <w:rPr>
                <w:b/>
                <w:bCs/>
              </w:rPr>
              <w:t>Coppice management</w:t>
            </w:r>
          </w:p>
        </w:tc>
        <w:tc>
          <w:tcPr>
            <w:tcW w:w="7229" w:type="dxa"/>
          </w:tcPr>
          <w:p w14:paraId="6E347EE0" w14:textId="77777777" w:rsidR="009A6616" w:rsidRPr="00FF6CED" w:rsidRDefault="009A6616" w:rsidP="00F40DF6">
            <w:pPr>
              <w:pStyle w:val="BodyText"/>
            </w:pPr>
            <w:r w:rsidRPr="00FF6CED">
              <w:t xml:space="preserve">Any activity which is undertaken on coppice that may impact </w:t>
            </w:r>
            <w:r>
              <w:t>k</w:t>
            </w:r>
            <w:r w:rsidRPr="00FF6CED">
              <w:t>oalas. At a minimum it includes the application of chemicals (herbicide or pesticide), fire treatment and the mechanical removal or destruction of coppice. It excludes coppice thinning operations where coppice stems are selectively removed.</w:t>
            </w:r>
          </w:p>
        </w:tc>
      </w:tr>
      <w:tr w:rsidR="009A6616" w:rsidRPr="00FF6CED" w14:paraId="2F98600C" w14:textId="77777777" w:rsidTr="00F40DF6">
        <w:tc>
          <w:tcPr>
            <w:tcW w:w="1843" w:type="dxa"/>
          </w:tcPr>
          <w:p w14:paraId="2B894047" w14:textId="77777777" w:rsidR="009A6616" w:rsidRPr="009133A0" w:rsidRDefault="009A6616" w:rsidP="00F40DF6">
            <w:pPr>
              <w:pStyle w:val="BodyText"/>
              <w:rPr>
                <w:b/>
                <w:bCs/>
              </w:rPr>
            </w:pPr>
            <w:commentRangeStart w:id="10"/>
            <w:r w:rsidRPr="009133A0">
              <w:rPr>
                <w:b/>
                <w:bCs/>
              </w:rPr>
              <w:t>D</w:t>
            </w:r>
            <w:r>
              <w:rPr>
                <w:b/>
                <w:bCs/>
              </w:rPr>
              <w:t>EECA</w:t>
            </w:r>
          </w:p>
        </w:tc>
        <w:tc>
          <w:tcPr>
            <w:tcW w:w="7229" w:type="dxa"/>
          </w:tcPr>
          <w:p w14:paraId="4B73ABF3" w14:textId="77777777" w:rsidR="009A6616" w:rsidRPr="00FF6CED" w:rsidRDefault="009A6616" w:rsidP="00F40DF6">
            <w:pPr>
              <w:pStyle w:val="BodyText"/>
            </w:pPr>
            <w:r w:rsidRPr="00FF6CED">
              <w:t xml:space="preserve">The Department of </w:t>
            </w:r>
            <w:r>
              <w:t xml:space="preserve">Energy, </w:t>
            </w:r>
            <w:r w:rsidRPr="00FF6CED">
              <w:t xml:space="preserve">Environment and </w:t>
            </w:r>
            <w:r>
              <w:t>Climate Action</w:t>
            </w:r>
            <w:r w:rsidRPr="00FF6CED">
              <w:t>.</w:t>
            </w:r>
            <w:commentRangeEnd w:id="10"/>
            <w:r>
              <w:rPr>
                <w:rStyle w:val="CommentReference"/>
                <w:rFonts w:cs="Arial"/>
                <w:lang w:eastAsia="en-AU"/>
              </w:rPr>
              <w:commentReference w:id="10"/>
            </w:r>
          </w:p>
        </w:tc>
      </w:tr>
      <w:tr w:rsidR="009A6616" w:rsidRPr="00FF6CED" w14:paraId="6417C2DF" w14:textId="77777777" w:rsidTr="00F40DF6">
        <w:tc>
          <w:tcPr>
            <w:tcW w:w="1843" w:type="dxa"/>
          </w:tcPr>
          <w:p w14:paraId="03A96CE0" w14:textId="77777777" w:rsidR="009A6616" w:rsidRPr="009133A0" w:rsidRDefault="009A6616" w:rsidP="00F40DF6">
            <w:pPr>
              <w:pStyle w:val="BodyText"/>
              <w:rPr>
                <w:b/>
                <w:bCs/>
              </w:rPr>
            </w:pPr>
            <w:r w:rsidRPr="009133A0">
              <w:rPr>
                <w:b/>
                <w:bCs/>
              </w:rPr>
              <w:t>Expected Koala index</w:t>
            </w:r>
          </w:p>
        </w:tc>
        <w:tc>
          <w:tcPr>
            <w:tcW w:w="7229" w:type="dxa"/>
          </w:tcPr>
          <w:p w14:paraId="15C28FEA" w14:textId="77777777" w:rsidR="009A6616" w:rsidRPr="00FF6CED" w:rsidRDefault="009A6616" w:rsidP="00F40DF6">
            <w:pPr>
              <w:pStyle w:val="BodyText"/>
            </w:pPr>
            <w:r w:rsidRPr="00FF6CED">
              <w:t xml:space="preserve">The average </w:t>
            </w:r>
            <w:r>
              <w:t>k</w:t>
            </w:r>
            <w:r w:rsidRPr="00FF6CED">
              <w:t>oala Index across the industry.</w:t>
            </w:r>
          </w:p>
        </w:tc>
      </w:tr>
      <w:tr w:rsidR="009A6616" w:rsidRPr="00FF6CED" w14:paraId="52804FEB" w14:textId="77777777" w:rsidTr="00F40DF6">
        <w:tc>
          <w:tcPr>
            <w:tcW w:w="1843" w:type="dxa"/>
          </w:tcPr>
          <w:p w14:paraId="7E9BCE0F" w14:textId="77777777" w:rsidR="009A6616" w:rsidRPr="009133A0" w:rsidRDefault="009A6616" w:rsidP="00F40DF6">
            <w:pPr>
              <w:pStyle w:val="BodyText"/>
              <w:rPr>
                <w:b/>
                <w:bCs/>
              </w:rPr>
            </w:pPr>
            <w:r w:rsidRPr="009133A0">
              <w:rPr>
                <w:b/>
                <w:bCs/>
              </w:rPr>
              <w:t>Feller buncher</w:t>
            </w:r>
          </w:p>
        </w:tc>
        <w:tc>
          <w:tcPr>
            <w:tcW w:w="7229" w:type="dxa"/>
          </w:tcPr>
          <w:p w14:paraId="3A3D089D" w14:textId="77777777" w:rsidR="009A6616" w:rsidRPr="00FF6CED" w:rsidRDefault="009A6616" w:rsidP="00F40DF6">
            <w:pPr>
              <w:pStyle w:val="BodyText"/>
            </w:pPr>
            <w:r w:rsidRPr="00FF6CED">
              <w:t xml:space="preserve">A harvester that can rapidly cut and gather </w:t>
            </w:r>
            <w:proofErr w:type="gramStart"/>
            <w:r w:rsidRPr="00FF6CED">
              <w:t>a number of</w:t>
            </w:r>
            <w:proofErr w:type="gramEnd"/>
            <w:r w:rsidRPr="00FF6CED">
              <w:t xml:space="preserve"> trees before felling them.</w:t>
            </w:r>
          </w:p>
        </w:tc>
      </w:tr>
      <w:tr w:rsidR="009A6616" w:rsidRPr="00FF6CED" w14:paraId="72431B08" w14:textId="77777777" w:rsidTr="00F40DF6">
        <w:tc>
          <w:tcPr>
            <w:tcW w:w="1843" w:type="dxa"/>
          </w:tcPr>
          <w:p w14:paraId="1F86BEE4" w14:textId="77777777" w:rsidR="009A6616" w:rsidRPr="009133A0" w:rsidRDefault="009A6616" w:rsidP="00F40DF6">
            <w:pPr>
              <w:pStyle w:val="BodyText"/>
              <w:rPr>
                <w:b/>
                <w:bCs/>
              </w:rPr>
            </w:pPr>
            <w:r w:rsidRPr="009133A0">
              <w:rPr>
                <w:b/>
                <w:bCs/>
              </w:rPr>
              <w:t>Fire treatment</w:t>
            </w:r>
          </w:p>
        </w:tc>
        <w:tc>
          <w:tcPr>
            <w:tcW w:w="7229" w:type="dxa"/>
          </w:tcPr>
          <w:p w14:paraId="0F560679" w14:textId="77777777" w:rsidR="009A6616" w:rsidRPr="00FF6CED" w:rsidRDefault="009A6616" w:rsidP="00F40DF6">
            <w:pPr>
              <w:pStyle w:val="BodyText"/>
            </w:pPr>
            <w:r w:rsidRPr="00FF6CED">
              <w:t>Any activity which is undertaken using fire. For example, burning coppice or slash.</w:t>
            </w:r>
          </w:p>
        </w:tc>
      </w:tr>
      <w:tr w:rsidR="009A6616" w:rsidRPr="00FF6CED" w14:paraId="03919484" w14:textId="77777777" w:rsidTr="00F40DF6">
        <w:tc>
          <w:tcPr>
            <w:tcW w:w="1843" w:type="dxa"/>
          </w:tcPr>
          <w:p w14:paraId="13710243" w14:textId="77777777" w:rsidR="009A6616" w:rsidRPr="009133A0" w:rsidRDefault="009A6616" w:rsidP="00F40DF6">
            <w:pPr>
              <w:pStyle w:val="BodyText"/>
              <w:rPr>
                <w:b/>
                <w:bCs/>
              </w:rPr>
            </w:pPr>
            <w:r w:rsidRPr="009133A0">
              <w:rPr>
                <w:b/>
                <w:bCs/>
              </w:rPr>
              <w:t>Gullet</w:t>
            </w:r>
          </w:p>
        </w:tc>
        <w:tc>
          <w:tcPr>
            <w:tcW w:w="7229" w:type="dxa"/>
          </w:tcPr>
          <w:p w14:paraId="71707DA8" w14:textId="77777777" w:rsidR="009A6616" w:rsidRPr="00FF6CED" w:rsidRDefault="009A6616" w:rsidP="00F40DF6">
            <w:pPr>
              <w:pStyle w:val="BodyText"/>
            </w:pPr>
            <w:r w:rsidRPr="00FF6CED">
              <w:t xml:space="preserve">A cleared area created by a harvester felling trees into standing blue gum plantation. As soon as the trees </w:t>
            </w:r>
            <w:proofErr w:type="gramStart"/>
            <w:r w:rsidRPr="00FF6CED">
              <w:t>are able to</w:t>
            </w:r>
            <w:proofErr w:type="gramEnd"/>
            <w:r w:rsidRPr="00FF6CED">
              <w:t xml:space="preserve"> be fallen into previously harvested or open areas then it is not a gullet.</w:t>
            </w:r>
          </w:p>
        </w:tc>
      </w:tr>
      <w:tr w:rsidR="009A6616" w:rsidRPr="00FF6CED" w14:paraId="7CFCD61B" w14:textId="77777777" w:rsidTr="00F40DF6">
        <w:tc>
          <w:tcPr>
            <w:tcW w:w="1843" w:type="dxa"/>
          </w:tcPr>
          <w:p w14:paraId="02FB3072" w14:textId="77777777" w:rsidR="009A6616" w:rsidRPr="009133A0" w:rsidRDefault="009A6616" w:rsidP="00F40DF6">
            <w:pPr>
              <w:pStyle w:val="BodyText"/>
              <w:rPr>
                <w:b/>
                <w:bCs/>
              </w:rPr>
            </w:pPr>
            <w:r w:rsidRPr="009133A0">
              <w:rPr>
                <w:b/>
                <w:bCs/>
              </w:rPr>
              <w:t>Harvest zone</w:t>
            </w:r>
          </w:p>
        </w:tc>
        <w:tc>
          <w:tcPr>
            <w:tcW w:w="7229" w:type="dxa"/>
          </w:tcPr>
          <w:p w14:paraId="797E4A7F" w14:textId="77777777" w:rsidR="009A6616" w:rsidRPr="00FF6CED" w:rsidRDefault="009A6616" w:rsidP="00F40DF6">
            <w:pPr>
              <w:pStyle w:val="BodyText"/>
            </w:pPr>
            <w:r w:rsidRPr="00FF6CED">
              <w:t>The area to be harvested in a shift by either a feller buncher or single grip harvest system.</w:t>
            </w:r>
          </w:p>
        </w:tc>
      </w:tr>
      <w:tr w:rsidR="009A6616" w:rsidRPr="00FF6CED" w14:paraId="5BDE0CDB" w14:textId="77777777" w:rsidTr="00F40DF6">
        <w:tc>
          <w:tcPr>
            <w:tcW w:w="1843" w:type="dxa"/>
          </w:tcPr>
          <w:p w14:paraId="0AAED734" w14:textId="77777777" w:rsidR="009A6616" w:rsidRPr="009133A0" w:rsidRDefault="009A6616" w:rsidP="00F40DF6">
            <w:pPr>
              <w:pStyle w:val="BodyText"/>
              <w:rPr>
                <w:b/>
                <w:bCs/>
              </w:rPr>
            </w:pPr>
            <w:r w:rsidRPr="009133A0">
              <w:rPr>
                <w:b/>
                <w:bCs/>
              </w:rPr>
              <w:t>Juvenile Koala</w:t>
            </w:r>
          </w:p>
        </w:tc>
        <w:tc>
          <w:tcPr>
            <w:tcW w:w="7229" w:type="dxa"/>
          </w:tcPr>
          <w:p w14:paraId="70829013" w14:textId="77777777" w:rsidR="009A6616" w:rsidRPr="00FF6CED" w:rsidRDefault="009A6616" w:rsidP="00F40DF6">
            <w:pPr>
              <w:pStyle w:val="BodyText"/>
            </w:pPr>
            <w:r w:rsidRPr="00FF6CED">
              <w:t xml:space="preserve">A </w:t>
            </w:r>
            <w:r>
              <w:t>k</w:t>
            </w:r>
            <w:r w:rsidRPr="00FF6CED">
              <w:t>oala joey that is dependent on its mother and is not yet weaned.</w:t>
            </w:r>
          </w:p>
        </w:tc>
      </w:tr>
      <w:tr w:rsidR="009A6616" w:rsidRPr="00FF6CED" w14:paraId="580CD89D" w14:textId="77777777" w:rsidTr="00F40DF6">
        <w:tc>
          <w:tcPr>
            <w:tcW w:w="1843" w:type="dxa"/>
          </w:tcPr>
          <w:p w14:paraId="70A01362" w14:textId="77777777" w:rsidR="009A6616" w:rsidRPr="009133A0" w:rsidRDefault="009A6616" w:rsidP="00F40DF6">
            <w:pPr>
              <w:pStyle w:val="BodyText"/>
              <w:rPr>
                <w:b/>
                <w:bCs/>
              </w:rPr>
            </w:pPr>
            <w:r w:rsidRPr="009133A0">
              <w:rPr>
                <w:b/>
                <w:bCs/>
              </w:rPr>
              <w:t>Koala density</w:t>
            </w:r>
          </w:p>
        </w:tc>
        <w:tc>
          <w:tcPr>
            <w:tcW w:w="7229" w:type="dxa"/>
          </w:tcPr>
          <w:p w14:paraId="48149109" w14:textId="77777777" w:rsidR="009A6616" w:rsidRPr="00FF6CED" w:rsidRDefault="009A6616" w:rsidP="00F40DF6">
            <w:pPr>
              <w:pStyle w:val="BodyText"/>
            </w:pPr>
            <w:r w:rsidRPr="00FF6CED">
              <w:t xml:space="preserve">The number of </w:t>
            </w:r>
            <w:r>
              <w:t>k</w:t>
            </w:r>
            <w:r w:rsidRPr="00FF6CED">
              <w:t>oalas per hectare of plantation.</w:t>
            </w:r>
          </w:p>
        </w:tc>
      </w:tr>
      <w:tr w:rsidR="009A6616" w:rsidRPr="00FF6CED" w14:paraId="5AC827F2" w14:textId="77777777" w:rsidTr="00F40DF6">
        <w:trPr>
          <w:cantSplit/>
        </w:trPr>
        <w:tc>
          <w:tcPr>
            <w:tcW w:w="1843" w:type="dxa"/>
          </w:tcPr>
          <w:p w14:paraId="7FDEF0C6" w14:textId="77777777" w:rsidR="009A6616" w:rsidRPr="009133A0" w:rsidRDefault="009A6616" w:rsidP="00F40DF6">
            <w:pPr>
              <w:pStyle w:val="BodyText"/>
              <w:rPr>
                <w:b/>
                <w:bCs/>
              </w:rPr>
            </w:pPr>
            <w:r w:rsidRPr="009133A0">
              <w:rPr>
                <w:b/>
                <w:bCs/>
              </w:rPr>
              <w:lastRenderedPageBreak/>
              <w:t>Koala incident</w:t>
            </w:r>
          </w:p>
        </w:tc>
        <w:tc>
          <w:tcPr>
            <w:tcW w:w="7229" w:type="dxa"/>
          </w:tcPr>
          <w:p w14:paraId="26C7D1CB" w14:textId="77777777" w:rsidR="009A6616" w:rsidRPr="00FF6CED" w:rsidRDefault="009A6616" w:rsidP="00F40DF6">
            <w:pPr>
              <w:pStyle w:val="BodyText"/>
            </w:pPr>
            <w:r w:rsidRPr="00FF6CED">
              <w:t xml:space="preserve">Includes any situation where a </w:t>
            </w:r>
            <w:r>
              <w:t>k</w:t>
            </w:r>
            <w:r w:rsidRPr="00FF6CED">
              <w:t xml:space="preserve">oala is physically impacted during blue gum plantation management operations. The impact could be by trees, machinery, chemicals, fire or people. It includes a </w:t>
            </w:r>
            <w:r>
              <w:t>k</w:t>
            </w:r>
            <w:r w:rsidRPr="00FF6CED">
              <w:t xml:space="preserve">oala falling from a tree in the harvest zone or a juvenile </w:t>
            </w:r>
            <w:r>
              <w:t>k</w:t>
            </w:r>
            <w:r w:rsidRPr="00FF6CED">
              <w:t xml:space="preserve">oala being separated from its mother. Koala incidents do not include near misses or finding a dead or injured </w:t>
            </w:r>
            <w:r>
              <w:t>k</w:t>
            </w:r>
            <w:r w:rsidRPr="00FF6CED">
              <w:t>oala in a blue gum plantation where the cause is unable to be determined or is clearly not related to plantation operations, although these data must be recorded and reported to the Conservation Regulator.</w:t>
            </w:r>
          </w:p>
        </w:tc>
      </w:tr>
      <w:tr w:rsidR="009A6616" w:rsidRPr="00FF6CED" w14:paraId="68E8EBBC" w14:textId="77777777" w:rsidTr="00F40DF6">
        <w:tc>
          <w:tcPr>
            <w:tcW w:w="1843" w:type="dxa"/>
          </w:tcPr>
          <w:p w14:paraId="4BB14887" w14:textId="77777777" w:rsidR="009A6616" w:rsidRPr="009133A0" w:rsidRDefault="009A6616" w:rsidP="00F40DF6">
            <w:pPr>
              <w:pStyle w:val="BodyText"/>
              <w:rPr>
                <w:b/>
                <w:bCs/>
              </w:rPr>
            </w:pPr>
            <w:r w:rsidRPr="009133A0">
              <w:rPr>
                <w:b/>
                <w:bCs/>
              </w:rPr>
              <w:t>Koala index</w:t>
            </w:r>
          </w:p>
        </w:tc>
        <w:tc>
          <w:tcPr>
            <w:tcW w:w="7229" w:type="dxa"/>
          </w:tcPr>
          <w:p w14:paraId="6B38462C" w14:textId="77777777" w:rsidR="009A6616" w:rsidRPr="00FF6CED" w:rsidRDefault="009A6616" w:rsidP="00F40DF6">
            <w:pPr>
              <w:pStyle w:val="BodyText"/>
            </w:pPr>
            <w:r w:rsidRPr="00FF6CED">
              <w:t>The approach provided in Appendix 3 of this Koala Management Plan.</w:t>
            </w:r>
          </w:p>
        </w:tc>
      </w:tr>
      <w:tr w:rsidR="009A6616" w:rsidRPr="00FF6CED" w14:paraId="197216BF" w14:textId="77777777" w:rsidTr="00F40DF6">
        <w:tc>
          <w:tcPr>
            <w:tcW w:w="1843" w:type="dxa"/>
          </w:tcPr>
          <w:p w14:paraId="4AA87EE9" w14:textId="77777777" w:rsidR="009A6616" w:rsidRPr="009133A0" w:rsidRDefault="009A6616" w:rsidP="00F40DF6">
            <w:pPr>
              <w:pStyle w:val="BodyText"/>
              <w:rPr>
                <w:b/>
                <w:bCs/>
              </w:rPr>
            </w:pPr>
            <w:r w:rsidRPr="009133A0">
              <w:rPr>
                <w:b/>
                <w:bCs/>
              </w:rPr>
              <w:t>Koala observation</w:t>
            </w:r>
          </w:p>
        </w:tc>
        <w:tc>
          <w:tcPr>
            <w:tcW w:w="7229" w:type="dxa"/>
          </w:tcPr>
          <w:p w14:paraId="3D1994E6" w14:textId="77777777" w:rsidR="009A6616" w:rsidRPr="00FF6CED" w:rsidRDefault="009A6616" w:rsidP="00F40DF6">
            <w:pPr>
              <w:pStyle w:val="BodyText"/>
            </w:pPr>
            <w:r w:rsidRPr="00FF6CED">
              <w:t xml:space="preserve">A record of each individual </w:t>
            </w:r>
            <w:r>
              <w:t>k</w:t>
            </w:r>
            <w:r w:rsidRPr="00FF6CED">
              <w:t xml:space="preserve">oala as a separate </w:t>
            </w:r>
            <w:r>
              <w:t>k</w:t>
            </w:r>
            <w:r w:rsidRPr="00FF6CED">
              <w:t xml:space="preserve">oala observation. When doing welfare checks on </w:t>
            </w:r>
            <w:r>
              <w:t>k</w:t>
            </w:r>
            <w:r w:rsidRPr="00FF6CED">
              <w:t xml:space="preserve">oalas, these are not counted as additional </w:t>
            </w:r>
            <w:r>
              <w:t>k</w:t>
            </w:r>
            <w:r w:rsidRPr="00FF6CED">
              <w:t>oala observations.</w:t>
            </w:r>
          </w:p>
        </w:tc>
      </w:tr>
      <w:tr w:rsidR="009A6616" w:rsidRPr="00FF6CED" w14:paraId="0FBB323A" w14:textId="77777777" w:rsidTr="00F40DF6">
        <w:tc>
          <w:tcPr>
            <w:tcW w:w="1843" w:type="dxa"/>
          </w:tcPr>
          <w:p w14:paraId="48DF5309" w14:textId="77777777" w:rsidR="009A6616" w:rsidRPr="009133A0" w:rsidRDefault="009A6616" w:rsidP="00F40DF6">
            <w:pPr>
              <w:pStyle w:val="BodyText"/>
              <w:rPr>
                <w:b/>
                <w:bCs/>
              </w:rPr>
            </w:pPr>
            <w:r w:rsidRPr="009133A0">
              <w:rPr>
                <w:rFonts w:eastAsia="Yu Gothic Light"/>
                <w:b/>
                <w:bCs/>
                <w:color w:val="404040"/>
              </w:rPr>
              <w:t xml:space="preserve">Person appropriately skilled in koala welfare </w:t>
            </w:r>
          </w:p>
        </w:tc>
        <w:tc>
          <w:tcPr>
            <w:tcW w:w="7229" w:type="dxa"/>
          </w:tcPr>
          <w:p w14:paraId="3A815C35" w14:textId="77777777" w:rsidR="009A6616" w:rsidRPr="00FF6CED" w:rsidRDefault="009A6616" w:rsidP="00F40DF6">
            <w:pPr>
              <w:pStyle w:val="BodyText"/>
            </w:pPr>
            <w:r w:rsidRPr="00CB47A4">
              <w:t xml:space="preserve">Someone who is: Experienced in identifying risks to </w:t>
            </w:r>
            <w:r>
              <w:t>k</w:t>
            </w:r>
            <w:r w:rsidRPr="00CB47A4">
              <w:t xml:space="preserve">oala welfare in wild settings. Able to make robust judgements of animal-based indicators of welfare, including </w:t>
            </w:r>
            <w:r>
              <w:t>k</w:t>
            </w:r>
            <w:r w:rsidRPr="00CB47A4">
              <w:t xml:space="preserve">oala-specific signs of stress and injury. Able to develop effective interventions to mitigate risks/harms to </w:t>
            </w:r>
            <w:r>
              <w:t>k</w:t>
            </w:r>
            <w:r w:rsidRPr="00CB47A4">
              <w:t>oalas. Has demonstrated experienced in safe capture, restraint and handling techniques for koalas in the wild.</w:t>
            </w:r>
          </w:p>
        </w:tc>
      </w:tr>
      <w:tr w:rsidR="009A6616" w:rsidRPr="00FF6CED" w14:paraId="1A47B1E4" w14:textId="77777777" w:rsidTr="00F40DF6">
        <w:tc>
          <w:tcPr>
            <w:tcW w:w="1843" w:type="dxa"/>
          </w:tcPr>
          <w:p w14:paraId="1B828DCD" w14:textId="77777777" w:rsidR="009A6616" w:rsidRPr="009133A0" w:rsidRDefault="009A6616" w:rsidP="00F40DF6">
            <w:pPr>
              <w:pStyle w:val="BodyText"/>
              <w:rPr>
                <w:b/>
                <w:bCs/>
              </w:rPr>
            </w:pPr>
            <w:r w:rsidRPr="009133A0">
              <w:rPr>
                <w:b/>
                <w:bCs/>
              </w:rPr>
              <w:t>Manager</w:t>
            </w:r>
          </w:p>
        </w:tc>
        <w:tc>
          <w:tcPr>
            <w:tcW w:w="7229" w:type="dxa"/>
          </w:tcPr>
          <w:p w14:paraId="7A86A3D2" w14:textId="77777777" w:rsidR="009A6616" w:rsidRPr="00FF6CED" w:rsidRDefault="009A6616" w:rsidP="00F40DF6">
            <w:pPr>
              <w:pStyle w:val="BodyText"/>
            </w:pPr>
            <w:r w:rsidRPr="00FF6CED">
              <w:t>A blue gum plantation management company that leases a blue gum plantation from the owner of the plantation for the purposes of managing the plantation, or who has been contracted by the owner of the blue gum plantation to undertake the management of the plantation. This includes third party or stumpage agreements where ownership of the trees pass to a company at harvest.</w:t>
            </w:r>
          </w:p>
        </w:tc>
      </w:tr>
      <w:tr w:rsidR="009A6616" w:rsidRPr="00FF6CED" w14:paraId="3F588971" w14:textId="77777777" w:rsidTr="00F40DF6">
        <w:tc>
          <w:tcPr>
            <w:tcW w:w="1843" w:type="dxa"/>
          </w:tcPr>
          <w:p w14:paraId="4B804262" w14:textId="77777777" w:rsidR="009A6616" w:rsidRPr="009133A0" w:rsidRDefault="009A6616" w:rsidP="00F40DF6">
            <w:pPr>
              <w:pStyle w:val="BodyText"/>
              <w:rPr>
                <w:b/>
                <w:bCs/>
              </w:rPr>
            </w:pPr>
            <w:r w:rsidRPr="009133A0">
              <w:rPr>
                <w:b/>
                <w:bCs/>
              </w:rPr>
              <w:t>Near miss</w:t>
            </w:r>
          </w:p>
        </w:tc>
        <w:tc>
          <w:tcPr>
            <w:tcW w:w="7229" w:type="dxa"/>
          </w:tcPr>
          <w:p w14:paraId="127F792E" w14:textId="77777777" w:rsidR="009A6616" w:rsidRPr="00FF6CED" w:rsidRDefault="009A6616" w:rsidP="00F40DF6">
            <w:pPr>
              <w:pStyle w:val="BodyText"/>
            </w:pPr>
            <w:r w:rsidRPr="00FF6CED">
              <w:t xml:space="preserve">A dangerous incident where no harm comes to a </w:t>
            </w:r>
            <w:r>
              <w:t>k</w:t>
            </w:r>
            <w:r w:rsidRPr="00FF6CED">
              <w:t xml:space="preserve">oala, but it is exposed to an immediate or imminent serious risk. It includes any incident where a </w:t>
            </w:r>
            <w:r>
              <w:t>k</w:t>
            </w:r>
            <w:r w:rsidRPr="00FF6CED">
              <w:t xml:space="preserve">oala is almost physically impacted during operations, either by trees, machinery, chemicals, fire or people, for example a </w:t>
            </w:r>
            <w:r>
              <w:t>k</w:t>
            </w:r>
            <w:r w:rsidRPr="00FF6CED">
              <w:t>oala walking past a harvester.</w:t>
            </w:r>
          </w:p>
        </w:tc>
      </w:tr>
      <w:tr w:rsidR="009A6616" w:rsidRPr="00FF6CED" w14:paraId="3ADDD366" w14:textId="77777777" w:rsidTr="00F40DF6">
        <w:tc>
          <w:tcPr>
            <w:tcW w:w="1843" w:type="dxa"/>
          </w:tcPr>
          <w:p w14:paraId="429D8293" w14:textId="77777777" w:rsidR="009A6616" w:rsidRPr="009133A0" w:rsidRDefault="009A6616" w:rsidP="00F40DF6">
            <w:pPr>
              <w:pStyle w:val="BodyText"/>
              <w:rPr>
                <w:b/>
                <w:bCs/>
              </w:rPr>
            </w:pPr>
            <w:r w:rsidRPr="009133A0">
              <w:rPr>
                <w:b/>
                <w:bCs/>
              </w:rPr>
              <w:t>Night</w:t>
            </w:r>
          </w:p>
        </w:tc>
        <w:tc>
          <w:tcPr>
            <w:tcW w:w="7229" w:type="dxa"/>
          </w:tcPr>
          <w:p w14:paraId="2FA72908" w14:textId="77777777" w:rsidR="009A6616" w:rsidRPr="00FF6CED" w:rsidRDefault="009A6616" w:rsidP="00F40DF6">
            <w:pPr>
              <w:pStyle w:val="BodyText"/>
            </w:pPr>
            <w:r w:rsidRPr="00FF6CED">
              <w:t>The period from last light to first light in each 24 hours for the location that operations are taking place.</w:t>
            </w:r>
          </w:p>
        </w:tc>
      </w:tr>
      <w:tr w:rsidR="009A6616" w:rsidRPr="00FF6CED" w14:paraId="5E124A35" w14:textId="77777777" w:rsidTr="00F40DF6">
        <w:tc>
          <w:tcPr>
            <w:tcW w:w="1843" w:type="dxa"/>
          </w:tcPr>
          <w:p w14:paraId="6B03D26F" w14:textId="77777777" w:rsidR="009A6616" w:rsidRPr="009133A0" w:rsidRDefault="009A6616" w:rsidP="00F40DF6">
            <w:pPr>
              <w:pStyle w:val="BodyText"/>
              <w:rPr>
                <w:b/>
                <w:bCs/>
              </w:rPr>
            </w:pPr>
            <w:r w:rsidRPr="009133A0">
              <w:rPr>
                <w:b/>
                <w:bCs/>
              </w:rPr>
              <w:t>Operational area</w:t>
            </w:r>
          </w:p>
        </w:tc>
        <w:tc>
          <w:tcPr>
            <w:tcW w:w="7229" w:type="dxa"/>
          </w:tcPr>
          <w:p w14:paraId="0CACD920" w14:textId="77777777" w:rsidR="009A6616" w:rsidRPr="00FF6CED" w:rsidRDefault="009A6616" w:rsidP="00F40DF6">
            <w:pPr>
              <w:pStyle w:val="BodyText"/>
            </w:pPr>
            <w:r w:rsidRPr="00FF6CED">
              <w:t>A single area of variable size, shape and orientation on which a plantation management operation occurs.</w:t>
            </w:r>
          </w:p>
        </w:tc>
      </w:tr>
      <w:tr w:rsidR="009A6616" w:rsidRPr="00FF6CED" w14:paraId="5451D56B" w14:textId="77777777" w:rsidTr="00F40DF6">
        <w:tc>
          <w:tcPr>
            <w:tcW w:w="1843" w:type="dxa"/>
          </w:tcPr>
          <w:p w14:paraId="7EB5CC2F" w14:textId="77777777" w:rsidR="009A6616" w:rsidRPr="009133A0" w:rsidRDefault="009A6616" w:rsidP="00F40DF6">
            <w:pPr>
              <w:pStyle w:val="BodyText"/>
              <w:rPr>
                <w:b/>
                <w:bCs/>
              </w:rPr>
            </w:pPr>
            <w:r w:rsidRPr="009133A0">
              <w:rPr>
                <w:b/>
                <w:bCs/>
              </w:rPr>
              <w:t>Owner</w:t>
            </w:r>
          </w:p>
        </w:tc>
        <w:tc>
          <w:tcPr>
            <w:tcW w:w="7229" w:type="dxa"/>
          </w:tcPr>
          <w:p w14:paraId="1F672DB9" w14:textId="77777777" w:rsidR="009A6616" w:rsidRPr="00FF6CED" w:rsidRDefault="009A6616" w:rsidP="00F40DF6">
            <w:pPr>
              <w:pStyle w:val="BodyText"/>
            </w:pPr>
            <w:r w:rsidRPr="00FF6CED">
              <w:t>The owner of a blue gum plantation. This can be either a natural person or a body corporate.</w:t>
            </w:r>
          </w:p>
        </w:tc>
      </w:tr>
      <w:tr w:rsidR="009A6616" w:rsidRPr="00FF6CED" w14:paraId="360D9A9A" w14:textId="77777777" w:rsidTr="00F40DF6">
        <w:tc>
          <w:tcPr>
            <w:tcW w:w="1843" w:type="dxa"/>
          </w:tcPr>
          <w:p w14:paraId="62754116" w14:textId="77777777" w:rsidR="009A6616" w:rsidRPr="009133A0" w:rsidRDefault="009A6616" w:rsidP="00F40DF6">
            <w:pPr>
              <w:pStyle w:val="BodyText"/>
              <w:rPr>
                <w:b/>
                <w:bCs/>
              </w:rPr>
            </w:pPr>
            <w:r w:rsidRPr="009133A0">
              <w:rPr>
                <w:b/>
                <w:bCs/>
              </w:rPr>
              <w:t>Personnel</w:t>
            </w:r>
          </w:p>
        </w:tc>
        <w:tc>
          <w:tcPr>
            <w:tcW w:w="7229" w:type="dxa"/>
          </w:tcPr>
          <w:p w14:paraId="474ED351" w14:textId="77777777" w:rsidR="009A6616" w:rsidRPr="00FF6CED" w:rsidRDefault="009A6616" w:rsidP="00F40DF6">
            <w:pPr>
              <w:pStyle w:val="BodyText"/>
            </w:pPr>
            <w:r w:rsidRPr="00FF6CED">
              <w:t>Employees and contractors of the authorisation holder involved in site operations, including the planning of site operations. It does not include visitors to site such as mechanics or couriers.</w:t>
            </w:r>
          </w:p>
        </w:tc>
      </w:tr>
      <w:tr w:rsidR="009A6616" w:rsidRPr="00FF6CED" w14:paraId="775E26C5" w14:textId="77777777" w:rsidTr="00F40DF6">
        <w:tc>
          <w:tcPr>
            <w:tcW w:w="1843" w:type="dxa"/>
          </w:tcPr>
          <w:p w14:paraId="42F0C70F" w14:textId="77777777" w:rsidR="009A6616" w:rsidRPr="009133A0" w:rsidRDefault="009A6616" w:rsidP="00F40DF6">
            <w:pPr>
              <w:pStyle w:val="BodyText"/>
              <w:rPr>
                <w:b/>
                <w:bCs/>
              </w:rPr>
            </w:pPr>
            <w:r w:rsidRPr="009133A0">
              <w:rPr>
                <w:b/>
                <w:bCs/>
              </w:rPr>
              <w:t>Plantation</w:t>
            </w:r>
          </w:p>
        </w:tc>
        <w:tc>
          <w:tcPr>
            <w:tcW w:w="7229" w:type="dxa"/>
          </w:tcPr>
          <w:p w14:paraId="2A115E5F" w14:textId="77777777" w:rsidR="009A6616" w:rsidRPr="00FF6CED" w:rsidRDefault="009A6616" w:rsidP="00F40DF6">
            <w:pPr>
              <w:pStyle w:val="BodyText"/>
            </w:pPr>
            <w:r w:rsidRPr="00FF6CED">
              <w:t>The blue gum plantation in which the plantation management operations will be undertaken.</w:t>
            </w:r>
          </w:p>
        </w:tc>
      </w:tr>
      <w:tr w:rsidR="009A6616" w:rsidRPr="00FF6CED" w14:paraId="0A843EC8" w14:textId="77777777" w:rsidTr="00F40DF6">
        <w:tc>
          <w:tcPr>
            <w:tcW w:w="1843" w:type="dxa"/>
          </w:tcPr>
          <w:p w14:paraId="72023F9C" w14:textId="77777777" w:rsidR="009A6616" w:rsidRPr="009133A0" w:rsidRDefault="009A6616" w:rsidP="00F40DF6">
            <w:pPr>
              <w:pStyle w:val="BodyText"/>
              <w:rPr>
                <w:b/>
                <w:bCs/>
              </w:rPr>
            </w:pPr>
            <w:r w:rsidRPr="009133A0">
              <w:rPr>
                <w:b/>
                <w:bCs/>
              </w:rPr>
              <w:lastRenderedPageBreak/>
              <w:t>Plantation management operations</w:t>
            </w:r>
          </w:p>
        </w:tc>
        <w:tc>
          <w:tcPr>
            <w:tcW w:w="7229" w:type="dxa"/>
          </w:tcPr>
          <w:p w14:paraId="5B4F412D" w14:textId="77777777" w:rsidR="009A6616" w:rsidRPr="00FF6CED" w:rsidRDefault="009A6616" w:rsidP="00F40DF6">
            <w:pPr>
              <w:pStyle w:val="BodyText"/>
            </w:pPr>
            <w:r w:rsidRPr="00FF6CED">
              <w:t xml:space="preserve">Any activity that poses welfare risk to </w:t>
            </w:r>
            <w:r>
              <w:t>k</w:t>
            </w:r>
            <w:r w:rsidRPr="00FF6CED">
              <w:t>oalas. At a minimum this includes harvesting, roading, fire treatment of slash and coppice management.</w:t>
            </w:r>
          </w:p>
        </w:tc>
      </w:tr>
      <w:tr w:rsidR="009A6616" w:rsidRPr="00FF6CED" w14:paraId="1107DF7F" w14:textId="77777777" w:rsidTr="00F40DF6">
        <w:tc>
          <w:tcPr>
            <w:tcW w:w="1843" w:type="dxa"/>
          </w:tcPr>
          <w:p w14:paraId="0E69338F" w14:textId="77777777" w:rsidR="009A6616" w:rsidRPr="009133A0" w:rsidRDefault="009A6616" w:rsidP="00F40DF6">
            <w:pPr>
              <w:pStyle w:val="BodyText"/>
              <w:rPr>
                <w:b/>
                <w:bCs/>
              </w:rPr>
            </w:pPr>
            <w:r w:rsidRPr="009133A0">
              <w:rPr>
                <w:b/>
                <w:bCs/>
              </w:rPr>
              <w:t>POCTA Act</w:t>
            </w:r>
          </w:p>
        </w:tc>
        <w:tc>
          <w:tcPr>
            <w:tcW w:w="7229" w:type="dxa"/>
          </w:tcPr>
          <w:p w14:paraId="74EBB190" w14:textId="77777777" w:rsidR="009A6616" w:rsidRPr="00CE30AA" w:rsidRDefault="009A6616" w:rsidP="00F40DF6">
            <w:pPr>
              <w:pStyle w:val="BodyText"/>
              <w:rPr>
                <w:i/>
                <w:iCs/>
              </w:rPr>
            </w:pPr>
            <w:r w:rsidRPr="00CE30AA">
              <w:rPr>
                <w:i/>
                <w:iCs/>
              </w:rPr>
              <w:t>Prevention of Cruelty to Animals Act 1986.</w:t>
            </w:r>
          </w:p>
        </w:tc>
      </w:tr>
      <w:tr w:rsidR="009A6616" w:rsidRPr="00FF6CED" w14:paraId="0A434DDB" w14:textId="77777777" w:rsidTr="00F40DF6">
        <w:tc>
          <w:tcPr>
            <w:tcW w:w="1843" w:type="dxa"/>
          </w:tcPr>
          <w:p w14:paraId="7615BA1D" w14:textId="77777777" w:rsidR="009A6616" w:rsidRPr="009133A0" w:rsidRDefault="009A6616" w:rsidP="00F40DF6">
            <w:pPr>
              <w:pStyle w:val="BodyText"/>
              <w:rPr>
                <w:b/>
                <w:bCs/>
              </w:rPr>
            </w:pPr>
            <w:r w:rsidRPr="009133A0">
              <w:rPr>
                <w:b/>
                <w:bCs/>
              </w:rPr>
              <w:t>ProofSafe</w:t>
            </w:r>
          </w:p>
        </w:tc>
        <w:tc>
          <w:tcPr>
            <w:tcW w:w="7229" w:type="dxa"/>
          </w:tcPr>
          <w:p w14:paraId="3A91E678" w14:textId="77777777" w:rsidR="009A6616" w:rsidRPr="00FF6CED" w:rsidRDefault="009A6616" w:rsidP="00F40DF6">
            <w:pPr>
              <w:pStyle w:val="BodyText"/>
            </w:pPr>
            <w:r w:rsidRPr="00FF6CED">
              <w:t>The mobile phone and tablet app that is used by plantations owners and managers to record and report the data required under the authorisation to disturb Koalas.</w:t>
            </w:r>
          </w:p>
        </w:tc>
      </w:tr>
      <w:tr w:rsidR="009A6616" w:rsidRPr="00FF6CED" w14:paraId="21CFAA60" w14:textId="77777777" w:rsidTr="00F40DF6">
        <w:tc>
          <w:tcPr>
            <w:tcW w:w="1843" w:type="dxa"/>
          </w:tcPr>
          <w:p w14:paraId="530E903E" w14:textId="77777777" w:rsidR="009A6616" w:rsidRPr="009133A0" w:rsidRDefault="009A6616" w:rsidP="00F40DF6">
            <w:pPr>
              <w:pStyle w:val="BodyText"/>
              <w:rPr>
                <w:b/>
                <w:bCs/>
              </w:rPr>
            </w:pPr>
            <w:r w:rsidRPr="009133A0">
              <w:rPr>
                <w:b/>
                <w:bCs/>
              </w:rPr>
              <w:t>Qualified ecologist</w:t>
            </w:r>
          </w:p>
        </w:tc>
        <w:tc>
          <w:tcPr>
            <w:tcW w:w="7229" w:type="dxa"/>
          </w:tcPr>
          <w:p w14:paraId="70C07183" w14:textId="77777777" w:rsidR="009A6616" w:rsidRPr="00FF6CED" w:rsidRDefault="009A6616" w:rsidP="00F40DF6">
            <w:pPr>
              <w:pStyle w:val="BodyText"/>
            </w:pPr>
            <w:r w:rsidRPr="00FF6CED">
              <w:t xml:space="preserve">A person suitably qualified by training, education and experience in </w:t>
            </w:r>
            <w:r>
              <w:t>k</w:t>
            </w:r>
            <w:r w:rsidRPr="00FF6CED">
              <w:t xml:space="preserve">oala ecology, management and welfare, such as a landscape ecologist with </w:t>
            </w:r>
            <w:r>
              <w:t>k</w:t>
            </w:r>
            <w:r w:rsidRPr="00FF6CED">
              <w:t>oala expertise.</w:t>
            </w:r>
          </w:p>
        </w:tc>
      </w:tr>
      <w:tr w:rsidR="009A6616" w:rsidRPr="00FF6CED" w14:paraId="1284C19B" w14:textId="77777777" w:rsidTr="00F40DF6">
        <w:tc>
          <w:tcPr>
            <w:tcW w:w="1843" w:type="dxa"/>
          </w:tcPr>
          <w:p w14:paraId="36C7DB0D" w14:textId="77777777" w:rsidR="009A6616" w:rsidRPr="009133A0" w:rsidRDefault="009A6616" w:rsidP="00F40DF6">
            <w:pPr>
              <w:pStyle w:val="BodyText"/>
              <w:rPr>
                <w:b/>
                <w:bCs/>
              </w:rPr>
            </w:pPr>
            <w:r w:rsidRPr="009133A0">
              <w:rPr>
                <w:b/>
                <w:bCs/>
              </w:rPr>
              <w:t>Single grip harvester</w:t>
            </w:r>
          </w:p>
        </w:tc>
        <w:tc>
          <w:tcPr>
            <w:tcW w:w="7229" w:type="dxa"/>
          </w:tcPr>
          <w:p w14:paraId="2C2B41B7" w14:textId="77777777" w:rsidR="009A6616" w:rsidRPr="00FF6CED" w:rsidRDefault="009A6616" w:rsidP="00F40DF6">
            <w:pPr>
              <w:pStyle w:val="BodyText"/>
            </w:pPr>
            <w:r w:rsidRPr="00FF6CED">
              <w:t>A harvester that fells, debarks and cuts individual trees.</w:t>
            </w:r>
          </w:p>
        </w:tc>
      </w:tr>
      <w:tr w:rsidR="009A6616" w:rsidRPr="00FF6CED" w14:paraId="6CCEC0F4" w14:textId="77777777" w:rsidTr="00F40DF6">
        <w:tc>
          <w:tcPr>
            <w:tcW w:w="1843" w:type="dxa"/>
          </w:tcPr>
          <w:p w14:paraId="0A040CA9" w14:textId="77777777" w:rsidR="009A6616" w:rsidRPr="009133A0" w:rsidRDefault="009A6616" w:rsidP="00F40DF6">
            <w:pPr>
              <w:pStyle w:val="BodyText"/>
              <w:rPr>
                <w:b/>
                <w:bCs/>
              </w:rPr>
            </w:pPr>
            <w:r w:rsidRPr="009133A0">
              <w:rPr>
                <w:b/>
                <w:bCs/>
              </w:rPr>
              <w:t>Slash</w:t>
            </w:r>
          </w:p>
        </w:tc>
        <w:tc>
          <w:tcPr>
            <w:tcW w:w="7229" w:type="dxa"/>
          </w:tcPr>
          <w:p w14:paraId="58666F75" w14:textId="77777777" w:rsidR="009A6616" w:rsidRPr="00FF6CED" w:rsidRDefault="009A6616" w:rsidP="00F40DF6">
            <w:pPr>
              <w:pStyle w:val="BodyText"/>
            </w:pPr>
            <w:r w:rsidRPr="00FF6CED">
              <w:t>Woody debris left after harvest operations.</w:t>
            </w:r>
          </w:p>
        </w:tc>
      </w:tr>
      <w:tr w:rsidR="009A6616" w:rsidRPr="00FF6CED" w14:paraId="0AA2F59F" w14:textId="77777777" w:rsidTr="00F40DF6">
        <w:tc>
          <w:tcPr>
            <w:tcW w:w="1843" w:type="dxa"/>
          </w:tcPr>
          <w:p w14:paraId="52CD4E98" w14:textId="77777777" w:rsidR="009A6616" w:rsidRPr="009133A0" w:rsidRDefault="009A6616" w:rsidP="00F40DF6">
            <w:pPr>
              <w:pStyle w:val="BodyText"/>
              <w:rPr>
                <w:b/>
                <w:bCs/>
              </w:rPr>
            </w:pPr>
            <w:r w:rsidRPr="009133A0">
              <w:rPr>
                <w:b/>
                <w:bCs/>
              </w:rPr>
              <w:t>Spotter</w:t>
            </w:r>
          </w:p>
        </w:tc>
        <w:tc>
          <w:tcPr>
            <w:tcW w:w="7229" w:type="dxa"/>
          </w:tcPr>
          <w:p w14:paraId="294D0419" w14:textId="77777777" w:rsidR="009A6616" w:rsidRPr="00FF6CED" w:rsidRDefault="009A6616" w:rsidP="00F40DF6">
            <w:pPr>
              <w:pStyle w:val="BodyText"/>
            </w:pPr>
            <w:r w:rsidRPr="00FF6CED">
              <w:t xml:space="preserve">A person employed or engaged to spot </w:t>
            </w:r>
            <w:r>
              <w:t>k</w:t>
            </w:r>
            <w:r w:rsidRPr="00FF6CED">
              <w:t>oalas in a blue gum plantation during operations.</w:t>
            </w:r>
          </w:p>
        </w:tc>
      </w:tr>
      <w:tr w:rsidR="009A6616" w:rsidRPr="00FF6CED" w14:paraId="22436D27" w14:textId="77777777" w:rsidTr="00F40DF6">
        <w:tc>
          <w:tcPr>
            <w:tcW w:w="1843" w:type="dxa"/>
          </w:tcPr>
          <w:p w14:paraId="28B593A1" w14:textId="77777777" w:rsidR="009A6616" w:rsidRPr="009133A0" w:rsidRDefault="009A6616" w:rsidP="00F40DF6">
            <w:pPr>
              <w:pStyle w:val="BodyText"/>
              <w:rPr>
                <w:b/>
                <w:bCs/>
              </w:rPr>
            </w:pPr>
            <w:r w:rsidRPr="009133A0">
              <w:rPr>
                <w:b/>
                <w:bCs/>
              </w:rPr>
              <w:t>Veterinarian</w:t>
            </w:r>
          </w:p>
        </w:tc>
        <w:tc>
          <w:tcPr>
            <w:tcW w:w="7229" w:type="dxa"/>
          </w:tcPr>
          <w:p w14:paraId="58ED4A2C" w14:textId="77777777" w:rsidR="009A6616" w:rsidRPr="00FF6CED" w:rsidRDefault="009A6616" w:rsidP="00F40DF6">
            <w:pPr>
              <w:pStyle w:val="BodyText"/>
            </w:pPr>
            <w:r w:rsidRPr="00FF6CED">
              <w:t>A veterinary practitioner registered with the Veterinary Practitioners Registration Board of Victoria or interstate equivalent.</w:t>
            </w:r>
          </w:p>
        </w:tc>
      </w:tr>
      <w:tr w:rsidR="009A6616" w:rsidRPr="00FF6CED" w14:paraId="70A59B41" w14:textId="77777777" w:rsidTr="00F40DF6">
        <w:tc>
          <w:tcPr>
            <w:tcW w:w="1843" w:type="dxa"/>
          </w:tcPr>
          <w:p w14:paraId="0FBF2B9E" w14:textId="77777777" w:rsidR="009A6616" w:rsidRPr="009133A0" w:rsidRDefault="009A6616" w:rsidP="00F40DF6">
            <w:pPr>
              <w:pStyle w:val="BodyText"/>
              <w:rPr>
                <w:b/>
                <w:bCs/>
              </w:rPr>
            </w:pPr>
            <w:r w:rsidRPr="009133A0">
              <w:rPr>
                <w:b/>
                <w:bCs/>
              </w:rPr>
              <w:t>Welfare assessment</w:t>
            </w:r>
          </w:p>
        </w:tc>
        <w:tc>
          <w:tcPr>
            <w:tcW w:w="7229" w:type="dxa"/>
          </w:tcPr>
          <w:p w14:paraId="33F8F396" w14:textId="77777777" w:rsidR="009A6616" w:rsidRPr="00FF6CED" w:rsidRDefault="009A6616" w:rsidP="00F40DF6">
            <w:pPr>
              <w:pStyle w:val="BodyText"/>
            </w:pPr>
            <w:r w:rsidRPr="00FF6CED">
              <w:t xml:space="preserve">An assessment of </w:t>
            </w:r>
            <w:r>
              <w:t>k</w:t>
            </w:r>
            <w:r w:rsidRPr="00FF6CED">
              <w:t xml:space="preserve">oala welfare which involves checking the harvested area for </w:t>
            </w:r>
            <w:r>
              <w:t>k</w:t>
            </w:r>
            <w:r w:rsidRPr="00FF6CED">
              <w:t>oalas, both in trees (using binoculars) and on the ground and assessing their welfare (injuries and behaviour) to determine whether veterinary assessment is required.</w:t>
            </w:r>
          </w:p>
        </w:tc>
      </w:tr>
      <w:tr w:rsidR="009A6616" w:rsidRPr="00FF6CED" w14:paraId="6A893BED" w14:textId="77777777" w:rsidTr="00F40DF6">
        <w:tc>
          <w:tcPr>
            <w:tcW w:w="1843" w:type="dxa"/>
          </w:tcPr>
          <w:p w14:paraId="1C41FDAF" w14:textId="77777777" w:rsidR="009A6616" w:rsidRPr="009133A0" w:rsidRDefault="009A6616" w:rsidP="00F40DF6">
            <w:pPr>
              <w:pStyle w:val="BodyText"/>
              <w:rPr>
                <w:b/>
                <w:bCs/>
              </w:rPr>
            </w:pPr>
            <w:r w:rsidRPr="009133A0">
              <w:rPr>
                <w:b/>
                <w:bCs/>
              </w:rPr>
              <w:t>Wildlife Act</w:t>
            </w:r>
          </w:p>
        </w:tc>
        <w:tc>
          <w:tcPr>
            <w:tcW w:w="7229" w:type="dxa"/>
          </w:tcPr>
          <w:p w14:paraId="2AADD9CC" w14:textId="77777777" w:rsidR="009A6616" w:rsidRPr="00FF6CED" w:rsidRDefault="009A6616" w:rsidP="00F40DF6">
            <w:pPr>
              <w:pStyle w:val="BodyText"/>
            </w:pPr>
            <w:r w:rsidRPr="00CC134E">
              <w:rPr>
                <w:i/>
                <w:iCs/>
              </w:rPr>
              <w:t>Wildlife Act 1975</w:t>
            </w:r>
            <w:r w:rsidRPr="00FF6CED">
              <w:t>.</w:t>
            </w:r>
          </w:p>
        </w:tc>
      </w:tr>
      <w:tr w:rsidR="009A6616" w14:paraId="34E95AC3" w14:textId="77777777" w:rsidTr="00F40DF6">
        <w:tc>
          <w:tcPr>
            <w:tcW w:w="1843" w:type="dxa"/>
          </w:tcPr>
          <w:p w14:paraId="2DCCE49E" w14:textId="77777777" w:rsidR="009A6616" w:rsidRPr="009133A0" w:rsidRDefault="009A6616" w:rsidP="00F40DF6">
            <w:pPr>
              <w:pStyle w:val="BodyText"/>
              <w:rPr>
                <w:b/>
                <w:bCs/>
              </w:rPr>
            </w:pPr>
            <w:r w:rsidRPr="009133A0">
              <w:rPr>
                <w:b/>
                <w:bCs/>
              </w:rPr>
              <w:t>Wildlife rehabilitator</w:t>
            </w:r>
          </w:p>
        </w:tc>
        <w:tc>
          <w:tcPr>
            <w:tcW w:w="7229" w:type="dxa"/>
          </w:tcPr>
          <w:p w14:paraId="286B3BFE" w14:textId="77777777" w:rsidR="009A6616" w:rsidRDefault="009A6616" w:rsidP="00F40DF6">
            <w:pPr>
              <w:pStyle w:val="BodyText"/>
            </w:pPr>
            <w:r w:rsidRPr="00FF6CED">
              <w:t>A person authorised under section 28A(1)(f) of the Wildlife Act to enable the care, treatment or rehabilitation of sick, injured or orphaned wildlife.</w:t>
            </w:r>
          </w:p>
        </w:tc>
      </w:tr>
    </w:tbl>
    <w:p w14:paraId="774BBC5C" w14:textId="77777777" w:rsidR="009A6616" w:rsidRDefault="009A6616" w:rsidP="009A6616">
      <w:pPr>
        <w:pStyle w:val="BodyText"/>
      </w:pPr>
    </w:p>
    <w:p w14:paraId="3B7C278D" w14:textId="07A3D507" w:rsidR="002710FB" w:rsidRDefault="002710FB" w:rsidP="009A6616">
      <w:pPr>
        <w:pStyle w:val="BodyText"/>
      </w:pPr>
    </w:p>
    <w:sectPr w:rsidR="002710FB" w:rsidSect="009A6616">
      <w:headerReference w:type="even" r:id="rId34"/>
      <w:headerReference w:type="default" r:id="rId35"/>
      <w:footerReference w:type="even" r:id="rId36"/>
      <w:footerReference w:type="default" r:id="rId37"/>
      <w:headerReference w:type="first" r:id="rId38"/>
      <w:footerReference w:type="first" r:id="rId39"/>
      <w:type w:val="continuous"/>
      <w:pgSz w:w="11907" w:h="16840" w:code="9"/>
      <w:pgMar w:top="2211" w:right="1418" w:bottom="1758" w:left="1418" w:header="284" w:footer="284" w:gutter="0"/>
      <w:cols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atherine Lenard (DEECA)" w:date="2025-10-03T12:33:00Z" w:initials="CL">
    <w:p w14:paraId="040A0D88" w14:textId="77777777" w:rsidR="009A6616" w:rsidRDefault="009A6616" w:rsidP="009A6616">
      <w:pPr>
        <w:pStyle w:val="CommentText"/>
      </w:pPr>
      <w:r>
        <w:rPr>
          <w:rStyle w:val="CommentReference"/>
        </w:rPr>
        <w:annotationRef/>
      </w:r>
      <w:r>
        <w:t>Is this the first reference to POCTA? If so, need to write the Act’s name out in full</w:t>
      </w:r>
    </w:p>
  </w:comment>
  <w:comment w:id="2" w:author="Catherine Lenard (DEECA)" w:date="2025-10-03T12:34:00Z" w:initials="CL">
    <w:p w14:paraId="10B5DBE6" w14:textId="77777777" w:rsidR="009A6616" w:rsidRDefault="009A6616" w:rsidP="009A6616">
      <w:pPr>
        <w:pStyle w:val="CommentText"/>
      </w:pPr>
      <w:r>
        <w:rPr>
          <w:rStyle w:val="CommentReference"/>
        </w:rPr>
        <w:annotationRef/>
      </w:r>
      <w:r>
        <w:t>Should these bullets all be at the same level?</w:t>
      </w:r>
    </w:p>
  </w:comment>
  <w:comment w:id="3" w:author="Catherine Lenard (DEECA)" w:date="2025-10-08T10:08:00Z" w:initials="CL">
    <w:p w14:paraId="2BC1B097" w14:textId="77777777" w:rsidR="009A6616" w:rsidRDefault="009A6616" w:rsidP="009A6616">
      <w:pPr>
        <w:pStyle w:val="CommentText"/>
      </w:pPr>
      <w:r>
        <w:rPr>
          <w:rStyle w:val="CommentReference"/>
        </w:rPr>
        <w:annotationRef/>
      </w:r>
      <w:r>
        <w:t>I’ve added this to cover the second dot point - it that correct?</w:t>
      </w:r>
    </w:p>
  </w:comment>
  <w:comment w:id="8" w:author="Catherine Lenard (DEECA)" w:date="2025-10-03T13:01:00Z" w:initials="CL">
    <w:p w14:paraId="40A066E0" w14:textId="77777777" w:rsidR="009A6616" w:rsidRDefault="009A6616" w:rsidP="009A6616">
      <w:pPr>
        <w:pStyle w:val="CommentText"/>
      </w:pPr>
      <w:r>
        <w:rPr>
          <w:rStyle w:val="CommentReference"/>
        </w:rPr>
        <w:annotationRef/>
      </w:r>
      <w:r>
        <w:t>Should this be updated to reflect the latest penalty?</w:t>
      </w:r>
    </w:p>
  </w:comment>
  <w:comment w:id="10" w:author="Catherine Lenard (DEECA)" w:date="2025-10-08T10:18:00Z" w:initials="CL">
    <w:p w14:paraId="649766EE" w14:textId="77777777" w:rsidR="009A6616" w:rsidRDefault="009A6616" w:rsidP="009A6616">
      <w:pPr>
        <w:pStyle w:val="CommentText"/>
      </w:pPr>
      <w:r>
        <w:rPr>
          <w:rStyle w:val="CommentReference"/>
        </w:rPr>
        <w:annotationRef/>
      </w:r>
      <w:r>
        <w:t>I’ve updated references to DELWP to DEECA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40A0D88" w15:done="0"/>
  <w15:commentEx w15:paraId="10B5DBE6" w15:done="0"/>
  <w15:commentEx w15:paraId="2BC1B097" w15:done="0"/>
  <w15:commentEx w15:paraId="40A066E0" w15:done="0"/>
  <w15:commentEx w15:paraId="649766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4D3540" w16cex:dateUtc="2025-10-03T02:33:00Z"/>
  <w16cex:commentExtensible w16cex:durableId="6FC63A06" w16cex:dateUtc="2025-10-03T02:34:00Z"/>
  <w16cex:commentExtensible w16cex:durableId="48790C72" w16cex:dateUtc="2025-10-07T23:08:00Z"/>
  <w16cex:commentExtensible w16cex:durableId="5FCFEDC3" w16cex:dateUtc="2025-10-03T03:01:00Z"/>
  <w16cex:commentExtensible w16cex:durableId="4964FD22" w16cex:dateUtc="2025-10-07T23: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40A0D88" w16cid:durableId="6E4D3540"/>
  <w16cid:commentId w16cid:paraId="10B5DBE6" w16cid:durableId="6FC63A06"/>
  <w16cid:commentId w16cid:paraId="2BC1B097" w16cid:durableId="48790C72"/>
  <w16cid:commentId w16cid:paraId="40A066E0" w16cid:durableId="5FCFEDC3"/>
  <w16cid:commentId w16cid:paraId="649766EE" w16cid:durableId="4964FD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FBD9D" w14:textId="77777777" w:rsidR="00542843" w:rsidRDefault="00542843">
      <w:r>
        <w:separator/>
      </w:r>
    </w:p>
    <w:p w14:paraId="4B89FA70" w14:textId="77777777" w:rsidR="00542843" w:rsidRDefault="00542843"/>
    <w:p w14:paraId="075982B1" w14:textId="77777777" w:rsidR="00542843" w:rsidRDefault="00542843"/>
  </w:endnote>
  <w:endnote w:type="continuationSeparator" w:id="0">
    <w:p w14:paraId="23CDE335" w14:textId="77777777" w:rsidR="00542843" w:rsidRDefault="00542843">
      <w:r>
        <w:continuationSeparator/>
      </w:r>
    </w:p>
    <w:p w14:paraId="2C923090" w14:textId="77777777" w:rsidR="00542843" w:rsidRDefault="00542843"/>
    <w:p w14:paraId="7F5DC2A6" w14:textId="77777777" w:rsidR="00542843" w:rsidRDefault="005428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Body CS)">
    <w:altName w:val="Times New Roman"/>
    <w:charset w:val="00"/>
    <w:family w:val="roman"/>
    <w:pitch w:val="variable"/>
    <w:sig w:usb0="E0002AFF" w:usb1="C0007841" w:usb2="00000009" w:usb3="00000000" w:csb0="000001FF" w:csb1="00000000"/>
  </w:font>
  <w:font w:name="VIC Medium">
    <w:altName w:val="Calibri"/>
    <w:panose1 w:val="000006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46A59" w14:paraId="2DD53948" w14:textId="77777777" w:rsidTr="00F66894">
      <w:trPr>
        <w:trHeight w:val="397"/>
      </w:trPr>
      <w:tc>
        <w:tcPr>
          <w:tcW w:w="340" w:type="dxa"/>
        </w:tcPr>
        <w:p w14:paraId="77609469" w14:textId="2555EA03" w:rsidR="00C46A59" w:rsidRPr="00D55628" w:rsidRDefault="009A6616" w:rsidP="00DE028D">
          <w:pPr>
            <w:pStyle w:val="FooterEvenPageNumber"/>
            <w:framePr w:wrap="auto" w:vAnchor="margin" w:hAnchor="text" w:yAlign="inline"/>
          </w:pPr>
          <w:r>
            <w:rPr>
              <w:noProof/>
            </w:rPr>
            <mc:AlternateContent>
              <mc:Choice Requires="wps">
                <w:drawing>
                  <wp:anchor distT="0" distB="0" distL="0" distR="0" simplePos="0" relativeHeight="251720704" behindDoc="0" locked="0" layoutInCell="1" allowOverlap="1" wp14:anchorId="6BFF342D" wp14:editId="4D311FFA">
                    <wp:simplePos x="635" y="635"/>
                    <wp:positionH relativeFrom="page">
                      <wp:align>center</wp:align>
                    </wp:positionH>
                    <wp:positionV relativeFrom="page">
                      <wp:align>bottom</wp:align>
                    </wp:positionV>
                    <wp:extent cx="215900" cy="748665"/>
                    <wp:effectExtent l="0" t="0" r="12700" b="0"/>
                    <wp:wrapNone/>
                    <wp:docPr id="127356264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748665"/>
                            </a:xfrm>
                            <a:prstGeom prst="rect">
                              <a:avLst/>
                            </a:prstGeom>
                            <a:noFill/>
                            <a:ln>
                              <a:noFill/>
                            </a:ln>
                          </wps:spPr>
                          <wps:txbx>
                            <w:txbxContent>
                              <w:p w14:paraId="5FEF90D9" w14:textId="0494BDBC"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FF342D" id="_x0000_t202" coordsize="21600,21600" o:spt="202" path="m,l,21600r21600,l21600,xe">
                    <v:stroke joinstyle="miter"/>
                    <v:path gradientshapeok="t" o:connecttype="rect"/>
                  </v:shapetype>
                  <v:shape id="Text Box 2" o:spid="_x0000_s1026" type="#_x0000_t202" alt="OFFICIAL" style="position:absolute;margin-left:0;margin-top:0;width:17pt;height:58.95pt;z-index:25172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" filled="f" stroked="f">
                    <v:textbox style="mso-fit-shape-to-text:t" inset="0,0,0,15pt">
                      <w:txbxContent>
                        <w:p w14:paraId="5FEF90D9" w14:textId="0494BDBC"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v:textbox>
                    <w10:wrap anchorx="page" anchory="page"/>
                  </v:shape>
                </w:pict>
              </mc:Fallback>
            </mc:AlternateContent>
          </w:r>
          <w:r w:rsidR="00C46A59" w:rsidRPr="00D55628">
            <w:fldChar w:fldCharType="begin"/>
          </w:r>
          <w:r w:rsidR="00C46A59" w:rsidRPr="00D55628">
            <w:instrText xml:space="preserve"> PAGE   \* MERGEFORMAT </w:instrText>
          </w:r>
          <w:r w:rsidR="00C46A59" w:rsidRPr="00D55628">
            <w:fldChar w:fldCharType="separate"/>
          </w:r>
          <w:r w:rsidR="00C46A59">
            <w:rPr>
              <w:noProof/>
            </w:rPr>
            <w:t>2</w:t>
          </w:r>
          <w:r w:rsidR="00C46A59" w:rsidRPr="00D55628">
            <w:fldChar w:fldCharType="end"/>
          </w:r>
        </w:p>
      </w:tc>
      <w:tc>
        <w:tcPr>
          <w:tcW w:w="9071" w:type="dxa"/>
        </w:tcPr>
        <w:p w14:paraId="4F2A88F7" w14:textId="77777777" w:rsidR="00C46A59" w:rsidRPr="00D55628" w:rsidRDefault="00C46A59" w:rsidP="00DE028D">
          <w:pPr>
            <w:pStyle w:val="FooterEven"/>
          </w:pPr>
        </w:p>
      </w:tc>
    </w:tr>
  </w:tbl>
  <w:p w14:paraId="680358EB" w14:textId="77777777" w:rsidR="00C46A59" w:rsidRDefault="00C46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46A59" w14:paraId="649DB896" w14:textId="77777777" w:rsidTr="00F66894">
      <w:trPr>
        <w:trHeight w:val="397"/>
      </w:trPr>
      <w:tc>
        <w:tcPr>
          <w:tcW w:w="9071" w:type="dxa"/>
        </w:tcPr>
        <w:p w14:paraId="6C244632" w14:textId="784B0353" w:rsidR="00C46A59" w:rsidRPr="00CB1FB7" w:rsidRDefault="009A6616" w:rsidP="00DE028D">
          <w:pPr>
            <w:pStyle w:val="FooterOdd"/>
            <w:rPr>
              <w:b/>
            </w:rPr>
          </w:pPr>
          <w:r>
            <w:rPr>
              <w:b/>
              <w:noProof/>
            </w:rPr>
            <mc:AlternateContent>
              <mc:Choice Requires="wps">
                <w:drawing>
                  <wp:anchor distT="0" distB="0" distL="0" distR="0" simplePos="0" relativeHeight="251721728" behindDoc="0" locked="0" layoutInCell="1" allowOverlap="1" wp14:anchorId="70CB8D32" wp14:editId="70B1BDCD">
                    <wp:simplePos x="635" y="635"/>
                    <wp:positionH relativeFrom="page">
                      <wp:align>center</wp:align>
                    </wp:positionH>
                    <wp:positionV relativeFrom="page">
                      <wp:align>bottom</wp:align>
                    </wp:positionV>
                    <wp:extent cx="551815" cy="376555"/>
                    <wp:effectExtent l="0" t="0" r="635" b="0"/>
                    <wp:wrapNone/>
                    <wp:docPr id="207667606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5EC25BF" w14:textId="4F70B1F4"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CB8D32"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29.65pt;z-index:2517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5EC25BF" w14:textId="4F70B1F4"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v:textbox>
                    <w10:wrap anchorx="page" anchory="page"/>
                  </v:shape>
                </w:pict>
              </mc:Fallback>
            </mc:AlternateContent>
          </w:r>
        </w:p>
      </w:tc>
      <w:tc>
        <w:tcPr>
          <w:tcW w:w="340" w:type="dxa"/>
        </w:tcPr>
        <w:p w14:paraId="46A5E061" w14:textId="77777777" w:rsidR="00C46A59" w:rsidRPr="00D55628" w:rsidRDefault="00C46A59"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1BF3A0C" w14:textId="77777777" w:rsidR="00C46A59" w:rsidRDefault="00C46A59" w:rsidP="00DE028D">
    <w:pPr>
      <w:pStyle w:val="Footer"/>
    </w:pPr>
  </w:p>
  <w:p w14:paraId="702292E2" w14:textId="77777777" w:rsidR="00C46A59" w:rsidRPr="00DE028D" w:rsidRDefault="00C46A59"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91F86" w14:textId="36E997BF" w:rsidR="00C46A59" w:rsidRDefault="009A6616" w:rsidP="009A6616">
    <w:pPr>
      <w:pStyle w:val="Footer"/>
      <w:spacing w:before="240"/>
    </w:pPr>
    <w:r>
      <w:rPr>
        <w:noProof/>
      </w:rPr>
      <mc:AlternateContent>
        <mc:Choice Requires="wps">
          <w:drawing>
            <wp:anchor distT="0" distB="0" distL="0" distR="0" simplePos="0" relativeHeight="251719680" behindDoc="0" locked="0" layoutInCell="1" allowOverlap="1" wp14:anchorId="3A6F4CBC" wp14:editId="029F0576">
              <wp:simplePos x="635" y="635"/>
              <wp:positionH relativeFrom="page">
                <wp:align>center</wp:align>
              </wp:positionH>
              <wp:positionV relativeFrom="page">
                <wp:align>bottom</wp:align>
              </wp:positionV>
              <wp:extent cx="551815" cy="376555"/>
              <wp:effectExtent l="0" t="0" r="635" b="0"/>
              <wp:wrapNone/>
              <wp:docPr id="10570957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312359" w14:textId="4E25DC75"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6F4CBC"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4E312359" w14:textId="4E25DC75"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v:textbox>
              <w10:wrap anchorx="page" anchory="page"/>
            </v:shape>
          </w:pict>
        </mc:Fallback>
      </mc:AlternateContent>
    </w:r>
    <w:r w:rsidR="00AD3FC1">
      <w:rPr>
        <w:noProof/>
      </w:rPr>
      <w:drawing>
        <wp:anchor distT="0" distB="0" distL="114300" distR="114300" simplePos="0" relativeHeight="251699711" behindDoc="1" locked="1" layoutInCell="1" allowOverlap="1" wp14:anchorId="6B7B2B62" wp14:editId="0B75DADC">
          <wp:simplePos x="0" y="0"/>
          <wp:positionH relativeFrom="page">
            <wp:align>right</wp:align>
          </wp:positionH>
          <wp:positionV relativeFrom="page">
            <wp:align>bottom</wp:align>
          </wp:positionV>
          <wp:extent cx="2232000" cy="864000"/>
          <wp:effectExtent l="0" t="0" r="0" b="0"/>
          <wp:wrapNone/>
          <wp:docPr id="15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2232000" cy="864000"/>
                  </a:xfrm>
                  <a:prstGeom prst="rect">
                    <a:avLst/>
                  </a:prstGeom>
                </pic:spPr>
              </pic:pic>
            </a:graphicData>
          </a:graphic>
          <wp14:sizeRelH relativeFrom="margin">
            <wp14:pctWidth>0</wp14:pctWidth>
          </wp14:sizeRelH>
          <wp14:sizeRelV relativeFrom="margin">
            <wp14:pctHeight>0</wp14:pctHeight>
          </wp14:sizeRelV>
        </wp:anchor>
      </w:drawing>
    </w:r>
    <w:r w:rsidR="00C46A59">
      <w:rPr>
        <w:noProof/>
        <w:sz w:val="18"/>
      </w:rPr>
      <mc:AlternateContent>
        <mc:Choice Requires="wps">
          <w:drawing>
            <wp:anchor distT="0" distB="0" distL="114300" distR="114300" simplePos="0" relativeHeight="251707392" behindDoc="0" locked="1" layoutInCell="1" allowOverlap="1" wp14:anchorId="77350BC1" wp14:editId="4E681EE3">
              <wp:simplePos x="0" y="0"/>
              <wp:positionH relativeFrom="page">
                <wp:align>left</wp:align>
              </wp:positionH>
              <wp:positionV relativeFrom="page">
                <wp:align>bottom</wp:align>
              </wp:positionV>
              <wp:extent cx="3848400" cy="720000"/>
              <wp:effectExtent l="0" t="0" r="0" b="4445"/>
              <wp:wrapNone/>
              <wp:docPr id="2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3A03B" w14:textId="2C20D51C" w:rsidR="00C46A59" w:rsidRPr="0035200B" w:rsidRDefault="0035200B" w:rsidP="00213C82">
                          <w:pPr>
                            <w:pStyle w:val="xWeb"/>
                          </w:pPr>
                          <w:hyperlink r:id="rId2" w:history="1">
                            <w:r w:rsidRPr="0035200B">
                              <w:t>conservationregulator.vic.gov.au</w:t>
                            </w:r>
                          </w:hyperlink>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50BC1" id="_x0000_t202" coordsize="21600,21600" o:spt="202" path="m,l,21600r21600,l21600,xe">
              <v:stroke joinstyle="miter"/>
              <v:path gradientshapeok="t" o:connecttype="rect"/>
            </v:shapetype>
            <v:shape id="WebAddress" o:spid="_x0000_s1029" type="#_x0000_t202" style="position:absolute;margin-left:0;margin-top:0;width:303pt;height:56.7pt;z-index:2517073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ebw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" filled="f" stroked="f" strokeweight=".5pt">
              <v:textbox inset="15mm">
                <w:txbxContent>
                  <w:p w14:paraId="08C3A03B" w14:textId="2C20D51C" w:rsidR="00C46A59" w:rsidRPr="0035200B" w:rsidRDefault="0035200B" w:rsidP="00213C82">
                    <w:pPr>
                      <w:pStyle w:val="xWeb"/>
                    </w:pPr>
                    <w:hyperlink r:id="rId3" w:history="1">
                      <w:r w:rsidRPr="0035200B">
                        <w:t>conservationregulator.vic.gov.au</w:t>
                      </w:r>
                    </w:hyperlink>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E0EC554" w14:textId="77777777" w:rsidTr="00F66894">
      <w:trPr>
        <w:trHeight w:val="397"/>
      </w:trPr>
      <w:tc>
        <w:tcPr>
          <w:tcW w:w="340" w:type="dxa"/>
        </w:tcPr>
        <w:p w14:paraId="55821E27" w14:textId="2CA9F3DA"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7BCBA1E5" w14:textId="0EFCC033" w:rsidR="00DE028D" w:rsidRPr="00D55628" w:rsidRDefault="00EC57C7" w:rsidP="00DE028D">
          <w:pPr>
            <w:pStyle w:val="FooterEven"/>
          </w:pPr>
          <w:r>
            <w:rPr>
              <w:noProof/>
            </w:rPr>
            <mc:AlternateContent>
              <mc:Choice Requires="wps">
                <w:drawing>
                  <wp:anchor distT="0" distB="0" distL="0" distR="0" simplePos="0" relativeHeight="251723776" behindDoc="0" locked="0" layoutInCell="1" allowOverlap="1" wp14:anchorId="18AA4B15" wp14:editId="3B490D41">
                    <wp:simplePos x="0" y="0"/>
                    <wp:positionH relativeFrom="page">
                      <wp:posOffset>2217420</wp:posOffset>
                    </wp:positionH>
                    <wp:positionV relativeFrom="page">
                      <wp:posOffset>9525</wp:posOffset>
                    </wp:positionV>
                    <wp:extent cx="692150" cy="748665"/>
                    <wp:effectExtent l="0" t="0" r="12700" b="0"/>
                    <wp:wrapNone/>
                    <wp:docPr id="4005067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2150" cy="748665"/>
                            </a:xfrm>
                            <a:prstGeom prst="rect">
                              <a:avLst/>
                            </a:prstGeom>
                            <a:noFill/>
                            <a:ln>
                              <a:noFill/>
                            </a:ln>
                          </wps:spPr>
                          <wps:txbx>
                            <w:txbxContent>
                              <w:p w14:paraId="410692F3" w14:textId="3440577C"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18AA4B15" id="_x0000_t202" coordsize="21600,21600" o:spt="202" path="m,l,21600r21600,l21600,xe">
                    <v:stroke joinstyle="miter"/>
                    <v:path gradientshapeok="t" o:connecttype="rect"/>
                  </v:shapetype>
                  <v:shape id="Text Box 5" o:spid="_x0000_s1030" type="#_x0000_t202" alt="OFFICIAL" style="position:absolute;margin-left:174.6pt;margin-top:.75pt;width:54.5pt;height:58.95pt;z-index:2517237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" filled="f" stroked="f">
                    <v:textbox style="mso-fit-shape-to-text:t" inset="0,0,0,15pt">
                      <w:txbxContent>
                        <w:p w14:paraId="410692F3" w14:textId="3440577C"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v:textbox>
                    <w10:wrap anchorx="page" anchory="page"/>
                  </v:shape>
                </w:pict>
              </mc:Fallback>
            </mc:AlternateContent>
          </w:r>
        </w:p>
      </w:tc>
    </w:tr>
  </w:tbl>
  <w:p w14:paraId="27B4FA2A" w14:textId="77777777" w:rsidR="00DE028D" w:rsidRDefault="00DE02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43354391" w14:textId="77777777" w:rsidTr="00F66894">
      <w:trPr>
        <w:trHeight w:val="397"/>
      </w:trPr>
      <w:tc>
        <w:tcPr>
          <w:tcW w:w="9071" w:type="dxa"/>
        </w:tcPr>
        <w:p w14:paraId="147016D3" w14:textId="3C2F6A05" w:rsidR="00DE028D" w:rsidRPr="00CB1FB7" w:rsidRDefault="009A6616" w:rsidP="00DE028D">
          <w:pPr>
            <w:pStyle w:val="FooterOdd"/>
            <w:rPr>
              <w:b/>
            </w:rPr>
          </w:pPr>
          <w:r>
            <w:rPr>
              <w:b/>
              <w:noProof/>
            </w:rPr>
            <mc:AlternateContent>
              <mc:Choice Requires="wps">
                <w:drawing>
                  <wp:anchor distT="0" distB="0" distL="0" distR="0" simplePos="0" relativeHeight="251724800" behindDoc="0" locked="0" layoutInCell="1" allowOverlap="1" wp14:anchorId="020320C1" wp14:editId="145A1E8E">
                    <wp:simplePos x="635" y="635"/>
                    <wp:positionH relativeFrom="page">
                      <wp:align>center</wp:align>
                    </wp:positionH>
                    <wp:positionV relativeFrom="page">
                      <wp:align>bottom</wp:align>
                    </wp:positionV>
                    <wp:extent cx="551815" cy="376555"/>
                    <wp:effectExtent l="0" t="0" r="635" b="0"/>
                    <wp:wrapNone/>
                    <wp:docPr id="86989184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956AAC" w14:textId="542A283E"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0320C1" id="_x0000_t202" coordsize="21600,21600" o:spt="202" path="m,l,21600r21600,l21600,xe">
                    <v:stroke joinstyle="miter"/>
                    <v:path gradientshapeok="t" o:connecttype="rect"/>
                  </v:shapetype>
                  <v:shape id="Text Box 6" o:spid="_x0000_s1031" type="#_x0000_t202" alt="OFFICIAL" style="position:absolute;left:0;text-align:left;margin-left:0;margin-top:0;width:43.45pt;height:29.6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9956AAC" w14:textId="542A283E"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v:textbox>
                    <w10:wrap anchorx="page" anchory="page"/>
                  </v:shape>
                </w:pict>
              </mc:Fallback>
            </mc:AlternateContent>
          </w:r>
        </w:p>
      </w:tc>
      <w:tc>
        <w:tcPr>
          <w:tcW w:w="340" w:type="dxa"/>
        </w:tcPr>
        <w:p w14:paraId="2B2846EA"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6D6DF33B" w14:textId="77777777" w:rsidR="00DE028D" w:rsidRDefault="00DE028D" w:rsidP="00DE028D">
    <w:pPr>
      <w:pStyle w:val="Footer"/>
    </w:pPr>
  </w:p>
  <w:p w14:paraId="2E190B4E" w14:textId="77777777" w:rsidR="00DE028D" w:rsidRPr="00DE028D" w:rsidRDefault="00DE028D" w:rsidP="00DE02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29DA" w14:textId="2BF3B840" w:rsidR="00E962AA" w:rsidRDefault="009A6616" w:rsidP="00BF3066">
    <w:pPr>
      <w:pStyle w:val="Footer"/>
      <w:spacing w:before="1600"/>
    </w:pPr>
    <w:r>
      <w:rPr>
        <w:noProof/>
      </w:rPr>
      <mc:AlternateContent>
        <mc:Choice Requires="wps">
          <w:drawing>
            <wp:anchor distT="0" distB="0" distL="0" distR="0" simplePos="0" relativeHeight="251722752" behindDoc="0" locked="0" layoutInCell="1" allowOverlap="1" wp14:anchorId="3FF04CB0" wp14:editId="4D020399">
              <wp:simplePos x="635" y="635"/>
              <wp:positionH relativeFrom="page">
                <wp:align>center</wp:align>
              </wp:positionH>
              <wp:positionV relativeFrom="page">
                <wp:align>bottom</wp:align>
              </wp:positionV>
              <wp:extent cx="551815" cy="376555"/>
              <wp:effectExtent l="0" t="0" r="635" b="0"/>
              <wp:wrapNone/>
              <wp:docPr id="119735558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3CAAC9" w14:textId="1570A8B1"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F04CB0" id="_x0000_t202" coordsize="21600,21600" o:spt="202" path="m,l,21600r21600,l21600,xe">
              <v:stroke joinstyle="miter"/>
              <v:path gradientshapeok="t" o:connecttype="rect"/>
            </v:shapetype>
            <v:shape id="Text Box 4" o:spid="_x0000_s1032" type="#_x0000_t202" alt="OFFICIAL" style="position:absolute;margin-left:0;margin-top:0;width:43.45pt;height:29.65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e/DgIAABw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zLe/DgIAABwE&#10;AAAOAAAAAAAAAAAAAAAAAC4CAABkcnMvZTJvRG9jLnhtbFBLAQItABQABgAIAAAAIQAgesHI2gAA&#10;AAMBAAAPAAAAAAAAAAAAAAAAAGgEAABkcnMvZG93bnJldi54bWxQSwUGAAAAAAQABADzAAAAbwUA&#10;AAAA&#10;" filled="f" stroked="f">
              <v:textbox style="mso-fit-shape-to-text:t" inset="0,0,0,15pt">
                <w:txbxContent>
                  <w:p w14:paraId="3F3CAAC9" w14:textId="1570A8B1" w:rsidR="009A6616" w:rsidRPr="009A6616" w:rsidRDefault="009A6616" w:rsidP="009A6616">
                    <w:pPr>
                      <w:rPr>
                        <w:rFonts w:ascii="Calibri" w:eastAsia="Calibri" w:hAnsi="Calibri" w:cs="Calibri"/>
                        <w:noProof/>
                        <w:color w:val="000000"/>
                        <w:sz w:val="24"/>
                        <w:szCs w:val="24"/>
                      </w:rPr>
                    </w:pPr>
                    <w:r w:rsidRPr="009A6616">
                      <w:rPr>
                        <w:rFonts w:ascii="Calibri" w:eastAsia="Calibri" w:hAnsi="Calibri" w:cs="Calibri"/>
                        <w:noProof/>
                        <w:color w:val="000000"/>
                        <w:sz w:val="24"/>
                        <w:szCs w:val="24"/>
                      </w:rPr>
                      <w:t>OFFICIAL</w:t>
                    </w:r>
                  </w:p>
                </w:txbxContent>
              </v:textbox>
              <w10:wrap anchorx="page" anchory="page"/>
            </v:shape>
          </w:pict>
        </mc:Fallback>
      </mc:AlternateContent>
    </w:r>
    <w:r w:rsidR="001044F8">
      <w:rPr>
        <w:noProof/>
      </w:rPr>
      <w:drawing>
        <wp:anchor distT="0" distB="0" distL="114300" distR="114300" simplePos="0" relativeHeight="251718656" behindDoc="1" locked="1" layoutInCell="1" allowOverlap="1" wp14:anchorId="30C4ED78" wp14:editId="0DD6EBF7">
          <wp:simplePos x="0" y="0"/>
          <wp:positionH relativeFrom="page">
            <wp:posOffset>-36195</wp:posOffset>
          </wp:positionH>
          <wp:positionV relativeFrom="page">
            <wp:align>bottom</wp:align>
          </wp:positionV>
          <wp:extent cx="2008800" cy="950400"/>
          <wp:effectExtent l="0" t="0" r="0" b="2540"/>
          <wp:wrapNone/>
          <wp:docPr id="1051799875"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716608" behindDoc="1" locked="1" layoutInCell="1" allowOverlap="1" wp14:anchorId="09270E44" wp14:editId="3A5B0EA3">
          <wp:simplePos x="0" y="0"/>
          <wp:positionH relativeFrom="page">
            <wp:align>right</wp:align>
          </wp:positionH>
          <wp:positionV relativeFrom="page">
            <wp:align>bottom</wp:align>
          </wp:positionV>
          <wp:extent cx="2408753" cy="1085850"/>
          <wp:effectExtent l="0" t="0" r="0" b="0"/>
          <wp:wrapNone/>
          <wp:docPr id="134663888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715584" behindDoc="0" locked="1" layoutInCell="1" allowOverlap="1" wp14:anchorId="524D4513" wp14:editId="795FDD24">
              <wp:simplePos x="0" y="0"/>
              <wp:positionH relativeFrom="page">
                <wp:align>left</wp:align>
              </wp:positionH>
              <wp:positionV relativeFrom="page">
                <wp:align>bottom</wp:align>
              </wp:positionV>
              <wp:extent cx="3848400" cy="720000"/>
              <wp:effectExtent l="0" t="0" r="0" b="0"/>
              <wp:wrapNone/>
              <wp:docPr id="124269453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948C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D4513" id="_x0000_s1033" type="#_x0000_t202" style="position:absolute;margin-left:0;margin-top:0;width:303pt;height:56.7pt;z-index:2517155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Gpbw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" filled="f" stroked="f" strokeweight=".5pt">
              <v:textbox inset="15mm">
                <w:txbxContent>
                  <w:p w14:paraId="0EE948C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714560" behindDoc="1" locked="1" layoutInCell="1" allowOverlap="1" wp14:anchorId="6DB395DA" wp14:editId="1D88BC11">
          <wp:simplePos x="0" y="0"/>
          <wp:positionH relativeFrom="page">
            <wp:align>right</wp:align>
          </wp:positionH>
          <wp:positionV relativeFrom="page">
            <wp:align>bottom</wp:align>
          </wp:positionV>
          <wp:extent cx="2422799" cy="1083600"/>
          <wp:effectExtent l="0" t="0" r="0" b="0"/>
          <wp:wrapNone/>
          <wp:docPr id="107907526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26848" w14:textId="77777777" w:rsidR="00542843" w:rsidRPr="008F5280" w:rsidRDefault="00542843" w:rsidP="008F5280">
      <w:pPr>
        <w:pStyle w:val="FootnoteSeparator"/>
      </w:pPr>
    </w:p>
    <w:p w14:paraId="40E77A75" w14:textId="77777777" w:rsidR="00542843" w:rsidRDefault="00542843"/>
  </w:footnote>
  <w:footnote w:type="continuationSeparator" w:id="0">
    <w:p w14:paraId="579A6FFC" w14:textId="77777777" w:rsidR="00542843" w:rsidRDefault="00542843" w:rsidP="008F5280">
      <w:pPr>
        <w:pStyle w:val="FootnoteSeparator"/>
      </w:pPr>
    </w:p>
    <w:p w14:paraId="5AC706B7" w14:textId="77777777" w:rsidR="00542843" w:rsidRDefault="00542843"/>
    <w:p w14:paraId="2059711A" w14:textId="77777777" w:rsidR="00542843" w:rsidRDefault="00542843"/>
  </w:footnote>
  <w:footnote w:type="continuationNotice" w:id="1">
    <w:p w14:paraId="244BA1F6" w14:textId="77777777" w:rsidR="00542843" w:rsidRDefault="00542843" w:rsidP="00D55628"/>
    <w:p w14:paraId="0491187D" w14:textId="77777777" w:rsidR="00542843" w:rsidRDefault="00542843"/>
    <w:p w14:paraId="4D6516C7" w14:textId="77777777" w:rsidR="00542843" w:rsidRDefault="005428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C46A59" w:rsidRPr="00F579ED" w14:paraId="351CBF29" w14:textId="77777777" w:rsidTr="00F66894">
      <w:trPr>
        <w:trHeight w:hRule="exact" w:val="1418"/>
      </w:trPr>
      <w:tc>
        <w:tcPr>
          <w:tcW w:w="7761" w:type="dxa"/>
          <w:vAlign w:val="center"/>
        </w:tcPr>
        <w:p w14:paraId="70B0438F" w14:textId="77777777" w:rsidR="00C46A59" w:rsidRPr="00F579ED" w:rsidRDefault="00C46A59" w:rsidP="00DE028D">
          <w:pPr>
            <w:pStyle w:val="Header"/>
          </w:pPr>
          <w:r>
            <w:rPr>
              <w:noProof/>
              <w:lang w:val="en-US"/>
            </w:rPr>
            <w:fldChar w:fldCharType="begin"/>
          </w:r>
          <w:r>
            <w:rPr>
              <w:noProof/>
              <w:lang w:val="en-US"/>
            </w:rPr>
            <w:instrText xml:space="preserve"> STYLEREF  Title  \* MERGEFORMAT </w:instrText>
          </w:r>
          <w:r>
            <w:rPr>
              <w:noProof/>
              <w:lang w:val="en-US"/>
            </w:rPr>
            <w:fldChar w:fldCharType="separate"/>
          </w:r>
          <w:r w:rsidR="009A6616">
            <w:rPr>
              <w:noProof/>
              <w:lang w:val="en-US"/>
            </w:rPr>
            <w:t>Main</w:t>
          </w:r>
          <w:r w:rsidR="009A6616" w:rsidRPr="009A6616">
            <w:rPr>
              <w:noProof/>
            </w:rPr>
            <w:t xml:space="preserve"> heading here over two lines (use shift+enter for a forced line break)</w:t>
          </w:r>
          <w:r>
            <w:rPr>
              <w:noProof/>
            </w:rPr>
            <w:fldChar w:fldCharType="end"/>
          </w:r>
        </w:p>
      </w:tc>
    </w:tr>
  </w:tbl>
  <w:p w14:paraId="2ADE4543" w14:textId="77777777" w:rsidR="00C46A59" w:rsidRDefault="00C46A59" w:rsidP="00DE028D">
    <w:pPr>
      <w:pStyle w:val="Header"/>
    </w:pPr>
    <w:r>
      <w:rPr>
        <w:noProof/>
      </w:rPr>
      <mc:AlternateContent>
        <mc:Choice Requires="wps">
          <w:drawing>
            <wp:anchor distT="0" distB="0" distL="114300" distR="114300" simplePos="0" relativeHeight="251699200" behindDoc="0" locked="1" layoutInCell="1" allowOverlap="1" wp14:anchorId="2AAED99A" wp14:editId="10DEADBC">
              <wp:simplePos x="0" y="0"/>
              <wp:positionH relativeFrom="page">
                <wp:align>right</wp:align>
              </wp:positionH>
              <wp:positionV relativeFrom="page">
                <wp:align>top</wp:align>
              </wp:positionV>
              <wp:extent cx="270000" cy="1224000"/>
              <wp:effectExtent l="0" t="0" r="0" b="0"/>
              <wp:wrapNone/>
              <wp:docPr id="18" name="Rectangle 18"/>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47D16" id="Rectangle 18" o:spid="_x0000_s1026" style="position:absolute;margin-left:-29.95pt;margin-top:0;width:21.25pt;height:96.4pt;z-index:2516992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94080" behindDoc="1" locked="0" layoutInCell="1" allowOverlap="1" wp14:anchorId="49BBAF08" wp14:editId="4036A66A">
              <wp:simplePos x="0" y="0"/>
              <wp:positionH relativeFrom="page">
                <wp:posOffset>720090</wp:posOffset>
              </wp:positionH>
              <wp:positionV relativeFrom="page">
                <wp:posOffset>288290</wp:posOffset>
              </wp:positionV>
              <wp:extent cx="864000" cy="900000"/>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78475" id="TriangleRight" o:spid="_x0000_s1026" style="position:absolute;margin-left:56.7pt;margin-top:22.7pt;width:68.05pt;height:70.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" path="m1339,1419l669,,,1419r1339,xe" fillcolor="#baa9c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3056" behindDoc="1" locked="0" layoutInCell="1" allowOverlap="1" wp14:anchorId="0B9B088D" wp14:editId="55A3CD1B">
              <wp:simplePos x="0" y="0"/>
              <wp:positionH relativeFrom="page">
                <wp:posOffset>288290</wp:posOffset>
              </wp:positionH>
              <wp:positionV relativeFrom="page">
                <wp:posOffset>288290</wp:posOffset>
              </wp:positionV>
              <wp:extent cx="864000" cy="900000"/>
              <wp:effectExtent l="0" t="0" r="0" b="0"/>
              <wp:wrapNone/>
              <wp:docPr id="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C576D" id="TriangleLeft" o:spid="_x0000_s1026" style="position:absolute;margin-left:22.7pt;margin-top:22.7pt;width:68.05pt;height:70.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" path="m,l665,1419,1334,,,xe" fillcolor="#00b140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92032" behindDoc="1" locked="0" layoutInCell="1" allowOverlap="1" wp14:anchorId="08007461" wp14:editId="147D727A">
              <wp:simplePos x="0" y="0"/>
              <wp:positionH relativeFrom="page">
                <wp:posOffset>288290</wp:posOffset>
              </wp:positionH>
              <wp:positionV relativeFrom="page">
                <wp:posOffset>288290</wp:posOffset>
              </wp:positionV>
              <wp:extent cx="14580000" cy="900000"/>
              <wp:effectExtent l="0" t="0" r="0"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59C525" id="Rectangle" o:spid="_x0000_s1026" style="position:absolute;margin-left:22.7pt;margin-top:22.7pt;width:1148.05pt;height:70.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" fillcolor="#522873 [3204]" stroked="f">
              <w10:wrap anchorx="page" anchory="page"/>
            </v:rect>
          </w:pict>
        </mc:Fallback>
      </mc:AlternateContent>
    </w:r>
  </w:p>
  <w:p w14:paraId="2C13EC1D" w14:textId="77777777" w:rsidR="00C46A59" w:rsidRPr="00DE028D" w:rsidRDefault="00C46A59"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C46A59" w:rsidRPr="00975ED3" w14:paraId="77F50CF6" w14:textId="77777777" w:rsidTr="00F66894">
      <w:trPr>
        <w:trHeight w:hRule="exact" w:val="1418"/>
      </w:trPr>
      <w:tc>
        <w:tcPr>
          <w:tcW w:w="7761" w:type="dxa"/>
          <w:vAlign w:val="center"/>
        </w:tcPr>
        <w:p w14:paraId="618CF738" w14:textId="77777777" w:rsidR="00C46A59" w:rsidRPr="00975ED3" w:rsidRDefault="00C46A59" w:rsidP="00DE028D">
          <w:pPr>
            <w:pStyle w:val="Header"/>
          </w:pPr>
          <w:r>
            <w:rPr>
              <w:noProof/>
            </w:rPr>
            <w:fldChar w:fldCharType="begin"/>
          </w:r>
          <w:r>
            <w:rPr>
              <w:noProof/>
            </w:rPr>
            <w:instrText xml:space="preserve"> STYLEREF  Title  \* MERGEFORMAT </w:instrText>
          </w:r>
          <w:r>
            <w:rPr>
              <w:noProof/>
            </w:rPr>
            <w:fldChar w:fldCharType="separate"/>
          </w:r>
          <w:r w:rsidR="009A6616">
            <w:rPr>
              <w:noProof/>
            </w:rPr>
            <w:t>Main heading here over two lines (use shift+enter for a forced line break)</w:t>
          </w:r>
          <w:r>
            <w:rPr>
              <w:noProof/>
            </w:rPr>
            <w:fldChar w:fldCharType="end"/>
          </w:r>
        </w:p>
      </w:tc>
    </w:tr>
  </w:tbl>
  <w:p w14:paraId="0EFF2F9B" w14:textId="77777777" w:rsidR="00C46A59" w:rsidRDefault="00C46A59" w:rsidP="00DE028D">
    <w:pPr>
      <w:pStyle w:val="Header"/>
    </w:pPr>
    <w:r>
      <w:rPr>
        <w:noProof/>
      </w:rPr>
      <mc:AlternateContent>
        <mc:Choice Requires="wps">
          <w:drawing>
            <wp:anchor distT="0" distB="0" distL="114300" distR="114300" simplePos="0" relativeHeight="251700224" behindDoc="0" locked="1" layoutInCell="1" allowOverlap="1" wp14:anchorId="2B9D5F81" wp14:editId="4F659FA5">
              <wp:simplePos x="0" y="0"/>
              <wp:positionH relativeFrom="page">
                <wp:align>right</wp:align>
              </wp:positionH>
              <wp:positionV relativeFrom="page">
                <wp:align>top</wp:align>
              </wp:positionV>
              <wp:extent cx="270000" cy="1224000"/>
              <wp:effectExtent l="0" t="0" r="0" b="0"/>
              <wp:wrapNone/>
              <wp:docPr id="17" name="Rectangle 17"/>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5D6BD" id="Rectangle 17" o:spid="_x0000_s1026" style="position:absolute;margin-left:-29.95pt;margin-top:0;width:21.25pt;height:96.4pt;z-index:25170022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97152" behindDoc="1" locked="0" layoutInCell="1" allowOverlap="1" wp14:anchorId="08AA573C" wp14:editId="09E1478E">
              <wp:simplePos x="0" y="0"/>
              <wp:positionH relativeFrom="page">
                <wp:posOffset>720090</wp:posOffset>
              </wp:positionH>
              <wp:positionV relativeFrom="page">
                <wp:posOffset>288290</wp:posOffset>
              </wp:positionV>
              <wp:extent cx="864000" cy="900000"/>
              <wp:effectExtent l="0" t="0" r="0" b="0"/>
              <wp:wrapNone/>
              <wp:docPr id="1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09F9D" id="TriangleRight" o:spid="_x0000_s1026"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" path="m1339,1419l669,,,1419r1339,xe" fillcolor="#baa9c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6128" behindDoc="1" locked="0" layoutInCell="1" allowOverlap="1" wp14:anchorId="2282D340" wp14:editId="0FEF0EBA">
              <wp:simplePos x="0" y="0"/>
              <wp:positionH relativeFrom="page">
                <wp:posOffset>288290</wp:posOffset>
              </wp:positionH>
              <wp:positionV relativeFrom="page">
                <wp:posOffset>288290</wp:posOffset>
              </wp:positionV>
              <wp:extent cx="864000" cy="900000"/>
              <wp:effectExtent l="0" t="0" r="0" b="0"/>
              <wp:wrapNone/>
              <wp:docPr id="2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7B624" id="TriangleLeft" o:spid="_x0000_s1026" style="position:absolute;margin-left:22.7pt;margin-top:22.7pt;width:68.05pt;height:70.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" path="m,l665,1419,1334,,,xe" fillcolor="#00b140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95104" behindDoc="1" locked="0" layoutInCell="1" allowOverlap="1" wp14:anchorId="6114AC31" wp14:editId="711EBD99">
              <wp:simplePos x="0" y="0"/>
              <wp:positionH relativeFrom="page">
                <wp:posOffset>288290</wp:posOffset>
              </wp:positionH>
              <wp:positionV relativeFrom="page">
                <wp:posOffset>288290</wp:posOffset>
              </wp:positionV>
              <wp:extent cx="14580000" cy="900000"/>
              <wp:effectExtent l="0" t="0" r="0" b="0"/>
              <wp:wrapNone/>
              <wp:docPr id="2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5F237C" id="Rectangle" o:spid="_x0000_s1026" style="position:absolute;margin-left:22.7pt;margin-top:22.7pt;width:1148.05pt;height:70.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" fillcolor="#522873 [3204]" stroked="f">
              <w10:wrap anchorx="page" anchory="page"/>
            </v:rect>
          </w:pict>
        </mc:Fallback>
      </mc:AlternateContent>
    </w:r>
  </w:p>
  <w:p w14:paraId="6ED2190F" w14:textId="77777777" w:rsidR="00C46A59" w:rsidRPr="00DE028D" w:rsidRDefault="00C46A59"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7D65D" w14:textId="47DE25C8" w:rsidR="00C46A59" w:rsidRPr="00E97294" w:rsidRDefault="009A6616" w:rsidP="00E97294">
    <w:pPr>
      <w:pStyle w:val="Header"/>
    </w:pPr>
    <w:r w:rsidRPr="00806AB6">
      <w:rPr>
        <w:noProof/>
      </w:rPr>
      <mc:AlternateContent>
        <mc:Choice Requires="wps">
          <w:drawing>
            <wp:anchor distT="0" distB="0" distL="114300" distR="114300" simplePos="0" relativeHeight="251684864" behindDoc="1" locked="0" layoutInCell="1" allowOverlap="1" wp14:anchorId="0821211C" wp14:editId="23EED84D">
              <wp:simplePos x="0" y="0"/>
              <wp:positionH relativeFrom="page">
                <wp:posOffset>21590</wp:posOffset>
              </wp:positionH>
              <wp:positionV relativeFrom="page">
                <wp:posOffset>2540</wp:posOffset>
              </wp:positionV>
              <wp:extent cx="7524000" cy="1224000"/>
              <wp:effectExtent l="0" t="0" r="1270" b="0"/>
              <wp:wrapNone/>
              <wp:docPr id="2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000" cy="1224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6DE31D" id="Rectangle" o:spid="_x0000_s1026" style="position:absolute;margin-left:1.7pt;margin-top:.2pt;width:592.45pt;height:96.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" fillcolor="#522873 [3204]" stroked="f">
              <w10:wrap anchorx="page" anchory="page"/>
            </v:rect>
          </w:pict>
        </mc:Fallback>
      </mc:AlternateContent>
    </w:r>
    <w:r w:rsidR="0018617E">
      <w:rPr>
        <w:noProof/>
      </w:rPr>
      <mc:AlternateContent>
        <mc:Choice Requires="wps">
          <w:drawing>
            <wp:anchor distT="0" distB="0" distL="114300" distR="114300" simplePos="0" relativeHeight="251704320" behindDoc="0" locked="1" layoutInCell="1" allowOverlap="1" wp14:anchorId="435C82B4" wp14:editId="6F5CA615">
              <wp:simplePos x="0" y="0"/>
              <wp:positionH relativeFrom="page">
                <wp:posOffset>6112510</wp:posOffset>
              </wp:positionH>
              <wp:positionV relativeFrom="page">
                <wp:posOffset>3810</wp:posOffset>
              </wp:positionV>
              <wp:extent cx="1266825" cy="1425575"/>
              <wp:effectExtent l="0" t="0" r="9525" b="3175"/>
              <wp:wrapNone/>
              <wp:docPr id="37" name="Leav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66825" cy="1425575"/>
                      </a:xfrm>
                      <a:custGeom>
                        <a:avLst/>
                        <a:gdLst>
                          <a:gd name="connsiteX0" fmla="*/ 237779 w 1599123"/>
                          <a:gd name="connsiteY0" fmla="*/ 385 h 1801397"/>
                          <a:gd name="connsiteX1" fmla="*/ 364302 w 1599123"/>
                          <a:gd name="connsiteY1" fmla="*/ 302735 h 1801397"/>
                          <a:gd name="connsiteX2" fmla="*/ 385988 w 1599123"/>
                          <a:gd name="connsiteY2" fmla="*/ 419261 h 1801397"/>
                          <a:gd name="connsiteX3" fmla="*/ 353138 w 1599123"/>
                          <a:gd name="connsiteY3" fmla="*/ 500624 h 1801397"/>
                          <a:gd name="connsiteX4" fmla="*/ 58131 w 1599123"/>
                          <a:gd name="connsiteY4" fmla="*/ 1385345 h 1801397"/>
                          <a:gd name="connsiteX5" fmla="*/ 350187 w 1599123"/>
                          <a:gd name="connsiteY5" fmla="*/ 456734 h 1801397"/>
                          <a:gd name="connsiteX6" fmla="*/ 39396 w 1599123"/>
                          <a:gd name="connsiteY6" fmla="*/ 1791388 h 1801397"/>
                          <a:gd name="connsiteX7" fmla="*/ 399333 w 1599123"/>
                          <a:gd name="connsiteY7" fmla="*/ 533733 h 1801397"/>
                          <a:gd name="connsiteX8" fmla="*/ 397537 w 1599123"/>
                          <a:gd name="connsiteY8" fmla="*/ 422341 h 1801397"/>
                          <a:gd name="connsiteX9" fmla="*/ 404466 w 1599123"/>
                          <a:gd name="connsiteY9" fmla="*/ 379991 h 1801397"/>
                          <a:gd name="connsiteX10" fmla="*/ 503785 w 1599123"/>
                          <a:gd name="connsiteY10" fmla="*/ 535787 h 1801397"/>
                          <a:gd name="connsiteX11" fmla="*/ 600795 w 1599123"/>
                          <a:gd name="connsiteY11" fmla="*/ 651286 h 1801397"/>
                          <a:gd name="connsiteX12" fmla="*/ 1133708 w 1599123"/>
                          <a:gd name="connsiteY12" fmla="*/ 1429363 h 1801397"/>
                          <a:gd name="connsiteX13" fmla="*/ 551264 w 1599123"/>
                          <a:gd name="connsiteY13" fmla="*/ 642944 h 1801397"/>
                          <a:gd name="connsiteX14" fmla="*/ 1277169 w 1599123"/>
                          <a:gd name="connsiteY14" fmla="*/ 1801398 h 1801397"/>
                          <a:gd name="connsiteX15" fmla="*/ 766713 w 1599123"/>
                          <a:gd name="connsiteY15" fmla="*/ 691838 h 1801397"/>
                          <a:gd name="connsiteX16" fmla="*/ 658411 w 1599123"/>
                          <a:gd name="connsiteY16" fmla="*/ 637169 h 1801397"/>
                          <a:gd name="connsiteX17" fmla="*/ 518286 w 1599123"/>
                          <a:gd name="connsiteY17" fmla="*/ 525777 h 1801397"/>
                          <a:gd name="connsiteX18" fmla="*/ 258566 w 1599123"/>
                          <a:gd name="connsiteY18" fmla="*/ 385 h 1801397"/>
                          <a:gd name="connsiteX19" fmla="*/ 262544 w 1599123"/>
                          <a:gd name="connsiteY19" fmla="*/ 385 h 1801397"/>
                          <a:gd name="connsiteX20" fmla="*/ 1234054 w 1599123"/>
                          <a:gd name="connsiteY20" fmla="*/ 690940 h 1801397"/>
                          <a:gd name="connsiteX21" fmla="*/ 389068 w 1599123"/>
                          <a:gd name="connsiteY21" fmla="*/ 163238 h 1801397"/>
                          <a:gd name="connsiteX22" fmla="*/ 1599123 w 1599123"/>
                          <a:gd name="connsiteY22" fmla="*/ 800407 h 1801397"/>
                          <a:gd name="connsiteX23" fmla="*/ 521237 w 1599123"/>
                          <a:gd name="connsiteY23" fmla="*/ 130385 h 1801397"/>
                          <a:gd name="connsiteX24" fmla="*/ 340434 w 1599123"/>
                          <a:gd name="connsiteY24" fmla="*/ 68658 h 1801397"/>
                          <a:gd name="connsiteX25" fmla="*/ 281536 w 1599123"/>
                          <a:gd name="connsiteY25" fmla="*/ 0 h 1801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99123" h="1801397">
                            <a:moveTo>
                              <a:pt x="237779" y="385"/>
                            </a:moveTo>
                            <a:cubicBezTo>
                              <a:pt x="266137" y="89062"/>
                              <a:pt x="341974" y="267187"/>
                              <a:pt x="364302" y="302735"/>
                            </a:cubicBezTo>
                            <a:cubicBezTo>
                              <a:pt x="389966" y="352528"/>
                              <a:pt x="401130" y="359972"/>
                              <a:pt x="385988" y="419261"/>
                            </a:cubicBezTo>
                            <a:cubicBezTo>
                              <a:pt x="378019" y="447493"/>
                              <a:pt x="367005" y="474774"/>
                              <a:pt x="353138" y="500624"/>
                            </a:cubicBezTo>
                            <a:cubicBezTo>
                              <a:pt x="207495" y="786548"/>
                              <a:pt x="128707" y="1046548"/>
                              <a:pt x="58131" y="1385345"/>
                            </a:cubicBezTo>
                            <a:cubicBezTo>
                              <a:pt x="122291" y="986617"/>
                              <a:pt x="213783" y="698255"/>
                              <a:pt x="350187" y="456734"/>
                            </a:cubicBezTo>
                            <a:cubicBezTo>
                              <a:pt x="-9750" y="554010"/>
                              <a:pt x="-47605" y="1503796"/>
                              <a:pt x="39396" y="1791388"/>
                            </a:cubicBezTo>
                            <a:cubicBezTo>
                              <a:pt x="100476" y="1216460"/>
                              <a:pt x="462852" y="808621"/>
                              <a:pt x="399333" y="533733"/>
                            </a:cubicBezTo>
                            <a:cubicBezTo>
                              <a:pt x="388426" y="486635"/>
                              <a:pt x="385603" y="471107"/>
                              <a:pt x="397537" y="422341"/>
                            </a:cubicBezTo>
                            <a:cubicBezTo>
                              <a:pt x="400988" y="408435"/>
                              <a:pt x="403305" y="394272"/>
                              <a:pt x="404466" y="379991"/>
                            </a:cubicBezTo>
                            <a:cubicBezTo>
                              <a:pt x="434718" y="433689"/>
                              <a:pt x="467873" y="485698"/>
                              <a:pt x="503785" y="535787"/>
                            </a:cubicBezTo>
                            <a:cubicBezTo>
                              <a:pt x="533297" y="576574"/>
                              <a:pt x="565718" y="615174"/>
                              <a:pt x="600795" y="651286"/>
                            </a:cubicBezTo>
                            <a:cubicBezTo>
                              <a:pt x="835877" y="898325"/>
                              <a:pt x="987423" y="1116489"/>
                              <a:pt x="1133708" y="1429363"/>
                            </a:cubicBezTo>
                            <a:cubicBezTo>
                              <a:pt x="902732" y="1002274"/>
                              <a:pt x="672911" y="739963"/>
                              <a:pt x="551264" y="642944"/>
                            </a:cubicBezTo>
                            <a:cubicBezTo>
                              <a:pt x="487874" y="950941"/>
                              <a:pt x="1021556" y="1227753"/>
                              <a:pt x="1277169" y="1801398"/>
                            </a:cubicBezTo>
                            <a:cubicBezTo>
                              <a:pt x="1257279" y="1480568"/>
                              <a:pt x="1040547" y="882027"/>
                              <a:pt x="766713" y="691838"/>
                            </a:cubicBezTo>
                            <a:cubicBezTo>
                              <a:pt x="733481" y="668414"/>
                              <a:pt x="696992" y="649995"/>
                              <a:pt x="658411" y="637169"/>
                            </a:cubicBezTo>
                            <a:cubicBezTo>
                              <a:pt x="583472" y="613171"/>
                              <a:pt x="563198" y="588274"/>
                              <a:pt x="518286" y="525777"/>
                            </a:cubicBezTo>
                            <a:cubicBezTo>
                              <a:pt x="390351" y="346625"/>
                              <a:pt x="307456" y="145657"/>
                              <a:pt x="258566" y="385"/>
                            </a:cubicBezTo>
                            <a:lnTo>
                              <a:pt x="262544" y="385"/>
                            </a:lnTo>
                            <a:cubicBezTo>
                              <a:pt x="453869" y="249221"/>
                              <a:pt x="923006" y="575056"/>
                              <a:pt x="1234054" y="690940"/>
                            </a:cubicBezTo>
                            <a:cubicBezTo>
                              <a:pt x="886563" y="564918"/>
                              <a:pt x="582061" y="352272"/>
                              <a:pt x="389068" y="163238"/>
                            </a:cubicBezTo>
                            <a:cubicBezTo>
                              <a:pt x="389068" y="536043"/>
                              <a:pt x="1206593" y="802204"/>
                              <a:pt x="1599123" y="800407"/>
                            </a:cubicBezTo>
                            <a:cubicBezTo>
                              <a:pt x="1100601" y="624849"/>
                              <a:pt x="790709" y="179537"/>
                              <a:pt x="521237" y="130385"/>
                            </a:cubicBezTo>
                            <a:cubicBezTo>
                              <a:pt x="424484" y="112932"/>
                              <a:pt x="400488" y="127049"/>
                              <a:pt x="340434" y="68658"/>
                            </a:cubicBezTo>
                            <a:cubicBezTo>
                              <a:pt x="318635" y="47723"/>
                              <a:pt x="298911" y="24730"/>
                              <a:pt x="281536" y="0"/>
                            </a:cubicBezTo>
                            <a:close/>
                          </a:path>
                        </a:pathLst>
                      </a:custGeom>
                      <a:solidFill>
                        <a:schemeClr val="accent5"/>
                      </a:solidFill>
                      <a:ln w="1283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7E4F" id="Leaves" o:spid="_x0000_s1026" style="position:absolute;margin-left:481.3pt;margin-top:.3pt;width:99.75pt;height:112.2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599123,180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" path="m237779,385v28358,88677,104195,266802,126523,302350c389966,352528,401130,359972,385988,419261v-7969,28232,-18983,55513,-32850,81363c207495,786548,128707,1046548,58131,1385345,122291,986617,213783,698255,350187,456734,-9750,554010,-47605,1503796,39396,1791388,100476,1216460,462852,808621,399333,533733,388426,486635,385603,471107,397537,422341v3451,-13906,5768,-28069,6929,-42350c434718,433689,467873,485698,503785,535787v29512,40787,61933,79387,97010,115499c835877,898325,987423,1116489,1133708,1429363,902732,1002274,672911,739963,551264,642944v-63390,307997,470292,584809,725905,1158454c1257279,1480568,1040547,882027,766713,691838,733481,668414,696992,649995,658411,637169,583472,613171,563198,588274,518286,525777,390351,346625,307456,145657,258566,385r3978,c453869,249221,923006,575056,1234054,690940,886563,564918,582061,352272,389068,163238v,372805,817525,638966,1210055,637169c1100601,624849,790709,179537,521237,130385,424484,112932,400488,127049,340434,68658,318635,47723,298911,24730,281536,l237779,385xe" fillcolor="#dcd4e3 [3208]" stroked="f" strokeweight=".35642mm">
              <v:stroke joinstyle="miter"/>
              <v:path arrowok="t" o:connecttype="custom" o:connectlocs="188368,305;288600,239576;305780,331791;279756,396180;46051,1096323;277418,361446;31210,1417654;316352,422381;314929,334229;320418,300714;399098,424007;475950,515409;898123,1131158;436711,508808;1011773,1425576;607390,547501;521593,504238;410586,416085;204836,305;207987,305;977617,546791;308220,129182;1266825,633420;412924,103183;269692,54334;223033,0" o:connectangles="0,0,0,0,0,0,0,0,0,0,0,0,0,0,0,0,0,0,0,0,0,0,0,0,0,0"/>
              <o:lock v:ext="edit" aspectratio="t"/>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2F7143" w:rsidRPr="002F7143" w14:paraId="72CC1FE6" w14:textId="77777777" w:rsidTr="00E61151">
      <w:trPr>
        <w:trHeight w:hRule="exact" w:val="1418"/>
      </w:trPr>
      <w:tc>
        <w:tcPr>
          <w:tcW w:w="7761" w:type="dxa"/>
          <w:vAlign w:val="center"/>
        </w:tcPr>
        <w:p w14:paraId="1774B18D" w14:textId="5D1E506A" w:rsidR="009A6616" w:rsidRPr="002F7143" w:rsidRDefault="009A6616" w:rsidP="00E61151">
          <w:pPr>
            <w:pStyle w:val="Header"/>
            <w:rPr>
              <w:color w:val="auto"/>
            </w:rPr>
          </w:pPr>
          <w:r w:rsidRPr="002F7143">
            <w:rPr>
              <w:noProof/>
              <w:color w:val="auto"/>
            </w:rPr>
            <w:fldChar w:fldCharType="begin"/>
          </w:r>
          <w:r w:rsidRPr="002F7143">
            <w:rPr>
              <w:noProof/>
              <w:color w:val="auto"/>
            </w:rPr>
            <w:instrText xml:space="preserve"> STYLEREF  Title  \* MERGEFORMAT </w:instrText>
          </w:r>
          <w:r w:rsidRPr="002F7143">
            <w:rPr>
              <w:noProof/>
              <w:color w:val="auto"/>
            </w:rPr>
            <w:fldChar w:fldCharType="separate"/>
          </w:r>
          <w:r w:rsidR="00BD3673">
            <w:rPr>
              <w:noProof/>
              <w:color w:val="auto"/>
            </w:rPr>
            <w:t>Koala management plan</w:t>
          </w:r>
          <w:r w:rsidRPr="002F7143">
            <w:rPr>
              <w:noProof/>
              <w:color w:val="auto"/>
            </w:rPr>
            <w:fldChar w:fldCharType="end"/>
          </w:r>
        </w:p>
      </w:tc>
    </w:tr>
  </w:tbl>
  <w:p w14:paraId="1BF0A4CE" w14:textId="77777777" w:rsidR="00DE028D" w:rsidRDefault="00DE028D" w:rsidP="00DE02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2F7143" w:rsidRPr="002F7143" w14:paraId="0FE379EA" w14:textId="77777777" w:rsidTr="00A13C67">
      <w:trPr>
        <w:trHeight w:hRule="exact" w:val="1418"/>
      </w:trPr>
      <w:tc>
        <w:tcPr>
          <w:tcW w:w="7761" w:type="dxa"/>
          <w:vAlign w:val="center"/>
        </w:tcPr>
        <w:p w14:paraId="69E4F6F8" w14:textId="1C07869C" w:rsidR="00DE028D" w:rsidRPr="002F7143" w:rsidRDefault="0022247C" w:rsidP="00A13C67">
          <w:pPr>
            <w:pStyle w:val="Header"/>
            <w:rPr>
              <w:color w:val="auto"/>
            </w:rPr>
          </w:pPr>
          <w:r w:rsidRPr="002F7143">
            <w:rPr>
              <w:noProof/>
              <w:color w:val="auto"/>
            </w:rPr>
            <w:fldChar w:fldCharType="begin"/>
          </w:r>
          <w:r w:rsidRPr="002F7143">
            <w:rPr>
              <w:noProof/>
              <w:color w:val="auto"/>
            </w:rPr>
            <w:instrText xml:space="preserve"> STYLEREF  Title  \* MERGEFORMAT </w:instrText>
          </w:r>
          <w:r w:rsidRPr="002F7143">
            <w:rPr>
              <w:noProof/>
              <w:color w:val="auto"/>
            </w:rPr>
            <w:fldChar w:fldCharType="separate"/>
          </w:r>
          <w:r w:rsidR="00BD3673">
            <w:rPr>
              <w:noProof/>
              <w:color w:val="auto"/>
            </w:rPr>
            <w:t>Koala management plan</w:t>
          </w:r>
          <w:r w:rsidRPr="002F7143">
            <w:rPr>
              <w:noProof/>
              <w:color w:val="auto"/>
            </w:rPr>
            <w:fldChar w:fldCharType="end"/>
          </w:r>
        </w:p>
      </w:tc>
    </w:tr>
  </w:tbl>
  <w:p w14:paraId="24C8B61D" w14:textId="77777777" w:rsidR="00DE028D" w:rsidRPr="00DE028D" w:rsidRDefault="00DE028D" w:rsidP="00DE02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19EE" w14:textId="77777777" w:rsidR="00E962AA" w:rsidRPr="00E97294" w:rsidRDefault="00F90121" w:rsidP="00E97294">
    <w:pPr>
      <w:pStyle w:val="Header"/>
    </w:pPr>
    <w:r>
      <w:rPr>
        <w:noProof/>
      </w:rPr>
      <w:drawing>
        <wp:anchor distT="0" distB="0" distL="114300" distR="114300" simplePos="0" relativeHeight="251717632" behindDoc="1" locked="0" layoutInCell="1" allowOverlap="1" wp14:anchorId="6FFE6DBC" wp14:editId="0EC4BC10">
          <wp:simplePos x="0" y="0"/>
          <wp:positionH relativeFrom="page">
            <wp:posOffset>720090</wp:posOffset>
          </wp:positionH>
          <wp:positionV relativeFrom="page">
            <wp:posOffset>1188085</wp:posOffset>
          </wp:positionV>
          <wp:extent cx="860400" cy="896400"/>
          <wp:effectExtent l="0" t="0" r="0" b="0"/>
          <wp:wrapNone/>
          <wp:docPr id="96337557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710464" behindDoc="1" locked="0" layoutInCell="1" allowOverlap="1" wp14:anchorId="2C6F618B" wp14:editId="47FDE005">
          <wp:simplePos x="0" y="0"/>
          <wp:positionH relativeFrom="page">
            <wp:posOffset>720090</wp:posOffset>
          </wp:positionH>
          <wp:positionV relativeFrom="page">
            <wp:posOffset>1188085</wp:posOffset>
          </wp:positionV>
          <wp:extent cx="864000" cy="896400"/>
          <wp:effectExtent l="0" t="0" r="0" b="0"/>
          <wp:wrapNone/>
          <wp:docPr id="4373440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713536" behindDoc="1" locked="0" layoutInCell="1" allowOverlap="1" wp14:anchorId="71880771" wp14:editId="0A925BE9">
              <wp:simplePos x="0" y="0"/>
              <wp:positionH relativeFrom="page">
                <wp:posOffset>720090</wp:posOffset>
              </wp:positionH>
              <wp:positionV relativeFrom="page">
                <wp:posOffset>288290</wp:posOffset>
              </wp:positionV>
              <wp:extent cx="864000" cy="900000"/>
              <wp:effectExtent l="0" t="0" r="0" b="0"/>
              <wp:wrapNone/>
              <wp:docPr id="149873721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4464B" id="TriangleRight" o:spid="_x0000_s1026" style="position:absolute;margin-left:56.7pt;margin-top:22.7pt;width:68.05pt;height:70.8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00b140 [3209]"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709440" behindDoc="1" locked="0" layoutInCell="1" allowOverlap="1" wp14:anchorId="2BDCB5D0" wp14:editId="4D37C0EE">
              <wp:simplePos x="0" y="0"/>
              <wp:positionH relativeFrom="page">
                <wp:posOffset>720090</wp:posOffset>
              </wp:positionH>
              <wp:positionV relativeFrom="page">
                <wp:posOffset>1188085</wp:posOffset>
              </wp:positionV>
              <wp:extent cx="864000" cy="900000"/>
              <wp:effectExtent l="0" t="0" r="0" b="0"/>
              <wp:wrapNone/>
              <wp:docPr id="120140165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9040D" id="TriangleBottom" o:spid="_x0000_s1026" style="position:absolute;margin-left:56.7pt;margin-top:93.55pt;width:68.05pt;height:70.85pt;z-index:-2516070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977eab [3206]"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712512" behindDoc="1" locked="0" layoutInCell="1" allowOverlap="1" wp14:anchorId="6EF15887" wp14:editId="3BDE2CBA">
              <wp:simplePos x="0" y="0"/>
              <wp:positionH relativeFrom="page">
                <wp:posOffset>288290</wp:posOffset>
              </wp:positionH>
              <wp:positionV relativeFrom="page">
                <wp:posOffset>288290</wp:posOffset>
              </wp:positionV>
              <wp:extent cx="864000" cy="900000"/>
              <wp:effectExtent l="0" t="0" r="0" b="0"/>
              <wp:wrapNone/>
              <wp:docPr id="11648638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AC323" id="TriangleLeft" o:spid="_x0000_s1026" style="position:absolute;margin-left:22.7pt;margin-top:22.7pt;width:68.05pt;height:70.8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baa9c7 [3207]"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711488" behindDoc="1" locked="0" layoutInCell="1" allowOverlap="1" wp14:anchorId="5566B4CF" wp14:editId="60334FD9">
              <wp:simplePos x="0" y="0"/>
              <wp:positionH relativeFrom="page">
                <wp:posOffset>288290</wp:posOffset>
              </wp:positionH>
              <wp:positionV relativeFrom="page">
                <wp:posOffset>288290</wp:posOffset>
              </wp:positionV>
              <wp:extent cx="7020000" cy="900000"/>
              <wp:effectExtent l="0" t="0" r="9525" b="0"/>
              <wp:wrapNone/>
              <wp:docPr id="68452192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E55247" id="Rectangle" o:spid="_x0000_s1026" style="position:absolute;margin-left:22.7pt;margin-top:22.7pt;width:552.75pt;height:70.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522873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7FE"/>
    <w:multiLevelType w:val="multilevel"/>
    <w:tmpl w:val="EA9022AE"/>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1020"/>
        </w:tabs>
        <w:ind w:left="850" w:hanging="170"/>
      </w:pPr>
      <w:rPr>
        <w:rFonts w:hint="default"/>
      </w:rPr>
    </w:lvl>
    <w:lvl w:ilvl="4">
      <w:start w:val="1"/>
      <w:numFmt w:val="none"/>
      <w:lvlText w:val=""/>
      <w:lvlJc w:val="left"/>
      <w:pPr>
        <w:tabs>
          <w:tab w:val="num" w:pos="1190"/>
        </w:tabs>
        <w:ind w:left="1020" w:hanging="170"/>
      </w:pPr>
      <w:rPr>
        <w:rFonts w:hint="default"/>
      </w:rPr>
    </w:lvl>
    <w:lvl w:ilvl="5">
      <w:start w:val="1"/>
      <w:numFmt w:val="none"/>
      <w:lvlText w:val=""/>
      <w:lvlJc w:val="left"/>
      <w:pPr>
        <w:tabs>
          <w:tab w:val="num" w:pos="1360"/>
        </w:tabs>
        <w:ind w:left="1190" w:hanging="170"/>
      </w:pPr>
      <w:rPr>
        <w:rFonts w:hint="default"/>
      </w:rPr>
    </w:lvl>
    <w:lvl w:ilvl="6">
      <w:start w:val="1"/>
      <w:numFmt w:val="none"/>
      <w:lvlText w:val=""/>
      <w:lvlJc w:val="left"/>
      <w:pPr>
        <w:tabs>
          <w:tab w:val="num" w:pos="1530"/>
        </w:tabs>
        <w:ind w:left="1360" w:hanging="170"/>
      </w:pPr>
      <w:rPr>
        <w:rFonts w:hint="default"/>
      </w:rPr>
    </w:lvl>
    <w:lvl w:ilvl="7">
      <w:start w:val="1"/>
      <w:numFmt w:val="none"/>
      <w:lvlText w:val=""/>
      <w:lvlJc w:val="left"/>
      <w:pPr>
        <w:tabs>
          <w:tab w:val="num" w:pos="1700"/>
        </w:tabs>
        <w:ind w:left="1530" w:hanging="170"/>
      </w:pPr>
      <w:rPr>
        <w:rFonts w:hint="default"/>
      </w:rPr>
    </w:lvl>
    <w:lvl w:ilvl="8">
      <w:start w:val="1"/>
      <w:numFmt w:val="none"/>
      <w:lvlText w:val=""/>
      <w:lvlJc w:val="left"/>
      <w:pPr>
        <w:tabs>
          <w:tab w:val="num" w:pos="1870"/>
        </w:tabs>
        <w:ind w:left="1700" w:hanging="170"/>
      </w:pPr>
      <w:rPr>
        <w:rFonts w:hint="default"/>
      </w:rPr>
    </w:lvl>
  </w:abstractNum>
  <w:abstractNum w:abstractNumId="1" w15:restartNumberingAfterBreak="0">
    <w:nsid w:val="0C351215"/>
    <w:multiLevelType w:val="multilevel"/>
    <w:tmpl w:val="6F5C7DD2"/>
    <w:lvl w:ilvl="0">
      <w:start w:val="1"/>
      <w:numFmt w:val="decimal"/>
      <w:pStyle w:val="Heading1"/>
      <w:lvlText w:val="Section %1"/>
      <w:lvlJc w:val="left"/>
      <w:pPr>
        <w:ind w:left="432" w:hanging="432"/>
      </w:pPr>
      <w:rPr>
        <w:rFonts w:asciiTheme="majorHAnsi" w:hAnsiTheme="majorHAnsi" w:hint="default"/>
        <w:color w:val="522873" w:themeColor="text2"/>
        <w:sz w:val="4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D545EC4"/>
    <w:multiLevelType w:val="multilevel"/>
    <w:tmpl w:val="513E2D2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3" w15:restartNumberingAfterBreak="0">
    <w:nsid w:val="5D0540A9"/>
    <w:multiLevelType w:val="multilevel"/>
    <w:tmpl w:val="7368D8D2"/>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522873"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192646971">
    <w:abstractNumId w:val="8"/>
  </w:num>
  <w:num w:numId="2" w16cid:durableId="866287090">
    <w:abstractNumId w:val="15"/>
  </w:num>
  <w:num w:numId="3" w16cid:durableId="109933344">
    <w:abstractNumId w:val="13"/>
  </w:num>
  <w:num w:numId="4" w16cid:durableId="815293078">
    <w:abstractNumId w:val="17"/>
  </w:num>
  <w:num w:numId="5" w16cid:durableId="1805462881">
    <w:abstractNumId w:val="5"/>
  </w:num>
  <w:num w:numId="6" w16cid:durableId="1442608613">
    <w:abstractNumId w:val="2"/>
  </w:num>
  <w:num w:numId="7" w16cid:durableId="1680503463">
    <w:abstractNumId w:val="1"/>
  </w:num>
  <w:num w:numId="8" w16cid:durableId="862013656">
    <w:abstractNumId w:val="16"/>
  </w:num>
  <w:num w:numId="9" w16cid:durableId="1295134004">
    <w:abstractNumId w:val="3"/>
  </w:num>
  <w:num w:numId="10" w16cid:durableId="1351686961">
    <w:abstractNumId w:val="6"/>
  </w:num>
  <w:num w:numId="11" w16cid:durableId="959646139">
    <w:abstractNumId w:val="4"/>
  </w:num>
  <w:num w:numId="12" w16cid:durableId="956788352">
    <w:abstractNumId w:val="9"/>
  </w:num>
  <w:num w:numId="13" w16cid:durableId="1572886090">
    <w:abstractNumId w:val="10"/>
  </w:num>
  <w:num w:numId="14" w16cid:durableId="1123384671">
    <w:abstractNumId w:val="0"/>
  </w:num>
  <w:num w:numId="15" w16cid:durableId="918716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00664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33207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71856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therine Lenard (DEECA)">
    <w15:presenceInfo w15:providerId="AD" w15:userId="S::catherine.lenard@deeca.vic.gov.au::d9269a22-603a-42dd-b34d-b2eca8d3c1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 w:name="WebAddress" w:val="True"/>
  </w:docVars>
  <w:rsids>
    <w:rsidRoot w:val="009A6616"/>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17E10"/>
    <w:rsid w:val="00020DB2"/>
    <w:rsid w:val="00021A33"/>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2B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9C1"/>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BD2"/>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17E"/>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50A5"/>
    <w:rsid w:val="001A548E"/>
    <w:rsid w:val="001A55E2"/>
    <w:rsid w:val="001A5625"/>
    <w:rsid w:val="001A677B"/>
    <w:rsid w:val="001A7616"/>
    <w:rsid w:val="001A788D"/>
    <w:rsid w:val="001A7B61"/>
    <w:rsid w:val="001A7BDD"/>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664"/>
    <w:rsid w:val="001C58FF"/>
    <w:rsid w:val="001C591F"/>
    <w:rsid w:val="001C63D2"/>
    <w:rsid w:val="001C6526"/>
    <w:rsid w:val="001C6952"/>
    <w:rsid w:val="001C6A87"/>
    <w:rsid w:val="001C6E3A"/>
    <w:rsid w:val="001C7078"/>
    <w:rsid w:val="001C709B"/>
    <w:rsid w:val="001C7813"/>
    <w:rsid w:val="001D1792"/>
    <w:rsid w:val="001D2509"/>
    <w:rsid w:val="001D2DA8"/>
    <w:rsid w:val="001D3116"/>
    <w:rsid w:val="001D347F"/>
    <w:rsid w:val="001D3B8D"/>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0FB"/>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EB7"/>
    <w:rsid w:val="002E3F9E"/>
    <w:rsid w:val="002E429F"/>
    <w:rsid w:val="002E42EC"/>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518"/>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00B"/>
    <w:rsid w:val="00352130"/>
    <w:rsid w:val="00352289"/>
    <w:rsid w:val="00352C21"/>
    <w:rsid w:val="00353573"/>
    <w:rsid w:val="00353707"/>
    <w:rsid w:val="0035412D"/>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766"/>
    <w:rsid w:val="003728DE"/>
    <w:rsid w:val="0037328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971"/>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7E2"/>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60C"/>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676"/>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843"/>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3ED6"/>
    <w:rsid w:val="005541D4"/>
    <w:rsid w:val="00554A10"/>
    <w:rsid w:val="005550AC"/>
    <w:rsid w:val="005565AB"/>
    <w:rsid w:val="00556A21"/>
    <w:rsid w:val="00556E29"/>
    <w:rsid w:val="00556EE7"/>
    <w:rsid w:val="00557A63"/>
    <w:rsid w:val="00557C86"/>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5FAD"/>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440"/>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2E41"/>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5F7CDC"/>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265"/>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996"/>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881"/>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77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56"/>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6E69"/>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DB"/>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C99"/>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9D0"/>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8B"/>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616"/>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E4E"/>
    <w:rsid w:val="009C30E1"/>
    <w:rsid w:val="009C3555"/>
    <w:rsid w:val="009C3562"/>
    <w:rsid w:val="009C379A"/>
    <w:rsid w:val="009C37C7"/>
    <w:rsid w:val="009C38A5"/>
    <w:rsid w:val="009C3936"/>
    <w:rsid w:val="009C473C"/>
    <w:rsid w:val="009C4F42"/>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0F7"/>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5F"/>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28"/>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FC1"/>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4C5"/>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73"/>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30"/>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EAA"/>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A59"/>
    <w:rsid w:val="00C46DE1"/>
    <w:rsid w:val="00C46F79"/>
    <w:rsid w:val="00C46FC9"/>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77DD7"/>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2D0"/>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4166"/>
    <w:rsid w:val="00D24D9F"/>
    <w:rsid w:val="00D25604"/>
    <w:rsid w:val="00D25B8C"/>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3E2"/>
    <w:rsid w:val="00DA6459"/>
    <w:rsid w:val="00DA64FC"/>
    <w:rsid w:val="00DA6961"/>
    <w:rsid w:val="00DA6A1D"/>
    <w:rsid w:val="00DA6F2A"/>
    <w:rsid w:val="00DA70A2"/>
    <w:rsid w:val="00DA7437"/>
    <w:rsid w:val="00DA75D8"/>
    <w:rsid w:val="00DA7A0E"/>
    <w:rsid w:val="00DA7A4B"/>
    <w:rsid w:val="00DA7ACC"/>
    <w:rsid w:val="00DB0F93"/>
    <w:rsid w:val="00DB17F5"/>
    <w:rsid w:val="00DB19B1"/>
    <w:rsid w:val="00DB230F"/>
    <w:rsid w:val="00DB278D"/>
    <w:rsid w:val="00DB2A8D"/>
    <w:rsid w:val="00DB2AD1"/>
    <w:rsid w:val="00DB2F5C"/>
    <w:rsid w:val="00DB38A0"/>
    <w:rsid w:val="00DB3C59"/>
    <w:rsid w:val="00DB3CBC"/>
    <w:rsid w:val="00DB40A6"/>
    <w:rsid w:val="00DB4162"/>
    <w:rsid w:val="00DB49DE"/>
    <w:rsid w:val="00DB4BD2"/>
    <w:rsid w:val="00DB4EA5"/>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7DE"/>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2AB8"/>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2E2"/>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88D"/>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157"/>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A1D"/>
    <w:rsid w:val="00E54CA9"/>
    <w:rsid w:val="00E550C7"/>
    <w:rsid w:val="00E55516"/>
    <w:rsid w:val="00E55F48"/>
    <w:rsid w:val="00E562E6"/>
    <w:rsid w:val="00E56586"/>
    <w:rsid w:val="00E5662B"/>
    <w:rsid w:val="00E5721E"/>
    <w:rsid w:val="00E5734B"/>
    <w:rsid w:val="00E57739"/>
    <w:rsid w:val="00E57BBE"/>
    <w:rsid w:val="00E57C09"/>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FC"/>
    <w:rsid w:val="00E70F61"/>
    <w:rsid w:val="00E712F5"/>
    <w:rsid w:val="00E71D0B"/>
    <w:rsid w:val="00E72054"/>
    <w:rsid w:val="00E7246B"/>
    <w:rsid w:val="00E72FBA"/>
    <w:rsid w:val="00E73199"/>
    <w:rsid w:val="00E73266"/>
    <w:rsid w:val="00E7362F"/>
    <w:rsid w:val="00E739B0"/>
    <w:rsid w:val="00E73D6F"/>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30C"/>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373"/>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7C7"/>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8AB"/>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EC2"/>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A0"/>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67D8C"/>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3F25"/>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539"/>
    <w:rsid w:val="00FE0888"/>
    <w:rsid w:val="00FE0AF7"/>
    <w:rsid w:val="00FE1448"/>
    <w:rsid w:val="00FE1B15"/>
    <w:rsid w:val="00FE22B4"/>
    <w:rsid w:val="00FE22B8"/>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AC45E6"/>
  <w15:docId w15:val="{92C759A9-0900-4E1A-80C5-2371155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616"/>
    <w:rPr>
      <w:sz w:val="22"/>
    </w:rPr>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522873" w:themeColor="text2"/>
      <w:kern w:val="32"/>
      <w:sz w:val="40"/>
      <w:szCs w:val="32"/>
    </w:rPr>
  </w:style>
  <w:style w:type="paragraph" w:styleId="Heading2">
    <w:name w:val="heading 2"/>
    <w:basedOn w:val="Normal"/>
    <w:next w:val="BodyText"/>
    <w:link w:val="Heading2Char"/>
    <w:qFormat/>
    <w:rsid w:val="009A6616"/>
    <w:pPr>
      <w:keepNext/>
      <w:keepLines/>
      <w:numPr>
        <w:ilvl w:val="1"/>
        <w:numId w:val="7"/>
      </w:numPr>
      <w:tabs>
        <w:tab w:val="left" w:pos="1418"/>
        <w:tab w:val="left" w:pos="1701"/>
        <w:tab w:val="left" w:pos="1985"/>
      </w:tabs>
      <w:spacing w:before="240" w:after="100" w:line="260" w:lineRule="exact"/>
      <w:outlineLvl w:val="1"/>
    </w:pPr>
    <w:rPr>
      <w:b/>
      <w:bCs/>
      <w:iCs/>
      <w:color w:val="522873" w:themeColor="text2"/>
      <w:kern w:val="20"/>
      <w:sz w:val="28"/>
      <w:szCs w:val="28"/>
    </w:rPr>
  </w:style>
  <w:style w:type="paragraph" w:styleId="Heading3">
    <w:name w:val="heading 3"/>
    <w:basedOn w:val="Normal"/>
    <w:next w:val="BodyText"/>
    <w:link w:val="Heading3Char"/>
    <w:uiPriority w:val="9"/>
    <w:qFormat/>
    <w:rsid w:val="009C2E4E"/>
    <w:pPr>
      <w:keepNext/>
      <w:keepLines/>
      <w:numPr>
        <w:ilvl w:val="2"/>
        <w:numId w:val="7"/>
      </w:numPr>
      <w:tabs>
        <w:tab w:val="left" w:pos="1418"/>
        <w:tab w:val="left" w:pos="1701"/>
        <w:tab w:val="left" w:pos="1985"/>
      </w:tabs>
      <w:spacing w:before="200" w:after="100" w:line="240" w:lineRule="exact"/>
      <w:outlineLvl w:val="2"/>
    </w:pPr>
    <w:rPr>
      <w:b/>
      <w:color w:val="1F1446" w:themeColor="accent2"/>
    </w:rPr>
  </w:style>
  <w:style w:type="paragraph" w:styleId="Heading4">
    <w:name w:val="heading 4"/>
    <w:basedOn w:val="Normal"/>
    <w:next w:val="BodyText"/>
    <w:link w:val="Heading4Char"/>
    <w:qFormat/>
    <w:rsid w:val="009C2E4E"/>
    <w:pPr>
      <w:keepNext/>
      <w:keepLines/>
      <w:numPr>
        <w:ilvl w:val="3"/>
        <w:numId w:val="7"/>
      </w:numPr>
      <w:tabs>
        <w:tab w:val="left" w:pos="1418"/>
        <w:tab w:val="left" w:pos="1701"/>
        <w:tab w:val="left" w:pos="1985"/>
      </w:tabs>
      <w:spacing w:before="200" w:after="100"/>
      <w:outlineLvl w:val="3"/>
    </w:pPr>
    <w:rPr>
      <w:rFonts w:asciiTheme="majorHAnsi" w:eastAsiaTheme="majorEastAsia" w:hAnsiTheme="majorHAnsi" w:cstheme="majorBidi"/>
      <w:b/>
      <w:bCs/>
      <w:i/>
      <w:iCs/>
      <w:color w:val="1F1446" w:themeColor="accent2"/>
    </w:rPr>
  </w:style>
  <w:style w:type="paragraph" w:styleId="Heading5">
    <w:name w:val="heading 5"/>
    <w:basedOn w:val="Normal"/>
    <w:next w:val="BodyText"/>
    <w:link w:val="Heading5Char"/>
    <w:qFormat/>
    <w:rsid w:val="009C2E4E"/>
    <w:pPr>
      <w:keepNext/>
      <w:keepLines/>
      <w:numPr>
        <w:ilvl w:val="4"/>
        <w:numId w:val="7"/>
      </w:numPr>
      <w:spacing w:before="200" w:after="100"/>
      <w:outlineLvl w:val="4"/>
    </w:pPr>
    <w:rPr>
      <w:rFonts w:asciiTheme="majorHAnsi" w:eastAsiaTheme="majorEastAsia" w:hAnsiTheme="majorHAnsi" w:cstheme="majorBidi"/>
      <w:i/>
      <w:color w:val="1F1446" w:themeColor="accent2"/>
    </w:rPr>
  </w:style>
  <w:style w:type="paragraph" w:styleId="Heading6">
    <w:name w:val="heading 6"/>
    <w:basedOn w:val="Normal"/>
    <w:next w:val="BodyText"/>
    <w:link w:val="Heading6Char"/>
    <w:semiHidden/>
    <w:qFormat/>
    <w:rsid w:val="00D14E24"/>
    <w:pPr>
      <w:keepNext/>
      <w:keepLines/>
      <w:numPr>
        <w:ilvl w:val="5"/>
        <w:numId w:val="7"/>
      </w:numPr>
      <w:spacing w:before="100" w:after="100"/>
      <w:outlineLvl w:val="5"/>
    </w:pPr>
    <w:rPr>
      <w:rFonts w:asciiTheme="majorHAnsi" w:eastAsiaTheme="majorEastAsia" w:hAnsiTheme="majorHAnsi" w:cstheme="majorBidi"/>
      <w:i/>
      <w:iCs/>
      <w:color w:val="522873" w:themeColor="text2"/>
    </w:rPr>
  </w:style>
  <w:style w:type="paragraph" w:styleId="Heading7">
    <w:name w:val="heading 7"/>
    <w:basedOn w:val="Normal"/>
    <w:next w:val="Normal"/>
    <w:link w:val="Heading7Char"/>
    <w:semiHidden/>
    <w:rsid w:val="007E536E"/>
    <w:pPr>
      <w:keepNext/>
      <w:keepLines/>
      <w:numPr>
        <w:ilvl w:val="6"/>
        <w:numId w:val="7"/>
      </w:numPr>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ilvl w:val="7"/>
        <w:numId w:val="7"/>
      </w:numPr>
      <w:spacing w:before="1300" w:after="440" w:line="440" w:lineRule="exact"/>
      <w:ind w:right="1134"/>
      <w:outlineLvl w:val="7"/>
    </w:pPr>
    <w:rPr>
      <w:rFonts w:asciiTheme="majorHAnsi" w:eastAsiaTheme="majorEastAsia" w:hAnsiTheme="majorHAnsi" w:cstheme="majorBidi"/>
      <w:b/>
      <w:color w:val="522873" w:themeColor="text2"/>
      <w:sz w:val="40"/>
    </w:rPr>
  </w:style>
  <w:style w:type="paragraph" w:styleId="Heading9">
    <w:name w:val="heading 9"/>
    <w:aliases w:val="Appendix Heading 1"/>
    <w:basedOn w:val="Normal"/>
    <w:next w:val="BodyText"/>
    <w:link w:val="Heading9Char"/>
    <w:uiPriority w:val="1"/>
    <w:semiHidden/>
    <w:rsid w:val="000758E3"/>
    <w:pPr>
      <w:keepNext/>
      <w:keepLines/>
      <w:numPr>
        <w:ilvl w:val="8"/>
        <w:numId w:val="7"/>
      </w:numPr>
      <w:tabs>
        <w:tab w:val="left" w:pos="1559"/>
        <w:tab w:val="left" w:pos="1843"/>
        <w:tab w:val="left" w:pos="2126"/>
        <w:tab w:val="left" w:pos="2410"/>
      </w:tabs>
      <w:spacing w:before="100" w:after="100" w:line="280" w:lineRule="exact"/>
      <w:outlineLvl w:val="8"/>
    </w:pPr>
    <w:rPr>
      <w:b/>
      <w:color w:val="522873"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522873" w:themeColor="text2"/>
        <w:bottom w:val="single" w:sz="8" w:space="0" w:color="522873" w:themeColor="text2"/>
        <w:insideH w:val="single" w:sz="8" w:space="0" w:color="522873"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522873" w:themeFill="text2"/>
      </w:tcPr>
    </w:tblStylePr>
    <w:tblStylePr w:type="lastRow">
      <w:rPr>
        <w:b w:val="0"/>
      </w:rPr>
    </w:tblStylePr>
    <w:tblStylePr w:type="lastCol">
      <w:pPr>
        <w:jc w:val="left"/>
      </w:pPr>
    </w:tblStylePr>
    <w:tblStylePr w:type="band1Vert">
      <w:tblPr/>
      <w:tcPr>
        <w:shd w:val="clear" w:color="auto" w:fill="EEE9F1"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522873"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uiPriority w:val="99"/>
    <w:qFormat/>
    <w:rsid w:val="007C0961"/>
    <w:pPr>
      <w:spacing w:before="60" w:after="120"/>
    </w:pPr>
    <w:rPr>
      <w:rFonts w:cs="Times New Roman"/>
      <w:lang w:eastAsia="en-US"/>
    </w:rPr>
  </w:style>
  <w:style w:type="character" w:customStyle="1" w:styleId="BodyTextChar">
    <w:name w:val="Body Text Char"/>
    <w:basedOn w:val="DefaultParagraphFont"/>
    <w:link w:val="BodyText"/>
    <w:uiPriority w:val="99"/>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9A6616"/>
    <w:rPr>
      <w:color w:val="0000FF"/>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2710FB"/>
    <w:pPr>
      <w:numPr>
        <w:numId w:val="14"/>
      </w:numPr>
      <w:spacing w:before="120" w:after="120"/>
    </w:pPr>
  </w:style>
  <w:style w:type="paragraph" w:styleId="ListBullet2">
    <w:name w:val="List Bullet 2"/>
    <w:basedOn w:val="ListBullet"/>
    <w:unhideWhenUsed/>
    <w:qFormat/>
    <w:rsid w:val="002710FB"/>
    <w:pPr>
      <w:numPr>
        <w:ilvl w:val="1"/>
      </w:numPr>
    </w:pPr>
  </w:style>
  <w:style w:type="paragraph" w:styleId="ListBullet3">
    <w:name w:val="List Bullet 3"/>
    <w:basedOn w:val="Normal"/>
    <w:unhideWhenUsed/>
    <w:rsid w:val="002710FB"/>
    <w:pPr>
      <w:numPr>
        <w:ilvl w:val="2"/>
        <w:numId w:val="14"/>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522873"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522873"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9C2E4E"/>
    <w:rPr>
      <w:rFonts w:asciiTheme="majorHAnsi" w:eastAsiaTheme="majorEastAsia" w:hAnsiTheme="majorHAnsi" w:cstheme="majorBidi"/>
      <w:b/>
      <w:bCs/>
      <w:i/>
      <w:iCs/>
      <w:color w:val="1F1446" w:themeColor="accent2"/>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522873"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522873"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522873"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522873"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522873"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522873"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522873"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522873" w:themeColor="text2"/>
    </w:rPr>
  </w:style>
  <w:style w:type="character" w:customStyle="1" w:styleId="Heading5Char">
    <w:name w:val="Heading 5 Char"/>
    <w:basedOn w:val="DefaultParagraphFont"/>
    <w:link w:val="Heading5"/>
    <w:rsid w:val="009C2E4E"/>
    <w:rPr>
      <w:rFonts w:asciiTheme="majorHAnsi" w:eastAsiaTheme="majorEastAsia" w:hAnsiTheme="majorHAnsi" w:cstheme="majorBidi"/>
      <w:i/>
      <w:color w:val="1F1446" w:themeColor="accent2"/>
    </w:rPr>
  </w:style>
  <w:style w:type="paragraph" w:styleId="BlockText">
    <w:name w:val="Block Text"/>
    <w:basedOn w:val="Normal"/>
    <w:semiHidden/>
    <w:unhideWhenUsed/>
    <w:rsid w:val="0049165E"/>
    <w:pPr>
      <w:pBdr>
        <w:top w:val="single" w:sz="2" w:space="10" w:color="522873" w:themeColor="accent1" w:frame="1"/>
        <w:left w:val="single" w:sz="2" w:space="10" w:color="522873" w:themeColor="accent1" w:frame="1"/>
        <w:bottom w:val="single" w:sz="2" w:space="10" w:color="522873" w:themeColor="accent1" w:frame="1"/>
        <w:right w:val="single" w:sz="2" w:space="10" w:color="522873" w:themeColor="accent1" w:frame="1"/>
      </w:pBdr>
      <w:ind w:left="1152" w:right="1152"/>
    </w:pPr>
    <w:rPr>
      <w:rFonts w:eastAsiaTheme="minorEastAsia" w:cstheme="minorBidi"/>
      <w:i/>
      <w:iCs/>
      <w:color w:val="522873" w:themeColor="text2"/>
    </w:rPr>
  </w:style>
  <w:style w:type="paragraph" w:styleId="IntenseQuote">
    <w:name w:val="Intense Quote"/>
    <w:basedOn w:val="Normal"/>
    <w:next w:val="Normal"/>
    <w:link w:val="IntenseQuoteChar"/>
    <w:semiHidden/>
    <w:rsid w:val="00315585"/>
    <w:pPr>
      <w:pBdr>
        <w:bottom w:val="single" w:sz="4" w:space="4" w:color="522873" w:themeColor="accent1"/>
      </w:pBdr>
      <w:spacing w:before="200" w:after="280"/>
      <w:ind w:left="936" w:right="936"/>
    </w:pPr>
    <w:rPr>
      <w:b/>
      <w:bCs/>
      <w:i/>
      <w:iCs/>
      <w:color w:val="EEE9F1"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EE9F1"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522873"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522873" w:themeColor="text2"/>
        <w:left w:val="single" w:sz="4" w:space="0" w:color="522873" w:themeColor="text2"/>
        <w:bottom w:val="single" w:sz="4" w:space="0" w:color="522873" w:themeColor="text2"/>
        <w:right w:val="single" w:sz="4" w:space="0" w:color="522873"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522873"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E2188D"/>
    <w:pPr>
      <w:spacing w:line="240" w:lineRule="auto"/>
    </w:pPr>
    <w:rPr>
      <w:color w:val="FFFFFF"/>
      <w:sz w:val="24"/>
    </w:rPr>
    <w:tblPr>
      <w:tblCellMar>
        <w:top w:w="227" w:type="dxa"/>
        <w:left w:w="0" w:type="dxa"/>
        <w:bottom w:w="227" w:type="dxa"/>
        <w:right w:w="0" w:type="dxa"/>
      </w:tblCellMar>
    </w:tblPr>
    <w:tcPr>
      <w:shd w:val="clear" w:color="auto" w:fill="522873" w:themeFill="accent1"/>
    </w:tcPr>
  </w:style>
  <w:style w:type="paragraph" w:customStyle="1" w:styleId="BodyText100ThemeColour">
    <w:name w:val="Body Text 100% Theme Colour"/>
    <w:basedOn w:val="BodyText"/>
    <w:qFormat/>
    <w:rsid w:val="00096B2D"/>
    <w:rPr>
      <w:color w:val="522873"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2"/>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C2E4E"/>
    <w:pPr>
      <w:spacing w:line="240" w:lineRule="auto"/>
    </w:pPr>
    <w:rPr>
      <w:b/>
      <w:color w:val="522873" w:themeColor="accent1"/>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rPr>
  </w:style>
  <w:style w:type="paragraph" w:customStyle="1" w:styleId="FooterEvenPageNumber">
    <w:name w:val="Footer Even Page Number"/>
    <w:basedOn w:val="FooterEven"/>
    <w:semiHidden/>
    <w:rsid w:val="001748A0"/>
    <w:pPr>
      <w:framePr w:wrap="around" w:vAnchor="page" w:hAnchor="margin" w:yAlign="bottom"/>
    </w:pPr>
    <w:rPr>
      <w:b/>
      <w:color w:val="522873"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522873" w:themeColor="text2"/>
      <w:kern w:val="32"/>
      <w:sz w:val="40"/>
      <w:szCs w:val="32"/>
    </w:rPr>
  </w:style>
  <w:style w:type="character" w:customStyle="1" w:styleId="Heading2Char">
    <w:name w:val="Heading 2 Char"/>
    <w:basedOn w:val="DefaultParagraphFont"/>
    <w:link w:val="Heading2"/>
    <w:rsid w:val="009A6616"/>
    <w:rPr>
      <w:b/>
      <w:bCs/>
      <w:iCs/>
      <w:color w:val="522873" w:themeColor="text2"/>
      <w:kern w:val="20"/>
      <w:sz w:val="28"/>
      <w:szCs w:val="28"/>
    </w:rPr>
  </w:style>
  <w:style w:type="character" w:customStyle="1" w:styleId="Heading3Char">
    <w:name w:val="Heading 3 Char"/>
    <w:basedOn w:val="DefaultParagraphFont"/>
    <w:link w:val="Heading3"/>
    <w:uiPriority w:val="9"/>
    <w:rsid w:val="009C2E4E"/>
    <w:rPr>
      <w:b/>
      <w:color w:val="1F1446" w:themeColor="accent2"/>
    </w:rPr>
  </w:style>
  <w:style w:type="table" w:styleId="ColorfulGrid">
    <w:name w:val="Colorful Grid"/>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DDCAEC" w:themeFill="accent1" w:themeFillTint="33"/>
    </w:tcPr>
    <w:tblStylePr w:type="firstRow">
      <w:rPr>
        <w:b/>
        <w:bCs/>
      </w:rPr>
      <w:tblPr/>
      <w:tcPr>
        <w:shd w:val="clear" w:color="auto" w:fill="BB95DA" w:themeFill="accent1" w:themeFillTint="66"/>
      </w:tcPr>
    </w:tblStylePr>
    <w:tblStylePr w:type="lastRow">
      <w:rPr>
        <w:b/>
        <w:bCs/>
        <w:color w:val="363534" w:themeColor="text1"/>
      </w:rPr>
      <w:tblPr/>
      <w:tcPr>
        <w:shd w:val="clear" w:color="auto" w:fill="BB95DA" w:themeFill="accent1" w:themeFillTint="66"/>
      </w:tcPr>
    </w:tblStylePr>
    <w:tblStylePr w:type="firstCol">
      <w:rPr>
        <w:color w:val="FFFFFF" w:themeColor="background1"/>
      </w:rPr>
      <w:tblPr/>
      <w:tcPr>
        <w:shd w:val="clear" w:color="auto" w:fill="3D1E56" w:themeFill="accent1" w:themeFillShade="BF"/>
      </w:tcPr>
    </w:tblStylePr>
    <w:tblStylePr w:type="lastCol">
      <w:rPr>
        <w:color w:val="FFFFFF" w:themeColor="background1"/>
      </w:rPr>
      <w:tblPr/>
      <w:tcPr>
        <w:shd w:val="clear" w:color="auto" w:fill="3D1E56" w:themeFill="accent1" w:themeFillShade="BF"/>
      </w:tcPr>
    </w:tblStylePr>
    <w:tblStylePr w:type="band1Vert">
      <w:tblPr/>
      <w:tcPr>
        <w:shd w:val="clear" w:color="auto" w:fill="AB7BD1" w:themeFill="accent1" w:themeFillTint="7F"/>
      </w:tcPr>
    </w:tblStylePr>
    <w:tblStylePr w:type="band1Horz">
      <w:tblPr/>
      <w:tcPr>
        <w:shd w:val="clear" w:color="auto" w:fill="AB7BD1" w:themeFill="accent1" w:themeFillTint="7F"/>
      </w:tcPr>
    </w:tblStylePr>
  </w:style>
  <w:style w:type="table" w:styleId="ColorfulGrid-Accent2">
    <w:name w:val="Colorful Grid Accent 2"/>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C7BDEC" w:themeFill="accent2" w:themeFillTint="33"/>
    </w:tcPr>
    <w:tblStylePr w:type="firstRow">
      <w:rPr>
        <w:b/>
        <w:bCs/>
      </w:rPr>
      <w:tblPr/>
      <w:tcPr>
        <w:shd w:val="clear" w:color="auto" w:fill="907CD9" w:themeFill="accent2" w:themeFillTint="66"/>
      </w:tcPr>
    </w:tblStylePr>
    <w:tblStylePr w:type="lastRow">
      <w:rPr>
        <w:b/>
        <w:bCs/>
        <w:color w:val="363534" w:themeColor="text1"/>
      </w:rPr>
      <w:tblPr/>
      <w:tcPr>
        <w:shd w:val="clear" w:color="auto" w:fill="907CD9"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55CD0" w:themeFill="accent2" w:themeFillTint="7F"/>
      </w:tcPr>
    </w:tblStylePr>
    <w:tblStylePr w:type="band1Horz">
      <w:tblPr/>
      <w:tcPr>
        <w:shd w:val="clear" w:color="auto" w:fill="755CD0" w:themeFill="accent2" w:themeFillTint="7F"/>
      </w:tcPr>
    </w:tblStylePr>
  </w:style>
  <w:style w:type="table" w:styleId="ColorfulGrid-Accent3">
    <w:name w:val="Colorful Grid Accent 3"/>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EAE5EE" w:themeFill="accent3" w:themeFillTint="33"/>
    </w:tcPr>
    <w:tblStylePr w:type="firstRow">
      <w:rPr>
        <w:b/>
        <w:bCs/>
      </w:rPr>
      <w:tblPr/>
      <w:tcPr>
        <w:shd w:val="clear" w:color="auto" w:fill="D5CBDD" w:themeFill="accent3" w:themeFillTint="66"/>
      </w:tcPr>
    </w:tblStylePr>
    <w:tblStylePr w:type="lastRow">
      <w:rPr>
        <w:b/>
        <w:bCs/>
        <w:color w:val="363534" w:themeColor="text1"/>
      </w:rPr>
      <w:tblPr/>
      <w:tcPr>
        <w:shd w:val="clear" w:color="auto" w:fill="D5CBDD" w:themeFill="accent3" w:themeFillTint="66"/>
      </w:tcPr>
    </w:tblStylePr>
    <w:tblStylePr w:type="firstCol">
      <w:rPr>
        <w:color w:val="FFFFFF" w:themeColor="background1"/>
      </w:rPr>
      <w:tblPr/>
      <w:tcPr>
        <w:shd w:val="clear" w:color="auto" w:fill="715786" w:themeFill="accent3" w:themeFillShade="BF"/>
      </w:tcPr>
    </w:tblStylePr>
    <w:tblStylePr w:type="lastCol">
      <w:rPr>
        <w:color w:val="FFFFFF" w:themeColor="background1"/>
      </w:rPr>
      <w:tblPr/>
      <w:tcPr>
        <w:shd w:val="clear" w:color="auto" w:fill="715786" w:themeFill="accent3" w:themeFillShade="BF"/>
      </w:tcPr>
    </w:tblStylePr>
    <w:tblStylePr w:type="band1Vert">
      <w:tblPr/>
      <w:tcPr>
        <w:shd w:val="clear" w:color="auto" w:fill="CBBED5" w:themeFill="accent3" w:themeFillTint="7F"/>
      </w:tcPr>
    </w:tblStylePr>
    <w:tblStylePr w:type="band1Horz">
      <w:tblPr/>
      <w:tcPr>
        <w:shd w:val="clear" w:color="auto" w:fill="CBBED5" w:themeFill="accent3" w:themeFillTint="7F"/>
      </w:tcPr>
    </w:tblStylePr>
  </w:style>
  <w:style w:type="table" w:styleId="ColorfulGrid-Accent4">
    <w:name w:val="Colorful Grid Accent 4"/>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F1EDF3" w:themeFill="accent4" w:themeFillTint="33"/>
    </w:tcPr>
    <w:tblStylePr w:type="firstRow">
      <w:rPr>
        <w:b/>
        <w:bCs/>
      </w:rPr>
      <w:tblPr/>
      <w:tcPr>
        <w:shd w:val="clear" w:color="auto" w:fill="E3DCE8" w:themeFill="accent4" w:themeFillTint="66"/>
      </w:tcPr>
    </w:tblStylePr>
    <w:tblStylePr w:type="lastRow">
      <w:rPr>
        <w:b/>
        <w:bCs/>
        <w:color w:val="363534" w:themeColor="text1"/>
      </w:rPr>
      <w:tblPr/>
      <w:tcPr>
        <w:shd w:val="clear" w:color="auto" w:fill="E3DCE8" w:themeFill="accent4" w:themeFillTint="66"/>
      </w:tcPr>
    </w:tblStylePr>
    <w:tblStylePr w:type="firstCol">
      <w:rPr>
        <w:color w:val="FFFFFF" w:themeColor="background1"/>
      </w:rPr>
      <w:tblPr/>
      <w:tcPr>
        <w:shd w:val="clear" w:color="auto" w:fill="8C70A2" w:themeFill="accent4" w:themeFillShade="BF"/>
      </w:tcPr>
    </w:tblStylePr>
    <w:tblStylePr w:type="lastCol">
      <w:rPr>
        <w:color w:val="FFFFFF" w:themeColor="background1"/>
      </w:rPr>
      <w:tblPr/>
      <w:tcPr>
        <w:shd w:val="clear" w:color="auto" w:fill="8C70A2" w:themeFill="accent4" w:themeFillShade="BF"/>
      </w:tcPr>
    </w:tblStylePr>
    <w:tblStylePr w:type="band1Vert">
      <w:tblPr/>
      <w:tcPr>
        <w:shd w:val="clear" w:color="auto" w:fill="DCD4E3" w:themeFill="accent4" w:themeFillTint="7F"/>
      </w:tcPr>
    </w:tblStylePr>
    <w:tblStylePr w:type="band1Horz">
      <w:tblPr/>
      <w:tcPr>
        <w:shd w:val="clear" w:color="auto" w:fill="DCD4E3" w:themeFill="accent4" w:themeFillTint="7F"/>
      </w:tcPr>
    </w:tblStylePr>
  </w:style>
  <w:style w:type="table" w:styleId="ColorfulGrid-Accent5">
    <w:name w:val="Colorful Grid Accent 5"/>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F7F6F9" w:themeFill="accent5" w:themeFillTint="33"/>
    </w:tcPr>
    <w:tblStylePr w:type="firstRow">
      <w:rPr>
        <w:b/>
        <w:bCs/>
      </w:rPr>
      <w:tblPr/>
      <w:tcPr>
        <w:shd w:val="clear" w:color="auto" w:fill="F0EDF3" w:themeFill="accent5" w:themeFillTint="66"/>
      </w:tcPr>
    </w:tblStylePr>
    <w:tblStylePr w:type="lastRow">
      <w:rPr>
        <w:b/>
        <w:bCs/>
        <w:color w:val="363534" w:themeColor="text1"/>
      </w:rPr>
      <w:tblPr/>
      <w:tcPr>
        <w:shd w:val="clear" w:color="auto" w:fill="F0EDF3" w:themeFill="accent5" w:themeFillTint="66"/>
      </w:tcPr>
    </w:tblStylePr>
    <w:tblStylePr w:type="firstCol">
      <w:rPr>
        <w:color w:val="FFFFFF" w:themeColor="background1"/>
      </w:rPr>
      <w:tblPr/>
      <w:tcPr>
        <w:shd w:val="clear" w:color="auto" w:fill="A591B7" w:themeFill="accent5" w:themeFillShade="BF"/>
      </w:tcPr>
    </w:tblStylePr>
    <w:tblStylePr w:type="lastCol">
      <w:rPr>
        <w:color w:val="FFFFFF" w:themeColor="background1"/>
      </w:rPr>
      <w:tblPr/>
      <w:tcPr>
        <w:shd w:val="clear" w:color="auto" w:fill="A591B7" w:themeFill="accent5" w:themeFillShade="BF"/>
      </w:tcPr>
    </w:tblStylePr>
    <w:tblStylePr w:type="band1Vert">
      <w:tblPr/>
      <w:tcPr>
        <w:shd w:val="clear" w:color="auto" w:fill="EDE9F1" w:themeFill="accent5" w:themeFillTint="7F"/>
      </w:tcPr>
    </w:tblStylePr>
    <w:tblStylePr w:type="band1Horz">
      <w:tblPr/>
      <w:tcPr>
        <w:shd w:val="clear" w:color="auto" w:fill="EDE9F1" w:themeFill="accent5" w:themeFillTint="7F"/>
      </w:tcPr>
    </w:tblStylePr>
  </w:style>
  <w:style w:type="table" w:styleId="ColorfulGrid-Accent6">
    <w:name w:val="Colorful Grid Accent 6"/>
    <w:basedOn w:val="TableNormal"/>
    <w:uiPriority w:val="73"/>
    <w:semiHidden/>
    <w:rsid w:val="002E42EC"/>
    <w:pPr>
      <w:spacing w:line="240" w:lineRule="auto"/>
    </w:pPr>
    <w:tblPr>
      <w:tblStyleRowBandSize w:val="1"/>
      <w:tblStyleColBandSize w:val="1"/>
      <w:tblBorders>
        <w:insideH w:val="single" w:sz="4" w:space="0" w:color="FFFFFF" w:themeColor="background1"/>
      </w:tblBorders>
    </w:tblPr>
    <w:tcPr>
      <w:shd w:val="clear" w:color="auto" w:fill="BCFFD4" w:themeFill="accent6" w:themeFillTint="33"/>
    </w:tcPr>
    <w:tblStylePr w:type="firstRow">
      <w:rPr>
        <w:b/>
        <w:bCs/>
      </w:rPr>
      <w:tblPr/>
      <w:tcPr>
        <w:shd w:val="clear" w:color="auto" w:fill="79FFA9" w:themeFill="accent6" w:themeFillTint="66"/>
      </w:tcPr>
    </w:tblStylePr>
    <w:tblStylePr w:type="lastRow">
      <w:rPr>
        <w:b/>
        <w:bCs/>
        <w:color w:val="363534" w:themeColor="text1"/>
      </w:rPr>
      <w:tblPr/>
      <w:tcPr>
        <w:shd w:val="clear" w:color="auto" w:fill="79FFA9" w:themeFill="accent6" w:themeFillTint="66"/>
      </w:tcPr>
    </w:tblStylePr>
    <w:tblStylePr w:type="firstCol">
      <w:rPr>
        <w:color w:val="FFFFFF" w:themeColor="background1"/>
      </w:rPr>
      <w:tblPr/>
      <w:tcPr>
        <w:shd w:val="clear" w:color="auto" w:fill="00842F" w:themeFill="accent6" w:themeFillShade="BF"/>
      </w:tcPr>
    </w:tblStylePr>
    <w:tblStylePr w:type="lastCol">
      <w:rPr>
        <w:color w:val="FFFFFF" w:themeColor="background1"/>
      </w:rPr>
      <w:tblPr/>
      <w:tcPr>
        <w:shd w:val="clear" w:color="auto" w:fill="00842F" w:themeFill="accent6" w:themeFillShade="BF"/>
      </w:tcPr>
    </w:tblStylePr>
    <w:tblStylePr w:type="band1Vert">
      <w:tblPr/>
      <w:tcPr>
        <w:shd w:val="clear" w:color="auto" w:fill="59FF94" w:themeFill="accent6" w:themeFillTint="7F"/>
      </w:tcPr>
    </w:tblStylePr>
    <w:tblStylePr w:type="band1Horz">
      <w:tblPr/>
      <w:tcPr>
        <w:shd w:val="clear" w:color="auto" w:fill="59FF94" w:themeFill="accent6" w:themeFillTint="7F"/>
      </w:tcPr>
    </w:tblStylePr>
  </w:style>
  <w:style w:type="table" w:styleId="ColorfulList">
    <w:name w:val="Colorful List"/>
    <w:basedOn w:val="TableNormal"/>
    <w:uiPriority w:val="72"/>
    <w:semiHidden/>
    <w:rsid w:val="002E42EC"/>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81038" w:themeFill="accent2" w:themeFillShade="CC"/>
      </w:tcPr>
    </w:tblStylePr>
    <w:tblStylePr w:type="lastRow">
      <w:rPr>
        <w:b/>
        <w:bCs/>
        <w:color w:val="18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E42EC"/>
    <w:pPr>
      <w:spacing w:line="240" w:lineRule="auto"/>
    </w:pPr>
    <w:tblPr>
      <w:tblStyleRowBandSize w:val="1"/>
      <w:tblStyleColBandSize w:val="1"/>
    </w:tblPr>
    <w:tcPr>
      <w:shd w:val="clear" w:color="auto" w:fill="EEE5F6" w:themeFill="accent1" w:themeFillTint="19"/>
    </w:tcPr>
    <w:tblStylePr w:type="firstRow">
      <w:rPr>
        <w:b/>
        <w:bCs/>
        <w:color w:val="FFFFFF" w:themeColor="background1"/>
      </w:rPr>
      <w:tblPr/>
      <w:tcPr>
        <w:tcBorders>
          <w:bottom w:val="single" w:sz="12" w:space="0" w:color="FFFFFF" w:themeColor="background1"/>
        </w:tcBorders>
        <w:shd w:val="clear" w:color="auto" w:fill="181038" w:themeFill="accent2" w:themeFillShade="CC"/>
      </w:tcPr>
    </w:tblStylePr>
    <w:tblStylePr w:type="lastRow">
      <w:rPr>
        <w:b/>
        <w:bCs/>
        <w:color w:val="18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BDE8" w:themeFill="accent1" w:themeFillTint="3F"/>
      </w:tcPr>
    </w:tblStylePr>
    <w:tblStylePr w:type="band1Horz">
      <w:tblPr/>
      <w:tcPr>
        <w:shd w:val="clear" w:color="auto" w:fill="DDCAEC" w:themeFill="accent1" w:themeFillTint="33"/>
      </w:tcPr>
    </w:tblStylePr>
  </w:style>
  <w:style w:type="table" w:styleId="ColorfulList-Accent2">
    <w:name w:val="Colorful List Accent 2"/>
    <w:basedOn w:val="TableNormal"/>
    <w:uiPriority w:val="72"/>
    <w:semiHidden/>
    <w:rsid w:val="002E42EC"/>
    <w:pPr>
      <w:spacing w:line="240" w:lineRule="auto"/>
    </w:pPr>
    <w:tblPr>
      <w:tblStyleRowBandSize w:val="1"/>
      <w:tblStyleColBandSize w:val="1"/>
    </w:tblPr>
    <w:tcPr>
      <w:shd w:val="clear" w:color="auto" w:fill="E3DEF5" w:themeFill="accent2" w:themeFillTint="19"/>
    </w:tcPr>
    <w:tblStylePr w:type="firstRow">
      <w:rPr>
        <w:b/>
        <w:bCs/>
        <w:color w:val="FFFFFF" w:themeColor="background1"/>
      </w:rPr>
      <w:tblPr/>
      <w:tcPr>
        <w:tcBorders>
          <w:bottom w:val="single" w:sz="12" w:space="0" w:color="FFFFFF" w:themeColor="background1"/>
        </w:tcBorders>
        <w:shd w:val="clear" w:color="auto" w:fill="181038" w:themeFill="accent2" w:themeFillShade="CC"/>
      </w:tcPr>
    </w:tblStylePr>
    <w:tblStylePr w:type="lastRow">
      <w:rPr>
        <w:b/>
        <w:bCs/>
        <w:color w:val="18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AEE8" w:themeFill="accent2" w:themeFillTint="3F"/>
      </w:tcPr>
    </w:tblStylePr>
    <w:tblStylePr w:type="band1Horz">
      <w:tblPr/>
      <w:tcPr>
        <w:shd w:val="clear" w:color="auto" w:fill="C7BDEC" w:themeFill="accent2" w:themeFillTint="33"/>
      </w:tcPr>
    </w:tblStylePr>
  </w:style>
  <w:style w:type="table" w:styleId="ColorfulList-Accent3">
    <w:name w:val="Colorful List Accent 3"/>
    <w:basedOn w:val="TableNormal"/>
    <w:uiPriority w:val="72"/>
    <w:semiHidden/>
    <w:rsid w:val="002E42EC"/>
    <w:pPr>
      <w:spacing w:line="240" w:lineRule="auto"/>
    </w:pPr>
    <w:tblPr>
      <w:tblStyleRowBandSize w:val="1"/>
      <w:tblStyleColBandSize w:val="1"/>
    </w:tblPr>
    <w:tcPr>
      <w:shd w:val="clear" w:color="auto" w:fill="F4F2F6" w:themeFill="accent3" w:themeFillTint="19"/>
    </w:tcPr>
    <w:tblStylePr w:type="firstRow">
      <w:rPr>
        <w:b/>
        <w:bCs/>
        <w:color w:val="FFFFFF" w:themeColor="background1"/>
      </w:rPr>
      <w:tblPr/>
      <w:tcPr>
        <w:tcBorders>
          <w:bottom w:val="single" w:sz="12" w:space="0" w:color="FFFFFF" w:themeColor="background1"/>
        </w:tcBorders>
        <w:shd w:val="clear" w:color="auto" w:fill="967CAA" w:themeFill="accent4" w:themeFillShade="CC"/>
      </w:tcPr>
    </w:tblStylePr>
    <w:tblStylePr w:type="lastRow">
      <w:rPr>
        <w:b/>
        <w:bCs/>
        <w:color w:val="967CAA"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FEA" w:themeFill="accent3" w:themeFillTint="3F"/>
      </w:tcPr>
    </w:tblStylePr>
    <w:tblStylePr w:type="band1Horz">
      <w:tblPr/>
      <w:tcPr>
        <w:shd w:val="clear" w:color="auto" w:fill="EAE5EE" w:themeFill="accent3" w:themeFillTint="33"/>
      </w:tcPr>
    </w:tblStylePr>
  </w:style>
  <w:style w:type="table" w:styleId="ColorfulList-Accent4">
    <w:name w:val="Colorful List Accent 4"/>
    <w:basedOn w:val="TableNormal"/>
    <w:uiPriority w:val="72"/>
    <w:semiHidden/>
    <w:rsid w:val="002E42EC"/>
    <w:pPr>
      <w:spacing w:line="240" w:lineRule="auto"/>
    </w:pPr>
    <w:tblPr>
      <w:tblStyleRowBandSize w:val="1"/>
      <w:tblStyleColBandSize w:val="1"/>
    </w:tblPr>
    <w:tcPr>
      <w:shd w:val="clear" w:color="auto" w:fill="F8F6F9" w:themeFill="accent4" w:themeFillTint="19"/>
    </w:tcPr>
    <w:tblStylePr w:type="firstRow">
      <w:rPr>
        <w:b/>
        <w:bCs/>
        <w:color w:val="FFFFFF" w:themeColor="background1"/>
      </w:rPr>
      <w:tblPr/>
      <w:tcPr>
        <w:tcBorders>
          <w:bottom w:val="single" w:sz="12" w:space="0" w:color="FFFFFF" w:themeColor="background1"/>
        </w:tcBorders>
        <w:shd w:val="clear" w:color="auto" w:fill="795D8F" w:themeFill="accent3" w:themeFillShade="CC"/>
      </w:tcPr>
    </w:tblStylePr>
    <w:tblStylePr w:type="lastRow">
      <w:rPr>
        <w:b/>
        <w:bCs/>
        <w:color w:val="795D8F"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9F1" w:themeFill="accent4" w:themeFillTint="3F"/>
      </w:tcPr>
    </w:tblStylePr>
    <w:tblStylePr w:type="band1Horz">
      <w:tblPr/>
      <w:tcPr>
        <w:shd w:val="clear" w:color="auto" w:fill="F1EDF3" w:themeFill="accent4" w:themeFillTint="33"/>
      </w:tcPr>
    </w:tblStylePr>
  </w:style>
  <w:style w:type="table" w:styleId="ColorfulList-Accent5">
    <w:name w:val="Colorful List Accent 5"/>
    <w:basedOn w:val="TableNormal"/>
    <w:uiPriority w:val="72"/>
    <w:semiHidden/>
    <w:rsid w:val="002E42EC"/>
    <w:pPr>
      <w:spacing w:line="240" w:lineRule="auto"/>
    </w:pPr>
    <w:tblPr>
      <w:tblStyleRowBandSize w:val="1"/>
      <w:tblStyleColBandSize w:val="1"/>
    </w:tblPr>
    <w:tcPr>
      <w:shd w:val="clear" w:color="auto" w:fill="FBFAFC" w:themeFill="accent5" w:themeFillTint="19"/>
    </w:tcPr>
    <w:tblStylePr w:type="firstRow">
      <w:rPr>
        <w:b/>
        <w:bCs/>
        <w:color w:val="FFFFFF" w:themeColor="background1"/>
      </w:rPr>
      <w:tblPr/>
      <w:tcPr>
        <w:tcBorders>
          <w:bottom w:val="single" w:sz="12" w:space="0" w:color="FFFFFF" w:themeColor="background1"/>
        </w:tcBorders>
        <w:shd w:val="clear" w:color="auto" w:fill="008D32" w:themeFill="accent6" w:themeFillShade="CC"/>
      </w:tcPr>
    </w:tblStylePr>
    <w:tblStylePr w:type="lastRow">
      <w:rPr>
        <w:b/>
        <w:bCs/>
        <w:color w:val="008D32"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8" w:themeFill="accent5" w:themeFillTint="3F"/>
      </w:tcPr>
    </w:tblStylePr>
    <w:tblStylePr w:type="band1Horz">
      <w:tblPr/>
      <w:tcPr>
        <w:shd w:val="clear" w:color="auto" w:fill="F7F6F9" w:themeFill="accent5" w:themeFillTint="33"/>
      </w:tcPr>
    </w:tblStylePr>
  </w:style>
  <w:style w:type="table" w:styleId="ColorfulList-Accent6">
    <w:name w:val="Colorful List Accent 6"/>
    <w:basedOn w:val="TableNormal"/>
    <w:uiPriority w:val="72"/>
    <w:semiHidden/>
    <w:rsid w:val="002E42EC"/>
    <w:pPr>
      <w:spacing w:line="240" w:lineRule="auto"/>
    </w:pPr>
    <w:tblPr>
      <w:tblStyleRowBandSize w:val="1"/>
      <w:tblStyleColBandSize w:val="1"/>
    </w:tblPr>
    <w:tcPr>
      <w:shd w:val="clear" w:color="auto" w:fill="DEFFEA" w:themeFill="accent6" w:themeFillTint="19"/>
    </w:tcPr>
    <w:tblStylePr w:type="firstRow">
      <w:rPr>
        <w:b/>
        <w:bCs/>
        <w:color w:val="FFFFFF" w:themeColor="background1"/>
      </w:rPr>
      <w:tblPr/>
      <w:tcPr>
        <w:tcBorders>
          <w:bottom w:val="single" w:sz="12" w:space="0" w:color="FFFFFF" w:themeColor="background1"/>
        </w:tcBorders>
        <w:shd w:val="clear" w:color="auto" w:fill="B09EC0" w:themeFill="accent5" w:themeFillShade="CC"/>
      </w:tcPr>
    </w:tblStylePr>
    <w:tblStylePr w:type="lastRow">
      <w:rPr>
        <w:b/>
        <w:bCs/>
        <w:color w:val="B09EC0"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CA" w:themeFill="accent6" w:themeFillTint="3F"/>
      </w:tcPr>
    </w:tblStylePr>
    <w:tblStylePr w:type="band1Horz">
      <w:tblPr/>
      <w:tcPr>
        <w:shd w:val="clear" w:color="auto" w:fill="BCFFD4" w:themeFill="accent6" w:themeFillTint="33"/>
      </w:tcPr>
    </w:tblStylePr>
  </w:style>
  <w:style w:type="table" w:styleId="ColorfulShading">
    <w:name w:val="Colorful Shading"/>
    <w:basedOn w:val="TableNormal"/>
    <w:uiPriority w:val="71"/>
    <w:semiHidden/>
    <w:rsid w:val="002E42EC"/>
    <w:pPr>
      <w:spacing w:line="240" w:lineRule="auto"/>
    </w:pPr>
    <w:tblPr>
      <w:tblStyleRowBandSize w:val="1"/>
      <w:tblStyleColBandSize w:val="1"/>
      <w:tblBorders>
        <w:top w:val="single" w:sz="24" w:space="0" w:color="1F1446"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1F14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E42EC"/>
    <w:pPr>
      <w:spacing w:line="240" w:lineRule="auto"/>
    </w:pPr>
    <w:tblPr>
      <w:tblStyleRowBandSize w:val="1"/>
      <w:tblStyleColBandSize w:val="1"/>
      <w:tblBorders>
        <w:top w:val="single" w:sz="24" w:space="0" w:color="1F1446" w:themeColor="accent2"/>
        <w:left w:val="single" w:sz="4" w:space="0" w:color="522873" w:themeColor="accent1"/>
        <w:bottom w:val="single" w:sz="4" w:space="0" w:color="522873" w:themeColor="accent1"/>
        <w:right w:val="single" w:sz="4" w:space="0" w:color="522873" w:themeColor="accent1"/>
        <w:insideH w:val="single" w:sz="4" w:space="0" w:color="FFFFFF" w:themeColor="background1"/>
        <w:insideV w:val="single" w:sz="4" w:space="0" w:color="FFFFFF" w:themeColor="background1"/>
      </w:tblBorders>
    </w:tblPr>
    <w:tcPr>
      <w:shd w:val="clear" w:color="auto" w:fill="EEE5F6" w:themeFill="accent1" w:themeFillTint="19"/>
    </w:tcPr>
    <w:tblStylePr w:type="firstRow">
      <w:rPr>
        <w:b/>
        <w:bCs/>
      </w:rPr>
      <w:tblPr/>
      <w:tcPr>
        <w:tcBorders>
          <w:top w:val="nil"/>
          <w:left w:val="nil"/>
          <w:bottom w:val="single" w:sz="24" w:space="0" w:color="1F14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1844" w:themeFill="accent1" w:themeFillShade="99"/>
      </w:tcPr>
    </w:tblStylePr>
    <w:tblStylePr w:type="firstCol">
      <w:rPr>
        <w:color w:val="FFFFFF" w:themeColor="background1"/>
      </w:rPr>
      <w:tblPr/>
      <w:tcPr>
        <w:tcBorders>
          <w:top w:val="nil"/>
          <w:left w:val="nil"/>
          <w:bottom w:val="nil"/>
          <w:right w:val="nil"/>
          <w:insideH w:val="single" w:sz="4" w:space="0" w:color="311844" w:themeColor="accent1" w:themeShade="99"/>
          <w:insideV w:val="nil"/>
        </w:tcBorders>
        <w:shd w:val="clear" w:color="auto" w:fill="311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1844" w:themeFill="accent1" w:themeFillShade="99"/>
      </w:tcPr>
    </w:tblStylePr>
    <w:tblStylePr w:type="band1Vert">
      <w:tblPr/>
      <w:tcPr>
        <w:shd w:val="clear" w:color="auto" w:fill="BB95DA" w:themeFill="accent1" w:themeFillTint="66"/>
      </w:tcPr>
    </w:tblStylePr>
    <w:tblStylePr w:type="band1Horz">
      <w:tblPr/>
      <w:tcPr>
        <w:shd w:val="clear" w:color="auto" w:fill="AB7BD1"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E42EC"/>
    <w:pPr>
      <w:spacing w:line="240" w:lineRule="auto"/>
    </w:pPr>
    <w:tblPr>
      <w:tblStyleRowBandSize w:val="1"/>
      <w:tblStyleColBandSize w:val="1"/>
      <w:tblBorders>
        <w:top w:val="single" w:sz="24" w:space="0" w:color="1F1446" w:themeColor="accent2"/>
        <w:left w:val="single" w:sz="4" w:space="0" w:color="1F1446" w:themeColor="accent2"/>
        <w:bottom w:val="single" w:sz="4" w:space="0" w:color="1F1446" w:themeColor="accent2"/>
        <w:right w:val="single" w:sz="4" w:space="0" w:color="1F1446" w:themeColor="accent2"/>
        <w:insideH w:val="single" w:sz="4" w:space="0" w:color="FFFFFF" w:themeColor="background1"/>
        <w:insideV w:val="single" w:sz="4" w:space="0" w:color="FFFFFF" w:themeColor="background1"/>
      </w:tblBorders>
    </w:tblPr>
    <w:tcPr>
      <w:shd w:val="clear" w:color="auto" w:fill="E3DEF5" w:themeFill="accent2" w:themeFillTint="19"/>
    </w:tcPr>
    <w:tblStylePr w:type="firstRow">
      <w:rPr>
        <w:b/>
        <w:bCs/>
      </w:rPr>
      <w:tblPr/>
      <w:tcPr>
        <w:tcBorders>
          <w:top w:val="nil"/>
          <w:left w:val="nil"/>
          <w:bottom w:val="single" w:sz="24" w:space="0" w:color="1F14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0C2A" w:themeFill="accent2" w:themeFillShade="99"/>
      </w:tcPr>
    </w:tblStylePr>
    <w:tblStylePr w:type="firstCol">
      <w:rPr>
        <w:color w:val="FFFFFF" w:themeColor="background1"/>
      </w:rPr>
      <w:tblPr/>
      <w:tcPr>
        <w:tcBorders>
          <w:top w:val="nil"/>
          <w:left w:val="nil"/>
          <w:bottom w:val="nil"/>
          <w:right w:val="nil"/>
          <w:insideH w:val="single" w:sz="4" w:space="0" w:color="120C2A" w:themeColor="accent2" w:themeShade="99"/>
          <w:insideV w:val="nil"/>
        </w:tcBorders>
        <w:shd w:val="clear" w:color="auto" w:fill="12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20C2A" w:themeFill="accent2" w:themeFillShade="99"/>
      </w:tcPr>
    </w:tblStylePr>
    <w:tblStylePr w:type="band1Vert">
      <w:tblPr/>
      <w:tcPr>
        <w:shd w:val="clear" w:color="auto" w:fill="907CD9" w:themeFill="accent2" w:themeFillTint="66"/>
      </w:tcPr>
    </w:tblStylePr>
    <w:tblStylePr w:type="band1Horz">
      <w:tblPr/>
      <w:tcPr>
        <w:shd w:val="clear" w:color="auto" w:fill="755CD0"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E42EC"/>
    <w:pPr>
      <w:spacing w:line="240" w:lineRule="auto"/>
    </w:pPr>
    <w:tblPr>
      <w:tblStyleRowBandSize w:val="1"/>
      <w:tblStyleColBandSize w:val="1"/>
      <w:tblBorders>
        <w:top w:val="single" w:sz="24" w:space="0" w:color="BAA9C7" w:themeColor="accent4"/>
        <w:left w:val="single" w:sz="4" w:space="0" w:color="977EAB" w:themeColor="accent3"/>
        <w:bottom w:val="single" w:sz="4" w:space="0" w:color="977EAB" w:themeColor="accent3"/>
        <w:right w:val="single" w:sz="4" w:space="0" w:color="977EAB" w:themeColor="accent3"/>
        <w:insideH w:val="single" w:sz="4" w:space="0" w:color="FFFFFF" w:themeColor="background1"/>
        <w:insideV w:val="single" w:sz="4" w:space="0" w:color="FFFFFF" w:themeColor="background1"/>
      </w:tblBorders>
    </w:tblPr>
    <w:tcPr>
      <w:shd w:val="clear" w:color="auto" w:fill="F4F2F6" w:themeFill="accent3" w:themeFillTint="19"/>
    </w:tcPr>
    <w:tblStylePr w:type="firstRow">
      <w:rPr>
        <w:b/>
        <w:bCs/>
      </w:rPr>
      <w:tblPr/>
      <w:tcPr>
        <w:tcBorders>
          <w:top w:val="nil"/>
          <w:left w:val="nil"/>
          <w:bottom w:val="single" w:sz="24" w:space="0" w:color="BAA9C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66B" w:themeFill="accent3" w:themeFillShade="99"/>
      </w:tcPr>
    </w:tblStylePr>
    <w:tblStylePr w:type="firstCol">
      <w:rPr>
        <w:color w:val="FFFFFF" w:themeColor="background1"/>
      </w:rPr>
      <w:tblPr/>
      <w:tcPr>
        <w:tcBorders>
          <w:top w:val="nil"/>
          <w:left w:val="nil"/>
          <w:bottom w:val="nil"/>
          <w:right w:val="nil"/>
          <w:insideH w:val="single" w:sz="4" w:space="0" w:color="5A466B" w:themeColor="accent3" w:themeShade="99"/>
          <w:insideV w:val="nil"/>
        </w:tcBorders>
        <w:shd w:val="clear" w:color="auto" w:fill="5A466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466B" w:themeFill="accent3" w:themeFillShade="99"/>
      </w:tcPr>
    </w:tblStylePr>
    <w:tblStylePr w:type="band1Vert">
      <w:tblPr/>
      <w:tcPr>
        <w:shd w:val="clear" w:color="auto" w:fill="D5CBDD" w:themeFill="accent3" w:themeFillTint="66"/>
      </w:tcPr>
    </w:tblStylePr>
    <w:tblStylePr w:type="band1Horz">
      <w:tblPr/>
      <w:tcPr>
        <w:shd w:val="clear" w:color="auto" w:fill="CBBED5" w:themeFill="accent3" w:themeFillTint="7F"/>
      </w:tcPr>
    </w:tblStylePr>
  </w:style>
  <w:style w:type="table" w:styleId="ColorfulShading-Accent4">
    <w:name w:val="Colorful Shading Accent 4"/>
    <w:basedOn w:val="TableNormal"/>
    <w:uiPriority w:val="71"/>
    <w:semiHidden/>
    <w:rsid w:val="002E42EC"/>
    <w:pPr>
      <w:spacing w:line="240" w:lineRule="auto"/>
    </w:pPr>
    <w:tblPr>
      <w:tblStyleRowBandSize w:val="1"/>
      <w:tblStyleColBandSize w:val="1"/>
      <w:tblBorders>
        <w:top w:val="single" w:sz="24" w:space="0" w:color="977EAB" w:themeColor="accent3"/>
        <w:left w:val="single" w:sz="4" w:space="0" w:color="BAA9C7" w:themeColor="accent4"/>
        <w:bottom w:val="single" w:sz="4" w:space="0" w:color="BAA9C7" w:themeColor="accent4"/>
        <w:right w:val="single" w:sz="4" w:space="0" w:color="BAA9C7" w:themeColor="accent4"/>
        <w:insideH w:val="single" w:sz="4" w:space="0" w:color="FFFFFF" w:themeColor="background1"/>
        <w:insideV w:val="single" w:sz="4" w:space="0" w:color="FFFFFF" w:themeColor="background1"/>
      </w:tblBorders>
    </w:tblPr>
    <w:tcPr>
      <w:shd w:val="clear" w:color="auto" w:fill="F8F6F9" w:themeFill="accent4" w:themeFillTint="19"/>
    </w:tcPr>
    <w:tblStylePr w:type="firstRow">
      <w:rPr>
        <w:b/>
        <w:bCs/>
      </w:rPr>
      <w:tblPr/>
      <w:tcPr>
        <w:tcBorders>
          <w:top w:val="nil"/>
          <w:left w:val="nil"/>
          <w:bottom w:val="single" w:sz="24" w:space="0" w:color="977EA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785" w:themeFill="accent4" w:themeFillShade="99"/>
      </w:tcPr>
    </w:tblStylePr>
    <w:tblStylePr w:type="firstCol">
      <w:rPr>
        <w:color w:val="FFFFFF" w:themeColor="background1"/>
      </w:rPr>
      <w:tblPr/>
      <w:tcPr>
        <w:tcBorders>
          <w:top w:val="nil"/>
          <w:left w:val="nil"/>
          <w:bottom w:val="nil"/>
          <w:right w:val="nil"/>
          <w:insideH w:val="single" w:sz="4" w:space="0" w:color="715785" w:themeColor="accent4" w:themeShade="99"/>
          <w:insideV w:val="nil"/>
        </w:tcBorders>
        <w:shd w:val="clear" w:color="auto" w:fill="71578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785" w:themeFill="accent4" w:themeFillShade="99"/>
      </w:tcPr>
    </w:tblStylePr>
    <w:tblStylePr w:type="band1Vert">
      <w:tblPr/>
      <w:tcPr>
        <w:shd w:val="clear" w:color="auto" w:fill="E3DCE8" w:themeFill="accent4" w:themeFillTint="66"/>
      </w:tcPr>
    </w:tblStylePr>
    <w:tblStylePr w:type="band1Horz">
      <w:tblPr/>
      <w:tcPr>
        <w:shd w:val="clear" w:color="auto" w:fill="DCD4E3"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E42EC"/>
    <w:pPr>
      <w:spacing w:line="240" w:lineRule="auto"/>
    </w:pPr>
    <w:tblPr>
      <w:tblStyleRowBandSize w:val="1"/>
      <w:tblStyleColBandSize w:val="1"/>
      <w:tblBorders>
        <w:top w:val="single" w:sz="24" w:space="0" w:color="00B140" w:themeColor="accent6"/>
        <w:left w:val="single" w:sz="4" w:space="0" w:color="DCD4E3" w:themeColor="accent5"/>
        <w:bottom w:val="single" w:sz="4" w:space="0" w:color="DCD4E3" w:themeColor="accent5"/>
        <w:right w:val="single" w:sz="4" w:space="0" w:color="DCD4E3" w:themeColor="accent5"/>
        <w:insideH w:val="single" w:sz="4" w:space="0" w:color="FFFFFF" w:themeColor="background1"/>
        <w:insideV w:val="single" w:sz="4" w:space="0" w:color="FFFFFF" w:themeColor="background1"/>
      </w:tblBorders>
    </w:tblPr>
    <w:tcPr>
      <w:shd w:val="clear" w:color="auto" w:fill="FBFAFC" w:themeFill="accent5" w:themeFillTint="19"/>
    </w:tcPr>
    <w:tblStylePr w:type="firstRow">
      <w:rPr>
        <w:b/>
        <w:bCs/>
      </w:rPr>
      <w:tblPr/>
      <w:tcPr>
        <w:tcBorders>
          <w:top w:val="nil"/>
          <w:left w:val="nil"/>
          <w:bottom w:val="single" w:sz="24" w:space="0" w:color="00B14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699D" w:themeFill="accent5" w:themeFillShade="99"/>
      </w:tcPr>
    </w:tblStylePr>
    <w:tblStylePr w:type="firstCol">
      <w:rPr>
        <w:color w:val="FFFFFF" w:themeColor="background1"/>
      </w:rPr>
      <w:tblPr/>
      <w:tcPr>
        <w:tcBorders>
          <w:top w:val="nil"/>
          <w:left w:val="nil"/>
          <w:bottom w:val="nil"/>
          <w:right w:val="nil"/>
          <w:insideH w:val="single" w:sz="4" w:space="0" w:color="85699D" w:themeColor="accent5" w:themeShade="99"/>
          <w:insideV w:val="nil"/>
        </w:tcBorders>
        <w:shd w:val="clear" w:color="auto" w:fill="85699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699D" w:themeFill="accent5" w:themeFillShade="99"/>
      </w:tcPr>
    </w:tblStylePr>
    <w:tblStylePr w:type="band1Vert">
      <w:tblPr/>
      <w:tcPr>
        <w:shd w:val="clear" w:color="auto" w:fill="F0EDF3" w:themeFill="accent5" w:themeFillTint="66"/>
      </w:tcPr>
    </w:tblStylePr>
    <w:tblStylePr w:type="band1Horz">
      <w:tblPr/>
      <w:tcPr>
        <w:shd w:val="clear" w:color="auto" w:fill="EDE9F1"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E42EC"/>
    <w:pPr>
      <w:spacing w:line="240" w:lineRule="auto"/>
    </w:pPr>
    <w:tblPr>
      <w:tblStyleRowBandSize w:val="1"/>
      <w:tblStyleColBandSize w:val="1"/>
      <w:tblBorders>
        <w:top w:val="single" w:sz="24" w:space="0" w:color="DCD4E3" w:themeColor="accent5"/>
        <w:left w:val="single" w:sz="4" w:space="0" w:color="00B140" w:themeColor="accent6"/>
        <w:bottom w:val="single" w:sz="4" w:space="0" w:color="00B140" w:themeColor="accent6"/>
        <w:right w:val="single" w:sz="4" w:space="0" w:color="00B140" w:themeColor="accent6"/>
        <w:insideH w:val="single" w:sz="4" w:space="0" w:color="FFFFFF" w:themeColor="background1"/>
        <w:insideV w:val="single" w:sz="4" w:space="0" w:color="FFFFFF" w:themeColor="background1"/>
      </w:tblBorders>
    </w:tblPr>
    <w:tcPr>
      <w:shd w:val="clear" w:color="auto" w:fill="DEFFEA" w:themeFill="accent6" w:themeFillTint="19"/>
    </w:tcPr>
    <w:tblStylePr w:type="firstRow">
      <w:rPr>
        <w:b/>
        <w:bCs/>
      </w:rPr>
      <w:tblPr/>
      <w:tcPr>
        <w:tcBorders>
          <w:top w:val="nil"/>
          <w:left w:val="nil"/>
          <w:bottom w:val="single" w:sz="24" w:space="0" w:color="DCD4E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26" w:themeFill="accent6" w:themeFillShade="99"/>
      </w:tcPr>
    </w:tblStylePr>
    <w:tblStylePr w:type="firstCol">
      <w:rPr>
        <w:color w:val="FFFFFF" w:themeColor="background1"/>
      </w:rPr>
      <w:tblPr/>
      <w:tcPr>
        <w:tcBorders>
          <w:top w:val="nil"/>
          <w:left w:val="nil"/>
          <w:bottom w:val="nil"/>
          <w:right w:val="nil"/>
          <w:insideH w:val="single" w:sz="4" w:space="0" w:color="006A26" w:themeColor="accent6" w:themeShade="99"/>
          <w:insideV w:val="nil"/>
        </w:tcBorders>
        <w:shd w:val="clear" w:color="auto" w:fill="006A2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A26" w:themeFill="accent6" w:themeFillShade="99"/>
      </w:tcPr>
    </w:tblStylePr>
    <w:tblStylePr w:type="band1Vert">
      <w:tblPr/>
      <w:tcPr>
        <w:shd w:val="clear" w:color="auto" w:fill="79FFA9" w:themeFill="accent6" w:themeFillTint="66"/>
      </w:tcPr>
    </w:tblStylePr>
    <w:tblStylePr w:type="band1Horz">
      <w:tblPr/>
      <w:tcPr>
        <w:shd w:val="clear" w:color="auto" w:fill="59FF94"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E42EC"/>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E42EC"/>
    <w:pPr>
      <w:spacing w:line="240" w:lineRule="auto"/>
    </w:pPr>
    <w:rPr>
      <w:color w:val="FFFFFF" w:themeColor="background1"/>
    </w:rPr>
    <w:tblPr>
      <w:tblStyleRowBandSize w:val="1"/>
      <w:tblStyleColBandSize w:val="1"/>
    </w:tblPr>
    <w:tcPr>
      <w:shd w:val="clear" w:color="auto" w:fill="5228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814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1E5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1E56" w:themeFill="accent1" w:themeFillShade="BF"/>
      </w:tcPr>
    </w:tblStylePr>
    <w:tblStylePr w:type="band1Vert">
      <w:tblPr/>
      <w:tcPr>
        <w:tcBorders>
          <w:top w:val="nil"/>
          <w:left w:val="nil"/>
          <w:bottom w:val="nil"/>
          <w:right w:val="nil"/>
          <w:insideH w:val="nil"/>
          <w:insideV w:val="nil"/>
        </w:tcBorders>
        <w:shd w:val="clear" w:color="auto" w:fill="3D1E56" w:themeFill="accent1" w:themeFillShade="BF"/>
      </w:tcPr>
    </w:tblStylePr>
    <w:tblStylePr w:type="band1Horz">
      <w:tblPr/>
      <w:tcPr>
        <w:tcBorders>
          <w:top w:val="nil"/>
          <w:left w:val="nil"/>
          <w:bottom w:val="nil"/>
          <w:right w:val="nil"/>
          <w:insideH w:val="nil"/>
          <w:insideV w:val="nil"/>
        </w:tcBorders>
        <w:shd w:val="clear" w:color="auto" w:fill="3D1E56" w:themeFill="accent1" w:themeFillShade="BF"/>
      </w:tcPr>
    </w:tblStylePr>
  </w:style>
  <w:style w:type="table" w:styleId="DarkList-Accent2">
    <w:name w:val="Dark List Accent 2"/>
    <w:basedOn w:val="TableNormal"/>
    <w:uiPriority w:val="70"/>
    <w:semiHidden/>
    <w:rsid w:val="002E42EC"/>
    <w:pPr>
      <w:spacing w:line="240" w:lineRule="auto"/>
    </w:pPr>
    <w:rPr>
      <w:color w:val="FFFFFF" w:themeColor="background1"/>
    </w:rPr>
    <w:tblPr>
      <w:tblStyleRowBandSize w:val="1"/>
      <w:tblStyleColBandSize w:val="1"/>
    </w:tblPr>
    <w:tcPr>
      <w:shd w:val="clear" w:color="auto" w:fill="1F144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E42EC"/>
    <w:pPr>
      <w:spacing w:line="240" w:lineRule="auto"/>
    </w:pPr>
    <w:rPr>
      <w:color w:val="FFFFFF" w:themeColor="background1"/>
    </w:rPr>
    <w:tblPr>
      <w:tblStyleRowBandSize w:val="1"/>
      <w:tblStyleColBandSize w:val="1"/>
    </w:tblPr>
    <w:tcPr>
      <w:shd w:val="clear" w:color="auto" w:fill="977EA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B3A5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1578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15786" w:themeFill="accent3" w:themeFillShade="BF"/>
      </w:tcPr>
    </w:tblStylePr>
    <w:tblStylePr w:type="band1Vert">
      <w:tblPr/>
      <w:tcPr>
        <w:tcBorders>
          <w:top w:val="nil"/>
          <w:left w:val="nil"/>
          <w:bottom w:val="nil"/>
          <w:right w:val="nil"/>
          <w:insideH w:val="nil"/>
          <w:insideV w:val="nil"/>
        </w:tcBorders>
        <w:shd w:val="clear" w:color="auto" w:fill="715786" w:themeFill="accent3" w:themeFillShade="BF"/>
      </w:tcPr>
    </w:tblStylePr>
    <w:tblStylePr w:type="band1Horz">
      <w:tblPr/>
      <w:tcPr>
        <w:tcBorders>
          <w:top w:val="nil"/>
          <w:left w:val="nil"/>
          <w:bottom w:val="nil"/>
          <w:right w:val="nil"/>
          <w:insideH w:val="nil"/>
          <w:insideV w:val="nil"/>
        </w:tcBorders>
        <w:shd w:val="clear" w:color="auto" w:fill="715786" w:themeFill="accent3" w:themeFillShade="BF"/>
      </w:tcPr>
    </w:tblStylePr>
  </w:style>
  <w:style w:type="table" w:styleId="DarkList-Accent4">
    <w:name w:val="Dark List Accent 4"/>
    <w:basedOn w:val="TableNormal"/>
    <w:uiPriority w:val="70"/>
    <w:semiHidden/>
    <w:rsid w:val="002E42EC"/>
    <w:pPr>
      <w:spacing w:line="240" w:lineRule="auto"/>
    </w:pPr>
    <w:rPr>
      <w:color w:val="FFFFFF" w:themeColor="background1"/>
    </w:rPr>
    <w:tblPr>
      <w:tblStyleRowBandSize w:val="1"/>
      <w:tblStyleColBandSize w:val="1"/>
    </w:tblPr>
    <w:tcPr>
      <w:shd w:val="clear" w:color="auto" w:fill="BAA9C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5D486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C70A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C70A2" w:themeFill="accent4" w:themeFillShade="BF"/>
      </w:tcPr>
    </w:tblStylePr>
    <w:tblStylePr w:type="band1Vert">
      <w:tblPr/>
      <w:tcPr>
        <w:tcBorders>
          <w:top w:val="nil"/>
          <w:left w:val="nil"/>
          <w:bottom w:val="nil"/>
          <w:right w:val="nil"/>
          <w:insideH w:val="nil"/>
          <w:insideV w:val="nil"/>
        </w:tcBorders>
        <w:shd w:val="clear" w:color="auto" w:fill="8C70A2" w:themeFill="accent4" w:themeFillShade="BF"/>
      </w:tcPr>
    </w:tblStylePr>
    <w:tblStylePr w:type="band1Horz">
      <w:tblPr/>
      <w:tcPr>
        <w:tcBorders>
          <w:top w:val="nil"/>
          <w:left w:val="nil"/>
          <w:bottom w:val="nil"/>
          <w:right w:val="nil"/>
          <w:insideH w:val="nil"/>
          <w:insideV w:val="nil"/>
        </w:tcBorders>
        <w:shd w:val="clear" w:color="auto" w:fill="8C70A2" w:themeFill="accent4" w:themeFillShade="BF"/>
      </w:tcPr>
    </w:tblStylePr>
  </w:style>
  <w:style w:type="table" w:styleId="DarkList-Accent5">
    <w:name w:val="Dark List Accent 5"/>
    <w:basedOn w:val="TableNormal"/>
    <w:uiPriority w:val="70"/>
    <w:semiHidden/>
    <w:rsid w:val="002E42EC"/>
    <w:pPr>
      <w:spacing w:line="240" w:lineRule="auto"/>
    </w:pPr>
    <w:rPr>
      <w:color w:val="FFFFFF" w:themeColor="background1"/>
    </w:rPr>
    <w:tblPr>
      <w:tblStyleRowBandSize w:val="1"/>
      <w:tblStyleColBandSize w:val="1"/>
    </w:tblPr>
    <w:tcPr>
      <w:shd w:val="clear" w:color="auto" w:fill="DCD4E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E568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591B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591B7" w:themeFill="accent5" w:themeFillShade="BF"/>
      </w:tcPr>
    </w:tblStylePr>
    <w:tblStylePr w:type="band1Vert">
      <w:tblPr/>
      <w:tcPr>
        <w:tcBorders>
          <w:top w:val="nil"/>
          <w:left w:val="nil"/>
          <w:bottom w:val="nil"/>
          <w:right w:val="nil"/>
          <w:insideH w:val="nil"/>
          <w:insideV w:val="nil"/>
        </w:tcBorders>
        <w:shd w:val="clear" w:color="auto" w:fill="A591B7" w:themeFill="accent5" w:themeFillShade="BF"/>
      </w:tcPr>
    </w:tblStylePr>
    <w:tblStylePr w:type="band1Horz">
      <w:tblPr/>
      <w:tcPr>
        <w:tcBorders>
          <w:top w:val="nil"/>
          <w:left w:val="nil"/>
          <w:bottom w:val="nil"/>
          <w:right w:val="nil"/>
          <w:insideH w:val="nil"/>
          <w:insideV w:val="nil"/>
        </w:tcBorders>
        <w:shd w:val="clear" w:color="auto" w:fill="A591B7" w:themeFill="accent5" w:themeFillShade="BF"/>
      </w:tcPr>
    </w:tblStylePr>
  </w:style>
  <w:style w:type="table" w:styleId="DarkList-Accent6">
    <w:name w:val="Dark List Accent 6"/>
    <w:basedOn w:val="TableNormal"/>
    <w:uiPriority w:val="70"/>
    <w:semiHidden/>
    <w:rsid w:val="002E42EC"/>
    <w:pPr>
      <w:spacing w:line="240" w:lineRule="auto"/>
    </w:pPr>
    <w:rPr>
      <w:color w:val="FFFFFF" w:themeColor="background1"/>
    </w:rPr>
    <w:tblPr>
      <w:tblStyleRowBandSize w:val="1"/>
      <w:tblStyleColBandSize w:val="1"/>
    </w:tblPr>
    <w:tcPr>
      <w:shd w:val="clear" w:color="auto" w:fill="00B14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42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42F" w:themeFill="accent6" w:themeFillShade="BF"/>
      </w:tcPr>
    </w:tblStylePr>
    <w:tblStylePr w:type="band1Vert">
      <w:tblPr/>
      <w:tcPr>
        <w:tcBorders>
          <w:top w:val="nil"/>
          <w:left w:val="nil"/>
          <w:bottom w:val="nil"/>
          <w:right w:val="nil"/>
          <w:insideH w:val="nil"/>
          <w:insideV w:val="nil"/>
        </w:tcBorders>
        <w:shd w:val="clear" w:color="auto" w:fill="00842F" w:themeFill="accent6" w:themeFillShade="BF"/>
      </w:tcPr>
    </w:tblStylePr>
    <w:tblStylePr w:type="band1Horz">
      <w:tblPr/>
      <w:tcPr>
        <w:tcBorders>
          <w:top w:val="nil"/>
          <w:left w:val="nil"/>
          <w:bottom w:val="nil"/>
          <w:right w:val="nil"/>
          <w:insideH w:val="nil"/>
          <w:insideV w:val="nil"/>
        </w:tcBorders>
        <w:shd w:val="clear" w:color="auto" w:fill="00842F" w:themeFill="accent6" w:themeFillShade="BF"/>
      </w:tcPr>
    </w:tblStylePr>
  </w:style>
  <w:style w:type="table" w:styleId="GridTable1Light">
    <w:name w:val="Grid Table 1 Light"/>
    <w:basedOn w:val="TableNormal"/>
    <w:uiPriority w:val="46"/>
    <w:semiHidden/>
    <w:rsid w:val="002E42EC"/>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E42EC"/>
    <w:pPr>
      <w:spacing w:line="240" w:lineRule="auto"/>
    </w:pPr>
    <w:tblPr>
      <w:tblStyleRowBandSize w:val="1"/>
      <w:tblStyleColBandSize w:val="1"/>
      <w:tblBorders>
        <w:top w:val="single" w:sz="4" w:space="0" w:color="BB95DA" w:themeColor="accent1" w:themeTint="66"/>
        <w:left w:val="single" w:sz="4" w:space="0" w:color="BB95DA" w:themeColor="accent1" w:themeTint="66"/>
        <w:bottom w:val="single" w:sz="4" w:space="0" w:color="BB95DA" w:themeColor="accent1" w:themeTint="66"/>
        <w:right w:val="single" w:sz="4" w:space="0" w:color="BB95DA" w:themeColor="accent1" w:themeTint="66"/>
        <w:insideH w:val="single" w:sz="4" w:space="0" w:color="BB95DA" w:themeColor="accent1" w:themeTint="66"/>
        <w:insideV w:val="single" w:sz="4" w:space="0" w:color="BB95DA" w:themeColor="accent1" w:themeTint="66"/>
      </w:tblBorders>
    </w:tblPr>
    <w:tblStylePr w:type="firstRow">
      <w:rPr>
        <w:b/>
        <w:bCs/>
      </w:rPr>
      <w:tblPr/>
      <w:tcPr>
        <w:tcBorders>
          <w:bottom w:val="single" w:sz="12" w:space="0" w:color="9A60C8" w:themeColor="accent1" w:themeTint="99"/>
        </w:tcBorders>
      </w:tcPr>
    </w:tblStylePr>
    <w:tblStylePr w:type="lastRow">
      <w:rPr>
        <w:b/>
        <w:bCs/>
      </w:rPr>
      <w:tblPr/>
      <w:tcPr>
        <w:tcBorders>
          <w:top w:val="double" w:sz="2" w:space="0" w:color="9A60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E42EC"/>
    <w:pPr>
      <w:spacing w:line="240" w:lineRule="auto"/>
    </w:pPr>
    <w:tblPr>
      <w:tblStyleRowBandSize w:val="1"/>
      <w:tblStyleColBandSize w:val="1"/>
      <w:tblBorders>
        <w:top w:val="single" w:sz="4" w:space="0" w:color="907CD9" w:themeColor="accent2" w:themeTint="66"/>
        <w:left w:val="single" w:sz="4" w:space="0" w:color="907CD9" w:themeColor="accent2" w:themeTint="66"/>
        <w:bottom w:val="single" w:sz="4" w:space="0" w:color="907CD9" w:themeColor="accent2" w:themeTint="66"/>
        <w:right w:val="single" w:sz="4" w:space="0" w:color="907CD9" w:themeColor="accent2" w:themeTint="66"/>
        <w:insideH w:val="single" w:sz="4" w:space="0" w:color="907CD9" w:themeColor="accent2" w:themeTint="66"/>
        <w:insideV w:val="single" w:sz="4" w:space="0" w:color="907CD9" w:themeColor="accent2" w:themeTint="66"/>
      </w:tblBorders>
    </w:tblPr>
    <w:tblStylePr w:type="firstRow">
      <w:rPr>
        <w:b/>
        <w:bCs/>
      </w:rPr>
      <w:tblPr/>
      <w:tcPr>
        <w:tcBorders>
          <w:bottom w:val="single" w:sz="12" w:space="0" w:color="593BC7" w:themeColor="accent2" w:themeTint="99"/>
        </w:tcBorders>
      </w:tcPr>
    </w:tblStylePr>
    <w:tblStylePr w:type="lastRow">
      <w:rPr>
        <w:b/>
        <w:bCs/>
      </w:rPr>
      <w:tblPr/>
      <w:tcPr>
        <w:tcBorders>
          <w:top w:val="double" w:sz="2" w:space="0" w:color="593BC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E42EC"/>
    <w:pPr>
      <w:spacing w:line="240" w:lineRule="auto"/>
    </w:pPr>
    <w:tblPr>
      <w:tblStyleRowBandSize w:val="1"/>
      <w:tblStyleColBandSize w:val="1"/>
      <w:tblBorders>
        <w:top w:val="single" w:sz="4" w:space="0" w:color="D5CBDD" w:themeColor="accent3" w:themeTint="66"/>
        <w:left w:val="single" w:sz="4" w:space="0" w:color="D5CBDD" w:themeColor="accent3" w:themeTint="66"/>
        <w:bottom w:val="single" w:sz="4" w:space="0" w:color="D5CBDD" w:themeColor="accent3" w:themeTint="66"/>
        <w:right w:val="single" w:sz="4" w:space="0" w:color="D5CBDD" w:themeColor="accent3" w:themeTint="66"/>
        <w:insideH w:val="single" w:sz="4" w:space="0" w:color="D5CBDD" w:themeColor="accent3" w:themeTint="66"/>
        <w:insideV w:val="single" w:sz="4" w:space="0" w:color="D5CBDD" w:themeColor="accent3" w:themeTint="66"/>
      </w:tblBorders>
    </w:tblPr>
    <w:tblStylePr w:type="firstRow">
      <w:rPr>
        <w:b/>
        <w:bCs/>
      </w:rPr>
      <w:tblPr/>
      <w:tcPr>
        <w:tcBorders>
          <w:bottom w:val="single" w:sz="12" w:space="0" w:color="C0B1CC" w:themeColor="accent3" w:themeTint="99"/>
        </w:tcBorders>
      </w:tcPr>
    </w:tblStylePr>
    <w:tblStylePr w:type="lastRow">
      <w:rPr>
        <w:b/>
        <w:bCs/>
      </w:rPr>
      <w:tblPr/>
      <w:tcPr>
        <w:tcBorders>
          <w:top w:val="double" w:sz="2" w:space="0" w:color="C0B1C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E42EC"/>
    <w:pPr>
      <w:spacing w:line="240" w:lineRule="auto"/>
    </w:pPr>
    <w:tblPr>
      <w:tblStyleRowBandSize w:val="1"/>
      <w:tblStyleColBandSize w:val="1"/>
      <w:tblBorders>
        <w:top w:val="single" w:sz="4" w:space="0" w:color="E3DCE8" w:themeColor="accent4" w:themeTint="66"/>
        <w:left w:val="single" w:sz="4" w:space="0" w:color="E3DCE8" w:themeColor="accent4" w:themeTint="66"/>
        <w:bottom w:val="single" w:sz="4" w:space="0" w:color="E3DCE8" w:themeColor="accent4" w:themeTint="66"/>
        <w:right w:val="single" w:sz="4" w:space="0" w:color="E3DCE8" w:themeColor="accent4" w:themeTint="66"/>
        <w:insideH w:val="single" w:sz="4" w:space="0" w:color="E3DCE8" w:themeColor="accent4" w:themeTint="66"/>
        <w:insideV w:val="single" w:sz="4" w:space="0" w:color="E3DCE8" w:themeColor="accent4" w:themeTint="66"/>
      </w:tblBorders>
    </w:tblPr>
    <w:tblStylePr w:type="firstRow">
      <w:rPr>
        <w:b/>
        <w:bCs/>
      </w:rPr>
      <w:tblPr/>
      <w:tcPr>
        <w:tcBorders>
          <w:bottom w:val="single" w:sz="12" w:space="0" w:color="D5CBDD" w:themeColor="accent4" w:themeTint="99"/>
        </w:tcBorders>
      </w:tcPr>
    </w:tblStylePr>
    <w:tblStylePr w:type="lastRow">
      <w:rPr>
        <w:b/>
        <w:bCs/>
      </w:rPr>
      <w:tblPr/>
      <w:tcPr>
        <w:tcBorders>
          <w:top w:val="double" w:sz="2" w:space="0" w:color="D5CBD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E42EC"/>
    <w:pPr>
      <w:spacing w:line="240" w:lineRule="auto"/>
    </w:pPr>
    <w:tblPr>
      <w:tblStyleRowBandSize w:val="1"/>
      <w:tblStyleColBandSize w:val="1"/>
      <w:tblBorders>
        <w:top w:val="single" w:sz="4" w:space="0" w:color="F0EDF3" w:themeColor="accent5" w:themeTint="66"/>
        <w:left w:val="single" w:sz="4" w:space="0" w:color="F0EDF3" w:themeColor="accent5" w:themeTint="66"/>
        <w:bottom w:val="single" w:sz="4" w:space="0" w:color="F0EDF3" w:themeColor="accent5" w:themeTint="66"/>
        <w:right w:val="single" w:sz="4" w:space="0" w:color="F0EDF3" w:themeColor="accent5" w:themeTint="66"/>
        <w:insideH w:val="single" w:sz="4" w:space="0" w:color="F0EDF3" w:themeColor="accent5" w:themeTint="66"/>
        <w:insideV w:val="single" w:sz="4" w:space="0" w:color="F0EDF3" w:themeColor="accent5" w:themeTint="66"/>
      </w:tblBorders>
    </w:tblPr>
    <w:tblStylePr w:type="firstRow">
      <w:rPr>
        <w:b/>
        <w:bCs/>
      </w:rPr>
      <w:tblPr/>
      <w:tcPr>
        <w:tcBorders>
          <w:bottom w:val="single" w:sz="12" w:space="0" w:color="E9E5EE" w:themeColor="accent5" w:themeTint="99"/>
        </w:tcBorders>
      </w:tcPr>
    </w:tblStylePr>
    <w:tblStylePr w:type="lastRow">
      <w:rPr>
        <w:b/>
        <w:bCs/>
      </w:rPr>
      <w:tblPr/>
      <w:tcPr>
        <w:tcBorders>
          <w:top w:val="double" w:sz="2" w:space="0" w:color="E9E5E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E42EC"/>
    <w:pPr>
      <w:spacing w:line="240" w:lineRule="auto"/>
    </w:pPr>
    <w:tblPr>
      <w:tblStyleRowBandSize w:val="1"/>
      <w:tblStyleColBandSize w:val="1"/>
      <w:tblBorders>
        <w:top w:val="single" w:sz="4" w:space="0" w:color="79FFA9" w:themeColor="accent6" w:themeTint="66"/>
        <w:left w:val="single" w:sz="4" w:space="0" w:color="79FFA9" w:themeColor="accent6" w:themeTint="66"/>
        <w:bottom w:val="single" w:sz="4" w:space="0" w:color="79FFA9" w:themeColor="accent6" w:themeTint="66"/>
        <w:right w:val="single" w:sz="4" w:space="0" w:color="79FFA9" w:themeColor="accent6" w:themeTint="66"/>
        <w:insideH w:val="single" w:sz="4" w:space="0" w:color="79FFA9" w:themeColor="accent6" w:themeTint="66"/>
        <w:insideV w:val="single" w:sz="4" w:space="0" w:color="79FFA9" w:themeColor="accent6" w:themeTint="66"/>
      </w:tblBorders>
    </w:tblPr>
    <w:tblStylePr w:type="firstRow">
      <w:rPr>
        <w:b/>
        <w:bCs/>
      </w:rPr>
      <w:tblPr/>
      <w:tcPr>
        <w:tcBorders>
          <w:bottom w:val="single" w:sz="12" w:space="0" w:color="37FF7F" w:themeColor="accent6" w:themeTint="99"/>
        </w:tcBorders>
      </w:tcPr>
    </w:tblStylePr>
    <w:tblStylePr w:type="lastRow">
      <w:rPr>
        <w:b/>
        <w:bCs/>
      </w:rPr>
      <w:tblPr/>
      <w:tcPr>
        <w:tcBorders>
          <w:top w:val="double" w:sz="2" w:space="0" w:color="37FF7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E42EC"/>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E42EC"/>
    <w:pPr>
      <w:spacing w:line="240" w:lineRule="auto"/>
    </w:pPr>
    <w:tblPr>
      <w:tblStyleRowBandSize w:val="1"/>
      <w:tblStyleColBandSize w:val="1"/>
      <w:tblBorders>
        <w:top w:val="single" w:sz="2" w:space="0" w:color="9A60C8" w:themeColor="accent1" w:themeTint="99"/>
        <w:bottom w:val="single" w:sz="2" w:space="0" w:color="9A60C8" w:themeColor="accent1" w:themeTint="99"/>
        <w:insideH w:val="single" w:sz="2" w:space="0" w:color="9A60C8" w:themeColor="accent1" w:themeTint="99"/>
        <w:insideV w:val="single" w:sz="2" w:space="0" w:color="9A60C8" w:themeColor="accent1" w:themeTint="99"/>
      </w:tblBorders>
    </w:tblPr>
    <w:tblStylePr w:type="firstRow">
      <w:rPr>
        <w:b/>
        <w:bCs/>
      </w:rPr>
      <w:tblPr/>
      <w:tcPr>
        <w:tcBorders>
          <w:top w:val="nil"/>
          <w:bottom w:val="single" w:sz="12" w:space="0" w:color="9A60C8" w:themeColor="accent1" w:themeTint="99"/>
          <w:insideH w:val="nil"/>
          <w:insideV w:val="nil"/>
        </w:tcBorders>
        <w:shd w:val="clear" w:color="auto" w:fill="FFFFFF" w:themeFill="background1"/>
      </w:tcPr>
    </w:tblStylePr>
    <w:tblStylePr w:type="lastRow">
      <w:rPr>
        <w:b/>
        <w:bCs/>
      </w:rPr>
      <w:tblPr/>
      <w:tcPr>
        <w:tcBorders>
          <w:top w:val="double" w:sz="2" w:space="0" w:color="9A60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GridTable2-Accent2">
    <w:name w:val="Grid Table 2 Accent 2"/>
    <w:basedOn w:val="TableNormal"/>
    <w:uiPriority w:val="47"/>
    <w:semiHidden/>
    <w:rsid w:val="002E42EC"/>
    <w:pPr>
      <w:spacing w:line="240" w:lineRule="auto"/>
    </w:pPr>
    <w:tblPr>
      <w:tblStyleRowBandSize w:val="1"/>
      <w:tblStyleColBandSize w:val="1"/>
      <w:tblBorders>
        <w:top w:val="single" w:sz="2" w:space="0" w:color="593BC7" w:themeColor="accent2" w:themeTint="99"/>
        <w:bottom w:val="single" w:sz="2" w:space="0" w:color="593BC7" w:themeColor="accent2" w:themeTint="99"/>
        <w:insideH w:val="single" w:sz="2" w:space="0" w:color="593BC7" w:themeColor="accent2" w:themeTint="99"/>
        <w:insideV w:val="single" w:sz="2" w:space="0" w:color="593BC7" w:themeColor="accent2" w:themeTint="99"/>
      </w:tblBorders>
    </w:tblPr>
    <w:tblStylePr w:type="firstRow">
      <w:rPr>
        <w:b/>
        <w:bCs/>
      </w:rPr>
      <w:tblPr/>
      <w:tcPr>
        <w:tcBorders>
          <w:top w:val="nil"/>
          <w:bottom w:val="single" w:sz="12" w:space="0" w:color="593BC7" w:themeColor="accent2" w:themeTint="99"/>
          <w:insideH w:val="nil"/>
          <w:insideV w:val="nil"/>
        </w:tcBorders>
        <w:shd w:val="clear" w:color="auto" w:fill="FFFFFF" w:themeFill="background1"/>
      </w:tcPr>
    </w:tblStylePr>
    <w:tblStylePr w:type="lastRow">
      <w:rPr>
        <w:b/>
        <w:bCs/>
      </w:rPr>
      <w:tblPr/>
      <w:tcPr>
        <w:tcBorders>
          <w:top w:val="double" w:sz="2" w:space="0" w:color="593B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GridTable2-Accent3">
    <w:name w:val="Grid Table 2 Accent 3"/>
    <w:basedOn w:val="TableNormal"/>
    <w:uiPriority w:val="47"/>
    <w:semiHidden/>
    <w:rsid w:val="002E42EC"/>
    <w:pPr>
      <w:spacing w:line="240" w:lineRule="auto"/>
    </w:pPr>
    <w:tblPr>
      <w:tblStyleRowBandSize w:val="1"/>
      <w:tblStyleColBandSize w:val="1"/>
      <w:tblBorders>
        <w:top w:val="single" w:sz="2" w:space="0" w:color="C0B1CC" w:themeColor="accent3" w:themeTint="99"/>
        <w:bottom w:val="single" w:sz="2" w:space="0" w:color="C0B1CC" w:themeColor="accent3" w:themeTint="99"/>
        <w:insideH w:val="single" w:sz="2" w:space="0" w:color="C0B1CC" w:themeColor="accent3" w:themeTint="99"/>
        <w:insideV w:val="single" w:sz="2" w:space="0" w:color="C0B1CC" w:themeColor="accent3" w:themeTint="99"/>
      </w:tblBorders>
    </w:tblPr>
    <w:tblStylePr w:type="firstRow">
      <w:rPr>
        <w:b/>
        <w:bCs/>
      </w:rPr>
      <w:tblPr/>
      <w:tcPr>
        <w:tcBorders>
          <w:top w:val="nil"/>
          <w:bottom w:val="single" w:sz="12" w:space="0" w:color="C0B1CC" w:themeColor="accent3" w:themeTint="99"/>
          <w:insideH w:val="nil"/>
          <w:insideV w:val="nil"/>
        </w:tcBorders>
        <w:shd w:val="clear" w:color="auto" w:fill="FFFFFF" w:themeFill="background1"/>
      </w:tcPr>
    </w:tblStylePr>
    <w:tblStylePr w:type="lastRow">
      <w:rPr>
        <w:b/>
        <w:bCs/>
      </w:rPr>
      <w:tblPr/>
      <w:tcPr>
        <w:tcBorders>
          <w:top w:val="double" w:sz="2" w:space="0" w:color="C0B1C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GridTable2-Accent4">
    <w:name w:val="Grid Table 2 Accent 4"/>
    <w:basedOn w:val="TableNormal"/>
    <w:uiPriority w:val="47"/>
    <w:semiHidden/>
    <w:rsid w:val="002E42EC"/>
    <w:pPr>
      <w:spacing w:line="240" w:lineRule="auto"/>
    </w:pPr>
    <w:tblPr>
      <w:tblStyleRowBandSize w:val="1"/>
      <w:tblStyleColBandSize w:val="1"/>
      <w:tblBorders>
        <w:top w:val="single" w:sz="2" w:space="0" w:color="D5CBDD" w:themeColor="accent4" w:themeTint="99"/>
        <w:bottom w:val="single" w:sz="2" w:space="0" w:color="D5CBDD" w:themeColor="accent4" w:themeTint="99"/>
        <w:insideH w:val="single" w:sz="2" w:space="0" w:color="D5CBDD" w:themeColor="accent4" w:themeTint="99"/>
        <w:insideV w:val="single" w:sz="2" w:space="0" w:color="D5CBDD" w:themeColor="accent4" w:themeTint="99"/>
      </w:tblBorders>
    </w:tblPr>
    <w:tblStylePr w:type="firstRow">
      <w:rPr>
        <w:b/>
        <w:bCs/>
      </w:rPr>
      <w:tblPr/>
      <w:tcPr>
        <w:tcBorders>
          <w:top w:val="nil"/>
          <w:bottom w:val="single" w:sz="12" w:space="0" w:color="D5CBDD" w:themeColor="accent4" w:themeTint="99"/>
          <w:insideH w:val="nil"/>
          <w:insideV w:val="nil"/>
        </w:tcBorders>
        <w:shd w:val="clear" w:color="auto" w:fill="FFFFFF" w:themeFill="background1"/>
      </w:tcPr>
    </w:tblStylePr>
    <w:tblStylePr w:type="lastRow">
      <w:rPr>
        <w:b/>
        <w:bCs/>
      </w:rPr>
      <w:tblPr/>
      <w:tcPr>
        <w:tcBorders>
          <w:top w:val="double" w:sz="2" w:space="0" w:color="D5CBD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GridTable2-Accent5">
    <w:name w:val="Grid Table 2 Accent 5"/>
    <w:basedOn w:val="TableNormal"/>
    <w:uiPriority w:val="47"/>
    <w:semiHidden/>
    <w:rsid w:val="002E42EC"/>
    <w:pPr>
      <w:spacing w:line="240" w:lineRule="auto"/>
    </w:pPr>
    <w:tblPr>
      <w:tblStyleRowBandSize w:val="1"/>
      <w:tblStyleColBandSize w:val="1"/>
      <w:tblBorders>
        <w:top w:val="single" w:sz="2" w:space="0" w:color="E9E5EE" w:themeColor="accent5" w:themeTint="99"/>
        <w:bottom w:val="single" w:sz="2" w:space="0" w:color="E9E5EE" w:themeColor="accent5" w:themeTint="99"/>
        <w:insideH w:val="single" w:sz="2" w:space="0" w:color="E9E5EE" w:themeColor="accent5" w:themeTint="99"/>
        <w:insideV w:val="single" w:sz="2" w:space="0" w:color="E9E5EE" w:themeColor="accent5" w:themeTint="99"/>
      </w:tblBorders>
    </w:tblPr>
    <w:tblStylePr w:type="firstRow">
      <w:rPr>
        <w:b/>
        <w:bCs/>
      </w:rPr>
      <w:tblPr/>
      <w:tcPr>
        <w:tcBorders>
          <w:top w:val="nil"/>
          <w:bottom w:val="single" w:sz="12" w:space="0" w:color="E9E5EE" w:themeColor="accent5" w:themeTint="99"/>
          <w:insideH w:val="nil"/>
          <w:insideV w:val="nil"/>
        </w:tcBorders>
        <w:shd w:val="clear" w:color="auto" w:fill="FFFFFF" w:themeFill="background1"/>
      </w:tcPr>
    </w:tblStylePr>
    <w:tblStylePr w:type="lastRow">
      <w:rPr>
        <w:b/>
        <w:bCs/>
      </w:rPr>
      <w:tblPr/>
      <w:tcPr>
        <w:tcBorders>
          <w:top w:val="double" w:sz="2" w:space="0" w:color="E9E5E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GridTable2-Accent6">
    <w:name w:val="Grid Table 2 Accent 6"/>
    <w:basedOn w:val="TableNormal"/>
    <w:uiPriority w:val="47"/>
    <w:semiHidden/>
    <w:rsid w:val="002E42EC"/>
    <w:pPr>
      <w:spacing w:line="240" w:lineRule="auto"/>
    </w:pPr>
    <w:tblPr>
      <w:tblStyleRowBandSize w:val="1"/>
      <w:tblStyleColBandSize w:val="1"/>
      <w:tblBorders>
        <w:top w:val="single" w:sz="2" w:space="0" w:color="37FF7F" w:themeColor="accent6" w:themeTint="99"/>
        <w:bottom w:val="single" w:sz="2" w:space="0" w:color="37FF7F" w:themeColor="accent6" w:themeTint="99"/>
        <w:insideH w:val="single" w:sz="2" w:space="0" w:color="37FF7F" w:themeColor="accent6" w:themeTint="99"/>
        <w:insideV w:val="single" w:sz="2" w:space="0" w:color="37FF7F" w:themeColor="accent6" w:themeTint="99"/>
      </w:tblBorders>
    </w:tblPr>
    <w:tblStylePr w:type="firstRow">
      <w:rPr>
        <w:b/>
        <w:bCs/>
      </w:rPr>
      <w:tblPr/>
      <w:tcPr>
        <w:tcBorders>
          <w:top w:val="nil"/>
          <w:bottom w:val="single" w:sz="12" w:space="0" w:color="37FF7F" w:themeColor="accent6" w:themeTint="99"/>
          <w:insideH w:val="nil"/>
          <w:insideV w:val="nil"/>
        </w:tcBorders>
        <w:shd w:val="clear" w:color="auto" w:fill="FFFFFF" w:themeFill="background1"/>
      </w:tcPr>
    </w:tblStylePr>
    <w:tblStylePr w:type="lastRow">
      <w:rPr>
        <w:b/>
        <w:bCs/>
      </w:rPr>
      <w:tblPr/>
      <w:tcPr>
        <w:tcBorders>
          <w:top w:val="double" w:sz="2" w:space="0" w:color="37FF7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GridTable3">
    <w:name w:val="Grid Table 3"/>
    <w:basedOn w:val="TableNormal"/>
    <w:uiPriority w:val="48"/>
    <w:semiHidden/>
    <w:rsid w:val="002E42E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E42EC"/>
    <w:pPr>
      <w:spacing w:line="240" w:lineRule="auto"/>
    </w:pPr>
    <w:tblPr>
      <w:tblStyleRowBandSize w:val="1"/>
      <w:tblStyleColBandSize w:val="1"/>
      <w:tblBorders>
        <w:top w:val="single" w:sz="4" w:space="0" w:color="9A60C8" w:themeColor="accent1" w:themeTint="99"/>
        <w:left w:val="single" w:sz="4" w:space="0" w:color="9A60C8" w:themeColor="accent1" w:themeTint="99"/>
        <w:bottom w:val="single" w:sz="4" w:space="0" w:color="9A60C8" w:themeColor="accent1" w:themeTint="99"/>
        <w:right w:val="single" w:sz="4" w:space="0" w:color="9A60C8" w:themeColor="accent1" w:themeTint="99"/>
        <w:insideH w:val="single" w:sz="4" w:space="0" w:color="9A60C8" w:themeColor="accent1" w:themeTint="99"/>
        <w:insideV w:val="single" w:sz="4" w:space="0" w:color="9A60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CAEC" w:themeFill="accent1" w:themeFillTint="33"/>
      </w:tcPr>
    </w:tblStylePr>
    <w:tblStylePr w:type="band1Horz">
      <w:tblPr/>
      <w:tcPr>
        <w:shd w:val="clear" w:color="auto" w:fill="DDCAEC" w:themeFill="accent1" w:themeFillTint="33"/>
      </w:tcPr>
    </w:tblStylePr>
    <w:tblStylePr w:type="neCell">
      <w:tblPr/>
      <w:tcPr>
        <w:tcBorders>
          <w:bottom w:val="single" w:sz="4" w:space="0" w:color="9A60C8" w:themeColor="accent1" w:themeTint="99"/>
        </w:tcBorders>
      </w:tcPr>
    </w:tblStylePr>
    <w:tblStylePr w:type="nwCell">
      <w:tblPr/>
      <w:tcPr>
        <w:tcBorders>
          <w:bottom w:val="single" w:sz="4" w:space="0" w:color="9A60C8" w:themeColor="accent1" w:themeTint="99"/>
        </w:tcBorders>
      </w:tcPr>
    </w:tblStylePr>
    <w:tblStylePr w:type="seCell">
      <w:tblPr/>
      <w:tcPr>
        <w:tcBorders>
          <w:top w:val="single" w:sz="4" w:space="0" w:color="9A60C8" w:themeColor="accent1" w:themeTint="99"/>
        </w:tcBorders>
      </w:tcPr>
    </w:tblStylePr>
    <w:tblStylePr w:type="swCell">
      <w:tblPr/>
      <w:tcPr>
        <w:tcBorders>
          <w:top w:val="single" w:sz="4" w:space="0" w:color="9A60C8" w:themeColor="accent1" w:themeTint="99"/>
        </w:tcBorders>
      </w:tcPr>
    </w:tblStylePr>
  </w:style>
  <w:style w:type="table" w:styleId="GridTable3-Accent2">
    <w:name w:val="Grid Table 3 Accent 2"/>
    <w:basedOn w:val="TableNormal"/>
    <w:uiPriority w:val="48"/>
    <w:semiHidden/>
    <w:rsid w:val="002E42EC"/>
    <w:pPr>
      <w:spacing w:line="240" w:lineRule="auto"/>
    </w:pPr>
    <w:tblPr>
      <w:tblStyleRowBandSize w:val="1"/>
      <w:tblStyleColBandSize w:val="1"/>
      <w:tblBorders>
        <w:top w:val="single" w:sz="4" w:space="0" w:color="593BC7" w:themeColor="accent2" w:themeTint="99"/>
        <w:left w:val="single" w:sz="4" w:space="0" w:color="593BC7" w:themeColor="accent2" w:themeTint="99"/>
        <w:bottom w:val="single" w:sz="4" w:space="0" w:color="593BC7" w:themeColor="accent2" w:themeTint="99"/>
        <w:right w:val="single" w:sz="4" w:space="0" w:color="593BC7" w:themeColor="accent2" w:themeTint="99"/>
        <w:insideH w:val="single" w:sz="4" w:space="0" w:color="593BC7" w:themeColor="accent2" w:themeTint="99"/>
        <w:insideV w:val="single" w:sz="4" w:space="0" w:color="593B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BDEC" w:themeFill="accent2" w:themeFillTint="33"/>
      </w:tcPr>
    </w:tblStylePr>
    <w:tblStylePr w:type="band1Horz">
      <w:tblPr/>
      <w:tcPr>
        <w:shd w:val="clear" w:color="auto" w:fill="C7BDEC" w:themeFill="accent2" w:themeFillTint="33"/>
      </w:tcPr>
    </w:tblStylePr>
    <w:tblStylePr w:type="neCell">
      <w:tblPr/>
      <w:tcPr>
        <w:tcBorders>
          <w:bottom w:val="single" w:sz="4" w:space="0" w:color="593BC7" w:themeColor="accent2" w:themeTint="99"/>
        </w:tcBorders>
      </w:tcPr>
    </w:tblStylePr>
    <w:tblStylePr w:type="nwCell">
      <w:tblPr/>
      <w:tcPr>
        <w:tcBorders>
          <w:bottom w:val="single" w:sz="4" w:space="0" w:color="593BC7" w:themeColor="accent2" w:themeTint="99"/>
        </w:tcBorders>
      </w:tcPr>
    </w:tblStylePr>
    <w:tblStylePr w:type="seCell">
      <w:tblPr/>
      <w:tcPr>
        <w:tcBorders>
          <w:top w:val="single" w:sz="4" w:space="0" w:color="593BC7" w:themeColor="accent2" w:themeTint="99"/>
        </w:tcBorders>
      </w:tcPr>
    </w:tblStylePr>
    <w:tblStylePr w:type="swCell">
      <w:tblPr/>
      <w:tcPr>
        <w:tcBorders>
          <w:top w:val="single" w:sz="4" w:space="0" w:color="593BC7" w:themeColor="accent2" w:themeTint="99"/>
        </w:tcBorders>
      </w:tcPr>
    </w:tblStylePr>
  </w:style>
  <w:style w:type="table" w:styleId="GridTable3-Accent3">
    <w:name w:val="Grid Table 3 Accent 3"/>
    <w:basedOn w:val="TableNormal"/>
    <w:uiPriority w:val="48"/>
    <w:semiHidden/>
    <w:rsid w:val="002E42EC"/>
    <w:pPr>
      <w:spacing w:line="240" w:lineRule="auto"/>
    </w:pPr>
    <w:tblPr>
      <w:tblStyleRowBandSize w:val="1"/>
      <w:tblStyleColBandSize w:val="1"/>
      <w:tblBorders>
        <w:top w:val="single" w:sz="4" w:space="0" w:color="C0B1CC" w:themeColor="accent3" w:themeTint="99"/>
        <w:left w:val="single" w:sz="4" w:space="0" w:color="C0B1CC" w:themeColor="accent3" w:themeTint="99"/>
        <w:bottom w:val="single" w:sz="4" w:space="0" w:color="C0B1CC" w:themeColor="accent3" w:themeTint="99"/>
        <w:right w:val="single" w:sz="4" w:space="0" w:color="C0B1CC" w:themeColor="accent3" w:themeTint="99"/>
        <w:insideH w:val="single" w:sz="4" w:space="0" w:color="C0B1CC" w:themeColor="accent3" w:themeTint="99"/>
        <w:insideV w:val="single" w:sz="4" w:space="0" w:color="C0B1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5EE" w:themeFill="accent3" w:themeFillTint="33"/>
      </w:tcPr>
    </w:tblStylePr>
    <w:tblStylePr w:type="band1Horz">
      <w:tblPr/>
      <w:tcPr>
        <w:shd w:val="clear" w:color="auto" w:fill="EAE5EE" w:themeFill="accent3" w:themeFillTint="33"/>
      </w:tcPr>
    </w:tblStylePr>
    <w:tblStylePr w:type="neCell">
      <w:tblPr/>
      <w:tcPr>
        <w:tcBorders>
          <w:bottom w:val="single" w:sz="4" w:space="0" w:color="C0B1CC" w:themeColor="accent3" w:themeTint="99"/>
        </w:tcBorders>
      </w:tcPr>
    </w:tblStylePr>
    <w:tblStylePr w:type="nwCell">
      <w:tblPr/>
      <w:tcPr>
        <w:tcBorders>
          <w:bottom w:val="single" w:sz="4" w:space="0" w:color="C0B1CC" w:themeColor="accent3" w:themeTint="99"/>
        </w:tcBorders>
      </w:tcPr>
    </w:tblStylePr>
    <w:tblStylePr w:type="seCell">
      <w:tblPr/>
      <w:tcPr>
        <w:tcBorders>
          <w:top w:val="single" w:sz="4" w:space="0" w:color="C0B1CC" w:themeColor="accent3" w:themeTint="99"/>
        </w:tcBorders>
      </w:tcPr>
    </w:tblStylePr>
    <w:tblStylePr w:type="swCell">
      <w:tblPr/>
      <w:tcPr>
        <w:tcBorders>
          <w:top w:val="single" w:sz="4" w:space="0" w:color="C0B1CC" w:themeColor="accent3" w:themeTint="99"/>
        </w:tcBorders>
      </w:tcPr>
    </w:tblStylePr>
  </w:style>
  <w:style w:type="table" w:styleId="GridTable3-Accent4">
    <w:name w:val="Grid Table 3 Accent 4"/>
    <w:basedOn w:val="TableNormal"/>
    <w:uiPriority w:val="48"/>
    <w:semiHidden/>
    <w:rsid w:val="002E42EC"/>
    <w:pPr>
      <w:spacing w:line="240" w:lineRule="auto"/>
    </w:pPr>
    <w:tblPr>
      <w:tblStyleRowBandSize w:val="1"/>
      <w:tblStyleColBandSize w:val="1"/>
      <w:tblBorders>
        <w:top w:val="single" w:sz="4" w:space="0" w:color="D5CBDD" w:themeColor="accent4" w:themeTint="99"/>
        <w:left w:val="single" w:sz="4" w:space="0" w:color="D5CBDD" w:themeColor="accent4" w:themeTint="99"/>
        <w:bottom w:val="single" w:sz="4" w:space="0" w:color="D5CBDD" w:themeColor="accent4" w:themeTint="99"/>
        <w:right w:val="single" w:sz="4" w:space="0" w:color="D5CBDD" w:themeColor="accent4" w:themeTint="99"/>
        <w:insideH w:val="single" w:sz="4" w:space="0" w:color="D5CBDD" w:themeColor="accent4" w:themeTint="99"/>
        <w:insideV w:val="single" w:sz="4" w:space="0" w:color="D5CBD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DF3" w:themeFill="accent4" w:themeFillTint="33"/>
      </w:tcPr>
    </w:tblStylePr>
    <w:tblStylePr w:type="band1Horz">
      <w:tblPr/>
      <w:tcPr>
        <w:shd w:val="clear" w:color="auto" w:fill="F1EDF3" w:themeFill="accent4" w:themeFillTint="33"/>
      </w:tcPr>
    </w:tblStylePr>
    <w:tblStylePr w:type="neCell">
      <w:tblPr/>
      <w:tcPr>
        <w:tcBorders>
          <w:bottom w:val="single" w:sz="4" w:space="0" w:color="D5CBDD" w:themeColor="accent4" w:themeTint="99"/>
        </w:tcBorders>
      </w:tcPr>
    </w:tblStylePr>
    <w:tblStylePr w:type="nwCell">
      <w:tblPr/>
      <w:tcPr>
        <w:tcBorders>
          <w:bottom w:val="single" w:sz="4" w:space="0" w:color="D5CBDD" w:themeColor="accent4" w:themeTint="99"/>
        </w:tcBorders>
      </w:tcPr>
    </w:tblStylePr>
    <w:tblStylePr w:type="seCell">
      <w:tblPr/>
      <w:tcPr>
        <w:tcBorders>
          <w:top w:val="single" w:sz="4" w:space="0" w:color="D5CBDD" w:themeColor="accent4" w:themeTint="99"/>
        </w:tcBorders>
      </w:tcPr>
    </w:tblStylePr>
    <w:tblStylePr w:type="swCell">
      <w:tblPr/>
      <w:tcPr>
        <w:tcBorders>
          <w:top w:val="single" w:sz="4" w:space="0" w:color="D5CBDD" w:themeColor="accent4" w:themeTint="99"/>
        </w:tcBorders>
      </w:tcPr>
    </w:tblStylePr>
  </w:style>
  <w:style w:type="table" w:styleId="GridTable3-Accent5">
    <w:name w:val="Grid Table 3 Accent 5"/>
    <w:basedOn w:val="TableNormal"/>
    <w:uiPriority w:val="48"/>
    <w:semiHidden/>
    <w:rsid w:val="002E42EC"/>
    <w:pPr>
      <w:spacing w:line="240" w:lineRule="auto"/>
    </w:pPr>
    <w:tblPr>
      <w:tblStyleRowBandSize w:val="1"/>
      <w:tblStyleColBandSize w:val="1"/>
      <w:tblBorders>
        <w:top w:val="single" w:sz="4" w:space="0" w:color="E9E5EE" w:themeColor="accent5" w:themeTint="99"/>
        <w:left w:val="single" w:sz="4" w:space="0" w:color="E9E5EE" w:themeColor="accent5" w:themeTint="99"/>
        <w:bottom w:val="single" w:sz="4" w:space="0" w:color="E9E5EE" w:themeColor="accent5" w:themeTint="99"/>
        <w:right w:val="single" w:sz="4" w:space="0" w:color="E9E5EE" w:themeColor="accent5" w:themeTint="99"/>
        <w:insideH w:val="single" w:sz="4" w:space="0" w:color="E9E5EE" w:themeColor="accent5" w:themeTint="99"/>
        <w:insideV w:val="single" w:sz="4" w:space="0" w:color="E9E5E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6F9" w:themeFill="accent5" w:themeFillTint="33"/>
      </w:tcPr>
    </w:tblStylePr>
    <w:tblStylePr w:type="band1Horz">
      <w:tblPr/>
      <w:tcPr>
        <w:shd w:val="clear" w:color="auto" w:fill="F7F6F9" w:themeFill="accent5" w:themeFillTint="33"/>
      </w:tcPr>
    </w:tblStylePr>
    <w:tblStylePr w:type="neCell">
      <w:tblPr/>
      <w:tcPr>
        <w:tcBorders>
          <w:bottom w:val="single" w:sz="4" w:space="0" w:color="E9E5EE" w:themeColor="accent5" w:themeTint="99"/>
        </w:tcBorders>
      </w:tcPr>
    </w:tblStylePr>
    <w:tblStylePr w:type="nwCell">
      <w:tblPr/>
      <w:tcPr>
        <w:tcBorders>
          <w:bottom w:val="single" w:sz="4" w:space="0" w:color="E9E5EE" w:themeColor="accent5" w:themeTint="99"/>
        </w:tcBorders>
      </w:tcPr>
    </w:tblStylePr>
    <w:tblStylePr w:type="seCell">
      <w:tblPr/>
      <w:tcPr>
        <w:tcBorders>
          <w:top w:val="single" w:sz="4" w:space="0" w:color="E9E5EE" w:themeColor="accent5" w:themeTint="99"/>
        </w:tcBorders>
      </w:tcPr>
    </w:tblStylePr>
    <w:tblStylePr w:type="swCell">
      <w:tblPr/>
      <w:tcPr>
        <w:tcBorders>
          <w:top w:val="single" w:sz="4" w:space="0" w:color="E9E5EE" w:themeColor="accent5" w:themeTint="99"/>
        </w:tcBorders>
      </w:tcPr>
    </w:tblStylePr>
  </w:style>
  <w:style w:type="table" w:styleId="GridTable3-Accent6">
    <w:name w:val="Grid Table 3 Accent 6"/>
    <w:basedOn w:val="TableNormal"/>
    <w:uiPriority w:val="48"/>
    <w:semiHidden/>
    <w:rsid w:val="002E42EC"/>
    <w:pPr>
      <w:spacing w:line="240" w:lineRule="auto"/>
    </w:pPr>
    <w:tblPr>
      <w:tblStyleRowBandSize w:val="1"/>
      <w:tblStyleColBandSize w:val="1"/>
      <w:tblBorders>
        <w:top w:val="single" w:sz="4" w:space="0" w:color="37FF7F" w:themeColor="accent6" w:themeTint="99"/>
        <w:left w:val="single" w:sz="4" w:space="0" w:color="37FF7F" w:themeColor="accent6" w:themeTint="99"/>
        <w:bottom w:val="single" w:sz="4" w:space="0" w:color="37FF7F" w:themeColor="accent6" w:themeTint="99"/>
        <w:right w:val="single" w:sz="4" w:space="0" w:color="37FF7F" w:themeColor="accent6" w:themeTint="99"/>
        <w:insideH w:val="single" w:sz="4" w:space="0" w:color="37FF7F" w:themeColor="accent6" w:themeTint="99"/>
        <w:insideV w:val="single" w:sz="4" w:space="0" w:color="37FF7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6" w:themeFillTint="33"/>
      </w:tcPr>
    </w:tblStylePr>
    <w:tblStylePr w:type="band1Horz">
      <w:tblPr/>
      <w:tcPr>
        <w:shd w:val="clear" w:color="auto" w:fill="BCFFD4" w:themeFill="accent6" w:themeFillTint="33"/>
      </w:tcPr>
    </w:tblStylePr>
    <w:tblStylePr w:type="neCell">
      <w:tblPr/>
      <w:tcPr>
        <w:tcBorders>
          <w:bottom w:val="single" w:sz="4" w:space="0" w:color="37FF7F" w:themeColor="accent6" w:themeTint="99"/>
        </w:tcBorders>
      </w:tcPr>
    </w:tblStylePr>
    <w:tblStylePr w:type="nwCell">
      <w:tblPr/>
      <w:tcPr>
        <w:tcBorders>
          <w:bottom w:val="single" w:sz="4" w:space="0" w:color="37FF7F" w:themeColor="accent6" w:themeTint="99"/>
        </w:tcBorders>
      </w:tcPr>
    </w:tblStylePr>
    <w:tblStylePr w:type="seCell">
      <w:tblPr/>
      <w:tcPr>
        <w:tcBorders>
          <w:top w:val="single" w:sz="4" w:space="0" w:color="37FF7F" w:themeColor="accent6" w:themeTint="99"/>
        </w:tcBorders>
      </w:tcPr>
    </w:tblStylePr>
    <w:tblStylePr w:type="swCell">
      <w:tblPr/>
      <w:tcPr>
        <w:tcBorders>
          <w:top w:val="single" w:sz="4" w:space="0" w:color="37FF7F" w:themeColor="accent6" w:themeTint="99"/>
        </w:tcBorders>
      </w:tcPr>
    </w:tblStylePr>
  </w:style>
  <w:style w:type="table" w:styleId="GridTable4">
    <w:name w:val="Grid Table 4"/>
    <w:basedOn w:val="TableNormal"/>
    <w:uiPriority w:val="49"/>
    <w:semiHidden/>
    <w:rsid w:val="002E42E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E42EC"/>
    <w:pPr>
      <w:spacing w:line="240" w:lineRule="auto"/>
    </w:pPr>
    <w:tblPr>
      <w:tblStyleRowBandSize w:val="1"/>
      <w:tblStyleColBandSize w:val="1"/>
      <w:tblBorders>
        <w:top w:val="single" w:sz="4" w:space="0" w:color="9A60C8" w:themeColor="accent1" w:themeTint="99"/>
        <w:left w:val="single" w:sz="4" w:space="0" w:color="9A60C8" w:themeColor="accent1" w:themeTint="99"/>
        <w:bottom w:val="single" w:sz="4" w:space="0" w:color="9A60C8" w:themeColor="accent1" w:themeTint="99"/>
        <w:right w:val="single" w:sz="4" w:space="0" w:color="9A60C8" w:themeColor="accent1" w:themeTint="99"/>
        <w:insideH w:val="single" w:sz="4" w:space="0" w:color="9A60C8" w:themeColor="accent1" w:themeTint="99"/>
        <w:insideV w:val="single" w:sz="4" w:space="0" w:color="9A60C8" w:themeColor="accent1" w:themeTint="99"/>
      </w:tblBorders>
    </w:tblPr>
    <w:tblStylePr w:type="firstRow">
      <w:rPr>
        <w:b/>
        <w:bCs/>
        <w:color w:val="FFFFFF" w:themeColor="background1"/>
      </w:rPr>
      <w:tblPr/>
      <w:tcPr>
        <w:tcBorders>
          <w:top w:val="single" w:sz="4" w:space="0" w:color="522873" w:themeColor="accent1"/>
          <w:left w:val="single" w:sz="4" w:space="0" w:color="522873" w:themeColor="accent1"/>
          <w:bottom w:val="single" w:sz="4" w:space="0" w:color="522873" w:themeColor="accent1"/>
          <w:right w:val="single" w:sz="4" w:space="0" w:color="522873" w:themeColor="accent1"/>
          <w:insideH w:val="nil"/>
          <w:insideV w:val="nil"/>
        </w:tcBorders>
        <w:shd w:val="clear" w:color="auto" w:fill="522873" w:themeFill="accent1"/>
      </w:tcPr>
    </w:tblStylePr>
    <w:tblStylePr w:type="lastRow">
      <w:rPr>
        <w:b/>
        <w:bCs/>
      </w:rPr>
      <w:tblPr/>
      <w:tcPr>
        <w:tcBorders>
          <w:top w:val="double" w:sz="4" w:space="0" w:color="522873" w:themeColor="accent1"/>
        </w:tcBorders>
      </w:tc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GridTable4-Accent2">
    <w:name w:val="Grid Table 4 Accent 2"/>
    <w:basedOn w:val="TableNormal"/>
    <w:uiPriority w:val="49"/>
    <w:semiHidden/>
    <w:rsid w:val="002E42EC"/>
    <w:pPr>
      <w:spacing w:line="240" w:lineRule="auto"/>
    </w:pPr>
    <w:tblPr>
      <w:tblStyleRowBandSize w:val="1"/>
      <w:tblStyleColBandSize w:val="1"/>
      <w:tblBorders>
        <w:top w:val="single" w:sz="4" w:space="0" w:color="593BC7" w:themeColor="accent2" w:themeTint="99"/>
        <w:left w:val="single" w:sz="4" w:space="0" w:color="593BC7" w:themeColor="accent2" w:themeTint="99"/>
        <w:bottom w:val="single" w:sz="4" w:space="0" w:color="593BC7" w:themeColor="accent2" w:themeTint="99"/>
        <w:right w:val="single" w:sz="4" w:space="0" w:color="593BC7" w:themeColor="accent2" w:themeTint="99"/>
        <w:insideH w:val="single" w:sz="4" w:space="0" w:color="593BC7" w:themeColor="accent2" w:themeTint="99"/>
        <w:insideV w:val="single" w:sz="4" w:space="0" w:color="593BC7" w:themeColor="accent2" w:themeTint="99"/>
      </w:tblBorders>
    </w:tblPr>
    <w:tblStylePr w:type="firstRow">
      <w:rPr>
        <w:b/>
        <w:bCs/>
        <w:color w:val="FFFFFF" w:themeColor="background1"/>
      </w:rPr>
      <w:tblPr/>
      <w:tcPr>
        <w:tcBorders>
          <w:top w:val="single" w:sz="4" w:space="0" w:color="1F1446" w:themeColor="accent2"/>
          <w:left w:val="single" w:sz="4" w:space="0" w:color="1F1446" w:themeColor="accent2"/>
          <w:bottom w:val="single" w:sz="4" w:space="0" w:color="1F1446" w:themeColor="accent2"/>
          <w:right w:val="single" w:sz="4" w:space="0" w:color="1F1446" w:themeColor="accent2"/>
          <w:insideH w:val="nil"/>
          <w:insideV w:val="nil"/>
        </w:tcBorders>
        <w:shd w:val="clear" w:color="auto" w:fill="1F1446" w:themeFill="accent2"/>
      </w:tcPr>
    </w:tblStylePr>
    <w:tblStylePr w:type="lastRow">
      <w:rPr>
        <w:b/>
        <w:bCs/>
      </w:rPr>
      <w:tblPr/>
      <w:tcPr>
        <w:tcBorders>
          <w:top w:val="double" w:sz="4" w:space="0" w:color="1F1446" w:themeColor="accent2"/>
        </w:tcBorders>
      </w:tc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GridTable4-Accent3">
    <w:name w:val="Grid Table 4 Accent 3"/>
    <w:basedOn w:val="TableNormal"/>
    <w:uiPriority w:val="49"/>
    <w:semiHidden/>
    <w:rsid w:val="002E42EC"/>
    <w:pPr>
      <w:spacing w:line="240" w:lineRule="auto"/>
    </w:pPr>
    <w:tblPr>
      <w:tblStyleRowBandSize w:val="1"/>
      <w:tblStyleColBandSize w:val="1"/>
      <w:tblBorders>
        <w:top w:val="single" w:sz="4" w:space="0" w:color="C0B1CC" w:themeColor="accent3" w:themeTint="99"/>
        <w:left w:val="single" w:sz="4" w:space="0" w:color="C0B1CC" w:themeColor="accent3" w:themeTint="99"/>
        <w:bottom w:val="single" w:sz="4" w:space="0" w:color="C0B1CC" w:themeColor="accent3" w:themeTint="99"/>
        <w:right w:val="single" w:sz="4" w:space="0" w:color="C0B1CC" w:themeColor="accent3" w:themeTint="99"/>
        <w:insideH w:val="single" w:sz="4" w:space="0" w:color="C0B1CC" w:themeColor="accent3" w:themeTint="99"/>
        <w:insideV w:val="single" w:sz="4" w:space="0" w:color="C0B1CC" w:themeColor="accent3" w:themeTint="99"/>
      </w:tblBorders>
    </w:tblPr>
    <w:tblStylePr w:type="firstRow">
      <w:rPr>
        <w:b/>
        <w:bCs/>
        <w:color w:val="FFFFFF" w:themeColor="background1"/>
      </w:rPr>
      <w:tblPr/>
      <w:tcPr>
        <w:tcBorders>
          <w:top w:val="single" w:sz="4" w:space="0" w:color="977EAB" w:themeColor="accent3"/>
          <w:left w:val="single" w:sz="4" w:space="0" w:color="977EAB" w:themeColor="accent3"/>
          <w:bottom w:val="single" w:sz="4" w:space="0" w:color="977EAB" w:themeColor="accent3"/>
          <w:right w:val="single" w:sz="4" w:space="0" w:color="977EAB" w:themeColor="accent3"/>
          <w:insideH w:val="nil"/>
          <w:insideV w:val="nil"/>
        </w:tcBorders>
        <w:shd w:val="clear" w:color="auto" w:fill="977EAB" w:themeFill="accent3"/>
      </w:tcPr>
    </w:tblStylePr>
    <w:tblStylePr w:type="lastRow">
      <w:rPr>
        <w:b/>
        <w:bCs/>
      </w:rPr>
      <w:tblPr/>
      <w:tcPr>
        <w:tcBorders>
          <w:top w:val="double" w:sz="4" w:space="0" w:color="977EAB" w:themeColor="accent3"/>
        </w:tcBorders>
      </w:tc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GridTable4-Accent4">
    <w:name w:val="Grid Table 4 Accent 4"/>
    <w:basedOn w:val="TableNormal"/>
    <w:uiPriority w:val="49"/>
    <w:semiHidden/>
    <w:rsid w:val="002E42EC"/>
    <w:pPr>
      <w:spacing w:line="240" w:lineRule="auto"/>
    </w:pPr>
    <w:tblPr>
      <w:tblStyleRowBandSize w:val="1"/>
      <w:tblStyleColBandSize w:val="1"/>
      <w:tblBorders>
        <w:top w:val="single" w:sz="4" w:space="0" w:color="D5CBDD" w:themeColor="accent4" w:themeTint="99"/>
        <w:left w:val="single" w:sz="4" w:space="0" w:color="D5CBDD" w:themeColor="accent4" w:themeTint="99"/>
        <w:bottom w:val="single" w:sz="4" w:space="0" w:color="D5CBDD" w:themeColor="accent4" w:themeTint="99"/>
        <w:right w:val="single" w:sz="4" w:space="0" w:color="D5CBDD" w:themeColor="accent4" w:themeTint="99"/>
        <w:insideH w:val="single" w:sz="4" w:space="0" w:color="D5CBDD" w:themeColor="accent4" w:themeTint="99"/>
        <w:insideV w:val="single" w:sz="4" w:space="0" w:color="D5CBDD" w:themeColor="accent4" w:themeTint="99"/>
      </w:tblBorders>
    </w:tblPr>
    <w:tblStylePr w:type="firstRow">
      <w:rPr>
        <w:b/>
        <w:bCs/>
        <w:color w:val="FFFFFF" w:themeColor="background1"/>
      </w:rPr>
      <w:tblPr/>
      <w:tcPr>
        <w:tcBorders>
          <w:top w:val="single" w:sz="4" w:space="0" w:color="BAA9C7" w:themeColor="accent4"/>
          <w:left w:val="single" w:sz="4" w:space="0" w:color="BAA9C7" w:themeColor="accent4"/>
          <w:bottom w:val="single" w:sz="4" w:space="0" w:color="BAA9C7" w:themeColor="accent4"/>
          <w:right w:val="single" w:sz="4" w:space="0" w:color="BAA9C7" w:themeColor="accent4"/>
          <w:insideH w:val="nil"/>
          <w:insideV w:val="nil"/>
        </w:tcBorders>
        <w:shd w:val="clear" w:color="auto" w:fill="BAA9C7" w:themeFill="accent4"/>
      </w:tcPr>
    </w:tblStylePr>
    <w:tblStylePr w:type="lastRow">
      <w:rPr>
        <w:b/>
        <w:bCs/>
      </w:rPr>
      <w:tblPr/>
      <w:tcPr>
        <w:tcBorders>
          <w:top w:val="double" w:sz="4" w:space="0" w:color="BAA9C7" w:themeColor="accent4"/>
        </w:tcBorders>
      </w:tc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GridTable4-Accent5">
    <w:name w:val="Grid Table 4 Accent 5"/>
    <w:basedOn w:val="TableNormal"/>
    <w:uiPriority w:val="49"/>
    <w:semiHidden/>
    <w:rsid w:val="002E42EC"/>
    <w:pPr>
      <w:spacing w:line="240" w:lineRule="auto"/>
    </w:pPr>
    <w:tblPr>
      <w:tblStyleRowBandSize w:val="1"/>
      <w:tblStyleColBandSize w:val="1"/>
      <w:tblBorders>
        <w:top w:val="single" w:sz="4" w:space="0" w:color="E9E5EE" w:themeColor="accent5" w:themeTint="99"/>
        <w:left w:val="single" w:sz="4" w:space="0" w:color="E9E5EE" w:themeColor="accent5" w:themeTint="99"/>
        <w:bottom w:val="single" w:sz="4" w:space="0" w:color="E9E5EE" w:themeColor="accent5" w:themeTint="99"/>
        <w:right w:val="single" w:sz="4" w:space="0" w:color="E9E5EE" w:themeColor="accent5" w:themeTint="99"/>
        <w:insideH w:val="single" w:sz="4" w:space="0" w:color="E9E5EE" w:themeColor="accent5" w:themeTint="99"/>
        <w:insideV w:val="single" w:sz="4" w:space="0" w:color="E9E5EE" w:themeColor="accent5" w:themeTint="99"/>
      </w:tblBorders>
    </w:tblPr>
    <w:tblStylePr w:type="firstRow">
      <w:rPr>
        <w:b/>
        <w:bCs/>
        <w:color w:val="FFFFFF" w:themeColor="background1"/>
      </w:rPr>
      <w:tblPr/>
      <w:tcPr>
        <w:tcBorders>
          <w:top w:val="single" w:sz="4" w:space="0" w:color="DCD4E3" w:themeColor="accent5"/>
          <w:left w:val="single" w:sz="4" w:space="0" w:color="DCD4E3" w:themeColor="accent5"/>
          <w:bottom w:val="single" w:sz="4" w:space="0" w:color="DCD4E3" w:themeColor="accent5"/>
          <w:right w:val="single" w:sz="4" w:space="0" w:color="DCD4E3" w:themeColor="accent5"/>
          <w:insideH w:val="nil"/>
          <w:insideV w:val="nil"/>
        </w:tcBorders>
        <w:shd w:val="clear" w:color="auto" w:fill="DCD4E3" w:themeFill="accent5"/>
      </w:tcPr>
    </w:tblStylePr>
    <w:tblStylePr w:type="lastRow">
      <w:rPr>
        <w:b/>
        <w:bCs/>
      </w:rPr>
      <w:tblPr/>
      <w:tcPr>
        <w:tcBorders>
          <w:top w:val="double" w:sz="4" w:space="0" w:color="DCD4E3" w:themeColor="accent5"/>
        </w:tcBorders>
      </w:tc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GridTable4-Accent6">
    <w:name w:val="Grid Table 4 Accent 6"/>
    <w:basedOn w:val="TableNormal"/>
    <w:uiPriority w:val="49"/>
    <w:semiHidden/>
    <w:rsid w:val="002E42EC"/>
    <w:pPr>
      <w:spacing w:line="240" w:lineRule="auto"/>
    </w:pPr>
    <w:tblPr>
      <w:tblStyleRowBandSize w:val="1"/>
      <w:tblStyleColBandSize w:val="1"/>
      <w:tblBorders>
        <w:top w:val="single" w:sz="4" w:space="0" w:color="37FF7F" w:themeColor="accent6" w:themeTint="99"/>
        <w:left w:val="single" w:sz="4" w:space="0" w:color="37FF7F" w:themeColor="accent6" w:themeTint="99"/>
        <w:bottom w:val="single" w:sz="4" w:space="0" w:color="37FF7F" w:themeColor="accent6" w:themeTint="99"/>
        <w:right w:val="single" w:sz="4" w:space="0" w:color="37FF7F" w:themeColor="accent6" w:themeTint="99"/>
        <w:insideH w:val="single" w:sz="4" w:space="0" w:color="37FF7F" w:themeColor="accent6" w:themeTint="99"/>
        <w:insideV w:val="single" w:sz="4" w:space="0" w:color="37FF7F" w:themeColor="accent6" w:themeTint="99"/>
      </w:tblBorders>
    </w:tblPr>
    <w:tblStylePr w:type="firstRow">
      <w:rPr>
        <w:b/>
        <w:bCs/>
        <w:color w:val="FFFFFF" w:themeColor="background1"/>
      </w:rPr>
      <w:tblPr/>
      <w:tcPr>
        <w:tcBorders>
          <w:top w:val="single" w:sz="4" w:space="0" w:color="00B140" w:themeColor="accent6"/>
          <w:left w:val="single" w:sz="4" w:space="0" w:color="00B140" w:themeColor="accent6"/>
          <w:bottom w:val="single" w:sz="4" w:space="0" w:color="00B140" w:themeColor="accent6"/>
          <w:right w:val="single" w:sz="4" w:space="0" w:color="00B140" w:themeColor="accent6"/>
          <w:insideH w:val="nil"/>
          <w:insideV w:val="nil"/>
        </w:tcBorders>
        <w:shd w:val="clear" w:color="auto" w:fill="00B140" w:themeFill="accent6"/>
      </w:tcPr>
    </w:tblStylePr>
    <w:tblStylePr w:type="lastRow">
      <w:rPr>
        <w:b/>
        <w:bCs/>
      </w:rPr>
      <w:tblPr/>
      <w:tcPr>
        <w:tcBorders>
          <w:top w:val="double" w:sz="4" w:space="0" w:color="00B140" w:themeColor="accent6"/>
        </w:tcBorders>
      </w:tc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GridTable5Dark">
    <w:name w:val="Grid Table 5 Dark"/>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CA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28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28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28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2873" w:themeFill="accent1"/>
      </w:tcPr>
    </w:tblStylePr>
    <w:tblStylePr w:type="band1Vert">
      <w:tblPr/>
      <w:tcPr>
        <w:shd w:val="clear" w:color="auto" w:fill="BB95DA" w:themeFill="accent1" w:themeFillTint="66"/>
      </w:tcPr>
    </w:tblStylePr>
    <w:tblStylePr w:type="band1Horz">
      <w:tblPr/>
      <w:tcPr>
        <w:shd w:val="clear" w:color="auto" w:fill="BB95DA" w:themeFill="accent1" w:themeFillTint="66"/>
      </w:tcPr>
    </w:tblStylePr>
  </w:style>
  <w:style w:type="table" w:styleId="GridTable5Dark-Accent2">
    <w:name w:val="Grid Table 5 Dark Accent 2"/>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BD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F1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F1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F1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F1446" w:themeFill="accent2"/>
      </w:tcPr>
    </w:tblStylePr>
    <w:tblStylePr w:type="band1Vert">
      <w:tblPr/>
      <w:tcPr>
        <w:shd w:val="clear" w:color="auto" w:fill="907CD9" w:themeFill="accent2" w:themeFillTint="66"/>
      </w:tcPr>
    </w:tblStylePr>
    <w:tblStylePr w:type="band1Horz">
      <w:tblPr/>
      <w:tcPr>
        <w:shd w:val="clear" w:color="auto" w:fill="907CD9" w:themeFill="accent2" w:themeFillTint="66"/>
      </w:tcPr>
    </w:tblStylePr>
  </w:style>
  <w:style w:type="table" w:styleId="GridTable5Dark-Accent3">
    <w:name w:val="Grid Table 5 Dark Accent 3"/>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5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7EA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7EA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7EA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7EAB" w:themeFill="accent3"/>
      </w:tcPr>
    </w:tblStylePr>
    <w:tblStylePr w:type="band1Vert">
      <w:tblPr/>
      <w:tcPr>
        <w:shd w:val="clear" w:color="auto" w:fill="D5CBDD" w:themeFill="accent3" w:themeFillTint="66"/>
      </w:tcPr>
    </w:tblStylePr>
    <w:tblStylePr w:type="band1Horz">
      <w:tblPr/>
      <w:tcPr>
        <w:shd w:val="clear" w:color="auto" w:fill="D5CBDD" w:themeFill="accent3" w:themeFillTint="66"/>
      </w:tcPr>
    </w:tblStylePr>
  </w:style>
  <w:style w:type="table" w:styleId="GridTable5Dark-Accent4">
    <w:name w:val="Grid Table 5 Dark Accent 4"/>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ED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A9C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A9C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A9C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A9C7" w:themeFill="accent4"/>
      </w:tcPr>
    </w:tblStylePr>
    <w:tblStylePr w:type="band1Vert">
      <w:tblPr/>
      <w:tcPr>
        <w:shd w:val="clear" w:color="auto" w:fill="E3DCE8" w:themeFill="accent4" w:themeFillTint="66"/>
      </w:tcPr>
    </w:tblStylePr>
    <w:tblStylePr w:type="band1Horz">
      <w:tblPr/>
      <w:tcPr>
        <w:shd w:val="clear" w:color="auto" w:fill="E3DCE8" w:themeFill="accent4" w:themeFillTint="66"/>
      </w:tcPr>
    </w:tblStylePr>
  </w:style>
  <w:style w:type="table" w:styleId="GridTable5Dark-Accent5">
    <w:name w:val="Grid Table 5 Dark Accent 5"/>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6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CD4E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CD4E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CD4E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CD4E3" w:themeFill="accent5"/>
      </w:tcPr>
    </w:tblStylePr>
    <w:tblStylePr w:type="band1Vert">
      <w:tblPr/>
      <w:tcPr>
        <w:shd w:val="clear" w:color="auto" w:fill="F0EDF3" w:themeFill="accent5" w:themeFillTint="66"/>
      </w:tcPr>
    </w:tblStylePr>
    <w:tblStylePr w:type="band1Horz">
      <w:tblPr/>
      <w:tcPr>
        <w:shd w:val="clear" w:color="auto" w:fill="F0EDF3" w:themeFill="accent5" w:themeFillTint="66"/>
      </w:tcPr>
    </w:tblStylePr>
  </w:style>
  <w:style w:type="table" w:styleId="GridTable5Dark-Accent6">
    <w:name w:val="Grid Table 5 Dark Accent 6"/>
    <w:basedOn w:val="TableNormal"/>
    <w:uiPriority w:val="50"/>
    <w:semiHidden/>
    <w:rsid w:val="002E42EC"/>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4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4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4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40" w:themeFill="accent6"/>
      </w:tcPr>
    </w:tblStylePr>
    <w:tblStylePr w:type="band1Vert">
      <w:tblPr/>
      <w:tcPr>
        <w:shd w:val="clear" w:color="auto" w:fill="79FFA9" w:themeFill="accent6" w:themeFillTint="66"/>
      </w:tcPr>
    </w:tblStylePr>
    <w:tblStylePr w:type="band1Horz">
      <w:tblPr/>
      <w:tcPr>
        <w:shd w:val="clear" w:color="auto" w:fill="79FFA9" w:themeFill="accent6" w:themeFillTint="66"/>
      </w:tcPr>
    </w:tblStylePr>
  </w:style>
  <w:style w:type="table" w:styleId="GridTable6Colorful">
    <w:name w:val="Grid Table 6 Colorful"/>
    <w:basedOn w:val="TableNormal"/>
    <w:uiPriority w:val="51"/>
    <w:semiHidden/>
    <w:rsid w:val="002E42E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E42EC"/>
    <w:pPr>
      <w:spacing w:line="240" w:lineRule="auto"/>
    </w:pPr>
    <w:rPr>
      <w:color w:val="3D1E56" w:themeColor="accent1" w:themeShade="BF"/>
    </w:rPr>
    <w:tblPr>
      <w:tblStyleRowBandSize w:val="1"/>
      <w:tblStyleColBandSize w:val="1"/>
      <w:tblBorders>
        <w:top w:val="single" w:sz="4" w:space="0" w:color="9A60C8" w:themeColor="accent1" w:themeTint="99"/>
        <w:left w:val="single" w:sz="4" w:space="0" w:color="9A60C8" w:themeColor="accent1" w:themeTint="99"/>
        <w:bottom w:val="single" w:sz="4" w:space="0" w:color="9A60C8" w:themeColor="accent1" w:themeTint="99"/>
        <w:right w:val="single" w:sz="4" w:space="0" w:color="9A60C8" w:themeColor="accent1" w:themeTint="99"/>
        <w:insideH w:val="single" w:sz="4" w:space="0" w:color="9A60C8" w:themeColor="accent1" w:themeTint="99"/>
        <w:insideV w:val="single" w:sz="4" w:space="0" w:color="9A60C8" w:themeColor="accent1" w:themeTint="99"/>
      </w:tblBorders>
    </w:tblPr>
    <w:tblStylePr w:type="firstRow">
      <w:rPr>
        <w:b/>
        <w:bCs/>
      </w:rPr>
      <w:tblPr/>
      <w:tcPr>
        <w:tcBorders>
          <w:bottom w:val="single" w:sz="12" w:space="0" w:color="9A60C8" w:themeColor="accent1" w:themeTint="99"/>
        </w:tcBorders>
      </w:tcPr>
    </w:tblStylePr>
    <w:tblStylePr w:type="lastRow">
      <w:rPr>
        <w:b/>
        <w:bCs/>
      </w:rPr>
      <w:tblPr/>
      <w:tcPr>
        <w:tcBorders>
          <w:top w:val="double" w:sz="4" w:space="0" w:color="9A60C8" w:themeColor="accent1" w:themeTint="99"/>
        </w:tcBorders>
      </w:tc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GridTable6Colorful-Accent2">
    <w:name w:val="Grid Table 6 Colorful Accent 2"/>
    <w:basedOn w:val="TableNormal"/>
    <w:uiPriority w:val="51"/>
    <w:semiHidden/>
    <w:rsid w:val="002E42EC"/>
    <w:pPr>
      <w:spacing w:line="240" w:lineRule="auto"/>
    </w:pPr>
    <w:rPr>
      <w:color w:val="170F34" w:themeColor="accent2" w:themeShade="BF"/>
    </w:rPr>
    <w:tblPr>
      <w:tblStyleRowBandSize w:val="1"/>
      <w:tblStyleColBandSize w:val="1"/>
      <w:tblBorders>
        <w:top w:val="single" w:sz="4" w:space="0" w:color="593BC7" w:themeColor="accent2" w:themeTint="99"/>
        <w:left w:val="single" w:sz="4" w:space="0" w:color="593BC7" w:themeColor="accent2" w:themeTint="99"/>
        <w:bottom w:val="single" w:sz="4" w:space="0" w:color="593BC7" w:themeColor="accent2" w:themeTint="99"/>
        <w:right w:val="single" w:sz="4" w:space="0" w:color="593BC7" w:themeColor="accent2" w:themeTint="99"/>
        <w:insideH w:val="single" w:sz="4" w:space="0" w:color="593BC7" w:themeColor="accent2" w:themeTint="99"/>
        <w:insideV w:val="single" w:sz="4" w:space="0" w:color="593BC7" w:themeColor="accent2" w:themeTint="99"/>
      </w:tblBorders>
    </w:tblPr>
    <w:tblStylePr w:type="firstRow">
      <w:rPr>
        <w:b/>
        <w:bCs/>
      </w:rPr>
      <w:tblPr/>
      <w:tcPr>
        <w:tcBorders>
          <w:bottom w:val="single" w:sz="12" w:space="0" w:color="593BC7" w:themeColor="accent2" w:themeTint="99"/>
        </w:tcBorders>
      </w:tcPr>
    </w:tblStylePr>
    <w:tblStylePr w:type="lastRow">
      <w:rPr>
        <w:b/>
        <w:bCs/>
      </w:rPr>
      <w:tblPr/>
      <w:tcPr>
        <w:tcBorders>
          <w:top w:val="double" w:sz="4" w:space="0" w:color="593BC7" w:themeColor="accent2" w:themeTint="99"/>
        </w:tcBorders>
      </w:tc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GridTable6Colorful-Accent3">
    <w:name w:val="Grid Table 6 Colorful Accent 3"/>
    <w:basedOn w:val="TableNormal"/>
    <w:uiPriority w:val="51"/>
    <w:semiHidden/>
    <w:rsid w:val="002E42EC"/>
    <w:pPr>
      <w:spacing w:line="240" w:lineRule="auto"/>
    </w:pPr>
    <w:rPr>
      <w:color w:val="715786" w:themeColor="accent3" w:themeShade="BF"/>
    </w:rPr>
    <w:tblPr>
      <w:tblStyleRowBandSize w:val="1"/>
      <w:tblStyleColBandSize w:val="1"/>
      <w:tblBorders>
        <w:top w:val="single" w:sz="4" w:space="0" w:color="C0B1CC" w:themeColor="accent3" w:themeTint="99"/>
        <w:left w:val="single" w:sz="4" w:space="0" w:color="C0B1CC" w:themeColor="accent3" w:themeTint="99"/>
        <w:bottom w:val="single" w:sz="4" w:space="0" w:color="C0B1CC" w:themeColor="accent3" w:themeTint="99"/>
        <w:right w:val="single" w:sz="4" w:space="0" w:color="C0B1CC" w:themeColor="accent3" w:themeTint="99"/>
        <w:insideH w:val="single" w:sz="4" w:space="0" w:color="C0B1CC" w:themeColor="accent3" w:themeTint="99"/>
        <w:insideV w:val="single" w:sz="4" w:space="0" w:color="C0B1CC" w:themeColor="accent3" w:themeTint="99"/>
      </w:tblBorders>
    </w:tblPr>
    <w:tblStylePr w:type="firstRow">
      <w:rPr>
        <w:b/>
        <w:bCs/>
      </w:rPr>
      <w:tblPr/>
      <w:tcPr>
        <w:tcBorders>
          <w:bottom w:val="single" w:sz="12" w:space="0" w:color="C0B1CC" w:themeColor="accent3" w:themeTint="99"/>
        </w:tcBorders>
      </w:tcPr>
    </w:tblStylePr>
    <w:tblStylePr w:type="lastRow">
      <w:rPr>
        <w:b/>
        <w:bCs/>
      </w:rPr>
      <w:tblPr/>
      <w:tcPr>
        <w:tcBorders>
          <w:top w:val="double" w:sz="4" w:space="0" w:color="C0B1CC" w:themeColor="accent3" w:themeTint="99"/>
        </w:tcBorders>
      </w:tc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GridTable6Colorful-Accent4">
    <w:name w:val="Grid Table 6 Colorful Accent 4"/>
    <w:basedOn w:val="TableNormal"/>
    <w:uiPriority w:val="51"/>
    <w:semiHidden/>
    <w:rsid w:val="002E42EC"/>
    <w:pPr>
      <w:spacing w:line="240" w:lineRule="auto"/>
    </w:pPr>
    <w:rPr>
      <w:color w:val="8C70A2" w:themeColor="accent4" w:themeShade="BF"/>
    </w:rPr>
    <w:tblPr>
      <w:tblStyleRowBandSize w:val="1"/>
      <w:tblStyleColBandSize w:val="1"/>
      <w:tblBorders>
        <w:top w:val="single" w:sz="4" w:space="0" w:color="D5CBDD" w:themeColor="accent4" w:themeTint="99"/>
        <w:left w:val="single" w:sz="4" w:space="0" w:color="D5CBDD" w:themeColor="accent4" w:themeTint="99"/>
        <w:bottom w:val="single" w:sz="4" w:space="0" w:color="D5CBDD" w:themeColor="accent4" w:themeTint="99"/>
        <w:right w:val="single" w:sz="4" w:space="0" w:color="D5CBDD" w:themeColor="accent4" w:themeTint="99"/>
        <w:insideH w:val="single" w:sz="4" w:space="0" w:color="D5CBDD" w:themeColor="accent4" w:themeTint="99"/>
        <w:insideV w:val="single" w:sz="4" w:space="0" w:color="D5CBDD" w:themeColor="accent4" w:themeTint="99"/>
      </w:tblBorders>
    </w:tblPr>
    <w:tblStylePr w:type="firstRow">
      <w:rPr>
        <w:b/>
        <w:bCs/>
      </w:rPr>
      <w:tblPr/>
      <w:tcPr>
        <w:tcBorders>
          <w:bottom w:val="single" w:sz="12" w:space="0" w:color="D5CBDD" w:themeColor="accent4" w:themeTint="99"/>
        </w:tcBorders>
      </w:tcPr>
    </w:tblStylePr>
    <w:tblStylePr w:type="lastRow">
      <w:rPr>
        <w:b/>
        <w:bCs/>
      </w:rPr>
      <w:tblPr/>
      <w:tcPr>
        <w:tcBorders>
          <w:top w:val="double" w:sz="4" w:space="0" w:color="D5CBDD" w:themeColor="accent4" w:themeTint="99"/>
        </w:tcBorders>
      </w:tc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GridTable6Colorful-Accent5">
    <w:name w:val="Grid Table 6 Colorful Accent 5"/>
    <w:basedOn w:val="TableNormal"/>
    <w:uiPriority w:val="51"/>
    <w:semiHidden/>
    <w:rsid w:val="002E42EC"/>
    <w:pPr>
      <w:spacing w:line="240" w:lineRule="auto"/>
    </w:pPr>
    <w:rPr>
      <w:color w:val="A591B7" w:themeColor="accent5" w:themeShade="BF"/>
    </w:rPr>
    <w:tblPr>
      <w:tblStyleRowBandSize w:val="1"/>
      <w:tblStyleColBandSize w:val="1"/>
      <w:tblBorders>
        <w:top w:val="single" w:sz="4" w:space="0" w:color="E9E5EE" w:themeColor="accent5" w:themeTint="99"/>
        <w:left w:val="single" w:sz="4" w:space="0" w:color="E9E5EE" w:themeColor="accent5" w:themeTint="99"/>
        <w:bottom w:val="single" w:sz="4" w:space="0" w:color="E9E5EE" w:themeColor="accent5" w:themeTint="99"/>
        <w:right w:val="single" w:sz="4" w:space="0" w:color="E9E5EE" w:themeColor="accent5" w:themeTint="99"/>
        <w:insideH w:val="single" w:sz="4" w:space="0" w:color="E9E5EE" w:themeColor="accent5" w:themeTint="99"/>
        <w:insideV w:val="single" w:sz="4" w:space="0" w:color="E9E5EE" w:themeColor="accent5" w:themeTint="99"/>
      </w:tblBorders>
    </w:tblPr>
    <w:tblStylePr w:type="firstRow">
      <w:rPr>
        <w:b/>
        <w:bCs/>
      </w:rPr>
      <w:tblPr/>
      <w:tcPr>
        <w:tcBorders>
          <w:bottom w:val="single" w:sz="12" w:space="0" w:color="E9E5EE" w:themeColor="accent5" w:themeTint="99"/>
        </w:tcBorders>
      </w:tcPr>
    </w:tblStylePr>
    <w:tblStylePr w:type="lastRow">
      <w:rPr>
        <w:b/>
        <w:bCs/>
      </w:rPr>
      <w:tblPr/>
      <w:tcPr>
        <w:tcBorders>
          <w:top w:val="double" w:sz="4" w:space="0" w:color="E9E5EE" w:themeColor="accent5" w:themeTint="99"/>
        </w:tcBorders>
      </w:tc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GridTable6Colorful-Accent6">
    <w:name w:val="Grid Table 6 Colorful Accent 6"/>
    <w:basedOn w:val="TableNormal"/>
    <w:uiPriority w:val="51"/>
    <w:semiHidden/>
    <w:rsid w:val="002E42EC"/>
    <w:pPr>
      <w:spacing w:line="240" w:lineRule="auto"/>
    </w:pPr>
    <w:rPr>
      <w:color w:val="00842F" w:themeColor="accent6" w:themeShade="BF"/>
    </w:rPr>
    <w:tblPr>
      <w:tblStyleRowBandSize w:val="1"/>
      <w:tblStyleColBandSize w:val="1"/>
      <w:tblBorders>
        <w:top w:val="single" w:sz="4" w:space="0" w:color="37FF7F" w:themeColor="accent6" w:themeTint="99"/>
        <w:left w:val="single" w:sz="4" w:space="0" w:color="37FF7F" w:themeColor="accent6" w:themeTint="99"/>
        <w:bottom w:val="single" w:sz="4" w:space="0" w:color="37FF7F" w:themeColor="accent6" w:themeTint="99"/>
        <w:right w:val="single" w:sz="4" w:space="0" w:color="37FF7F" w:themeColor="accent6" w:themeTint="99"/>
        <w:insideH w:val="single" w:sz="4" w:space="0" w:color="37FF7F" w:themeColor="accent6" w:themeTint="99"/>
        <w:insideV w:val="single" w:sz="4" w:space="0" w:color="37FF7F" w:themeColor="accent6" w:themeTint="99"/>
      </w:tblBorders>
    </w:tblPr>
    <w:tblStylePr w:type="firstRow">
      <w:rPr>
        <w:b/>
        <w:bCs/>
      </w:rPr>
      <w:tblPr/>
      <w:tcPr>
        <w:tcBorders>
          <w:bottom w:val="single" w:sz="12" w:space="0" w:color="37FF7F" w:themeColor="accent6" w:themeTint="99"/>
        </w:tcBorders>
      </w:tcPr>
    </w:tblStylePr>
    <w:tblStylePr w:type="lastRow">
      <w:rPr>
        <w:b/>
        <w:bCs/>
      </w:rPr>
      <w:tblPr/>
      <w:tcPr>
        <w:tcBorders>
          <w:top w:val="double" w:sz="4" w:space="0" w:color="37FF7F" w:themeColor="accent6" w:themeTint="99"/>
        </w:tcBorders>
      </w:tc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GridTable7Colorful">
    <w:name w:val="Grid Table 7 Colorful"/>
    <w:basedOn w:val="TableNormal"/>
    <w:uiPriority w:val="52"/>
    <w:semiHidden/>
    <w:rsid w:val="002E42E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E42EC"/>
    <w:pPr>
      <w:spacing w:line="240" w:lineRule="auto"/>
    </w:pPr>
    <w:rPr>
      <w:color w:val="3D1E56" w:themeColor="accent1" w:themeShade="BF"/>
    </w:rPr>
    <w:tblPr>
      <w:tblStyleRowBandSize w:val="1"/>
      <w:tblStyleColBandSize w:val="1"/>
      <w:tblBorders>
        <w:top w:val="single" w:sz="4" w:space="0" w:color="9A60C8" w:themeColor="accent1" w:themeTint="99"/>
        <w:left w:val="single" w:sz="4" w:space="0" w:color="9A60C8" w:themeColor="accent1" w:themeTint="99"/>
        <w:bottom w:val="single" w:sz="4" w:space="0" w:color="9A60C8" w:themeColor="accent1" w:themeTint="99"/>
        <w:right w:val="single" w:sz="4" w:space="0" w:color="9A60C8" w:themeColor="accent1" w:themeTint="99"/>
        <w:insideH w:val="single" w:sz="4" w:space="0" w:color="9A60C8" w:themeColor="accent1" w:themeTint="99"/>
        <w:insideV w:val="single" w:sz="4" w:space="0" w:color="9A60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CAEC" w:themeFill="accent1" w:themeFillTint="33"/>
      </w:tcPr>
    </w:tblStylePr>
    <w:tblStylePr w:type="band1Horz">
      <w:tblPr/>
      <w:tcPr>
        <w:shd w:val="clear" w:color="auto" w:fill="DDCAEC" w:themeFill="accent1" w:themeFillTint="33"/>
      </w:tcPr>
    </w:tblStylePr>
    <w:tblStylePr w:type="neCell">
      <w:tblPr/>
      <w:tcPr>
        <w:tcBorders>
          <w:bottom w:val="single" w:sz="4" w:space="0" w:color="9A60C8" w:themeColor="accent1" w:themeTint="99"/>
        </w:tcBorders>
      </w:tcPr>
    </w:tblStylePr>
    <w:tblStylePr w:type="nwCell">
      <w:tblPr/>
      <w:tcPr>
        <w:tcBorders>
          <w:bottom w:val="single" w:sz="4" w:space="0" w:color="9A60C8" w:themeColor="accent1" w:themeTint="99"/>
        </w:tcBorders>
      </w:tcPr>
    </w:tblStylePr>
    <w:tblStylePr w:type="seCell">
      <w:tblPr/>
      <w:tcPr>
        <w:tcBorders>
          <w:top w:val="single" w:sz="4" w:space="0" w:color="9A60C8" w:themeColor="accent1" w:themeTint="99"/>
        </w:tcBorders>
      </w:tcPr>
    </w:tblStylePr>
    <w:tblStylePr w:type="swCell">
      <w:tblPr/>
      <w:tcPr>
        <w:tcBorders>
          <w:top w:val="single" w:sz="4" w:space="0" w:color="9A60C8" w:themeColor="accent1" w:themeTint="99"/>
        </w:tcBorders>
      </w:tcPr>
    </w:tblStylePr>
  </w:style>
  <w:style w:type="table" w:styleId="GridTable7Colorful-Accent2">
    <w:name w:val="Grid Table 7 Colorful Accent 2"/>
    <w:basedOn w:val="TableNormal"/>
    <w:uiPriority w:val="52"/>
    <w:semiHidden/>
    <w:rsid w:val="002E42EC"/>
    <w:pPr>
      <w:spacing w:line="240" w:lineRule="auto"/>
    </w:pPr>
    <w:rPr>
      <w:color w:val="170F34" w:themeColor="accent2" w:themeShade="BF"/>
    </w:rPr>
    <w:tblPr>
      <w:tblStyleRowBandSize w:val="1"/>
      <w:tblStyleColBandSize w:val="1"/>
      <w:tblBorders>
        <w:top w:val="single" w:sz="4" w:space="0" w:color="593BC7" w:themeColor="accent2" w:themeTint="99"/>
        <w:left w:val="single" w:sz="4" w:space="0" w:color="593BC7" w:themeColor="accent2" w:themeTint="99"/>
        <w:bottom w:val="single" w:sz="4" w:space="0" w:color="593BC7" w:themeColor="accent2" w:themeTint="99"/>
        <w:right w:val="single" w:sz="4" w:space="0" w:color="593BC7" w:themeColor="accent2" w:themeTint="99"/>
        <w:insideH w:val="single" w:sz="4" w:space="0" w:color="593BC7" w:themeColor="accent2" w:themeTint="99"/>
        <w:insideV w:val="single" w:sz="4" w:space="0" w:color="593B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BDEC" w:themeFill="accent2" w:themeFillTint="33"/>
      </w:tcPr>
    </w:tblStylePr>
    <w:tblStylePr w:type="band1Horz">
      <w:tblPr/>
      <w:tcPr>
        <w:shd w:val="clear" w:color="auto" w:fill="C7BDEC" w:themeFill="accent2" w:themeFillTint="33"/>
      </w:tcPr>
    </w:tblStylePr>
    <w:tblStylePr w:type="neCell">
      <w:tblPr/>
      <w:tcPr>
        <w:tcBorders>
          <w:bottom w:val="single" w:sz="4" w:space="0" w:color="593BC7" w:themeColor="accent2" w:themeTint="99"/>
        </w:tcBorders>
      </w:tcPr>
    </w:tblStylePr>
    <w:tblStylePr w:type="nwCell">
      <w:tblPr/>
      <w:tcPr>
        <w:tcBorders>
          <w:bottom w:val="single" w:sz="4" w:space="0" w:color="593BC7" w:themeColor="accent2" w:themeTint="99"/>
        </w:tcBorders>
      </w:tcPr>
    </w:tblStylePr>
    <w:tblStylePr w:type="seCell">
      <w:tblPr/>
      <w:tcPr>
        <w:tcBorders>
          <w:top w:val="single" w:sz="4" w:space="0" w:color="593BC7" w:themeColor="accent2" w:themeTint="99"/>
        </w:tcBorders>
      </w:tcPr>
    </w:tblStylePr>
    <w:tblStylePr w:type="swCell">
      <w:tblPr/>
      <w:tcPr>
        <w:tcBorders>
          <w:top w:val="single" w:sz="4" w:space="0" w:color="593BC7" w:themeColor="accent2" w:themeTint="99"/>
        </w:tcBorders>
      </w:tcPr>
    </w:tblStylePr>
  </w:style>
  <w:style w:type="table" w:styleId="GridTable7Colorful-Accent3">
    <w:name w:val="Grid Table 7 Colorful Accent 3"/>
    <w:basedOn w:val="TableNormal"/>
    <w:uiPriority w:val="52"/>
    <w:semiHidden/>
    <w:rsid w:val="002E42EC"/>
    <w:pPr>
      <w:spacing w:line="240" w:lineRule="auto"/>
    </w:pPr>
    <w:rPr>
      <w:color w:val="715786" w:themeColor="accent3" w:themeShade="BF"/>
    </w:rPr>
    <w:tblPr>
      <w:tblStyleRowBandSize w:val="1"/>
      <w:tblStyleColBandSize w:val="1"/>
      <w:tblBorders>
        <w:top w:val="single" w:sz="4" w:space="0" w:color="C0B1CC" w:themeColor="accent3" w:themeTint="99"/>
        <w:left w:val="single" w:sz="4" w:space="0" w:color="C0B1CC" w:themeColor="accent3" w:themeTint="99"/>
        <w:bottom w:val="single" w:sz="4" w:space="0" w:color="C0B1CC" w:themeColor="accent3" w:themeTint="99"/>
        <w:right w:val="single" w:sz="4" w:space="0" w:color="C0B1CC" w:themeColor="accent3" w:themeTint="99"/>
        <w:insideH w:val="single" w:sz="4" w:space="0" w:color="C0B1CC" w:themeColor="accent3" w:themeTint="99"/>
        <w:insideV w:val="single" w:sz="4" w:space="0" w:color="C0B1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5EE" w:themeFill="accent3" w:themeFillTint="33"/>
      </w:tcPr>
    </w:tblStylePr>
    <w:tblStylePr w:type="band1Horz">
      <w:tblPr/>
      <w:tcPr>
        <w:shd w:val="clear" w:color="auto" w:fill="EAE5EE" w:themeFill="accent3" w:themeFillTint="33"/>
      </w:tcPr>
    </w:tblStylePr>
    <w:tblStylePr w:type="neCell">
      <w:tblPr/>
      <w:tcPr>
        <w:tcBorders>
          <w:bottom w:val="single" w:sz="4" w:space="0" w:color="C0B1CC" w:themeColor="accent3" w:themeTint="99"/>
        </w:tcBorders>
      </w:tcPr>
    </w:tblStylePr>
    <w:tblStylePr w:type="nwCell">
      <w:tblPr/>
      <w:tcPr>
        <w:tcBorders>
          <w:bottom w:val="single" w:sz="4" w:space="0" w:color="C0B1CC" w:themeColor="accent3" w:themeTint="99"/>
        </w:tcBorders>
      </w:tcPr>
    </w:tblStylePr>
    <w:tblStylePr w:type="seCell">
      <w:tblPr/>
      <w:tcPr>
        <w:tcBorders>
          <w:top w:val="single" w:sz="4" w:space="0" w:color="C0B1CC" w:themeColor="accent3" w:themeTint="99"/>
        </w:tcBorders>
      </w:tcPr>
    </w:tblStylePr>
    <w:tblStylePr w:type="swCell">
      <w:tblPr/>
      <w:tcPr>
        <w:tcBorders>
          <w:top w:val="single" w:sz="4" w:space="0" w:color="C0B1CC" w:themeColor="accent3" w:themeTint="99"/>
        </w:tcBorders>
      </w:tcPr>
    </w:tblStylePr>
  </w:style>
  <w:style w:type="table" w:styleId="GridTable7Colorful-Accent4">
    <w:name w:val="Grid Table 7 Colorful Accent 4"/>
    <w:basedOn w:val="TableNormal"/>
    <w:uiPriority w:val="52"/>
    <w:semiHidden/>
    <w:rsid w:val="002E42EC"/>
    <w:pPr>
      <w:spacing w:line="240" w:lineRule="auto"/>
    </w:pPr>
    <w:rPr>
      <w:color w:val="8C70A2" w:themeColor="accent4" w:themeShade="BF"/>
    </w:rPr>
    <w:tblPr>
      <w:tblStyleRowBandSize w:val="1"/>
      <w:tblStyleColBandSize w:val="1"/>
      <w:tblBorders>
        <w:top w:val="single" w:sz="4" w:space="0" w:color="D5CBDD" w:themeColor="accent4" w:themeTint="99"/>
        <w:left w:val="single" w:sz="4" w:space="0" w:color="D5CBDD" w:themeColor="accent4" w:themeTint="99"/>
        <w:bottom w:val="single" w:sz="4" w:space="0" w:color="D5CBDD" w:themeColor="accent4" w:themeTint="99"/>
        <w:right w:val="single" w:sz="4" w:space="0" w:color="D5CBDD" w:themeColor="accent4" w:themeTint="99"/>
        <w:insideH w:val="single" w:sz="4" w:space="0" w:color="D5CBDD" w:themeColor="accent4" w:themeTint="99"/>
        <w:insideV w:val="single" w:sz="4" w:space="0" w:color="D5CBD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EDF3" w:themeFill="accent4" w:themeFillTint="33"/>
      </w:tcPr>
    </w:tblStylePr>
    <w:tblStylePr w:type="band1Horz">
      <w:tblPr/>
      <w:tcPr>
        <w:shd w:val="clear" w:color="auto" w:fill="F1EDF3" w:themeFill="accent4" w:themeFillTint="33"/>
      </w:tcPr>
    </w:tblStylePr>
    <w:tblStylePr w:type="neCell">
      <w:tblPr/>
      <w:tcPr>
        <w:tcBorders>
          <w:bottom w:val="single" w:sz="4" w:space="0" w:color="D5CBDD" w:themeColor="accent4" w:themeTint="99"/>
        </w:tcBorders>
      </w:tcPr>
    </w:tblStylePr>
    <w:tblStylePr w:type="nwCell">
      <w:tblPr/>
      <w:tcPr>
        <w:tcBorders>
          <w:bottom w:val="single" w:sz="4" w:space="0" w:color="D5CBDD" w:themeColor="accent4" w:themeTint="99"/>
        </w:tcBorders>
      </w:tcPr>
    </w:tblStylePr>
    <w:tblStylePr w:type="seCell">
      <w:tblPr/>
      <w:tcPr>
        <w:tcBorders>
          <w:top w:val="single" w:sz="4" w:space="0" w:color="D5CBDD" w:themeColor="accent4" w:themeTint="99"/>
        </w:tcBorders>
      </w:tcPr>
    </w:tblStylePr>
    <w:tblStylePr w:type="swCell">
      <w:tblPr/>
      <w:tcPr>
        <w:tcBorders>
          <w:top w:val="single" w:sz="4" w:space="0" w:color="D5CBDD" w:themeColor="accent4" w:themeTint="99"/>
        </w:tcBorders>
      </w:tcPr>
    </w:tblStylePr>
  </w:style>
  <w:style w:type="table" w:styleId="GridTable7Colorful-Accent5">
    <w:name w:val="Grid Table 7 Colorful Accent 5"/>
    <w:basedOn w:val="TableNormal"/>
    <w:uiPriority w:val="52"/>
    <w:semiHidden/>
    <w:rsid w:val="002E42EC"/>
    <w:pPr>
      <w:spacing w:line="240" w:lineRule="auto"/>
    </w:pPr>
    <w:rPr>
      <w:color w:val="A591B7" w:themeColor="accent5" w:themeShade="BF"/>
    </w:rPr>
    <w:tblPr>
      <w:tblStyleRowBandSize w:val="1"/>
      <w:tblStyleColBandSize w:val="1"/>
      <w:tblBorders>
        <w:top w:val="single" w:sz="4" w:space="0" w:color="E9E5EE" w:themeColor="accent5" w:themeTint="99"/>
        <w:left w:val="single" w:sz="4" w:space="0" w:color="E9E5EE" w:themeColor="accent5" w:themeTint="99"/>
        <w:bottom w:val="single" w:sz="4" w:space="0" w:color="E9E5EE" w:themeColor="accent5" w:themeTint="99"/>
        <w:right w:val="single" w:sz="4" w:space="0" w:color="E9E5EE" w:themeColor="accent5" w:themeTint="99"/>
        <w:insideH w:val="single" w:sz="4" w:space="0" w:color="E9E5EE" w:themeColor="accent5" w:themeTint="99"/>
        <w:insideV w:val="single" w:sz="4" w:space="0" w:color="E9E5E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6F9" w:themeFill="accent5" w:themeFillTint="33"/>
      </w:tcPr>
    </w:tblStylePr>
    <w:tblStylePr w:type="band1Horz">
      <w:tblPr/>
      <w:tcPr>
        <w:shd w:val="clear" w:color="auto" w:fill="F7F6F9" w:themeFill="accent5" w:themeFillTint="33"/>
      </w:tcPr>
    </w:tblStylePr>
    <w:tblStylePr w:type="neCell">
      <w:tblPr/>
      <w:tcPr>
        <w:tcBorders>
          <w:bottom w:val="single" w:sz="4" w:space="0" w:color="E9E5EE" w:themeColor="accent5" w:themeTint="99"/>
        </w:tcBorders>
      </w:tcPr>
    </w:tblStylePr>
    <w:tblStylePr w:type="nwCell">
      <w:tblPr/>
      <w:tcPr>
        <w:tcBorders>
          <w:bottom w:val="single" w:sz="4" w:space="0" w:color="E9E5EE" w:themeColor="accent5" w:themeTint="99"/>
        </w:tcBorders>
      </w:tcPr>
    </w:tblStylePr>
    <w:tblStylePr w:type="seCell">
      <w:tblPr/>
      <w:tcPr>
        <w:tcBorders>
          <w:top w:val="single" w:sz="4" w:space="0" w:color="E9E5EE" w:themeColor="accent5" w:themeTint="99"/>
        </w:tcBorders>
      </w:tcPr>
    </w:tblStylePr>
    <w:tblStylePr w:type="swCell">
      <w:tblPr/>
      <w:tcPr>
        <w:tcBorders>
          <w:top w:val="single" w:sz="4" w:space="0" w:color="E9E5EE" w:themeColor="accent5" w:themeTint="99"/>
        </w:tcBorders>
      </w:tcPr>
    </w:tblStylePr>
  </w:style>
  <w:style w:type="table" w:styleId="GridTable7Colorful-Accent6">
    <w:name w:val="Grid Table 7 Colorful Accent 6"/>
    <w:basedOn w:val="TableNormal"/>
    <w:uiPriority w:val="52"/>
    <w:semiHidden/>
    <w:rsid w:val="002E42EC"/>
    <w:pPr>
      <w:spacing w:line="240" w:lineRule="auto"/>
    </w:pPr>
    <w:rPr>
      <w:color w:val="00842F" w:themeColor="accent6" w:themeShade="BF"/>
    </w:rPr>
    <w:tblPr>
      <w:tblStyleRowBandSize w:val="1"/>
      <w:tblStyleColBandSize w:val="1"/>
      <w:tblBorders>
        <w:top w:val="single" w:sz="4" w:space="0" w:color="37FF7F" w:themeColor="accent6" w:themeTint="99"/>
        <w:left w:val="single" w:sz="4" w:space="0" w:color="37FF7F" w:themeColor="accent6" w:themeTint="99"/>
        <w:bottom w:val="single" w:sz="4" w:space="0" w:color="37FF7F" w:themeColor="accent6" w:themeTint="99"/>
        <w:right w:val="single" w:sz="4" w:space="0" w:color="37FF7F" w:themeColor="accent6" w:themeTint="99"/>
        <w:insideH w:val="single" w:sz="4" w:space="0" w:color="37FF7F" w:themeColor="accent6" w:themeTint="99"/>
        <w:insideV w:val="single" w:sz="4" w:space="0" w:color="37FF7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6" w:themeFillTint="33"/>
      </w:tcPr>
    </w:tblStylePr>
    <w:tblStylePr w:type="band1Horz">
      <w:tblPr/>
      <w:tcPr>
        <w:shd w:val="clear" w:color="auto" w:fill="BCFFD4" w:themeFill="accent6" w:themeFillTint="33"/>
      </w:tcPr>
    </w:tblStylePr>
    <w:tblStylePr w:type="neCell">
      <w:tblPr/>
      <w:tcPr>
        <w:tcBorders>
          <w:bottom w:val="single" w:sz="4" w:space="0" w:color="37FF7F" w:themeColor="accent6" w:themeTint="99"/>
        </w:tcBorders>
      </w:tcPr>
    </w:tblStylePr>
    <w:tblStylePr w:type="nwCell">
      <w:tblPr/>
      <w:tcPr>
        <w:tcBorders>
          <w:bottom w:val="single" w:sz="4" w:space="0" w:color="37FF7F" w:themeColor="accent6" w:themeTint="99"/>
        </w:tcBorders>
      </w:tcPr>
    </w:tblStylePr>
    <w:tblStylePr w:type="seCell">
      <w:tblPr/>
      <w:tcPr>
        <w:tcBorders>
          <w:top w:val="single" w:sz="4" w:space="0" w:color="37FF7F" w:themeColor="accent6" w:themeTint="99"/>
        </w:tcBorders>
      </w:tcPr>
    </w:tblStylePr>
    <w:tblStylePr w:type="swCell">
      <w:tblPr/>
      <w:tcPr>
        <w:tcBorders>
          <w:top w:val="single" w:sz="4" w:space="0" w:color="37FF7F" w:themeColor="accent6" w:themeTint="99"/>
        </w:tcBorders>
      </w:tcPr>
    </w:tblStylePr>
  </w:style>
  <w:style w:type="table" w:styleId="LightGrid">
    <w:name w:val="Light Grid"/>
    <w:basedOn w:val="TableNormal"/>
    <w:uiPriority w:val="62"/>
    <w:semiHidden/>
    <w:rsid w:val="002E42EC"/>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E42EC"/>
    <w:pPr>
      <w:spacing w:line="240" w:lineRule="auto"/>
    </w:pPr>
    <w:tblPr>
      <w:tblStyleRowBandSize w:val="1"/>
      <w:tblStyleColBandSize w:val="1"/>
      <w:tblBorders>
        <w:top w:val="single" w:sz="8" w:space="0" w:color="522873" w:themeColor="accent1"/>
        <w:left w:val="single" w:sz="8" w:space="0" w:color="522873" w:themeColor="accent1"/>
        <w:bottom w:val="single" w:sz="8" w:space="0" w:color="522873" w:themeColor="accent1"/>
        <w:right w:val="single" w:sz="8" w:space="0" w:color="522873" w:themeColor="accent1"/>
        <w:insideH w:val="single" w:sz="8" w:space="0" w:color="522873" w:themeColor="accent1"/>
        <w:insideV w:val="single" w:sz="8" w:space="0" w:color="5228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2873" w:themeColor="accent1"/>
          <w:left w:val="single" w:sz="8" w:space="0" w:color="522873" w:themeColor="accent1"/>
          <w:bottom w:val="single" w:sz="18" w:space="0" w:color="522873" w:themeColor="accent1"/>
          <w:right w:val="single" w:sz="8" w:space="0" w:color="522873" w:themeColor="accent1"/>
          <w:insideH w:val="nil"/>
          <w:insideV w:val="single" w:sz="8" w:space="0" w:color="5228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2873" w:themeColor="accent1"/>
          <w:left w:val="single" w:sz="8" w:space="0" w:color="522873" w:themeColor="accent1"/>
          <w:bottom w:val="single" w:sz="8" w:space="0" w:color="522873" w:themeColor="accent1"/>
          <w:right w:val="single" w:sz="8" w:space="0" w:color="522873" w:themeColor="accent1"/>
          <w:insideH w:val="nil"/>
          <w:insideV w:val="single" w:sz="8" w:space="0" w:color="5228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2873" w:themeColor="accent1"/>
          <w:left w:val="single" w:sz="8" w:space="0" w:color="522873" w:themeColor="accent1"/>
          <w:bottom w:val="single" w:sz="8" w:space="0" w:color="522873" w:themeColor="accent1"/>
          <w:right w:val="single" w:sz="8" w:space="0" w:color="522873" w:themeColor="accent1"/>
        </w:tcBorders>
      </w:tcPr>
    </w:tblStylePr>
    <w:tblStylePr w:type="band1Vert">
      <w:tblPr/>
      <w:tcPr>
        <w:tcBorders>
          <w:top w:val="single" w:sz="8" w:space="0" w:color="522873" w:themeColor="accent1"/>
          <w:left w:val="single" w:sz="8" w:space="0" w:color="522873" w:themeColor="accent1"/>
          <w:bottom w:val="single" w:sz="8" w:space="0" w:color="522873" w:themeColor="accent1"/>
          <w:right w:val="single" w:sz="8" w:space="0" w:color="522873" w:themeColor="accent1"/>
        </w:tcBorders>
        <w:shd w:val="clear" w:color="auto" w:fill="D5BDE8" w:themeFill="accent1" w:themeFillTint="3F"/>
      </w:tcPr>
    </w:tblStylePr>
    <w:tblStylePr w:type="band1Horz">
      <w:tblPr/>
      <w:tcPr>
        <w:tcBorders>
          <w:top w:val="single" w:sz="8" w:space="0" w:color="522873" w:themeColor="accent1"/>
          <w:left w:val="single" w:sz="8" w:space="0" w:color="522873" w:themeColor="accent1"/>
          <w:bottom w:val="single" w:sz="8" w:space="0" w:color="522873" w:themeColor="accent1"/>
          <w:right w:val="single" w:sz="8" w:space="0" w:color="522873" w:themeColor="accent1"/>
          <w:insideV w:val="single" w:sz="8" w:space="0" w:color="522873" w:themeColor="accent1"/>
        </w:tcBorders>
        <w:shd w:val="clear" w:color="auto" w:fill="D5BDE8" w:themeFill="accent1" w:themeFillTint="3F"/>
      </w:tcPr>
    </w:tblStylePr>
    <w:tblStylePr w:type="band2Horz">
      <w:tblPr/>
      <w:tcPr>
        <w:tcBorders>
          <w:top w:val="single" w:sz="8" w:space="0" w:color="522873" w:themeColor="accent1"/>
          <w:left w:val="single" w:sz="8" w:space="0" w:color="522873" w:themeColor="accent1"/>
          <w:bottom w:val="single" w:sz="8" w:space="0" w:color="522873" w:themeColor="accent1"/>
          <w:right w:val="single" w:sz="8" w:space="0" w:color="522873" w:themeColor="accent1"/>
          <w:insideV w:val="single" w:sz="8" w:space="0" w:color="522873" w:themeColor="accent1"/>
        </w:tcBorders>
      </w:tcPr>
    </w:tblStylePr>
  </w:style>
  <w:style w:type="table" w:styleId="LightGrid-Accent2">
    <w:name w:val="Light Grid Accent 2"/>
    <w:basedOn w:val="TableNormal"/>
    <w:uiPriority w:val="62"/>
    <w:semiHidden/>
    <w:rsid w:val="002E42EC"/>
    <w:pPr>
      <w:spacing w:line="240" w:lineRule="auto"/>
    </w:pPr>
    <w:tblPr>
      <w:tblStyleRowBandSize w:val="1"/>
      <w:tblStyleColBandSize w:val="1"/>
      <w:tblBorders>
        <w:top w:val="single" w:sz="8" w:space="0" w:color="1F1446" w:themeColor="accent2"/>
        <w:left w:val="single" w:sz="8" w:space="0" w:color="1F1446" w:themeColor="accent2"/>
        <w:bottom w:val="single" w:sz="8" w:space="0" w:color="1F1446" w:themeColor="accent2"/>
        <w:right w:val="single" w:sz="8" w:space="0" w:color="1F1446" w:themeColor="accent2"/>
        <w:insideH w:val="single" w:sz="8" w:space="0" w:color="1F1446" w:themeColor="accent2"/>
        <w:insideV w:val="single" w:sz="8" w:space="0" w:color="1F144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F1446" w:themeColor="accent2"/>
          <w:left w:val="single" w:sz="8" w:space="0" w:color="1F1446" w:themeColor="accent2"/>
          <w:bottom w:val="single" w:sz="18" w:space="0" w:color="1F1446" w:themeColor="accent2"/>
          <w:right w:val="single" w:sz="8" w:space="0" w:color="1F1446" w:themeColor="accent2"/>
          <w:insideH w:val="nil"/>
          <w:insideV w:val="single" w:sz="8" w:space="0" w:color="1F144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F1446" w:themeColor="accent2"/>
          <w:left w:val="single" w:sz="8" w:space="0" w:color="1F1446" w:themeColor="accent2"/>
          <w:bottom w:val="single" w:sz="8" w:space="0" w:color="1F1446" w:themeColor="accent2"/>
          <w:right w:val="single" w:sz="8" w:space="0" w:color="1F1446" w:themeColor="accent2"/>
          <w:insideH w:val="nil"/>
          <w:insideV w:val="single" w:sz="8" w:space="0" w:color="1F144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F1446" w:themeColor="accent2"/>
          <w:left w:val="single" w:sz="8" w:space="0" w:color="1F1446" w:themeColor="accent2"/>
          <w:bottom w:val="single" w:sz="8" w:space="0" w:color="1F1446" w:themeColor="accent2"/>
          <w:right w:val="single" w:sz="8" w:space="0" w:color="1F1446" w:themeColor="accent2"/>
        </w:tcBorders>
      </w:tcPr>
    </w:tblStylePr>
    <w:tblStylePr w:type="band1Vert">
      <w:tblPr/>
      <w:tcPr>
        <w:tcBorders>
          <w:top w:val="single" w:sz="8" w:space="0" w:color="1F1446" w:themeColor="accent2"/>
          <w:left w:val="single" w:sz="8" w:space="0" w:color="1F1446" w:themeColor="accent2"/>
          <w:bottom w:val="single" w:sz="8" w:space="0" w:color="1F1446" w:themeColor="accent2"/>
          <w:right w:val="single" w:sz="8" w:space="0" w:color="1F1446" w:themeColor="accent2"/>
        </w:tcBorders>
        <w:shd w:val="clear" w:color="auto" w:fill="BAAEE8" w:themeFill="accent2" w:themeFillTint="3F"/>
      </w:tcPr>
    </w:tblStylePr>
    <w:tblStylePr w:type="band1Horz">
      <w:tblPr/>
      <w:tcPr>
        <w:tcBorders>
          <w:top w:val="single" w:sz="8" w:space="0" w:color="1F1446" w:themeColor="accent2"/>
          <w:left w:val="single" w:sz="8" w:space="0" w:color="1F1446" w:themeColor="accent2"/>
          <w:bottom w:val="single" w:sz="8" w:space="0" w:color="1F1446" w:themeColor="accent2"/>
          <w:right w:val="single" w:sz="8" w:space="0" w:color="1F1446" w:themeColor="accent2"/>
          <w:insideV w:val="single" w:sz="8" w:space="0" w:color="1F1446" w:themeColor="accent2"/>
        </w:tcBorders>
        <w:shd w:val="clear" w:color="auto" w:fill="BAAEE8" w:themeFill="accent2" w:themeFillTint="3F"/>
      </w:tcPr>
    </w:tblStylePr>
    <w:tblStylePr w:type="band2Horz">
      <w:tblPr/>
      <w:tcPr>
        <w:tcBorders>
          <w:top w:val="single" w:sz="8" w:space="0" w:color="1F1446" w:themeColor="accent2"/>
          <w:left w:val="single" w:sz="8" w:space="0" w:color="1F1446" w:themeColor="accent2"/>
          <w:bottom w:val="single" w:sz="8" w:space="0" w:color="1F1446" w:themeColor="accent2"/>
          <w:right w:val="single" w:sz="8" w:space="0" w:color="1F1446" w:themeColor="accent2"/>
          <w:insideV w:val="single" w:sz="8" w:space="0" w:color="1F1446" w:themeColor="accent2"/>
        </w:tcBorders>
      </w:tcPr>
    </w:tblStylePr>
  </w:style>
  <w:style w:type="table" w:styleId="LightGrid-Accent3">
    <w:name w:val="Light Grid Accent 3"/>
    <w:basedOn w:val="TableNormal"/>
    <w:uiPriority w:val="62"/>
    <w:semiHidden/>
    <w:rsid w:val="002E42EC"/>
    <w:pPr>
      <w:spacing w:line="240" w:lineRule="auto"/>
    </w:pPr>
    <w:tblPr>
      <w:tblStyleRowBandSize w:val="1"/>
      <w:tblStyleColBandSize w:val="1"/>
      <w:tblBorders>
        <w:top w:val="single" w:sz="8" w:space="0" w:color="977EAB" w:themeColor="accent3"/>
        <w:left w:val="single" w:sz="8" w:space="0" w:color="977EAB" w:themeColor="accent3"/>
        <w:bottom w:val="single" w:sz="8" w:space="0" w:color="977EAB" w:themeColor="accent3"/>
        <w:right w:val="single" w:sz="8" w:space="0" w:color="977EAB" w:themeColor="accent3"/>
        <w:insideH w:val="single" w:sz="8" w:space="0" w:color="977EAB" w:themeColor="accent3"/>
        <w:insideV w:val="single" w:sz="8" w:space="0" w:color="977EA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7EAB" w:themeColor="accent3"/>
          <w:left w:val="single" w:sz="8" w:space="0" w:color="977EAB" w:themeColor="accent3"/>
          <w:bottom w:val="single" w:sz="18" w:space="0" w:color="977EAB" w:themeColor="accent3"/>
          <w:right w:val="single" w:sz="8" w:space="0" w:color="977EAB" w:themeColor="accent3"/>
          <w:insideH w:val="nil"/>
          <w:insideV w:val="single" w:sz="8" w:space="0" w:color="977EA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7EAB" w:themeColor="accent3"/>
          <w:left w:val="single" w:sz="8" w:space="0" w:color="977EAB" w:themeColor="accent3"/>
          <w:bottom w:val="single" w:sz="8" w:space="0" w:color="977EAB" w:themeColor="accent3"/>
          <w:right w:val="single" w:sz="8" w:space="0" w:color="977EAB" w:themeColor="accent3"/>
          <w:insideH w:val="nil"/>
          <w:insideV w:val="single" w:sz="8" w:space="0" w:color="977EA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7EAB" w:themeColor="accent3"/>
          <w:left w:val="single" w:sz="8" w:space="0" w:color="977EAB" w:themeColor="accent3"/>
          <w:bottom w:val="single" w:sz="8" w:space="0" w:color="977EAB" w:themeColor="accent3"/>
          <w:right w:val="single" w:sz="8" w:space="0" w:color="977EAB" w:themeColor="accent3"/>
        </w:tcBorders>
      </w:tcPr>
    </w:tblStylePr>
    <w:tblStylePr w:type="band1Vert">
      <w:tblPr/>
      <w:tcPr>
        <w:tcBorders>
          <w:top w:val="single" w:sz="8" w:space="0" w:color="977EAB" w:themeColor="accent3"/>
          <w:left w:val="single" w:sz="8" w:space="0" w:color="977EAB" w:themeColor="accent3"/>
          <w:bottom w:val="single" w:sz="8" w:space="0" w:color="977EAB" w:themeColor="accent3"/>
          <w:right w:val="single" w:sz="8" w:space="0" w:color="977EAB" w:themeColor="accent3"/>
        </w:tcBorders>
        <w:shd w:val="clear" w:color="auto" w:fill="E5DFEA" w:themeFill="accent3" w:themeFillTint="3F"/>
      </w:tcPr>
    </w:tblStylePr>
    <w:tblStylePr w:type="band1Horz">
      <w:tblPr/>
      <w:tcPr>
        <w:tcBorders>
          <w:top w:val="single" w:sz="8" w:space="0" w:color="977EAB" w:themeColor="accent3"/>
          <w:left w:val="single" w:sz="8" w:space="0" w:color="977EAB" w:themeColor="accent3"/>
          <w:bottom w:val="single" w:sz="8" w:space="0" w:color="977EAB" w:themeColor="accent3"/>
          <w:right w:val="single" w:sz="8" w:space="0" w:color="977EAB" w:themeColor="accent3"/>
          <w:insideV w:val="single" w:sz="8" w:space="0" w:color="977EAB" w:themeColor="accent3"/>
        </w:tcBorders>
        <w:shd w:val="clear" w:color="auto" w:fill="E5DFEA" w:themeFill="accent3" w:themeFillTint="3F"/>
      </w:tcPr>
    </w:tblStylePr>
    <w:tblStylePr w:type="band2Horz">
      <w:tblPr/>
      <w:tcPr>
        <w:tcBorders>
          <w:top w:val="single" w:sz="8" w:space="0" w:color="977EAB" w:themeColor="accent3"/>
          <w:left w:val="single" w:sz="8" w:space="0" w:color="977EAB" w:themeColor="accent3"/>
          <w:bottom w:val="single" w:sz="8" w:space="0" w:color="977EAB" w:themeColor="accent3"/>
          <w:right w:val="single" w:sz="8" w:space="0" w:color="977EAB" w:themeColor="accent3"/>
          <w:insideV w:val="single" w:sz="8" w:space="0" w:color="977EAB" w:themeColor="accent3"/>
        </w:tcBorders>
      </w:tcPr>
    </w:tblStylePr>
  </w:style>
  <w:style w:type="table" w:styleId="LightGrid-Accent4">
    <w:name w:val="Light Grid Accent 4"/>
    <w:basedOn w:val="TableNormal"/>
    <w:uiPriority w:val="62"/>
    <w:semiHidden/>
    <w:rsid w:val="002E42EC"/>
    <w:pPr>
      <w:spacing w:line="240" w:lineRule="auto"/>
    </w:pPr>
    <w:tblPr>
      <w:tblStyleRowBandSize w:val="1"/>
      <w:tblStyleColBandSize w:val="1"/>
      <w:tblBorders>
        <w:top w:val="single" w:sz="8" w:space="0" w:color="BAA9C7" w:themeColor="accent4"/>
        <w:left w:val="single" w:sz="8" w:space="0" w:color="BAA9C7" w:themeColor="accent4"/>
        <w:bottom w:val="single" w:sz="8" w:space="0" w:color="BAA9C7" w:themeColor="accent4"/>
        <w:right w:val="single" w:sz="8" w:space="0" w:color="BAA9C7" w:themeColor="accent4"/>
        <w:insideH w:val="single" w:sz="8" w:space="0" w:color="BAA9C7" w:themeColor="accent4"/>
        <w:insideV w:val="single" w:sz="8" w:space="0" w:color="BAA9C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A9C7" w:themeColor="accent4"/>
          <w:left w:val="single" w:sz="8" w:space="0" w:color="BAA9C7" w:themeColor="accent4"/>
          <w:bottom w:val="single" w:sz="18" w:space="0" w:color="BAA9C7" w:themeColor="accent4"/>
          <w:right w:val="single" w:sz="8" w:space="0" w:color="BAA9C7" w:themeColor="accent4"/>
          <w:insideH w:val="nil"/>
          <w:insideV w:val="single" w:sz="8" w:space="0" w:color="BAA9C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A9C7" w:themeColor="accent4"/>
          <w:left w:val="single" w:sz="8" w:space="0" w:color="BAA9C7" w:themeColor="accent4"/>
          <w:bottom w:val="single" w:sz="8" w:space="0" w:color="BAA9C7" w:themeColor="accent4"/>
          <w:right w:val="single" w:sz="8" w:space="0" w:color="BAA9C7" w:themeColor="accent4"/>
          <w:insideH w:val="nil"/>
          <w:insideV w:val="single" w:sz="8" w:space="0" w:color="BAA9C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A9C7" w:themeColor="accent4"/>
          <w:left w:val="single" w:sz="8" w:space="0" w:color="BAA9C7" w:themeColor="accent4"/>
          <w:bottom w:val="single" w:sz="8" w:space="0" w:color="BAA9C7" w:themeColor="accent4"/>
          <w:right w:val="single" w:sz="8" w:space="0" w:color="BAA9C7" w:themeColor="accent4"/>
        </w:tcBorders>
      </w:tcPr>
    </w:tblStylePr>
    <w:tblStylePr w:type="band1Vert">
      <w:tblPr/>
      <w:tcPr>
        <w:tcBorders>
          <w:top w:val="single" w:sz="8" w:space="0" w:color="BAA9C7" w:themeColor="accent4"/>
          <w:left w:val="single" w:sz="8" w:space="0" w:color="BAA9C7" w:themeColor="accent4"/>
          <w:bottom w:val="single" w:sz="8" w:space="0" w:color="BAA9C7" w:themeColor="accent4"/>
          <w:right w:val="single" w:sz="8" w:space="0" w:color="BAA9C7" w:themeColor="accent4"/>
        </w:tcBorders>
        <w:shd w:val="clear" w:color="auto" w:fill="EDE9F1" w:themeFill="accent4" w:themeFillTint="3F"/>
      </w:tcPr>
    </w:tblStylePr>
    <w:tblStylePr w:type="band1Horz">
      <w:tblPr/>
      <w:tcPr>
        <w:tcBorders>
          <w:top w:val="single" w:sz="8" w:space="0" w:color="BAA9C7" w:themeColor="accent4"/>
          <w:left w:val="single" w:sz="8" w:space="0" w:color="BAA9C7" w:themeColor="accent4"/>
          <w:bottom w:val="single" w:sz="8" w:space="0" w:color="BAA9C7" w:themeColor="accent4"/>
          <w:right w:val="single" w:sz="8" w:space="0" w:color="BAA9C7" w:themeColor="accent4"/>
          <w:insideV w:val="single" w:sz="8" w:space="0" w:color="BAA9C7" w:themeColor="accent4"/>
        </w:tcBorders>
        <w:shd w:val="clear" w:color="auto" w:fill="EDE9F1" w:themeFill="accent4" w:themeFillTint="3F"/>
      </w:tcPr>
    </w:tblStylePr>
    <w:tblStylePr w:type="band2Horz">
      <w:tblPr/>
      <w:tcPr>
        <w:tcBorders>
          <w:top w:val="single" w:sz="8" w:space="0" w:color="BAA9C7" w:themeColor="accent4"/>
          <w:left w:val="single" w:sz="8" w:space="0" w:color="BAA9C7" w:themeColor="accent4"/>
          <w:bottom w:val="single" w:sz="8" w:space="0" w:color="BAA9C7" w:themeColor="accent4"/>
          <w:right w:val="single" w:sz="8" w:space="0" w:color="BAA9C7" w:themeColor="accent4"/>
          <w:insideV w:val="single" w:sz="8" w:space="0" w:color="BAA9C7" w:themeColor="accent4"/>
        </w:tcBorders>
      </w:tcPr>
    </w:tblStylePr>
  </w:style>
  <w:style w:type="table" w:styleId="LightGrid-Accent5">
    <w:name w:val="Light Grid Accent 5"/>
    <w:basedOn w:val="TableNormal"/>
    <w:uiPriority w:val="62"/>
    <w:semiHidden/>
    <w:rsid w:val="002E42EC"/>
    <w:pPr>
      <w:spacing w:line="240" w:lineRule="auto"/>
    </w:pPr>
    <w:tblPr>
      <w:tblStyleRowBandSize w:val="1"/>
      <w:tblStyleColBandSize w:val="1"/>
      <w:tblBorders>
        <w:top w:val="single" w:sz="8" w:space="0" w:color="DCD4E3" w:themeColor="accent5"/>
        <w:left w:val="single" w:sz="8" w:space="0" w:color="DCD4E3" w:themeColor="accent5"/>
        <w:bottom w:val="single" w:sz="8" w:space="0" w:color="DCD4E3" w:themeColor="accent5"/>
        <w:right w:val="single" w:sz="8" w:space="0" w:color="DCD4E3" w:themeColor="accent5"/>
        <w:insideH w:val="single" w:sz="8" w:space="0" w:color="DCD4E3" w:themeColor="accent5"/>
        <w:insideV w:val="single" w:sz="8" w:space="0" w:color="DCD4E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D4E3" w:themeColor="accent5"/>
          <w:left w:val="single" w:sz="8" w:space="0" w:color="DCD4E3" w:themeColor="accent5"/>
          <w:bottom w:val="single" w:sz="18" w:space="0" w:color="DCD4E3" w:themeColor="accent5"/>
          <w:right w:val="single" w:sz="8" w:space="0" w:color="DCD4E3" w:themeColor="accent5"/>
          <w:insideH w:val="nil"/>
          <w:insideV w:val="single" w:sz="8" w:space="0" w:color="DCD4E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D4E3" w:themeColor="accent5"/>
          <w:left w:val="single" w:sz="8" w:space="0" w:color="DCD4E3" w:themeColor="accent5"/>
          <w:bottom w:val="single" w:sz="8" w:space="0" w:color="DCD4E3" w:themeColor="accent5"/>
          <w:right w:val="single" w:sz="8" w:space="0" w:color="DCD4E3" w:themeColor="accent5"/>
          <w:insideH w:val="nil"/>
          <w:insideV w:val="single" w:sz="8" w:space="0" w:color="DCD4E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D4E3" w:themeColor="accent5"/>
          <w:left w:val="single" w:sz="8" w:space="0" w:color="DCD4E3" w:themeColor="accent5"/>
          <w:bottom w:val="single" w:sz="8" w:space="0" w:color="DCD4E3" w:themeColor="accent5"/>
          <w:right w:val="single" w:sz="8" w:space="0" w:color="DCD4E3" w:themeColor="accent5"/>
        </w:tcBorders>
      </w:tcPr>
    </w:tblStylePr>
    <w:tblStylePr w:type="band1Vert">
      <w:tblPr/>
      <w:tcPr>
        <w:tcBorders>
          <w:top w:val="single" w:sz="8" w:space="0" w:color="DCD4E3" w:themeColor="accent5"/>
          <w:left w:val="single" w:sz="8" w:space="0" w:color="DCD4E3" w:themeColor="accent5"/>
          <w:bottom w:val="single" w:sz="8" w:space="0" w:color="DCD4E3" w:themeColor="accent5"/>
          <w:right w:val="single" w:sz="8" w:space="0" w:color="DCD4E3" w:themeColor="accent5"/>
        </w:tcBorders>
        <w:shd w:val="clear" w:color="auto" w:fill="F6F4F8" w:themeFill="accent5" w:themeFillTint="3F"/>
      </w:tcPr>
    </w:tblStylePr>
    <w:tblStylePr w:type="band1Horz">
      <w:tblPr/>
      <w:tcPr>
        <w:tcBorders>
          <w:top w:val="single" w:sz="8" w:space="0" w:color="DCD4E3" w:themeColor="accent5"/>
          <w:left w:val="single" w:sz="8" w:space="0" w:color="DCD4E3" w:themeColor="accent5"/>
          <w:bottom w:val="single" w:sz="8" w:space="0" w:color="DCD4E3" w:themeColor="accent5"/>
          <w:right w:val="single" w:sz="8" w:space="0" w:color="DCD4E3" w:themeColor="accent5"/>
          <w:insideV w:val="single" w:sz="8" w:space="0" w:color="DCD4E3" w:themeColor="accent5"/>
        </w:tcBorders>
        <w:shd w:val="clear" w:color="auto" w:fill="F6F4F8" w:themeFill="accent5" w:themeFillTint="3F"/>
      </w:tcPr>
    </w:tblStylePr>
    <w:tblStylePr w:type="band2Horz">
      <w:tblPr/>
      <w:tcPr>
        <w:tcBorders>
          <w:top w:val="single" w:sz="8" w:space="0" w:color="DCD4E3" w:themeColor="accent5"/>
          <w:left w:val="single" w:sz="8" w:space="0" w:color="DCD4E3" w:themeColor="accent5"/>
          <w:bottom w:val="single" w:sz="8" w:space="0" w:color="DCD4E3" w:themeColor="accent5"/>
          <w:right w:val="single" w:sz="8" w:space="0" w:color="DCD4E3" w:themeColor="accent5"/>
          <w:insideV w:val="single" w:sz="8" w:space="0" w:color="DCD4E3" w:themeColor="accent5"/>
        </w:tcBorders>
      </w:tcPr>
    </w:tblStylePr>
  </w:style>
  <w:style w:type="table" w:styleId="LightGrid-Accent6">
    <w:name w:val="Light Grid Accent 6"/>
    <w:basedOn w:val="TableNormal"/>
    <w:uiPriority w:val="62"/>
    <w:semiHidden/>
    <w:rsid w:val="002E42EC"/>
    <w:pPr>
      <w:spacing w:line="240" w:lineRule="auto"/>
    </w:pPr>
    <w:tblPr>
      <w:tblStyleRowBandSize w:val="1"/>
      <w:tblStyleColBandSize w:val="1"/>
      <w:tblBorders>
        <w:top w:val="single" w:sz="8" w:space="0" w:color="00B140" w:themeColor="accent6"/>
        <w:left w:val="single" w:sz="8" w:space="0" w:color="00B140" w:themeColor="accent6"/>
        <w:bottom w:val="single" w:sz="8" w:space="0" w:color="00B140" w:themeColor="accent6"/>
        <w:right w:val="single" w:sz="8" w:space="0" w:color="00B140" w:themeColor="accent6"/>
        <w:insideH w:val="single" w:sz="8" w:space="0" w:color="00B140" w:themeColor="accent6"/>
        <w:insideV w:val="single" w:sz="8" w:space="0" w:color="00B14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40" w:themeColor="accent6"/>
          <w:left w:val="single" w:sz="8" w:space="0" w:color="00B140" w:themeColor="accent6"/>
          <w:bottom w:val="single" w:sz="18" w:space="0" w:color="00B140" w:themeColor="accent6"/>
          <w:right w:val="single" w:sz="8" w:space="0" w:color="00B140" w:themeColor="accent6"/>
          <w:insideH w:val="nil"/>
          <w:insideV w:val="single" w:sz="8" w:space="0" w:color="00B14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40" w:themeColor="accent6"/>
          <w:left w:val="single" w:sz="8" w:space="0" w:color="00B140" w:themeColor="accent6"/>
          <w:bottom w:val="single" w:sz="8" w:space="0" w:color="00B140" w:themeColor="accent6"/>
          <w:right w:val="single" w:sz="8" w:space="0" w:color="00B140" w:themeColor="accent6"/>
          <w:insideH w:val="nil"/>
          <w:insideV w:val="single" w:sz="8" w:space="0" w:color="00B14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40" w:themeColor="accent6"/>
          <w:left w:val="single" w:sz="8" w:space="0" w:color="00B140" w:themeColor="accent6"/>
          <w:bottom w:val="single" w:sz="8" w:space="0" w:color="00B140" w:themeColor="accent6"/>
          <w:right w:val="single" w:sz="8" w:space="0" w:color="00B140" w:themeColor="accent6"/>
        </w:tcBorders>
      </w:tcPr>
    </w:tblStylePr>
    <w:tblStylePr w:type="band1Vert">
      <w:tblPr/>
      <w:tcPr>
        <w:tcBorders>
          <w:top w:val="single" w:sz="8" w:space="0" w:color="00B140" w:themeColor="accent6"/>
          <w:left w:val="single" w:sz="8" w:space="0" w:color="00B140" w:themeColor="accent6"/>
          <w:bottom w:val="single" w:sz="8" w:space="0" w:color="00B140" w:themeColor="accent6"/>
          <w:right w:val="single" w:sz="8" w:space="0" w:color="00B140" w:themeColor="accent6"/>
        </w:tcBorders>
        <w:shd w:val="clear" w:color="auto" w:fill="ACFFCA" w:themeFill="accent6" w:themeFillTint="3F"/>
      </w:tcPr>
    </w:tblStylePr>
    <w:tblStylePr w:type="band1Horz">
      <w:tblPr/>
      <w:tcPr>
        <w:tcBorders>
          <w:top w:val="single" w:sz="8" w:space="0" w:color="00B140" w:themeColor="accent6"/>
          <w:left w:val="single" w:sz="8" w:space="0" w:color="00B140" w:themeColor="accent6"/>
          <w:bottom w:val="single" w:sz="8" w:space="0" w:color="00B140" w:themeColor="accent6"/>
          <w:right w:val="single" w:sz="8" w:space="0" w:color="00B140" w:themeColor="accent6"/>
          <w:insideV w:val="single" w:sz="8" w:space="0" w:color="00B140" w:themeColor="accent6"/>
        </w:tcBorders>
        <w:shd w:val="clear" w:color="auto" w:fill="ACFFCA" w:themeFill="accent6" w:themeFillTint="3F"/>
      </w:tcPr>
    </w:tblStylePr>
    <w:tblStylePr w:type="band2Horz">
      <w:tblPr/>
      <w:tcPr>
        <w:tcBorders>
          <w:top w:val="single" w:sz="8" w:space="0" w:color="00B140" w:themeColor="accent6"/>
          <w:left w:val="single" w:sz="8" w:space="0" w:color="00B140" w:themeColor="accent6"/>
          <w:bottom w:val="single" w:sz="8" w:space="0" w:color="00B140" w:themeColor="accent6"/>
          <w:right w:val="single" w:sz="8" w:space="0" w:color="00B140" w:themeColor="accent6"/>
          <w:insideV w:val="single" w:sz="8" w:space="0" w:color="00B140" w:themeColor="accent6"/>
        </w:tcBorders>
      </w:tcPr>
    </w:tblStylePr>
  </w:style>
  <w:style w:type="table" w:styleId="LightList">
    <w:name w:val="Light List"/>
    <w:basedOn w:val="TableNormal"/>
    <w:uiPriority w:val="61"/>
    <w:semiHidden/>
    <w:rsid w:val="002E42EC"/>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E42EC"/>
    <w:pPr>
      <w:spacing w:line="240" w:lineRule="auto"/>
    </w:pPr>
    <w:tblPr>
      <w:tblStyleRowBandSize w:val="1"/>
      <w:tblStyleColBandSize w:val="1"/>
      <w:tblBorders>
        <w:top w:val="single" w:sz="8" w:space="0" w:color="522873" w:themeColor="accent1"/>
        <w:left w:val="single" w:sz="8" w:space="0" w:color="522873" w:themeColor="accent1"/>
        <w:bottom w:val="single" w:sz="8" w:space="0" w:color="522873" w:themeColor="accent1"/>
        <w:right w:val="single" w:sz="8" w:space="0" w:color="522873" w:themeColor="accent1"/>
      </w:tblBorders>
    </w:tblPr>
    <w:tblStylePr w:type="firstRow">
      <w:pPr>
        <w:spacing w:before="0" w:after="0" w:line="240" w:lineRule="auto"/>
      </w:pPr>
      <w:rPr>
        <w:b/>
        <w:bCs/>
        <w:color w:val="FFFFFF" w:themeColor="background1"/>
      </w:rPr>
      <w:tblPr/>
      <w:tcPr>
        <w:shd w:val="clear" w:color="auto" w:fill="522873" w:themeFill="accent1"/>
      </w:tcPr>
    </w:tblStylePr>
    <w:tblStylePr w:type="lastRow">
      <w:pPr>
        <w:spacing w:before="0" w:after="0" w:line="240" w:lineRule="auto"/>
      </w:pPr>
      <w:rPr>
        <w:b/>
        <w:bCs/>
      </w:rPr>
      <w:tblPr/>
      <w:tcPr>
        <w:tcBorders>
          <w:top w:val="double" w:sz="6" w:space="0" w:color="522873" w:themeColor="accent1"/>
          <w:left w:val="single" w:sz="8" w:space="0" w:color="522873" w:themeColor="accent1"/>
          <w:bottom w:val="single" w:sz="8" w:space="0" w:color="522873" w:themeColor="accent1"/>
          <w:right w:val="single" w:sz="8" w:space="0" w:color="522873" w:themeColor="accent1"/>
        </w:tcBorders>
      </w:tcPr>
    </w:tblStylePr>
    <w:tblStylePr w:type="firstCol">
      <w:rPr>
        <w:b/>
        <w:bCs/>
      </w:rPr>
    </w:tblStylePr>
    <w:tblStylePr w:type="lastCol">
      <w:rPr>
        <w:b/>
        <w:bCs/>
      </w:rPr>
    </w:tblStylePr>
    <w:tblStylePr w:type="band1Vert">
      <w:tblPr/>
      <w:tcPr>
        <w:tcBorders>
          <w:top w:val="single" w:sz="8" w:space="0" w:color="522873" w:themeColor="accent1"/>
          <w:left w:val="single" w:sz="8" w:space="0" w:color="522873" w:themeColor="accent1"/>
          <w:bottom w:val="single" w:sz="8" w:space="0" w:color="522873" w:themeColor="accent1"/>
          <w:right w:val="single" w:sz="8" w:space="0" w:color="522873" w:themeColor="accent1"/>
        </w:tcBorders>
      </w:tcPr>
    </w:tblStylePr>
    <w:tblStylePr w:type="band1Horz">
      <w:tblPr/>
      <w:tcPr>
        <w:tcBorders>
          <w:top w:val="single" w:sz="8" w:space="0" w:color="522873" w:themeColor="accent1"/>
          <w:left w:val="single" w:sz="8" w:space="0" w:color="522873" w:themeColor="accent1"/>
          <w:bottom w:val="single" w:sz="8" w:space="0" w:color="522873" w:themeColor="accent1"/>
          <w:right w:val="single" w:sz="8" w:space="0" w:color="522873" w:themeColor="accent1"/>
        </w:tcBorders>
      </w:tcPr>
    </w:tblStylePr>
  </w:style>
  <w:style w:type="table" w:styleId="LightList-Accent2">
    <w:name w:val="Light List Accent 2"/>
    <w:basedOn w:val="TableNormal"/>
    <w:uiPriority w:val="61"/>
    <w:semiHidden/>
    <w:rsid w:val="002E42EC"/>
    <w:pPr>
      <w:spacing w:line="240" w:lineRule="auto"/>
    </w:pPr>
    <w:tblPr>
      <w:tblStyleRowBandSize w:val="1"/>
      <w:tblStyleColBandSize w:val="1"/>
      <w:tblBorders>
        <w:top w:val="single" w:sz="8" w:space="0" w:color="1F1446" w:themeColor="accent2"/>
        <w:left w:val="single" w:sz="8" w:space="0" w:color="1F1446" w:themeColor="accent2"/>
        <w:bottom w:val="single" w:sz="8" w:space="0" w:color="1F1446" w:themeColor="accent2"/>
        <w:right w:val="single" w:sz="8" w:space="0" w:color="1F1446" w:themeColor="accent2"/>
      </w:tblBorders>
    </w:tblPr>
    <w:tblStylePr w:type="firstRow">
      <w:pPr>
        <w:spacing w:before="0" w:after="0" w:line="240" w:lineRule="auto"/>
      </w:pPr>
      <w:rPr>
        <w:b/>
        <w:bCs/>
        <w:color w:val="FFFFFF" w:themeColor="background1"/>
      </w:rPr>
      <w:tblPr/>
      <w:tcPr>
        <w:shd w:val="clear" w:color="auto" w:fill="1F1446" w:themeFill="accent2"/>
      </w:tcPr>
    </w:tblStylePr>
    <w:tblStylePr w:type="lastRow">
      <w:pPr>
        <w:spacing w:before="0" w:after="0" w:line="240" w:lineRule="auto"/>
      </w:pPr>
      <w:rPr>
        <w:b/>
        <w:bCs/>
      </w:rPr>
      <w:tblPr/>
      <w:tcPr>
        <w:tcBorders>
          <w:top w:val="double" w:sz="6" w:space="0" w:color="1F1446" w:themeColor="accent2"/>
          <w:left w:val="single" w:sz="8" w:space="0" w:color="1F1446" w:themeColor="accent2"/>
          <w:bottom w:val="single" w:sz="8" w:space="0" w:color="1F1446" w:themeColor="accent2"/>
          <w:right w:val="single" w:sz="8" w:space="0" w:color="1F1446" w:themeColor="accent2"/>
        </w:tcBorders>
      </w:tcPr>
    </w:tblStylePr>
    <w:tblStylePr w:type="firstCol">
      <w:rPr>
        <w:b/>
        <w:bCs/>
      </w:rPr>
    </w:tblStylePr>
    <w:tblStylePr w:type="lastCol">
      <w:rPr>
        <w:b/>
        <w:bCs/>
      </w:rPr>
    </w:tblStylePr>
    <w:tblStylePr w:type="band1Vert">
      <w:tblPr/>
      <w:tcPr>
        <w:tcBorders>
          <w:top w:val="single" w:sz="8" w:space="0" w:color="1F1446" w:themeColor="accent2"/>
          <w:left w:val="single" w:sz="8" w:space="0" w:color="1F1446" w:themeColor="accent2"/>
          <w:bottom w:val="single" w:sz="8" w:space="0" w:color="1F1446" w:themeColor="accent2"/>
          <w:right w:val="single" w:sz="8" w:space="0" w:color="1F1446" w:themeColor="accent2"/>
        </w:tcBorders>
      </w:tcPr>
    </w:tblStylePr>
    <w:tblStylePr w:type="band1Horz">
      <w:tblPr/>
      <w:tcPr>
        <w:tcBorders>
          <w:top w:val="single" w:sz="8" w:space="0" w:color="1F1446" w:themeColor="accent2"/>
          <w:left w:val="single" w:sz="8" w:space="0" w:color="1F1446" w:themeColor="accent2"/>
          <w:bottom w:val="single" w:sz="8" w:space="0" w:color="1F1446" w:themeColor="accent2"/>
          <w:right w:val="single" w:sz="8" w:space="0" w:color="1F1446" w:themeColor="accent2"/>
        </w:tcBorders>
      </w:tcPr>
    </w:tblStylePr>
  </w:style>
  <w:style w:type="table" w:styleId="LightList-Accent3">
    <w:name w:val="Light List Accent 3"/>
    <w:basedOn w:val="TableNormal"/>
    <w:uiPriority w:val="61"/>
    <w:semiHidden/>
    <w:rsid w:val="002E42EC"/>
    <w:pPr>
      <w:spacing w:line="240" w:lineRule="auto"/>
    </w:pPr>
    <w:tblPr>
      <w:tblStyleRowBandSize w:val="1"/>
      <w:tblStyleColBandSize w:val="1"/>
      <w:tblBorders>
        <w:top w:val="single" w:sz="8" w:space="0" w:color="977EAB" w:themeColor="accent3"/>
        <w:left w:val="single" w:sz="8" w:space="0" w:color="977EAB" w:themeColor="accent3"/>
        <w:bottom w:val="single" w:sz="8" w:space="0" w:color="977EAB" w:themeColor="accent3"/>
        <w:right w:val="single" w:sz="8" w:space="0" w:color="977EAB" w:themeColor="accent3"/>
      </w:tblBorders>
    </w:tblPr>
    <w:tblStylePr w:type="firstRow">
      <w:pPr>
        <w:spacing w:before="0" w:after="0" w:line="240" w:lineRule="auto"/>
      </w:pPr>
      <w:rPr>
        <w:b/>
        <w:bCs/>
        <w:color w:val="FFFFFF" w:themeColor="background1"/>
      </w:rPr>
      <w:tblPr/>
      <w:tcPr>
        <w:shd w:val="clear" w:color="auto" w:fill="977EAB" w:themeFill="accent3"/>
      </w:tcPr>
    </w:tblStylePr>
    <w:tblStylePr w:type="lastRow">
      <w:pPr>
        <w:spacing w:before="0" w:after="0" w:line="240" w:lineRule="auto"/>
      </w:pPr>
      <w:rPr>
        <w:b/>
        <w:bCs/>
      </w:rPr>
      <w:tblPr/>
      <w:tcPr>
        <w:tcBorders>
          <w:top w:val="double" w:sz="6" w:space="0" w:color="977EAB" w:themeColor="accent3"/>
          <w:left w:val="single" w:sz="8" w:space="0" w:color="977EAB" w:themeColor="accent3"/>
          <w:bottom w:val="single" w:sz="8" w:space="0" w:color="977EAB" w:themeColor="accent3"/>
          <w:right w:val="single" w:sz="8" w:space="0" w:color="977EAB" w:themeColor="accent3"/>
        </w:tcBorders>
      </w:tcPr>
    </w:tblStylePr>
    <w:tblStylePr w:type="firstCol">
      <w:rPr>
        <w:b/>
        <w:bCs/>
      </w:rPr>
    </w:tblStylePr>
    <w:tblStylePr w:type="lastCol">
      <w:rPr>
        <w:b/>
        <w:bCs/>
      </w:rPr>
    </w:tblStylePr>
    <w:tblStylePr w:type="band1Vert">
      <w:tblPr/>
      <w:tcPr>
        <w:tcBorders>
          <w:top w:val="single" w:sz="8" w:space="0" w:color="977EAB" w:themeColor="accent3"/>
          <w:left w:val="single" w:sz="8" w:space="0" w:color="977EAB" w:themeColor="accent3"/>
          <w:bottom w:val="single" w:sz="8" w:space="0" w:color="977EAB" w:themeColor="accent3"/>
          <w:right w:val="single" w:sz="8" w:space="0" w:color="977EAB" w:themeColor="accent3"/>
        </w:tcBorders>
      </w:tcPr>
    </w:tblStylePr>
    <w:tblStylePr w:type="band1Horz">
      <w:tblPr/>
      <w:tcPr>
        <w:tcBorders>
          <w:top w:val="single" w:sz="8" w:space="0" w:color="977EAB" w:themeColor="accent3"/>
          <w:left w:val="single" w:sz="8" w:space="0" w:color="977EAB" w:themeColor="accent3"/>
          <w:bottom w:val="single" w:sz="8" w:space="0" w:color="977EAB" w:themeColor="accent3"/>
          <w:right w:val="single" w:sz="8" w:space="0" w:color="977EAB" w:themeColor="accent3"/>
        </w:tcBorders>
      </w:tcPr>
    </w:tblStylePr>
  </w:style>
  <w:style w:type="table" w:styleId="LightList-Accent4">
    <w:name w:val="Light List Accent 4"/>
    <w:basedOn w:val="TableNormal"/>
    <w:uiPriority w:val="61"/>
    <w:semiHidden/>
    <w:rsid w:val="002E42EC"/>
    <w:pPr>
      <w:spacing w:line="240" w:lineRule="auto"/>
    </w:pPr>
    <w:tblPr>
      <w:tblStyleRowBandSize w:val="1"/>
      <w:tblStyleColBandSize w:val="1"/>
      <w:tblBorders>
        <w:top w:val="single" w:sz="8" w:space="0" w:color="BAA9C7" w:themeColor="accent4"/>
        <w:left w:val="single" w:sz="8" w:space="0" w:color="BAA9C7" w:themeColor="accent4"/>
        <w:bottom w:val="single" w:sz="8" w:space="0" w:color="BAA9C7" w:themeColor="accent4"/>
        <w:right w:val="single" w:sz="8" w:space="0" w:color="BAA9C7" w:themeColor="accent4"/>
      </w:tblBorders>
    </w:tblPr>
    <w:tblStylePr w:type="firstRow">
      <w:pPr>
        <w:spacing w:before="0" w:after="0" w:line="240" w:lineRule="auto"/>
      </w:pPr>
      <w:rPr>
        <w:b/>
        <w:bCs/>
        <w:color w:val="FFFFFF" w:themeColor="background1"/>
      </w:rPr>
      <w:tblPr/>
      <w:tcPr>
        <w:shd w:val="clear" w:color="auto" w:fill="BAA9C7" w:themeFill="accent4"/>
      </w:tcPr>
    </w:tblStylePr>
    <w:tblStylePr w:type="lastRow">
      <w:pPr>
        <w:spacing w:before="0" w:after="0" w:line="240" w:lineRule="auto"/>
      </w:pPr>
      <w:rPr>
        <w:b/>
        <w:bCs/>
      </w:rPr>
      <w:tblPr/>
      <w:tcPr>
        <w:tcBorders>
          <w:top w:val="double" w:sz="6" w:space="0" w:color="BAA9C7" w:themeColor="accent4"/>
          <w:left w:val="single" w:sz="8" w:space="0" w:color="BAA9C7" w:themeColor="accent4"/>
          <w:bottom w:val="single" w:sz="8" w:space="0" w:color="BAA9C7" w:themeColor="accent4"/>
          <w:right w:val="single" w:sz="8" w:space="0" w:color="BAA9C7" w:themeColor="accent4"/>
        </w:tcBorders>
      </w:tcPr>
    </w:tblStylePr>
    <w:tblStylePr w:type="firstCol">
      <w:rPr>
        <w:b/>
        <w:bCs/>
      </w:rPr>
    </w:tblStylePr>
    <w:tblStylePr w:type="lastCol">
      <w:rPr>
        <w:b/>
        <w:bCs/>
      </w:rPr>
    </w:tblStylePr>
    <w:tblStylePr w:type="band1Vert">
      <w:tblPr/>
      <w:tcPr>
        <w:tcBorders>
          <w:top w:val="single" w:sz="8" w:space="0" w:color="BAA9C7" w:themeColor="accent4"/>
          <w:left w:val="single" w:sz="8" w:space="0" w:color="BAA9C7" w:themeColor="accent4"/>
          <w:bottom w:val="single" w:sz="8" w:space="0" w:color="BAA9C7" w:themeColor="accent4"/>
          <w:right w:val="single" w:sz="8" w:space="0" w:color="BAA9C7" w:themeColor="accent4"/>
        </w:tcBorders>
      </w:tcPr>
    </w:tblStylePr>
    <w:tblStylePr w:type="band1Horz">
      <w:tblPr/>
      <w:tcPr>
        <w:tcBorders>
          <w:top w:val="single" w:sz="8" w:space="0" w:color="BAA9C7" w:themeColor="accent4"/>
          <w:left w:val="single" w:sz="8" w:space="0" w:color="BAA9C7" w:themeColor="accent4"/>
          <w:bottom w:val="single" w:sz="8" w:space="0" w:color="BAA9C7" w:themeColor="accent4"/>
          <w:right w:val="single" w:sz="8" w:space="0" w:color="BAA9C7" w:themeColor="accent4"/>
        </w:tcBorders>
      </w:tcPr>
    </w:tblStylePr>
  </w:style>
  <w:style w:type="table" w:styleId="LightList-Accent5">
    <w:name w:val="Light List Accent 5"/>
    <w:basedOn w:val="TableNormal"/>
    <w:uiPriority w:val="61"/>
    <w:semiHidden/>
    <w:rsid w:val="002E42EC"/>
    <w:pPr>
      <w:spacing w:line="240" w:lineRule="auto"/>
    </w:pPr>
    <w:tblPr>
      <w:tblStyleRowBandSize w:val="1"/>
      <w:tblStyleColBandSize w:val="1"/>
      <w:tblBorders>
        <w:top w:val="single" w:sz="8" w:space="0" w:color="DCD4E3" w:themeColor="accent5"/>
        <w:left w:val="single" w:sz="8" w:space="0" w:color="DCD4E3" w:themeColor="accent5"/>
        <w:bottom w:val="single" w:sz="8" w:space="0" w:color="DCD4E3" w:themeColor="accent5"/>
        <w:right w:val="single" w:sz="8" w:space="0" w:color="DCD4E3" w:themeColor="accent5"/>
      </w:tblBorders>
    </w:tblPr>
    <w:tblStylePr w:type="firstRow">
      <w:pPr>
        <w:spacing w:before="0" w:after="0" w:line="240" w:lineRule="auto"/>
      </w:pPr>
      <w:rPr>
        <w:b/>
        <w:bCs/>
        <w:color w:val="FFFFFF" w:themeColor="background1"/>
      </w:rPr>
      <w:tblPr/>
      <w:tcPr>
        <w:shd w:val="clear" w:color="auto" w:fill="DCD4E3" w:themeFill="accent5"/>
      </w:tcPr>
    </w:tblStylePr>
    <w:tblStylePr w:type="lastRow">
      <w:pPr>
        <w:spacing w:before="0" w:after="0" w:line="240" w:lineRule="auto"/>
      </w:pPr>
      <w:rPr>
        <w:b/>
        <w:bCs/>
      </w:rPr>
      <w:tblPr/>
      <w:tcPr>
        <w:tcBorders>
          <w:top w:val="double" w:sz="6" w:space="0" w:color="DCD4E3" w:themeColor="accent5"/>
          <w:left w:val="single" w:sz="8" w:space="0" w:color="DCD4E3" w:themeColor="accent5"/>
          <w:bottom w:val="single" w:sz="8" w:space="0" w:color="DCD4E3" w:themeColor="accent5"/>
          <w:right w:val="single" w:sz="8" w:space="0" w:color="DCD4E3" w:themeColor="accent5"/>
        </w:tcBorders>
      </w:tcPr>
    </w:tblStylePr>
    <w:tblStylePr w:type="firstCol">
      <w:rPr>
        <w:b/>
        <w:bCs/>
      </w:rPr>
    </w:tblStylePr>
    <w:tblStylePr w:type="lastCol">
      <w:rPr>
        <w:b/>
        <w:bCs/>
      </w:rPr>
    </w:tblStylePr>
    <w:tblStylePr w:type="band1Vert">
      <w:tblPr/>
      <w:tcPr>
        <w:tcBorders>
          <w:top w:val="single" w:sz="8" w:space="0" w:color="DCD4E3" w:themeColor="accent5"/>
          <w:left w:val="single" w:sz="8" w:space="0" w:color="DCD4E3" w:themeColor="accent5"/>
          <w:bottom w:val="single" w:sz="8" w:space="0" w:color="DCD4E3" w:themeColor="accent5"/>
          <w:right w:val="single" w:sz="8" w:space="0" w:color="DCD4E3" w:themeColor="accent5"/>
        </w:tcBorders>
      </w:tcPr>
    </w:tblStylePr>
    <w:tblStylePr w:type="band1Horz">
      <w:tblPr/>
      <w:tcPr>
        <w:tcBorders>
          <w:top w:val="single" w:sz="8" w:space="0" w:color="DCD4E3" w:themeColor="accent5"/>
          <w:left w:val="single" w:sz="8" w:space="0" w:color="DCD4E3" w:themeColor="accent5"/>
          <w:bottom w:val="single" w:sz="8" w:space="0" w:color="DCD4E3" w:themeColor="accent5"/>
          <w:right w:val="single" w:sz="8" w:space="0" w:color="DCD4E3" w:themeColor="accent5"/>
        </w:tcBorders>
      </w:tcPr>
    </w:tblStylePr>
  </w:style>
  <w:style w:type="table" w:styleId="LightList-Accent6">
    <w:name w:val="Light List Accent 6"/>
    <w:basedOn w:val="TableNormal"/>
    <w:uiPriority w:val="61"/>
    <w:semiHidden/>
    <w:rsid w:val="002E42EC"/>
    <w:pPr>
      <w:spacing w:line="240" w:lineRule="auto"/>
    </w:pPr>
    <w:tblPr>
      <w:tblStyleRowBandSize w:val="1"/>
      <w:tblStyleColBandSize w:val="1"/>
      <w:tblBorders>
        <w:top w:val="single" w:sz="8" w:space="0" w:color="00B140" w:themeColor="accent6"/>
        <w:left w:val="single" w:sz="8" w:space="0" w:color="00B140" w:themeColor="accent6"/>
        <w:bottom w:val="single" w:sz="8" w:space="0" w:color="00B140" w:themeColor="accent6"/>
        <w:right w:val="single" w:sz="8" w:space="0" w:color="00B140" w:themeColor="accent6"/>
      </w:tblBorders>
    </w:tblPr>
    <w:tblStylePr w:type="firstRow">
      <w:pPr>
        <w:spacing w:before="0" w:after="0" w:line="240" w:lineRule="auto"/>
      </w:pPr>
      <w:rPr>
        <w:b/>
        <w:bCs/>
        <w:color w:val="FFFFFF" w:themeColor="background1"/>
      </w:rPr>
      <w:tblPr/>
      <w:tcPr>
        <w:shd w:val="clear" w:color="auto" w:fill="00B140" w:themeFill="accent6"/>
      </w:tcPr>
    </w:tblStylePr>
    <w:tblStylePr w:type="lastRow">
      <w:pPr>
        <w:spacing w:before="0" w:after="0" w:line="240" w:lineRule="auto"/>
      </w:pPr>
      <w:rPr>
        <w:b/>
        <w:bCs/>
      </w:rPr>
      <w:tblPr/>
      <w:tcPr>
        <w:tcBorders>
          <w:top w:val="double" w:sz="6" w:space="0" w:color="00B140" w:themeColor="accent6"/>
          <w:left w:val="single" w:sz="8" w:space="0" w:color="00B140" w:themeColor="accent6"/>
          <w:bottom w:val="single" w:sz="8" w:space="0" w:color="00B140" w:themeColor="accent6"/>
          <w:right w:val="single" w:sz="8" w:space="0" w:color="00B140" w:themeColor="accent6"/>
        </w:tcBorders>
      </w:tcPr>
    </w:tblStylePr>
    <w:tblStylePr w:type="firstCol">
      <w:rPr>
        <w:b/>
        <w:bCs/>
      </w:rPr>
    </w:tblStylePr>
    <w:tblStylePr w:type="lastCol">
      <w:rPr>
        <w:b/>
        <w:bCs/>
      </w:rPr>
    </w:tblStylePr>
    <w:tblStylePr w:type="band1Vert">
      <w:tblPr/>
      <w:tcPr>
        <w:tcBorders>
          <w:top w:val="single" w:sz="8" w:space="0" w:color="00B140" w:themeColor="accent6"/>
          <w:left w:val="single" w:sz="8" w:space="0" w:color="00B140" w:themeColor="accent6"/>
          <w:bottom w:val="single" w:sz="8" w:space="0" w:color="00B140" w:themeColor="accent6"/>
          <w:right w:val="single" w:sz="8" w:space="0" w:color="00B140" w:themeColor="accent6"/>
        </w:tcBorders>
      </w:tcPr>
    </w:tblStylePr>
    <w:tblStylePr w:type="band1Horz">
      <w:tblPr/>
      <w:tcPr>
        <w:tcBorders>
          <w:top w:val="single" w:sz="8" w:space="0" w:color="00B140" w:themeColor="accent6"/>
          <w:left w:val="single" w:sz="8" w:space="0" w:color="00B140" w:themeColor="accent6"/>
          <w:bottom w:val="single" w:sz="8" w:space="0" w:color="00B140" w:themeColor="accent6"/>
          <w:right w:val="single" w:sz="8" w:space="0" w:color="00B140" w:themeColor="accent6"/>
        </w:tcBorders>
      </w:tcPr>
    </w:tblStylePr>
  </w:style>
  <w:style w:type="table" w:styleId="LightShading">
    <w:name w:val="Light Shading"/>
    <w:basedOn w:val="TableNormal"/>
    <w:uiPriority w:val="60"/>
    <w:semiHidden/>
    <w:rsid w:val="002E42EC"/>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E42EC"/>
    <w:pPr>
      <w:spacing w:line="240" w:lineRule="auto"/>
    </w:pPr>
    <w:rPr>
      <w:color w:val="3D1E56" w:themeColor="accent1" w:themeShade="BF"/>
    </w:rPr>
    <w:tblPr>
      <w:tblStyleRowBandSize w:val="1"/>
      <w:tblStyleColBandSize w:val="1"/>
      <w:tblBorders>
        <w:top w:val="single" w:sz="8" w:space="0" w:color="522873" w:themeColor="accent1"/>
        <w:bottom w:val="single" w:sz="8" w:space="0" w:color="522873" w:themeColor="accent1"/>
      </w:tblBorders>
    </w:tblPr>
    <w:tblStylePr w:type="firstRow">
      <w:pPr>
        <w:spacing w:before="0" w:after="0" w:line="240" w:lineRule="auto"/>
      </w:pPr>
      <w:rPr>
        <w:b/>
        <w:bCs/>
      </w:rPr>
      <w:tblPr/>
      <w:tcPr>
        <w:tcBorders>
          <w:top w:val="single" w:sz="8" w:space="0" w:color="522873" w:themeColor="accent1"/>
          <w:left w:val="nil"/>
          <w:bottom w:val="single" w:sz="8" w:space="0" w:color="522873" w:themeColor="accent1"/>
          <w:right w:val="nil"/>
          <w:insideH w:val="nil"/>
          <w:insideV w:val="nil"/>
        </w:tcBorders>
      </w:tcPr>
    </w:tblStylePr>
    <w:tblStylePr w:type="lastRow">
      <w:pPr>
        <w:spacing w:before="0" w:after="0" w:line="240" w:lineRule="auto"/>
      </w:pPr>
      <w:rPr>
        <w:b/>
        <w:bCs/>
      </w:rPr>
      <w:tblPr/>
      <w:tcPr>
        <w:tcBorders>
          <w:top w:val="single" w:sz="8" w:space="0" w:color="522873" w:themeColor="accent1"/>
          <w:left w:val="nil"/>
          <w:bottom w:val="single" w:sz="8" w:space="0" w:color="5228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BDE8" w:themeFill="accent1" w:themeFillTint="3F"/>
      </w:tcPr>
    </w:tblStylePr>
    <w:tblStylePr w:type="band1Horz">
      <w:tblPr/>
      <w:tcPr>
        <w:tcBorders>
          <w:left w:val="nil"/>
          <w:right w:val="nil"/>
          <w:insideH w:val="nil"/>
          <w:insideV w:val="nil"/>
        </w:tcBorders>
        <w:shd w:val="clear" w:color="auto" w:fill="D5BDE8" w:themeFill="accent1" w:themeFillTint="3F"/>
      </w:tcPr>
    </w:tblStylePr>
  </w:style>
  <w:style w:type="table" w:styleId="LightShading-Accent2">
    <w:name w:val="Light Shading Accent 2"/>
    <w:basedOn w:val="TableNormal"/>
    <w:uiPriority w:val="60"/>
    <w:semiHidden/>
    <w:rsid w:val="002E42EC"/>
    <w:pPr>
      <w:spacing w:line="240" w:lineRule="auto"/>
    </w:pPr>
    <w:rPr>
      <w:color w:val="170F34" w:themeColor="accent2" w:themeShade="BF"/>
    </w:rPr>
    <w:tblPr>
      <w:tblStyleRowBandSize w:val="1"/>
      <w:tblStyleColBandSize w:val="1"/>
      <w:tblBorders>
        <w:top w:val="single" w:sz="8" w:space="0" w:color="1F1446" w:themeColor="accent2"/>
        <w:bottom w:val="single" w:sz="8" w:space="0" w:color="1F1446" w:themeColor="accent2"/>
      </w:tblBorders>
    </w:tblPr>
    <w:tblStylePr w:type="firstRow">
      <w:pPr>
        <w:spacing w:before="0" w:after="0" w:line="240" w:lineRule="auto"/>
      </w:pPr>
      <w:rPr>
        <w:b/>
        <w:bCs/>
      </w:rPr>
      <w:tblPr/>
      <w:tcPr>
        <w:tcBorders>
          <w:top w:val="single" w:sz="8" w:space="0" w:color="1F1446" w:themeColor="accent2"/>
          <w:left w:val="nil"/>
          <w:bottom w:val="single" w:sz="8" w:space="0" w:color="1F1446" w:themeColor="accent2"/>
          <w:right w:val="nil"/>
          <w:insideH w:val="nil"/>
          <w:insideV w:val="nil"/>
        </w:tcBorders>
      </w:tcPr>
    </w:tblStylePr>
    <w:tblStylePr w:type="lastRow">
      <w:pPr>
        <w:spacing w:before="0" w:after="0" w:line="240" w:lineRule="auto"/>
      </w:pPr>
      <w:rPr>
        <w:b/>
        <w:bCs/>
      </w:rPr>
      <w:tblPr/>
      <w:tcPr>
        <w:tcBorders>
          <w:top w:val="single" w:sz="8" w:space="0" w:color="1F1446" w:themeColor="accent2"/>
          <w:left w:val="nil"/>
          <w:bottom w:val="single" w:sz="8" w:space="0" w:color="1F144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AEE8" w:themeFill="accent2" w:themeFillTint="3F"/>
      </w:tcPr>
    </w:tblStylePr>
    <w:tblStylePr w:type="band1Horz">
      <w:tblPr/>
      <w:tcPr>
        <w:tcBorders>
          <w:left w:val="nil"/>
          <w:right w:val="nil"/>
          <w:insideH w:val="nil"/>
          <w:insideV w:val="nil"/>
        </w:tcBorders>
        <w:shd w:val="clear" w:color="auto" w:fill="BAAEE8" w:themeFill="accent2" w:themeFillTint="3F"/>
      </w:tcPr>
    </w:tblStylePr>
  </w:style>
  <w:style w:type="table" w:styleId="LightShading-Accent3">
    <w:name w:val="Light Shading Accent 3"/>
    <w:basedOn w:val="TableNormal"/>
    <w:uiPriority w:val="60"/>
    <w:semiHidden/>
    <w:rsid w:val="002E42EC"/>
    <w:pPr>
      <w:spacing w:line="240" w:lineRule="auto"/>
    </w:pPr>
    <w:rPr>
      <w:color w:val="715786" w:themeColor="accent3" w:themeShade="BF"/>
    </w:rPr>
    <w:tblPr>
      <w:tblStyleRowBandSize w:val="1"/>
      <w:tblStyleColBandSize w:val="1"/>
      <w:tblBorders>
        <w:top w:val="single" w:sz="8" w:space="0" w:color="977EAB" w:themeColor="accent3"/>
        <w:bottom w:val="single" w:sz="8" w:space="0" w:color="977EAB" w:themeColor="accent3"/>
      </w:tblBorders>
    </w:tblPr>
    <w:tblStylePr w:type="firstRow">
      <w:pPr>
        <w:spacing w:before="0" w:after="0" w:line="240" w:lineRule="auto"/>
      </w:pPr>
      <w:rPr>
        <w:b/>
        <w:bCs/>
      </w:rPr>
      <w:tblPr/>
      <w:tcPr>
        <w:tcBorders>
          <w:top w:val="single" w:sz="8" w:space="0" w:color="977EAB" w:themeColor="accent3"/>
          <w:left w:val="nil"/>
          <w:bottom w:val="single" w:sz="8" w:space="0" w:color="977EAB" w:themeColor="accent3"/>
          <w:right w:val="nil"/>
          <w:insideH w:val="nil"/>
          <w:insideV w:val="nil"/>
        </w:tcBorders>
      </w:tcPr>
    </w:tblStylePr>
    <w:tblStylePr w:type="lastRow">
      <w:pPr>
        <w:spacing w:before="0" w:after="0" w:line="240" w:lineRule="auto"/>
      </w:pPr>
      <w:rPr>
        <w:b/>
        <w:bCs/>
      </w:rPr>
      <w:tblPr/>
      <w:tcPr>
        <w:tcBorders>
          <w:top w:val="single" w:sz="8" w:space="0" w:color="977EAB" w:themeColor="accent3"/>
          <w:left w:val="nil"/>
          <w:bottom w:val="single" w:sz="8" w:space="0" w:color="977EA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FEA" w:themeFill="accent3" w:themeFillTint="3F"/>
      </w:tcPr>
    </w:tblStylePr>
    <w:tblStylePr w:type="band1Horz">
      <w:tblPr/>
      <w:tcPr>
        <w:tcBorders>
          <w:left w:val="nil"/>
          <w:right w:val="nil"/>
          <w:insideH w:val="nil"/>
          <w:insideV w:val="nil"/>
        </w:tcBorders>
        <w:shd w:val="clear" w:color="auto" w:fill="E5DFEA" w:themeFill="accent3" w:themeFillTint="3F"/>
      </w:tcPr>
    </w:tblStylePr>
  </w:style>
  <w:style w:type="table" w:styleId="LightShading-Accent4">
    <w:name w:val="Light Shading Accent 4"/>
    <w:basedOn w:val="TableNormal"/>
    <w:uiPriority w:val="60"/>
    <w:semiHidden/>
    <w:rsid w:val="002E42EC"/>
    <w:pPr>
      <w:spacing w:line="240" w:lineRule="auto"/>
    </w:pPr>
    <w:rPr>
      <w:color w:val="8C70A2" w:themeColor="accent4" w:themeShade="BF"/>
    </w:rPr>
    <w:tblPr>
      <w:tblStyleRowBandSize w:val="1"/>
      <w:tblStyleColBandSize w:val="1"/>
      <w:tblBorders>
        <w:top w:val="single" w:sz="8" w:space="0" w:color="BAA9C7" w:themeColor="accent4"/>
        <w:bottom w:val="single" w:sz="8" w:space="0" w:color="BAA9C7" w:themeColor="accent4"/>
      </w:tblBorders>
    </w:tblPr>
    <w:tblStylePr w:type="firstRow">
      <w:pPr>
        <w:spacing w:before="0" w:after="0" w:line="240" w:lineRule="auto"/>
      </w:pPr>
      <w:rPr>
        <w:b/>
        <w:bCs/>
      </w:rPr>
      <w:tblPr/>
      <w:tcPr>
        <w:tcBorders>
          <w:top w:val="single" w:sz="8" w:space="0" w:color="BAA9C7" w:themeColor="accent4"/>
          <w:left w:val="nil"/>
          <w:bottom w:val="single" w:sz="8" w:space="0" w:color="BAA9C7" w:themeColor="accent4"/>
          <w:right w:val="nil"/>
          <w:insideH w:val="nil"/>
          <w:insideV w:val="nil"/>
        </w:tcBorders>
      </w:tcPr>
    </w:tblStylePr>
    <w:tblStylePr w:type="lastRow">
      <w:pPr>
        <w:spacing w:before="0" w:after="0" w:line="240" w:lineRule="auto"/>
      </w:pPr>
      <w:rPr>
        <w:b/>
        <w:bCs/>
      </w:rPr>
      <w:tblPr/>
      <w:tcPr>
        <w:tcBorders>
          <w:top w:val="single" w:sz="8" w:space="0" w:color="BAA9C7" w:themeColor="accent4"/>
          <w:left w:val="nil"/>
          <w:bottom w:val="single" w:sz="8" w:space="0" w:color="BAA9C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9F1" w:themeFill="accent4" w:themeFillTint="3F"/>
      </w:tcPr>
    </w:tblStylePr>
    <w:tblStylePr w:type="band1Horz">
      <w:tblPr/>
      <w:tcPr>
        <w:tcBorders>
          <w:left w:val="nil"/>
          <w:right w:val="nil"/>
          <w:insideH w:val="nil"/>
          <w:insideV w:val="nil"/>
        </w:tcBorders>
        <w:shd w:val="clear" w:color="auto" w:fill="EDE9F1" w:themeFill="accent4" w:themeFillTint="3F"/>
      </w:tcPr>
    </w:tblStylePr>
  </w:style>
  <w:style w:type="table" w:styleId="LightShading-Accent5">
    <w:name w:val="Light Shading Accent 5"/>
    <w:basedOn w:val="TableNormal"/>
    <w:uiPriority w:val="60"/>
    <w:semiHidden/>
    <w:rsid w:val="002E42EC"/>
    <w:pPr>
      <w:spacing w:line="240" w:lineRule="auto"/>
    </w:pPr>
    <w:rPr>
      <w:color w:val="A591B7" w:themeColor="accent5" w:themeShade="BF"/>
    </w:rPr>
    <w:tblPr>
      <w:tblStyleRowBandSize w:val="1"/>
      <w:tblStyleColBandSize w:val="1"/>
      <w:tblBorders>
        <w:top w:val="single" w:sz="8" w:space="0" w:color="DCD4E3" w:themeColor="accent5"/>
        <w:bottom w:val="single" w:sz="8" w:space="0" w:color="DCD4E3" w:themeColor="accent5"/>
      </w:tblBorders>
    </w:tblPr>
    <w:tblStylePr w:type="firstRow">
      <w:pPr>
        <w:spacing w:before="0" w:after="0" w:line="240" w:lineRule="auto"/>
      </w:pPr>
      <w:rPr>
        <w:b/>
        <w:bCs/>
      </w:rPr>
      <w:tblPr/>
      <w:tcPr>
        <w:tcBorders>
          <w:top w:val="single" w:sz="8" w:space="0" w:color="DCD4E3" w:themeColor="accent5"/>
          <w:left w:val="nil"/>
          <w:bottom w:val="single" w:sz="8" w:space="0" w:color="DCD4E3" w:themeColor="accent5"/>
          <w:right w:val="nil"/>
          <w:insideH w:val="nil"/>
          <w:insideV w:val="nil"/>
        </w:tcBorders>
      </w:tcPr>
    </w:tblStylePr>
    <w:tblStylePr w:type="lastRow">
      <w:pPr>
        <w:spacing w:before="0" w:after="0" w:line="240" w:lineRule="auto"/>
      </w:pPr>
      <w:rPr>
        <w:b/>
        <w:bCs/>
      </w:rPr>
      <w:tblPr/>
      <w:tcPr>
        <w:tcBorders>
          <w:top w:val="single" w:sz="8" w:space="0" w:color="DCD4E3" w:themeColor="accent5"/>
          <w:left w:val="nil"/>
          <w:bottom w:val="single" w:sz="8" w:space="0" w:color="DCD4E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8" w:themeFill="accent5" w:themeFillTint="3F"/>
      </w:tcPr>
    </w:tblStylePr>
    <w:tblStylePr w:type="band1Horz">
      <w:tblPr/>
      <w:tcPr>
        <w:tcBorders>
          <w:left w:val="nil"/>
          <w:right w:val="nil"/>
          <w:insideH w:val="nil"/>
          <w:insideV w:val="nil"/>
        </w:tcBorders>
        <w:shd w:val="clear" w:color="auto" w:fill="F6F4F8" w:themeFill="accent5" w:themeFillTint="3F"/>
      </w:tcPr>
    </w:tblStylePr>
  </w:style>
  <w:style w:type="table" w:styleId="LightShading-Accent6">
    <w:name w:val="Light Shading Accent 6"/>
    <w:basedOn w:val="TableNormal"/>
    <w:uiPriority w:val="60"/>
    <w:semiHidden/>
    <w:rsid w:val="002E42EC"/>
    <w:pPr>
      <w:spacing w:line="240" w:lineRule="auto"/>
    </w:pPr>
    <w:rPr>
      <w:color w:val="00842F" w:themeColor="accent6" w:themeShade="BF"/>
    </w:rPr>
    <w:tblPr>
      <w:tblStyleRowBandSize w:val="1"/>
      <w:tblStyleColBandSize w:val="1"/>
      <w:tblBorders>
        <w:top w:val="single" w:sz="8" w:space="0" w:color="00B140" w:themeColor="accent6"/>
        <w:bottom w:val="single" w:sz="8" w:space="0" w:color="00B140" w:themeColor="accent6"/>
      </w:tblBorders>
    </w:tblPr>
    <w:tblStylePr w:type="firstRow">
      <w:pPr>
        <w:spacing w:before="0" w:after="0" w:line="240" w:lineRule="auto"/>
      </w:pPr>
      <w:rPr>
        <w:b/>
        <w:bCs/>
      </w:rPr>
      <w:tblPr/>
      <w:tcPr>
        <w:tcBorders>
          <w:top w:val="single" w:sz="8" w:space="0" w:color="00B140" w:themeColor="accent6"/>
          <w:left w:val="nil"/>
          <w:bottom w:val="single" w:sz="8" w:space="0" w:color="00B140" w:themeColor="accent6"/>
          <w:right w:val="nil"/>
          <w:insideH w:val="nil"/>
          <w:insideV w:val="nil"/>
        </w:tcBorders>
      </w:tcPr>
    </w:tblStylePr>
    <w:tblStylePr w:type="lastRow">
      <w:pPr>
        <w:spacing w:before="0" w:after="0" w:line="240" w:lineRule="auto"/>
      </w:pPr>
      <w:rPr>
        <w:b/>
        <w:bCs/>
      </w:rPr>
      <w:tblPr/>
      <w:tcPr>
        <w:tcBorders>
          <w:top w:val="single" w:sz="8" w:space="0" w:color="00B140" w:themeColor="accent6"/>
          <w:left w:val="nil"/>
          <w:bottom w:val="single" w:sz="8" w:space="0" w:color="00B14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CA" w:themeFill="accent6" w:themeFillTint="3F"/>
      </w:tcPr>
    </w:tblStylePr>
    <w:tblStylePr w:type="band1Horz">
      <w:tblPr/>
      <w:tcPr>
        <w:tcBorders>
          <w:left w:val="nil"/>
          <w:right w:val="nil"/>
          <w:insideH w:val="nil"/>
          <w:insideV w:val="nil"/>
        </w:tcBorders>
        <w:shd w:val="clear" w:color="auto" w:fill="ACFFCA" w:themeFill="accent6" w:themeFillTint="3F"/>
      </w:tcPr>
    </w:tblStylePr>
  </w:style>
  <w:style w:type="table" w:styleId="ListTable1Light">
    <w:name w:val="List Table 1 Light"/>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9A60C8" w:themeColor="accent1" w:themeTint="99"/>
        </w:tcBorders>
      </w:tcPr>
    </w:tblStylePr>
    <w:tblStylePr w:type="lastRow">
      <w:rPr>
        <w:b/>
        <w:bCs/>
      </w:rPr>
      <w:tblPr/>
      <w:tcPr>
        <w:tcBorders>
          <w:top w:val="single" w:sz="4" w:space="0" w:color="9A60C8" w:themeColor="accent1" w:themeTint="99"/>
        </w:tcBorders>
      </w:tc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ListTable1Light-Accent2">
    <w:name w:val="List Table 1 Light Accent 2"/>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593BC7" w:themeColor="accent2" w:themeTint="99"/>
        </w:tcBorders>
      </w:tcPr>
    </w:tblStylePr>
    <w:tblStylePr w:type="lastRow">
      <w:rPr>
        <w:b/>
        <w:bCs/>
      </w:rPr>
      <w:tblPr/>
      <w:tcPr>
        <w:tcBorders>
          <w:top w:val="single" w:sz="4" w:space="0" w:color="593BC7" w:themeColor="accent2" w:themeTint="99"/>
        </w:tcBorders>
      </w:tc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ListTable1Light-Accent3">
    <w:name w:val="List Table 1 Light Accent 3"/>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C0B1CC" w:themeColor="accent3" w:themeTint="99"/>
        </w:tcBorders>
      </w:tcPr>
    </w:tblStylePr>
    <w:tblStylePr w:type="lastRow">
      <w:rPr>
        <w:b/>
        <w:bCs/>
      </w:rPr>
      <w:tblPr/>
      <w:tcPr>
        <w:tcBorders>
          <w:top w:val="single" w:sz="4" w:space="0" w:color="C0B1CC" w:themeColor="accent3" w:themeTint="99"/>
        </w:tcBorders>
      </w:tc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ListTable1Light-Accent4">
    <w:name w:val="List Table 1 Light Accent 4"/>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D5CBDD" w:themeColor="accent4" w:themeTint="99"/>
        </w:tcBorders>
      </w:tcPr>
    </w:tblStylePr>
    <w:tblStylePr w:type="lastRow">
      <w:rPr>
        <w:b/>
        <w:bCs/>
      </w:rPr>
      <w:tblPr/>
      <w:tcPr>
        <w:tcBorders>
          <w:top w:val="single" w:sz="4" w:space="0" w:color="D5CBDD" w:themeColor="accent4" w:themeTint="99"/>
        </w:tcBorders>
      </w:tc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ListTable1Light-Accent5">
    <w:name w:val="List Table 1 Light Accent 5"/>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E9E5EE" w:themeColor="accent5" w:themeTint="99"/>
        </w:tcBorders>
      </w:tcPr>
    </w:tblStylePr>
    <w:tblStylePr w:type="lastRow">
      <w:rPr>
        <w:b/>
        <w:bCs/>
      </w:rPr>
      <w:tblPr/>
      <w:tcPr>
        <w:tcBorders>
          <w:top w:val="single" w:sz="4" w:space="0" w:color="E9E5EE" w:themeColor="accent5" w:themeTint="99"/>
        </w:tcBorders>
      </w:tc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ListTable1Light-Accent6">
    <w:name w:val="List Table 1 Light Accent 6"/>
    <w:basedOn w:val="TableNormal"/>
    <w:uiPriority w:val="46"/>
    <w:semiHidden/>
    <w:rsid w:val="002E42EC"/>
    <w:pPr>
      <w:spacing w:line="240" w:lineRule="auto"/>
    </w:pPr>
    <w:tblPr>
      <w:tblStyleRowBandSize w:val="1"/>
      <w:tblStyleColBandSize w:val="1"/>
    </w:tblPr>
    <w:tblStylePr w:type="firstRow">
      <w:rPr>
        <w:b/>
        <w:bCs/>
      </w:rPr>
      <w:tblPr/>
      <w:tcPr>
        <w:tcBorders>
          <w:bottom w:val="single" w:sz="4" w:space="0" w:color="37FF7F" w:themeColor="accent6" w:themeTint="99"/>
        </w:tcBorders>
      </w:tcPr>
    </w:tblStylePr>
    <w:tblStylePr w:type="lastRow">
      <w:rPr>
        <w:b/>
        <w:bCs/>
      </w:rPr>
      <w:tblPr/>
      <w:tcPr>
        <w:tcBorders>
          <w:top w:val="single" w:sz="4" w:space="0" w:color="37FF7F" w:themeColor="accent6" w:themeTint="99"/>
        </w:tcBorders>
      </w:tc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ListTable2">
    <w:name w:val="List Table 2"/>
    <w:basedOn w:val="TableNormal"/>
    <w:uiPriority w:val="47"/>
    <w:semiHidden/>
    <w:rsid w:val="002E42EC"/>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E42EC"/>
    <w:pPr>
      <w:spacing w:line="240" w:lineRule="auto"/>
    </w:pPr>
    <w:tblPr>
      <w:tblStyleRowBandSize w:val="1"/>
      <w:tblStyleColBandSize w:val="1"/>
      <w:tblBorders>
        <w:top w:val="single" w:sz="4" w:space="0" w:color="9A60C8" w:themeColor="accent1" w:themeTint="99"/>
        <w:bottom w:val="single" w:sz="4" w:space="0" w:color="9A60C8" w:themeColor="accent1" w:themeTint="99"/>
        <w:insideH w:val="single" w:sz="4" w:space="0" w:color="9A60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ListTable2-Accent2">
    <w:name w:val="List Table 2 Accent 2"/>
    <w:basedOn w:val="TableNormal"/>
    <w:uiPriority w:val="47"/>
    <w:semiHidden/>
    <w:rsid w:val="002E42EC"/>
    <w:pPr>
      <w:spacing w:line="240" w:lineRule="auto"/>
    </w:pPr>
    <w:tblPr>
      <w:tblStyleRowBandSize w:val="1"/>
      <w:tblStyleColBandSize w:val="1"/>
      <w:tblBorders>
        <w:top w:val="single" w:sz="4" w:space="0" w:color="593BC7" w:themeColor="accent2" w:themeTint="99"/>
        <w:bottom w:val="single" w:sz="4" w:space="0" w:color="593BC7" w:themeColor="accent2" w:themeTint="99"/>
        <w:insideH w:val="single" w:sz="4" w:space="0" w:color="593BC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ListTable2-Accent3">
    <w:name w:val="List Table 2 Accent 3"/>
    <w:basedOn w:val="TableNormal"/>
    <w:uiPriority w:val="47"/>
    <w:semiHidden/>
    <w:rsid w:val="002E42EC"/>
    <w:pPr>
      <w:spacing w:line="240" w:lineRule="auto"/>
    </w:pPr>
    <w:tblPr>
      <w:tblStyleRowBandSize w:val="1"/>
      <w:tblStyleColBandSize w:val="1"/>
      <w:tblBorders>
        <w:top w:val="single" w:sz="4" w:space="0" w:color="C0B1CC" w:themeColor="accent3" w:themeTint="99"/>
        <w:bottom w:val="single" w:sz="4" w:space="0" w:color="C0B1CC" w:themeColor="accent3" w:themeTint="99"/>
        <w:insideH w:val="single" w:sz="4" w:space="0" w:color="C0B1C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ListTable2-Accent4">
    <w:name w:val="List Table 2 Accent 4"/>
    <w:basedOn w:val="TableNormal"/>
    <w:uiPriority w:val="47"/>
    <w:semiHidden/>
    <w:rsid w:val="002E42EC"/>
    <w:pPr>
      <w:spacing w:line="240" w:lineRule="auto"/>
    </w:pPr>
    <w:tblPr>
      <w:tblStyleRowBandSize w:val="1"/>
      <w:tblStyleColBandSize w:val="1"/>
      <w:tblBorders>
        <w:top w:val="single" w:sz="4" w:space="0" w:color="D5CBDD" w:themeColor="accent4" w:themeTint="99"/>
        <w:bottom w:val="single" w:sz="4" w:space="0" w:color="D5CBDD" w:themeColor="accent4" w:themeTint="99"/>
        <w:insideH w:val="single" w:sz="4" w:space="0" w:color="D5CBD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ListTable2-Accent5">
    <w:name w:val="List Table 2 Accent 5"/>
    <w:basedOn w:val="TableNormal"/>
    <w:uiPriority w:val="47"/>
    <w:semiHidden/>
    <w:rsid w:val="002E42EC"/>
    <w:pPr>
      <w:spacing w:line="240" w:lineRule="auto"/>
    </w:pPr>
    <w:tblPr>
      <w:tblStyleRowBandSize w:val="1"/>
      <w:tblStyleColBandSize w:val="1"/>
      <w:tblBorders>
        <w:top w:val="single" w:sz="4" w:space="0" w:color="E9E5EE" w:themeColor="accent5" w:themeTint="99"/>
        <w:bottom w:val="single" w:sz="4" w:space="0" w:color="E9E5EE" w:themeColor="accent5" w:themeTint="99"/>
        <w:insideH w:val="single" w:sz="4" w:space="0" w:color="E9E5E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ListTable2-Accent6">
    <w:name w:val="List Table 2 Accent 6"/>
    <w:basedOn w:val="TableNormal"/>
    <w:uiPriority w:val="47"/>
    <w:semiHidden/>
    <w:rsid w:val="002E42EC"/>
    <w:pPr>
      <w:spacing w:line="240" w:lineRule="auto"/>
    </w:pPr>
    <w:tblPr>
      <w:tblStyleRowBandSize w:val="1"/>
      <w:tblStyleColBandSize w:val="1"/>
      <w:tblBorders>
        <w:top w:val="single" w:sz="4" w:space="0" w:color="37FF7F" w:themeColor="accent6" w:themeTint="99"/>
        <w:bottom w:val="single" w:sz="4" w:space="0" w:color="37FF7F" w:themeColor="accent6" w:themeTint="99"/>
        <w:insideH w:val="single" w:sz="4" w:space="0" w:color="37FF7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ListTable3">
    <w:name w:val="List Table 3"/>
    <w:basedOn w:val="TableNormal"/>
    <w:uiPriority w:val="48"/>
    <w:semiHidden/>
    <w:rsid w:val="002E42EC"/>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E42EC"/>
    <w:pPr>
      <w:spacing w:line="240" w:lineRule="auto"/>
    </w:pPr>
    <w:tblPr>
      <w:tblStyleRowBandSize w:val="1"/>
      <w:tblStyleColBandSize w:val="1"/>
      <w:tblBorders>
        <w:top w:val="single" w:sz="4" w:space="0" w:color="522873" w:themeColor="accent1"/>
        <w:left w:val="single" w:sz="4" w:space="0" w:color="522873" w:themeColor="accent1"/>
        <w:bottom w:val="single" w:sz="4" w:space="0" w:color="522873" w:themeColor="accent1"/>
        <w:right w:val="single" w:sz="4" w:space="0" w:color="522873" w:themeColor="accent1"/>
      </w:tblBorders>
    </w:tblPr>
    <w:tblStylePr w:type="firstRow">
      <w:rPr>
        <w:b/>
        <w:bCs/>
        <w:color w:val="FFFFFF" w:themeColor="background1"/>
      </w:rPr>
      <w:tblPr/>
      <w:tcPr>
        <w:shd w:val="clear" w:color="auto" w:fill="522873" w:themeFill="accent1"/>
      </w:tcPr>
    </w:tblStylePr>
    <w:tblStylePr w:type="lastRow">
      <w:rPr>
        <w:b/>
        <w:bCs/>
      </w:rPr>
      <w:tblPr/>
      <w:tcPr>
        <w:tcBorders>
          <w:top w:val="double" w:sz="4" w:space="0" w:color="5228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2873" w:themeColor="accent1"/>
          <w:right w:val="single" w:sz="4" w:space="0" w:color="522873" w:themeColor="accent1"/>
        </w:tcBorders>
      </w:tcPr>
    </w:tblStylePr>
    <w:tblStylePr w:type="band1Horz">
      <w:tblPr/>
      <w:tcPr>
        <w:tcBorders>
          <w:top w:val="single" w:sz="4" w:space="0" w:color="522873" w:themeColor="accent1"/>
          <w:bottom w:val="single" w:sz="4" w:space="0" w:color="5228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2873" w:themeColor="accent1"/>
          <w:left w:val="nil"/>
        </w:tcBorders>
      </w:tcPr>
    </w:tblStylePr>
    <w:tblStylePr w:type="swCell">
      <w:tblPr/>
      <w:tcPr>
        <w:tcBorders>
          <w:top w:val="double" w:sz="4" w:space="0" w:color="522873" w:themeColor="accent1"/>
          <w:right w:val="nil"/>
        </w:tcBorders>
      </w:tcPr>
    </w:tblStylePr>
  </w:style>
  <w:style w:type="table" w:styleId="ListTable3-Accent2">
    <w:name w:val="List Table 3 Accent 2"/>
    <w:basedOn w:val="TableNormal"/>
    <w:uiPriority w:val="48"/>
    <w:semiHidden/>
    <w:rsid w:val="002E42EC"/>
    <w:pPr>
      <w:spacing w:line="240" w:lineRule="auto"/>
    </w:pPr>
    <w:tblPr>
      <w:tblStyleRowBandSize w:val="1"/>
      <w:tblStyleColBandSize w:val="1"/>
      <w:tblBorders>
        <w:top w:val="single" w:sz="4" w:space="0" w:color="1F1446" w:themeColor="accent2"/>
        <w:left w:val="single" w:sz="4" w:space="0" w:color="1F1446" w:themeColor="accent2"/>
        <w:bottom w:val="single" w:sz="4" w:space="0" w:color="1F1446" w:themeColor="accent2"/>
        <w:right w:val="single" w:sz="4" w:space="0" w:color="1F1446" w:themeColor="accent2"/>
      </w:tblBorders>
    </w:tblPr>
    <w:tblStylePr w:type="firstRow">
      <w:rPr>
        <w:b/>
        <w:bCs/>
        <w:color w:val="FFFFFF" w:themeColor="background1"/>
      </w:rPr>
      <w:tblPr/>
      <w:tcPr>
        <w:shd w:val="clear" w:color="auto" w:fill="1F1446" w:themeFill="accent2"/>
      </w:tcPr>
    </w:tblStylePr>
    <w:tblStylePr w:type="lastRow">
      <w:rPr>
        <w:b/>
        <w:bCs/>
      </w:rPr>
      <w:tblPr/>
      <w:tcPr>
        <w:tcBorders>
          <w:top w:val="double" w:sz="4" w:space="0" w:color="1F144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1446" w:themeColor="accent2"/>
          <w:right w:val="single" w:sz="4" w:space="0" w:color="1F1446" w:themeColor="accent2"/>
        </w:tcBorders>
      </w:tcPr>
    </w:tblStylePr>
    <w:tblStylePr w:type="band1Horz">
      <w:tblPr/>
      <w:tcPr>
        <w:tcBorders>
          <w:top w:val="single" w:sz="4" w:space="0" w:color="1F1446" w:themeColor="accent2"/>
          <w:bottom w:val="single" w:sz="4" w:space="0" w:color="1F144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446" w:themeColor="accent2"/>
          <w:left w:val="nil"/>
        </w:tcBorders>
      </w:tcPr>
    </w:tblStylePr>
    <w:tblStylePr w:type="swCell">
      <w:tblPr/>
      <w:tcPr>
        <w:tcBorders>
          <w:top w:val="double" w:sz="4" w:space="0" w:color="1F1446" w:themeColor="accent2"/>
          <w:right w:val="nil"/>
        </w:tcBorders>
      </w:tcPr>
    </w:tblStylePr>
  </w:style>
  <w:style w:type="table" w:styleId="ListTable3-Accent3">
    <w:name w:val="List Table 3 Accent 3"/>
    <w:basedOn w:val="TableNormal"/>
    <w:uiPriority w:val="48"/>
    <w:semiHidden/>
    <w:rsid w:val="002E42EC"/>
    <w:pPr>
      <w:spacing w:line="240" w:lineRule="auto"/>
    </w:pPr>
    <w:tblPr>
      <w:tblStyleRowBandSize w:val="1"/>
      <w:tblStyleColBandSize w:val="1"/>
      <w:tblBorders>
        <w:top w:val="single" w:sz="4" w:space="0" w:color="977EAB" w:themeColor="accent3"/>
        <w:left w:val="single" w:sz="4" w:space="0" w:color="977EAB" w:themeColor="accent3"/>
        <w:bottom w:val="single" w:sz="4" w:space="0" w:color="977EAB" w:themeColor="accent3"/>
        <w:right w:val="single" w:sz="4" w:space="0" w:color="977EAB" w:themeColor="accent3"/>
      </w:tblBorders>
    </w:tblPr>
    <w:tblStylePr w:type="firstRow">
      <w:rPr>
        <w:b/>
        <w:bCs/>
        <w:color w:val="FFFFFF" w:themeColor="background1"/>
      </w:rPr>
      <w:tblPr/>
      <w:tcPr>
        <w:shd w:val="clear" w:color="auto" w:fill="977EAB" w:themeFill="accent3"/>
      </w:tcPr>
    </w:tblStylePr>
    <w:tblStylePr w:type="lastRow">
      <w:rPr>
        <w:b/>
        <w:bCs/>
      </w:rPr>
      <w:tblPr/>
      <w:tcPr>
        <w:tcBorders>
          <w:top w:val="double" w:sz="4" w:space="0" w:color="977EA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7EAB" w:themeColor="accent3"/>
          <w:right w:val="single" w:sz="4" w:space="0" w:color="977EAB" w:themeColor="accent3"/>
        </w:tcBorders>
      </w:tcPr>
    </w:tblStylePr>
    <w:tblStylePr w:type="band1Horz">
      <w:tblPr/>
      <w:tcPr>
        <w:tcBorders>
          <w:top w:val="single" w:sz="4" w:space="0" w:color="977EAB" w:themeColor="accent3"/>
          <w:bottom w:val="single" w:sz="4" w:space="0" w:color="977EA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7EAB" w:themeColor="accent3"/>
          <w:left w:val="nil"/>
        </w:tcBorders>
      </w:tcPr>
    </w:tblStylePr>
    <w:tblStylePr w:type="swCell">
      <w:tblPr/>
      <w:tcPr>
        <w:tcBorders>
          <w:top w:val="double" w:sz="4" w:space="0" w:color="977EAB" w:themeColor="accent3"/>
          <w:right w:val="nil"/>
        </w:tcBorders>
      </w:tcPr>
    </w:tblStylePr>
  </w:style>
  <w:style w:type="table" w:styleId="ListTable3-Accent4">
    <w:name w:val="List Table 3 Accent 4"/>
    <w:basedOn w:val="TableNormal"/>
    <w:uiPriority w:val="48"/>
    <w:semiHidden/>
    <w:rsid w:val="002E42EC"/>
    <w:pPr>
      <w:spacing w:line="240" w:lineRule="auto"/>
    </w:pPr>
    <w:tblPr>
      <w:tblStyleRowBandSize w:val="1"/>
      <w:tblStyleColBandSize w:val="1"/>
      <w:tblBorders>
        <w:top w:val="single" w:sz="4" w:space="0" w:color="BAA9C7" w:themeColor="accent4"/>
        <w:left w:val="single" w:sz="4" w:space="0" w:color="BAA9C7" w:themeColor="accent4"/>
        <w:bottom w:val="single" w:sz="4" w:space="0" w:color="BAA9C7" w:themeColor="accent4"/>
        <w:right w:val="single" w:sz="4" w:space="0" w:color="BAA9C7" w:themeColor="accent4"/>
      </w:tblBorders>
    </w:tblPr>
    <w:tblStylePr w:type="firstRow">
      <w:rPr>
        <w:b/>
        <w:bCs/>
        <w:color w:val="FFFFFF" w:themeColor="background1"/>
      </w:rPr>
      <w:tblPr/>
      <w:tcPr>
        <w:shd w:val="clear" w:color="auto" w:fill="BAA9C7" w:themeFill="accent4"/>
      </w:tcPr>
    </w:tblStylePr>
    <w:tblStylePr w:type="lastRow">
      <w:rPr>
        <w:b/>
        <w:bCs/>
      </w:rPr>
      <w:tblPr/>
      <w:tcPr>
        <w:tcBorders>
          <w:top w:val="double" w:sz="4" w:space="0" w:color="BAA9C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A9C7" w:themeColor="accent4"/>
          <w:right w:val="single" w:sz="4" w:space="0" w:color="BAA9C7" w:themeColor="accent4"/>
        </w:tcBorders>
      </w:tcPr>
    </w:tblStylePr>
    <w:tblStylePr w:type="band1Horz">
      <w:tblPr/>
      <w:tcPr>
        <w:tcBorders>
          <w:top w:val="single" w:sz="4" w:space="0" w:color="BAA9C7" w:themeColor="accent4"/>
          <w:bottom w:val="single" w:sz="4" w:space="0" w:color="BAA9C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A9C7" w:themeColor="accent4"/>
          <w:left w:val="nil"/>
        </w:tcBorders>
      </w:tcPr>
    </w:tblStylePr>
    <w:tblStylePr w:type="swCell">
      <w:tblPr/>
      <w:tcPr>
        <w:tcBorders>
          <w:top w:val="double" w:sz="4" w:space="0" w:color="BAA9C7" w:themeColor="accent4"/>
          <w:right w:val="nil"/>
        </w:tcBorders>
      </w:tcPr>
    </w:tblStylePr>
  </w:style>
  <w:style w:type="table" w:styleId="ListTable3-Accent5">
    <w:name w:val="List Table 3 Accent 5"/>
    <w:basedOn w:val="TableNormal"/>
    <w:uiPriority w:val="48"/>
    <w:semiHidden/>
    <w:rsid w:val="002E42EC"/>
    <w:pPr>
      <w:spacing w:line="240" w:lineRule="auto"/>
    </w:pPr>
    <w:tblPr>
      <w:tblStyleRowBandSize w:val="1"/>
      <w:tblStyleColBandSize w:val="1"/>
      <w:tblBorders>
        <w:top w:val="single" w:sz="4" w:space="0" w:color="DCD4E3" w:themeColor="accent5"/>
        <w:left w:val="single" w:sz="4" w:space="0" w:color="DCD4E3" w:themeColor="accent5"/>
        <w:bottom w:val="single" w:sz="4" w:space="0" w:color="DCD4E3" w:themeColor="accent5"/>
        <w:right w:val="single" w:sz="4" w:space="0" w:color="DCD4E3" w:themeColor="accent5"/>
      </w:tblBorders>
    </w:tblPr>
    <w:tblStylePr w:type="firstRow">
      <w:rPr>
        <w:b/>
        <w:bCs/>
        <w:color w:val="FFFFFF" w:themeColor="background1"/>
      </w:rPr>
      <w:tblPr/>
      <w:tcPr>
        <w:shd w:val="clear" w:color="auto" w:fill="DCD4E3" w:themeFill="accent5"/>
      </w:tcPr>
    </w:tblStylePr>
    <w:tblStylePr w:type="lastRow">
      <w:rPr>
        <w:b/>
        <w:bCs/>
      </w:rPr>
      <w:tblPr/>
      <w:tcPr>
        <w:tcBorders>
          <w:top w:val="double" w:sz="4" w:space="0" w:color="DCD4E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CD4E3" w:themeColor="accent5"/>
          <w:right w:val="single" w:sz="4" w:space="0" w:color="DCD4E3" w:themeColor="accent5"/>
        </w:tcBorders>
      </w:tcPr>
    </w:tblStylePr>
    <w:tblStylePr w:type="band1Horz">
      <w:tblPr/>
      <w:tcPr>
        <w:tcBorders>
          <w:top w:val="single" w:sz="4" w:space="0" w:color="DCD4E3" w:themeColor="accent5"/>
          <w:bottom w:val="single" w:sz="4" w:space="0" w:color="DCD4E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CD4E3" w:themeColor="accent5"/>
          <w:left w:val="nil"/>
        </w:tcBorders>
      </w:tcPr>
    </w:tblStylePr>
    <w:tblStylePr w:type="swCell">
      <w:tblPr/>
      <w:tcPr>
        <w:tcBorders>
          <w:top w:val="double" w:sz="4" w:space="0" w:color="DCD4E3" w:themeColor="accent5"/>
          <w:right w:val="nil"/>
        </w:tcBorders>
      </w:tcPr>
    </w:tblStylePr>
  </w:style>
  <w:style w:type="table" w:styleId="ListTable3-Accent6">
    <w:name w:val="List Table 3 Accent 6"/>
    <w:basedOn w:val="TableNormal"/>
    <w:uiPriority w:val="48"/>
    <w:semiHidden/>
    <w:rsid w:val="002E42EC"/>
    <w:pPr>
      <w:spacing w:line="240" w:lineRule="auto"/>
    </w:pPr>
    <w:tblPr>
      <w:tblStyleRowBandSize w:val="1"/>
      <w:tblStyleColBandSize w:val="1"/>
      <w:tblBorders>
        <w:top w:val="single" w:sz="4" w:space="0" w:color="00B140" w:themeColor="accent6"/>
        <w:left w:val="single" w:sz="4" w:space="0" w:color="00B140" w:themeColor="accent6"/>
        <w:bottom w:val="single" w:sz="4" w:space="0" w:color="00B140" w:themeColor="accent6"/>
        <w:right w:val="single" w:sz="4" w:space="0" w:color="00B140" w:themeColor="accent6"/>
      </w:tblBorders>
    </w:tblPr>
    <w:tblStylePr w:type="firstRow">
      <w:rPr>
        <w:b/>
        <w:bCs/>
        <w:color w:val="FFFFFF" w:themeColor="background1"/>
      </w:rPr>
      <w:tblPr/>
      <w:tcPr>
        <w:shd w:val="clear" w:color="auto" w:fill="00B140" w:themeFill="accent6"/>
      </w:tcPr>
    </w:tblStylePr>
    <w:tblStylePr w:type="lastRow">
      <w:rPr>
        <w:b/>
        <w:bCs/>
      </w:rPr>
      <w:tblPr/>
      <w:tcPr>
        <w:tcBorders>
          <w:top w:val="double" w:sz="4" w:space="0" w:color="00B14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40" w:themeColor="accent6"/>
          <w:right w:val="single" w:sz="4" w:space="0" w:color="00B140" w:themeColor="accent6"/>
        </w:tcBorders>
      </w:tcPr>
    </w:tblStylePr>
    <w:tblStylePr w:type="band1Horz">
      <w:tblPr/>
      <w:tcPr>
        <w:tcBorders>
          <w:top w:val="single" w:sz="4" w:space="0" w:color="00B140" w:themeColor="accent6"/>
          <w:bottom w:val="single" w:sz="4" w:space="0" w:color="00B14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40" w:themeColor="accent6"/>
          <w:left w:val="nil"/>
        </w:tcBorders>
      </w:tcPr>
    </w:tblStylePr>
    <w:tblStylePr w:type="swCell">
      <w:tblPr/>
      <w:tcPr>
        <w:tcBorders>
          <w:top w:val="double" w:sz="4" w:space="0" w:color="00B140" w:themeColor="accent6"/>
          <w:right w:val="nil"/>
        </w:tcBorders>
      </w:tcPr>
    </w:tblStylePr>
  </w:style>
  <w:style w:type="table" w:styleId="ListTable4">
    <w:name w:val="List Table 4"/>
    <w:basedOn w:val="TableNormal"/>
    <w:uiPriority w:val="49"/>
    <w:semiHidden/>
    <w:rsid w:val="002E42EC"/>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E42EC"/>
    <w:pPr>
      <w:spacing w:line="240" w:lineRule="auto"/>
    </w:pPr>
    <w:tblPr>
      <w:tblStyleRowBandSize w:val="1"/>
      <w:tblStyleColBandSize w:val="1"/>
      <w:tblBorders>
        <w:top w:val="single" w:sz="4" w:space="0" w:color="9A60C8" w:themeColor="accent1" w:themeTint="99"/>
        <w:left w:val="single" w:sz="4" w:space="0" w:color="9A60C8" w:themeColor="accent1" w:themeTint="99"/>
        <w:bottom w:val="single" w:sz="4" w:space="0" w:color="9A60C8" w:themeColor="accent1" w:themeTint="99"/>
        <w:right w:val="single" w:sz="4" w:space="0" w:color="9A60C8" w:themeColor="accent1" w:themeTint="99"/>
        <w:insideH w:val="single" w:sz="4" w:space="0" w:color="9A60C8" w:themeColor="accent1" w:themeTint="99"/>
      </w:tblBorders>
    </w:tblPr>
    <w:tblStylePr w:type="firstRow">
      <w:rPr>
        <w:b/>
        <w:bCs/>
        <w:color w:val="FFFFFF" w:themeColor="background1"/>
      </w:rPr>
      <w:tblPr/>
      <w:tcPr>
        <w:tcBorders>
          <w:top w:val="single" w:sz="4" w:space="0" w:color="522873" w:themeColor="accent1"/>
          <w:left w:val="single" w:sz="4" w:space="0" w:color="522873" w:themeColor="accent1"/>
          <w:bottom w:val="single" w:sz="4" w:space="0" w:color="522873" w:themeColor="accent1"/>
          <w:right w:val="single" w:sz="4" w:space="0" w:color="522873" w:themeColor="accent1"/>
          <w:insideH w:val="nil"/>
        </w:tcBorders>
        <w:shd w:val="clear" w:color="auto" w:fill="522873" w:themeFill="accent1"/>
      </w:tcPr>
    </w:tblStylePr>
    <w:tblStylePr w:type="lastRow">
      <w:rPr>
        <w:b/>
        <w:bCs/>
      </w:rPr>
      <w:tblPr/>
      <w:tcPr>
        <w:tcBorders>
          <w:top w:val="double" w:sz="4" w:space="0" w:color="9A60C8" w:themeColor="accent1" w:themeTint="99"/>
        </w:tcBorders>
      </w:tc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ListTable4-Accent2">
    <w:name w:val="List Table 4 Accent 2"/>
    <w:basedOn w:val="TableNormal"/>
    <w:uiPriority w:val="49"/>
    <w:semiHidden/>
    <w:rsid w:val="002E42EC"/>
    <w:pPr>
      <w:spacing w:line="240" w:lineRule="auto"/>
    </w:pPr>
    <w:tblPr>
      <w:tblStyleRowBandSize w:val="1"/>
      <w:tblStyleColBandSize w:val="1"/>
      <w:tblBorders>
        <w:top w:val="single" w:sz="4" w:space="0" w:color="593BC7" w:themeColor="accent2" w:themeTint="99"/>
        <w:left w:val="single" w:sz="4" w:space="0" w:color="593BC7" w:themeColor="accent2" w:themeTint="99"/>
        <w:bottom w:val="single" w:sz="4" w:space="0" w:color="593BC7" w:themeColor="accent2" w:themeTint="99"/>
        <w:right w:val="single" w:sz="4" w:space="0" w:color="593BC7" w:themeColor="accent2" w:themeTint="99"/>
        <w:insideH w:val="single" w:sz="4" w:space="0" w:color="593BC7" w:themeColor="accent2" w:themeTint="99"/>
      </w:tblBorders>
    </w:tblPr>
    <w:tblStylePr w:type="firstRow">
      <w:rPr>
        <w:b/>
        <w:bCs/>
        <w:color w:val="FFFFFF" w:themeColor="background1"/>
      </w:rPr>
      <w:tblPr/>
      <w:tcPr>
        <w:tcBorders>
          <w:top w:val="single" w:sz="4" w:space="0" w:color="1F1446" w:themeColor="accent2"/>
          <w:left w:val="single" w:sz="4" w:space="0" w:color="1F1446" w:themeColor="accent2"/>
          <w:bottom w:val="single" w:sz="4" w:space="0" w:color="1F1446" w:themeColor="accent2"/>
          <w:right w:val="single" w:sz="4" w:space="0" w:color="1F1446" w:themeColor="accent2"/>
          <w:insideH w:val="nil"/>
        </w:tcBorders>
        <w:shd w:val="clear" w:color="auto" w:fill="1F1446" w:themeFill="accent2"/>
      </w:tcPr>
    </w:tblStylePr>
    <w:tblStylePr w:type="lastRow">
      <w:rPr>
        <w:b/>
        <w:bCs/>
      </w:rPr>
      <w:tblPr/>
      <w:tcPr>
        <w:tcBorders>
          <w:top w:val="double" w:sz="4" w:space="0" w:color="593BC7" w:themeColor="accent2" w:themeTint="99"/>
        </w:tcBorders>
      </w:tc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ListTable4-Accent3">
    <w:name w:val="List Table 4 Accent 3"/>
    <w:basedOn w:val="TableNormal"/>
    <w:uiPriority w:val="49"/>
    <w:semiHidden/>
    <w:rsid w:val="002E42EC"/>
    <w:pPr>
      <w:spacing w:line="240" w:lineRule="auto"/>
    </w:pPr>
    <w:tblPr>
      <w:tblStyleRowBandSize w:val="1"/>
      <w:tblStyleColBandSize w:val="1"/>
      <w:tblBorders>
        <w:top w:val="single" w:sz="4" w:space="0" w:color="C0B1CC" w:themeColor="accent3" w:themeTint="99"/>
        <w:left w:val="single" w:sz="4" w:space="0" w:color="C0B1CC" w:themeColor="accent3" w:themeTint="99"/>
        <w:bottom w:val="single" w:sz="4" w:space="0" w:color="C0B1CC" w:themeColor="accent3" w:themeTint="99"/>
        <w:right w:val="single" w:sz="4" w:space="0" w:color="C0B1CC" w:themeColor="accent3" w:themeTint="99"/>
        <w:insideH w:val="single" w:sz="4" w:space="0" w:color="C0B1CC" w:themeColor="accent3" w:themeTint="99"/>
      </w:tblBorders>
    </w:tblPr>
    <w:tblStylePr w:type="firstRow">
      <w:rPr>
        <w:b/>
        <w:bCs/>
        <w:color w:val="FFFFFF" w:themeColor="background1"/>
      </w:rPr>
      <w:tblPr/>
      <w:tcPr>
        <w:tcBorders>
          <w:top w:val="single" w:sz="4" w:space="0" w:color="977EAB" w:themeColor="accent3"/>
          <w:left w:val="single" w:sz="4" w:space="0" w:color="977EAB" w:themeColor="accent3"/>
          <w:bottom w:val="single" w:sz="4" w:space="0" w:color="977EAB" w:themeColor="accent3"/>
          <w:right w:val="single" w:sz="4" w:space="0" w:color="977EAB" w:themeColor="accent3"/>
          <w:insideH w:val="nil"/>
        </w:tcBorders>
        <w:shd w:val="clear" w:color="auto" w:fill="977EAB" w:themeFill="accent3"/>
      </w:tcPr>
    </w:tblStylePr>
    <w:tblStylePr w:type="lastRow">
      <w:rPr>
        <w:b/>
        <w:bCs/>
      </w:rPr>
      <w:tblPr/>
      <w:tcPr>
        <w:tcBorders>
          <w:top w:val="double" w:sz="4" w:space="0" w:color="C0B1CC" w:themeColor="accent3" w:themeTint="99"/>
        </w:tcBorders>
      </w:tc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ListTable4-Accent4">
    <w:name w:val="List Table 4 Accent 4"/>
    <w:basedOn w:val="TableNormal"/>
    <w:uiPriority w:val="49"/>
    <w:semiHidden/>
    <w:rsid w:val="002E42EC"/>
    <w:pPr>
      <w:spacing w:line="240" w:lineRule="auto"/>
    </w:pPr>
    <w:tblPr>
      <w:tblStyleRowBandSize w:val="1"/>
      <w:tblStyleColBandSize w:val="1"/>
      <w:tblBorders>
        <w:top w:val="single" w:sz="4" w:space="0" w:color="D5CBDD" w:themeColor="accent4" w:themeTint="99"/>
        <w:left w:val="single" w:sz="4" w:space="0" w:color="D5CBDD" w:themeColor="accent4" w:themeTint="99"/>
        <w:bottom w:val="single" w:sz="4" w:space="0" w:color="D5CBDD" w:themeColor="accent4" w:themeTint="99"/>
        <w:right w:val="single" w:sz="4" w:space="0" w:color="D5CBDD" w:themeColor="accent4" w:themeTint="99"/>
        <w:insideH w:val="single" w:sz="4" w:space="0" w:color="D5CBDD" w:themeColor="accent4" w:themeTint="99"/>
      </w:tblBorders>
    </w:tblPr>
    <w:tblStylePr w:type="firstRow">
      <w:rPr>
        <w:b/>
        <w:bCs/>
        <w:color w:val="FFFFFF" w:themeColor="background1"/>
      </w:rPr>
      <w:tblPr/>
      <w:tcPr>
        <w:tcBorders>
          <w:top w:val="single" w:sz="4" w:space="0" w:color="BAA9C7" w:themeColor="accent4"/>
          <w:left w:val="single" w:sz="4" w:space="0" w:color="BAA9C7" w:themeColor="accent4"/>
          <w:bottom w:val="single" w:sz="4" w:space="0" w:color="BAA9C7" w:themeColor="accent4"/>
          <w:right w:val="single" w:sz="4" w:space="0" w:color="BAA9C7" w:themeColor="accent4"/>
          <w:insideH w:val="nil"/>
        </w:tcBorders>
        <w:shd w:val="clear" w:color="auto" w:fill="BAA9C7" w:themeFill="accent4"/>
      </w:tcPr>
    </w:tblStylePr>
    <w:tblStylePr w:type="lastRow">
      <w:rPr>
        <w:b/>
        <w:bCs/>
      </w:rPr>
      <w:tblPr/>
      <w:tcPr>
        <w:tcBorders>
          <w:top w:val="double" w:sz="4" w:space="0" w:color="D5CBDD" w:themeColor="accent4" w:themeTint="99"/>
        </w:tcBorders>
      </w:tc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ListTable4-Accent5">
    <w:name w:val="List Table 4 Accent 5"/>
    <w:basedOn w:val="TableNormal"/>
    <w:uiPriority w:val="49"/>
    <w:semiHidden/>
    <w:rsid w:val="002E42EC"/>
    <w:pPr>
      <w:spacing w:line="240" w:lineRule="auto"/>
    </w:pPr>
    <w:tblPr>
      <w:tblStyleRowBandSize w:val="1"/>
      <w:tblStyleColBandSize w:val="1"/>
      <w:tblBorders>
        <w:top w:val="single" w:sz="4" w:space="0" w:color="E9E5EE" w:themeColor="accent5" w:themeTint="99"/>
        <w:left w:val="single" w:sz="4" w:space="0" w:color="E9E5EE" w:themeColor="accent5" w:themeTint="99"/>
        <w:bottom w:val="single" w:sz="4" w:space="0" w:color="E9E5EE" w:themeColor="accent5" w:themeTint="99"/>
        <w:right w:val="single" w:sz="4" w:space="0" w:color="E9E5EE" w:themeColor="accent5" w:themeTint="99"/>
        <w:insideH w:val="single" w:sz="4" w:space="0" w:color="E9E5EE" w:themeColor="accent5" w:themeTint="99"/>
      </w:tblBorders>
    </w:tblPr>
    <w:tblStylePr w:type="firstRow">
      <w:rPr>
        <w:b/>
        <w:bCs/>
        <w:color w:val="FFFFFF" w:themeColor="background1"/>
      </w:rPr>
      <w:tblPr/>
      <w:tcPr>
        <w:tcBorders>
          <w:top w:val="single" w:sz="4" w:space="0" w:color="DCD4E3" w:themeColor="accent5"/>
          <w:left w:val="single" w:sz="4" w:space="0" w:color="DCD4E3" w:themeColor="accent5"/>
          <w:bottom w:val="single" w:sz="4" w:space="0" w:color="DCD4E3" w:themeColor="accent5"/>
          <w:right w:val="single" w:sz="4" w:space="0" w:color="DCD4E3" w:themeColor="accent5"/>
          <w:insideH w:val="nil"/>
        </w:tcBorders>
        <w:shd w:val="clear" w:color="auto" w:fill="DCD4E3" w:themeFill="accent5"/>
      </w:tcPr>
    </w:tblStylePr>
    <w:tblStylePr w:type="lastRow">
      <w:rPr>
        <w:b/>
        <w:bCs/>
      </w:rPr>
      <w:tblPr/>
      <w:tcPr>
        <w:tcBorders>
          <w:top w:val="double" w:sz="4" w:space="0" w:color="E9E5EE" w:themeColor="accent5" w:themeTint="99"/>
        </w:tcBorders>
      </w:tc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ListTable4-Accent6">
    <w:name w:val="List Table 4 Accent 6"/>
    <w:basedOn w:val="TableNormal"/>
    <w:uiPriority w:val="49"/>
    <w:semiHidden/>
    <w:rsid w:val="002E42EC"/>
    <w:pPr>
      <w:spacing w:line="240" w:lineRule="auto"/>
    </w:pPr>
    <w:tblPr>
      <w:tblStyleRowBandSize w:val="1"/>
      <w:tblStyleColBandSize w:val="1"/>
      <w:tblBorders>
        <w:top w:val="single" w:sz="4" w:space="0" w:color="37FF7F" w:themeColor="accent6" w:themeTint="99"/>
        <w:left w:val="single" w:sz="4" w:space="0" w:color="37FF7F" w:themeColor="accent6" w:themeTint="99"/>
        <w:bottom w:val="single" w:sz="4" w:space="0" w:color="37FF7F" w:themeColor="accent6" w:themeTint="99"/>
        <w:right w:val="single" w:sz="4" w:space="0" w:color="37FF7F" w:themeColor="accent6" w:themeTint="99"/>
        <w:insideH w:val="single" w:sz="4" w:space="0" w:color="37FF7F" w:themeColor="accent6" w:themeTint="99"/>
      </w:tblBorders>
    </w:tblPr>
    <w:tblStylePr w:type="firstRow">
      <w:rPr>
        <w:b/>
        <w:bCs/>
        <w:color w:val="FFFFFF" w:themeColor="background1"/>
      </w:rPr>
      <w:tblPr/>
      <w:tcPr>
        <w:tcBorders>
          <w:top w:val="single" w:sz="4" w:space="0" w:color="00B140" w:themeColor="accent6"/>
          <w:left w:val="single" w:sz="4" w:space="0" w:color="00B140" w:themeColor="accent6"/>
          <w:bottom w:val="single" w:sz="4" w:space="0" w:color="00B140" w:themeColor="accent6"/>
          <w:right w:val="single" w:sz="4" w:space="0" w:color="00B140" w:themeColor="accent6"/>
          <w:insideH w:val="nil"/>
        </w:tcBorders>
        <w:shd w:val="clear" w:color="auto" w:fill="00B140" w:themeFill="accent6"/>
      </w:tcPr>
    </w:tblStylePr>
    <w:tblStylePr w:type="lastRow">
      <w:rPr>
        <w:b/>
        <w:bCs/>
      </w:rPr>
      <w:tblPr/>
      <w:tcPr>
        <w:tcBorders>
          <w:top w:val="double" w:sz="4" w:space="0" w:color="37FF7F" w:themeColor="accent6" w:themeTint="99"/>
        </w:tcBorders>
      </w:tc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ListTable5Dark">
    <w:name w:val="List Table 5 Dark"/>
    <w:basedOn w:val="TableNormal"/>
    <w:uiPriority w:val="50"/>
    <w:semiHidden/>
    <w:rsid w:val="002E42EC"/>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E42EC"/>
    <w:pPr>
      <w:spacing w:line="240" w:lineRule="auto"/>
    </w:pPr>
    <w:rPr>
      <w:color w:val="FFFFFF" w:themeColor="background1"/>
    </w:rPr>
    <w:tblPr>
      <w:tblStyleRowBandSize w:val="1"/>
      <w:tblStyleColBandSize w:val="1"/>
      <w:tblBorders>
        <w:top w:val="single" w:sz="24" w:space="0" w:color="522873" w:themeColor="accent1"/>
        <w:left w:val="single" w:sz="24" w:space="0" w:color="522873" w:themeColor="accent1"/>
        <w:bottom w:val="single" w:sz="24" w:space="0" w:color="522873" w:themeColor="accent1"/>
        <w:right w:val="single" w:sz="24" w:space="0" w:color="522873" w:themeColor="accent1"/>
      </w:tblBorders>
    </w:tblPr>
    <w:tcPr>
      <w:shd w:val="clear" w:color="auto" w:fill="5228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E42EC"/>
    <w:pPr>
      <w:spacing w:line="240" w:lineRule="auto"/>
    </w:pPr>
    <w:rPr>
      <w:color w:val="FFFFFF" w:themeColor="background1"/>
    </w:rPr>
    <w:tblPr>
      <w:tblStyleRowBandSize w:val="1"/>
      <w:tblStyleColBandSize w:val="1"/>
      <w:tblBorders>
        <w:top w:val="single" w:sz="24" w:space="0" w:color="1F1446" w:themeColor="accent2"/>
        <w:left w:val="single" w:sz="24" w:space="0" w:color="1F1446" w:themeColor="accent2"/>
        <w:bottom w:val="single" w:sz="24" w:space="0" w:color="1F1446" w:themeColor="accent2"/>
        <w:right w:val="single" w:sz="24" w:space="0" w:color="1F1446" w:themeColor="accent2"/>
      </w:tblBorders>
    </w:tblPr>
    <w:tcPr>
      <w:shd w:val="clear" w:color="auto" w:fill="1F144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E42EC"/>
    <w:pPr>
      <w:spacing w:line="240" w:lineRule="auto"/>
    </w:pPr>
    <w:rPr>
      <w:color w:val="FFFFFF" w:themeColor="background1"/>
    </w:rPr>
    <w:tblPr>
      <w:tblStyleRowBandSize w:val="1"/>
      <w:tblStyleColBandSize w:val="1"/>
      <w:tblBorders>
        <w:top w:val="single" w:sz="24" w:space="0" w:color="977EAB" w:themeColor="accent3"/>
        <w:left w:val="single" w:sz="24" w:space="0" w:color="977EAB" w:themeColor="accent3"/>
        <w:bottom w:val="single" w:sz="24" w:space="0" w:color="977EAB" w:themeColor="accent3"/>
        <w:right w:val="single" w:sz="24" w:space="0" w:color="977EAB" w:themeColor="accent3"/>
      </w:tblBorders>
    </w:tblPr>
    <w:tcPr>
      <w:shd w:val="clear" w:color="auto" w:fill="977EA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E42EC"/>
    <w:pPr>
      <w:spacing w:line="240" w:lineRule="auto"/>
    </w:pPr>
    <w:rPr>
      <w:color w:val="FFFFFF" w:themeColor="background1"/>
    </w:rPr>
    <w:tblPr>
      <w:tblStyleRowBandSize w:val="1"/>
      <w:tblStyleColBandSize w:val="1"/>
      <w:tblBorders>
        <w:top w:val="single" w:sz="24" w:space="0" w:color="BAA9C7" w:themeColor="accent4"/>
        <w:left w:val="single" w:sz="24" w:space="0" w:color="BAA9C7" w:themeColor="accent4"/>
        <w:bottom w:val="single" w:sz="24" w:space="0" w:color="BAA9C7" w:themeColor="accent4"/>
        <w:right w:val="single" w:sz="24" w:space="0" w:color="BAA9C7" w:themeColor="accent4"/>
      </w:tblBorders>
    </w:tblPr>
    <w:tcPr>
      <w:shd w:val="clear" w:color="auto" w:fill="BAA9C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E42EC"/>
    <w:pPr>
      <w:spacing w:line="240" w:lineRule="auto"/>
    </w:pPr>
    <w:rPr>
      <w:color w:val="FFFFFF" w:themeColor="background1"/>
    </w:rPr>
    <w:tblPr>
      <w:tblStyleRowBandSize w:val="1"/>
      <w:tblStyleColBandSize w:val="1"/>
      <w:tblBorders>
        <w:top w:val="single" w:sz="24" w:space="0" w:color="DCD4E3" w:themeColor="accent5"/>
        <w:left w:val="single" w:sz="24" w:space="0" w:color="DCD4E3" w:themeColor="accent5"/>
        <w:bottom w:val="single" w:sz="24" w:space="0" w:color="DCD4E3" w:themeColor="accent5"/>
        <w:right w:val="single" w:sz="24" w:space="0" w:color="DCD4E3" w:themeColor="accent5"/>
      </w:tblBorders>
    </w:tblPr>
    <w:tcPr>
      <w:shd w:val="clear" w:color="auto" w:fill="DCD4E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E42EC"/>
    <w:pPr>
      <w:spacing w:line="240" w:lineRule="auto"/>
    </w:pPr>
    <w:rPr>
      <w:color w:val="FFFFFF" w:themeColor="background1"/>
    </w:rPr>
    <w:tblPr>
      <w:tblStyleRowBandSize w:val="1"/>
      <w:tblStyleColBandSize w:val="1"/>
      <w:tblBorders>
        <w:top w:val="single" w:sz="24" w:space="0" w:color="00B140" w:themeColor="accent6"/>
        <w:left w:val="single" w:sz="24" w:space="0" w:color="00B140" w:themeColor="accent6"/>
        <w:bottom w:val="single" w:sz="24" w:space="0" w:color="00B140" w:themeColor="accent6"/>
        <w:right w:val="single" w:sz="24" w:space="0" w:color="00B140" w:themeColor="accent6"/>
      </w:tblBorders>
    </w:tblPr>
    <w:tcPr>
      <w:shd w:val="clear" w:color="auto" w:fill="00B14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E42EC"/>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E42EC"/>
    <w:pPr>
      <w:spacing w:line="240" w:lineRule="auto"/>
    </w:pPr>
    <w:rPr>
      <w:color w:val="3D1E56" w:themeColor="accent1" w:themeShade="BF"/>
    </w:rPr>
    <w:tblPr>
      <w:tblStyleRowBandSize w:val="1"/>
      <w:tblStyleColBandSize w:val="1"/>
      <w:tblBorders>
        <w:top w:val="single" w:sz="4" w:space="0" w:color="522873" w:themeColor="accent1"/>
        <w:bottom w:val="single" w:sz="4" w:space="0" w:color="522873" w:themeColor="accent1"/>
      </w:tblBorders>
    </w:tblPr>
    <w:tblStylePr w:type="firstRow">
      <w:rPr>
        <w:b/>
        <w:bCs/>
      </w:rPr>
      <w:tblPr/>
      <w:tcPr>
        <w:tcBorders>
          <w:bottom w:val="single" w:sz="4" w:space="0" w:color="522873" w:themeColor="accent1"/>
        </w:tcBorders>
      </w:tcPr>
    </w:tblStylePr>
    <w:tblStylePr w:type="lastRow">
      <w:rPr>
        <w:b/>
        <w:bCs/>
      </w:rPr>
      <w:tblPr/>
      <w:tcPr>
        <w:tcBorders>
          <w:top w:val="double" w:sz="4" w:space="0" w:color="522873" w:themeColor="accent1"/>
        </w:tcBorders>
      </w:tcPr>
    </w:tblStylePr>
    <w:tblStylePr w:type="firstCol">
      <w:rPr>
        <w:b/>
        <w:bCs/>
      </w:rPr>
    </w:tblStylePr>
    <w:tblStylePr w:type="lastCol">
      <w:rPr>
        <w:b/>
        <w:bCs/>
      </w:rPr>
    </w:tblStylePr>
    <w:tblStylePr w:type="band1Vert">
      <w:tblPr/>
      <w:tcPr>
        <w:shd w:val="clear" w:color="auto" w:fill="DDCAEC" w:themeFill="accent1" w:themeFillTint="33"/>
      </w:tcPr>
    </w:tblStylePr>
    <w:tblStylePr w:type="band1Horz">
      <w:tblPr/>
      <w:tcPr>
        <w:shd w:val="clear" w:color="auto" w:fill="DDCAEC" w:themeFill="accent1" w:themeFillTint="33"/>
      </w:tcPr>
    </w:tblStylePr>
  </w:style>
  <w:style w:type="table" w:styleId="ListTable6Colorful-Accent2">
    <w:name w:val="List Table 6 Colorful Accent 2"/>
    <w:basedOn w:val="TableNormal"/>
    <w:uiPriority w:val="51"/>
    <w:semiHidden/>
    <w:rsid w:val="002E42EC"/>
    <w:pPr>
      <w:spacing w:line="240" w:lineRule="auto"/>
    </w:pPr>
    <w:rPr>
      <w:color w:val="170F34" w:themeColor="accent2" w:themeShade="BF"/>
    </w:rPr>
    <w:tblPr>
      <w:tblStyleRowBandSize w:val="1"/>
      <w:tblStyleColBandSize w:val="1"/>
      <w:tblBorders>
        <w:top w:val="single" w:sz="4" w:space="0" w:color="1F1446" w:themeColor="accent2"/>
        <w:bottom w:val="single" w:sz="4" w:space="0" w:color="1F1446" w:themeColor="accent2"/>
      </w:tblBorders>
    </w:tblPr>
    <w:tblStylePr w:type="firstRow">
      <w:rPr>
        <w:b/>
        <w:bCs/>
      </w:rPr>
      <w:tblPr/>
      <w:tcPr>
        <w:tcBorders>
          <w:bottom w:val="single" w:sz="4" w:space="0" w:color="1F1446" w:themeColor="accent2"/>
        </w:tcBorders>
      </w:tcPr>
    </w:tblStylePr>
    <w:tblStylePr w:type="lastRow">
      <w:rPr>
        <w:b/>
        <w:bCs/>
      </w:rPr>
      <w:tblPr/>
      <w:tcPr>
        <w:tcBorders>
          <w:top w:val="double" w:sz="4" w:space="0" w:color="1F1446" w:themeColor="accent2"/>
        </w:tcBorders>
      </w:tcPr>
    </w:tblStylePr>
    <w:tblStylePr w:type="firstCol">
      <w:rPr>
        <w:b/>
        <w:bCs/>
      </w:rPr>
    </w:tblStylePr>
    <w:tblStylePr w:type="lastCol">
      <w:rPr>
        <w:b/>
        <w:bCs/>
      </w:rPr>
    </w:tblStylePr>
    <w:tblStylePr w:type="band1Vert">
      <w:tblPr/>
      <w:tcPr>
        <w:shd w:val="clear" w:color="auto" w:fill="C7BDEC" w:themeFill="accent2" w:themeFillTint="33"/>
      </w:tcPr>
    </w:tblStylePr>
    <w:tblStylePr w:type="band1Horz">
      <w:tblPr/>
      <w:tcPr>
        <w:shd w:val="clear" w:color="auto" w:fill="C7BDEC" w:themeFill="accent2" w:themeFillTint="33"/>
      </w:tcPr>
    </w:tblStylePr>
  </w:style>
  <w:style w:type="table" w:styleId="ListTable6Colorful-Accent3">
    <w:name w:val="List Table 6 Colorful Accent 3"/>
    <w:basedOn w:val="TableNormal"/>
    <w:uiPriority w:val="51"/>
    <w:semiHidden/>
    <w:rsid w:val="002E42EC"/>
    <w:pPr>
      <w:spacing w:line="240" w:lineRule="auto"/>
    </w:pPr>
    <w:rPr>
      <w:color w:val="715786" w:themeColor="accent3" w:themeShade="BF"/>
    </w:rPr>
    <w:tblPr>
      <w:tblStyleRowBandSize w:val="1"/>
      <w:tblStyleColBandSize w:val="1"/>
      <w:tblBorders>
        <w:top w:val="single" w:sz="4" w:space="0" w:color="977EAB" w:themeColor="accent3"/>
        <w:bottom w:val="single" w:sz="4" w:space="0" w:color="977EAB" w:themeColor="accent3"/>
      </w:tblBorders>
    </w:tblPr>
    <w:tblStylePr w:type="firstRow">
      <w:rPr>
        <w:b/>
        <w:bCs/>
      </w:rPr>
      <w:tblPr/>
      <w:tcPr>
        <w:tcBorders>
          <w:bottom w:val="single" w:sz="4" w:space="0" w:color="977EAB" w:themeColor="accent3"/>
        </w:tcBorders>
      </w:tcPr>
    </w:tblStylePr>
    <w:tblStylePr w:type="lastRow">
      <w:rPr>
        <w:b/>
        <w:bCs/>
      </w:rPr>
      <w:tblPr/>
      <w:tcPr>
        <w:tcBorders>
          <w:top w:val="double" w:sz="4" w:space="0" w:color="977EAB" w:themeColor="accent3"/>
        </w:tcBorders>
      </w:tcPr>
    </w:tblStylePr>
    <w:tblStylePr w:type="firstCol">
      <w:rPr>
        <w:b/>
        <w:bCs/>
      </w:rPr>
    </w:tblStylePr>
    <w:tblStylePr w:type="lastCol">
      <w:rPr>
        <w:b/>
        <w:bCs/>
      </w:rPr>
    </w:tblStylePr>
    <w:tblStylePr w:type="band1Vert">
      <w:tblPr/>
      <w:tcPr>
        <w:shd w:val="clear" w:color="auto" w:fill="EAE5EE" w:themeFill="accent3" w:themeFillTint="33"/>
      </w:tcPr>
    </w:tblStylePr>
    <w:tblStylePr w:type="band1Horz">
      <w:tblPr/>
      <w:tcPr>
        <w:shd w:val="clear" w:color="auto" w:fill="EAE5EE" w:themeFill="accent3" w:themeFillTint="33"/>
      </w:tcPr>
    </w:tblStylePr>
  </w:style>
  <w:style w:type="table" w:styleId="ListTable6Colorful-Accent4">
    <w:name w:val="List Table 6 Colorful Accent 4"/>
    <w:basedOn w:val="TableNormal"/>
    <w:uiPriority w:val="51"/>
    <w:semiHidden/>
    <w:rsid w:val="002E42EC"/>
    <w:pPr>
      <w:spacing w:line="240" w:lineRule="auto"/>
    </w:pPr>
    <w:rPr>
      <w:color w:val="8C70A2" w:themeColor="accent4" w:themeShade="BF"/>
    </w:rPr>
    <w:tblPr>
      <w:tblStyleRowBandSize w:val="1"/>
      <w:tblStyleColBandSize w:val="1"/>
      <w:tblBorders>
        <w:top w:val="single" w:sz="4" w:space="0" w:color="BAA9C7" w:themeColor="accent4"/>
        <w:bottom w:val="single" w:sz="4" w:space="0" w:color="BAA9C7" w:themeColor="accent4"/>
      </w:tblBorders>
    </w:tblPr>
    <w:tblStylePr w:type="firstRow">
      <w:rPr>
        <w:b/>
        <w:bCs/>
      </w:rPr>
      <w:tblPr/>
      <w:tcPr>
        <w:tcBorders>
          <w:bottom w:val="single" w:sz="4" w:space="0" w:color="BAA9C7" w:themeColor="accent4"/>
        </w:tcBorders>
      </w:tcPr>
    </w:tblStylePr>
    <w:tblStylePr w:type="lastRow">
      <w:rPr>
        <w:b/>
        <w:bCs/>
      </w:rPr>
      <w:tblPr/>
      <w:tcPr>
        <w:tcBorders>
          <w:top w:val="double" w:sz="4" w:space="0" w:color="BAA9C7" w:themeColor="accent4"/>
        </w:tcBorders>
      </w:tcPr>
    </w:tblStylePr>
    <w:tblStylePr w:type="firstCol">
      <w:rPr>
        <w:b/>
        <w:bCs/>
      </w:rPr>
    </w:tblStylePr>
    <w:tblStylePr w:type="lastCol">
      <w:rPr>
        <w:b/>
        <w:bCs/>
      </w:rPr>
    </w:tblStylePr>
    <w:tblStylePr w:type="band1Vert">
      <w:tblPr/>
      <w:tcPr>
        <w:shd w:val="clear" w:color="auto" w:fill="F1EDF3" w:themeFill="accent4" w:themeFillTint="33"/>
      </w:tcPr>
    </w:tblStylePr>
    <w:tblStylePr w:type="band1Horz">
      <w:tblPr/>
      <w:tcPr>
        <w:shd w:val="clear" w:color="auto" w:fill="F1EDF3" w:themeFill="accent4" w:themeFillTint="33"/>
      </w:tcPr>
    </w:tblStylePr>
  </w:style>
  <w:style w:type="table" w:styleId="ListTable6Colorful-Accent5">
    <w:name w:val="List Table 6 Colorful Accent 5"/>
    <w:basedOn w:val="TableNormal"/>
    <w:uiPriority w:val="51"/>
    <w:semiHidden/>
    <w:rsid w:val="002E42EC"/>
    <w:pPr>
      <w:spacing w:line="240" w:lineRule="auto"/>
    </w:pPr>
    <w:rPr>
      <w:color w:val="A591B7" w:themeColor="accent5" w:themeShade="BF"/>
    </w:rPr>
    <w:tblPr>
      <w:tblStyleRowBandSize w:val="1"/>
      <w:tblStyleColBandSize w:val="1"/>
      <w:tblBorders>
        <w:top w:val="single" w:sz="4" w:space="0" w:color="DCD4E3" w:themeColor="accent5"/>
        <w:bottom w:val="single" w:sz="4" w:space="0" w:color="DCD4E3" w:themeColor="accent5"/>
      </w:tblBorders>
    </w:tblPr>
    <w:tblStylePr w:type="firstRow">
      <w:rPr>
        <w:b/>
        <w:bCs/>
      </w:rPr>
      <w:tblPr/>
      <w:tcPr>
        <w:tcBorders>
          <w:bottom w:val="single" w:sz="4" w:space="0" w:color="DCD4E3" w:themeColor="accent5"/>
        </w:tcBorders>
      </w:tcPr>
    </w:tblStylePr>
    <w:tblStylePr w:type="lastRow">
      <w:rPr>
        <w:b/>
        <w:bCs/>
      </w:rPr>
      <w:tblPr/>
      <w:tcPr>
        <w:tcBorders>
          <w:top w:val="double" w:sz="4" w:space="0" w:color="DCD4E3" w:themeColor="accent5"/>
        </w:tcBorders>
      </w:tcPr>
    </w:tblStylePr>
    <w:tblStylePr w:type="firstCol">
      <w:rPr>
        <w:b/>
        <w:bCs/>
      </w:rPr>
    </w:tblStylePr>
    <w:tblStylePr w:type="lastCol">
      <w:rPr>
        <w:b/>
        <w:bCs/>
      </w:rPr>
    </w:tblStylePr>
    <w:tblStylePr w:type="band1Vert">
      <w:tblPr/>
      <w:tcPr>
        <w:shd w:val="clear" w:color="auto" w:fill="F7F6F9" w:themeFill="accent5" w:themeFillTint="33"/>
      </w:tcPr>
    </w:tblStylePr>
    <w:tblStylePr w:type="band1Horz">
      <w:tblPr/>
      <w:tcPr>
        <w:shd w:val="clear" w:color="auto" w:fill="F7F6F9" w:themeFill="accent5" w:themeFillTint="33"/>
      </w:tcPr>
    </w:tblStylePr>
  </w:style>
  <w:style w:type="table" w:styleId="ListTable6Colorful-Accent6">
    <w:name w:val="List Table 6 Colorful Accent 6"/>
    <w:basedOn w:val="TableNormal"/>
    <w:uiPriority w:val="51"/>
    <w:semiHidden/>
    <w:rsid w:val="002E42EC"/>
    <w:pPr>
      <w:spacing w:line="240" w:lineRule="auto"/>
    </w:pPr>
    <w:rPr>
      <w:color w:val="00842F" w:themeColor="accent6" w:themeShade="BF"/>
    </w:rPr>
    <w:tblPr>
      <w:tblStyleRowBandSize w:val="1"/>
      <w:tblStyleColBandSize w:val="1"/>
      <w:tblBorders>
        <w:top w:val="single" w:sz="4" w:space="0" w:color="00B140" w:themeColor="accent6"/>
        <w:bottom w:val="single" w:sz="4" w:space="0" w:color="00B140" w:themeColor="accent6"/>
      </w:tblBorders>
    </w:tblPr>
    <w:tblStylePr w:type="firstRow">
      <w:rPr>
        <w:b/>
        <w:bCs/>
      </w:rPr>
      <w:tblPr/>
      <w:tcPr>
        <w:tcBorders>
          <w:bottom w:val="single" w:sz="4" w:space="0" w:color="00B140" w:themeColor="accent6"/>
        </w:tcBorders>
      </w:tcPr>
    </w:tblStylePr>
    <w:tblStylePr w:type="lastRow">
      <w:rPr>
        <w:b/>
        <w:bCs/>
      </w:rPr>
      <w:tblPr/>
      <w:tcPr>
        <w:tcBorders>
          <w:top w:val="double" w:sz="4" w:space="0" w:color="00B140" w:themeColor="accent6"/>
        </w:tcBorders>
      </w:tcPr>
    </w:tblStylePr>
    <w:tblStylePr w:type="firstCol">
      <w:rPr>
        <w:b/>
        <w:bCs/>
      </w:rPr>
    </w:tblStylePr>
    <w:tblStylePr w:type="lastCol">
      <w:rPr>
        <w:b/>
        <w:bCs/>
      </w:rPr>
    </w:tblStylePr>
    <w:tblStylePr w:type="band1Vert">
      <w:tblPr/>
      <w:tcPr>
        <w:shd w:val="clear" w:color="auto" w:fill="BCFFD4" w:themeFill="accent6" w:themeFillTint="33"/>
      </w:tcPr>
    </w:tblStylePr>
    <w:tblStylePr w:type="band1Horz">
      <w:tblPr/>
      <w:tcPr>
        <w:shd w:val="clear" w:color="auto" w:fill="BCFFD4" w:themeFill="accent6" w:themeFillTint="33"/>
      </w:tcPr>
    </w:tblStylePr>
  </w:style>
  <w:style w:type="table" w:styleId="ListTable7Colorful">
    <w:name w:val="List Table 7 Colorful"/>
    <w:basedOn w:val="TableNormal"/>
    <w:uiPriority w:val="52"/>
    <w:semiHidden/>
    <w:rsid w:val="002E42E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E42EC"/>
    <w:pPr>
      <w:spacing w:line="240" w:lineRule="auto"/>
    </w:pPr>
    <w:rPr>
      <w:color w:val="3D1E5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228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228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28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2873" w:themeColor="accent1"/>
        </w:tcBorders>
        <w:shd w:val="clear" w:color="auto" w:fill="FFFFFF" w:themeFill="background1"/>
      </w:tcPr>
    </w:tblStylePr>
    <w:tblStylePr w:type="band1Vert">
      <w:tblPr/>
      <w:tcPr>
        <w:shd w:val="clear" w:color="auto" w:fill="DDCAEC" w:themeFill="accent1" w:themeFillTint="33"/>
      </w:tcPr>
    </w:tblStylePr>
    <w:tblStylePr w:type="band1Horz">
      <w:tblPr/>
      <w:tcPr>
        <w:shd w:val="clear" w:color="auto" w:fill="DDCA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E42EC"/>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F144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F144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F144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F1446" w:themeColor="accent2"/>
        </w:tcBorders>
        <w:shd w:val="clear" w:color="auto" w:fill="FFFFFF" w:themeFill="background1"/>
      </w:tcPr>
    </w:tblStylePr>
    <w:tblStylePr w:type="band1Vert">
      <w:tblPr/>
      <w:tcPr>
        <w:shd w:val="clear" w:color="auto" w:fill="C7BDEC" w:themeFill="accent2" w:themeFillTint="33"/>
      </w:tcPr>
    </w:tblStylePr>
    <w:tblStylePr w:type="band1Horz">
      <w:tblPr/>
      <w:tcPr>
        <w:shd w:val="clear" w:color="auto" w:fill="C7BD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E42EC"/>
    <w:pPr>
      <w:spacing w:line="240" w:lineRule="auto"/>
    </w:pPr>
    <w:rPr>
      <w:color w:val="71578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7EA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7EA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7EA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7EAB" w:themeColor="accent3"/>
        </w:tcBorders>
        <w:shd w:val="clear" w:color="auto" w:fill="FFFFFF" w:themeFill="background1"/>
      </w:tcPr>
    </w:tblStylePr>
    <w:tblStylePr w:type="band1Vert">
      <w:tblPr/>
      <w:tcPr>
        <w:shd w:val="clear" w:color="auto" w:fill="EAE5EE" w:themeFill="accent3" w:themeFillTint="33"/>
      </w:tcPr>
    </w:tblStylePr>
    <w:tblStylePr w:type="band1Horz">
      <w:tblPr/>
      <w:tcPr>
        <w:shd w:val="clear" w:color="auto" w:fill="EAE5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E42EC"/>
    <w:pPr>
      <w:spacing w:line="240" w:lineRule="auto"/>
    </w:pPr>
    <w:rPr>
      <w:color w:val="8C70A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A9C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A9C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A9C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A9C7" w:themeColor="accent4"/>
        </w:tcBorders>
        <w:shd w:val="clear" w:color="auto" w:fill="FFFFFF" w:themeFill="background1"/>
      </w:tcPr>
    </w:tblStylePr>
    <w:tblStylePr w:type="band1Vert">
      <w:tblPr/>
      <w:tcPr>
        <w:shd w:val="clear" w:color="auto" w:fill="F1EDF3" w:themeFill="accent4" w:themeFillTint="33"/>
      </w:tcPr>
    </w:tblStylePr>
    <w:tblStylePr w:type="band1Horz">
      <w:tblPr/>
      <w:tcPr>
        <w:shd w:val="clear" w:color="auto" w:fill="F1ED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E42EC"/>
    <w:pPr>
      <w:spacing w:line="240" w:lineRule="auto"/>
    </w:pPr>
    <w:rPr>
      <w:color w:val="A591B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CD4E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CD4E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CD4E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CD4E3" w:themeColor="accent5"/>
        </w:tcBorders>
        <w:shd w:val="clear" w:color="auto" w:fill="FFFFFF" w:themeFill="background1"/>
      </w:tcPr>
    </w:tblStylePr>
    <w:tblStylePr w:type="band1Vert">
      <w:tblPr/>
      <w:tcPr>
        <w:shd w:val="clear" w:color="auto" w:fill="F7F6F9" w:themeFill="accent5" w:themeFillTint="33"/>
      </w:tcPr>
    </w:tblStylePr>
    <w:tblStylePr w:type="band1Horz">
      <w:tblPr/>
      <w:tcPr>
        <w:shd w:val="clear" w:color="auto" w:fill="F7F6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E42EC"/>
    <w:pPr>
      <w:spacing w:line="240" w:lineRule="auto"/>
    </w:pPr>
    <w:rPr>
      <w:color w:val="00842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40" w:themeColor="accent6"/>
        </w:tcBorders>
        <w:shd w:val="clear" w:color="auto" w:fill="FFFFFF" w:themeFill="background1"/>
      </w:tcPr>
    </w:tblStylePr>
    <w:tblStylePr w:type="band1Vert">
      <w:tblPr/>
      <w:tcPr>
        <w:shd w:val="clear" w:color="auto" w:fill="BCFFD4" w:themeFill="accent6" w:themeFillTint="33"/>
      </w:tcPr>
    </w:tblStylePr>
    <w:tblStylePr w:type="band1Horz">
      <w:tblPr/>
      <w:tcPr>
        <w:shd w:val="clear" w:color="auto" w:fill="BCFFD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E42EC"/>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E42EC"/>
    <w:pPr>
      <w:spacing w:line="240" w:lineRule="auto"/>
    </w:pPr>
    <w:tblPr>
      <w:tblStyleRowBandSize w:val="1"/>
      <w:tblStyleColBandSize w:val="1"/>
      <w:tblBorders>
        <w:top w:val="single" w:sz="8" w:space="0" w:color="803FB5" w:themeColor="accent1" w:themeTint="BF"/>
        <w:left w:val="single" w:sz="8" w:space="0" w:color="803FB5" w:themeColor="accent1" w:themeTint="BF"/>
        <w:bottom w:val="single" w:sz="8" w:space="0" w:color="803FB5" w:themeColor="accent1" w:themeTint="BF"/>
        <w:right w:val="single" w:sz="8" w:space="0" w:color="803FB5" w:themeColor="accent1" w:themeTint="BF"/>
        <w:insideH w:val="single" w:sz="8" w:space="0" w:color="803FB5" w:themeColor="accent1" w:themeTint="BF"/>
        <w:insideV w:val="single" w:sz="8" w:space="0" w:color="803FB5" w:themeColor="accent1" w:themeTint="BF"/>
      </w:tblBorders>
    </w:tblPr>
    <w:tcPr>
      <w:shd w:val="clear" w:color="auto" w:fill="D5BDE8" w:themeFill="accent1" w:themeFillTint="3F"/>
    </w:tcPr>
    <w:tblStylePr w:type="firstRow">
      <w:rPr>
        <w:b/>
        <w:bCs/>
      </w:rPr>
    </w:tblStylePr>
    <w:tblStylePr w:type="lastRow">
      <w:rPr>
        <w:b/>
        <w:bCs/>
      </w:rPr>
      <w:tblPr/>
      <w:tcPr>
        <w:tcBorders>
          <w:top w:val="single" w:sz="18" w:space="0" w:color="803FB5" w:themeColor="accent1" w:themeTint="BF"/>
        </w:tcBorders>
      </w:tcPr>
    </w:tblStylePr>
    <w:tblStylePr w:type="firstCol">
      <w:rPr>
        <w:b/>
        <w:bCs/>
      </w:rPr>
    </w:tblStylePr>
    <w:tblStylePr w:type="lastCol">
      <w:rPr>
        <w:b/>
        <w:bCs/>
      </w:rPr>
    </w:tblStylePr>
    <w:tblStylePr w:type="band1Vert">
      <w:tblPr/>
      <w:tcPr>
        <w:shd w:val="clear" w:color="auto" w:fill="AB7BD1" w:themeFill="accent1" w:themeFillTint="7F"/>
      </w:tcPr>
    </w:tblStylePr>
    <w:tblStylePr w:type="band1Horz">
      <w:tblPr/>
      <w:tcPr>
        <w:shd w:val="clear" w:color="auto" w:fill="AB7BD1" w:themeFill="accent1" w:themeFillTint="7F"/>
      </w:tcPr>
    </w:tblStylePr>
  </w:style>
  <w:style w:type="table" w:styleId="MediumGrid1-Accent2">
    <w:name w:val="Medium Grid 1 Accent 2"/>
    <w:basedOn w:val="TableNormal"/>
    <w:uiPriority w:val="67"/>
    <w:semiHidden/>
    <w:rsid w:val="002E42EC"/>
    <w:pPr>
      <w:spacing w:line="240" w:lineRule="auto"/>
    </w:pPr>
    <w:tblPr>
      <w:tblStyleRowBandSize w:val="1"/>
      <w:tblStyleColBandSize w:val="1"/>
      <w:tblBorders>
        <w:top w:val="single" w:sz="8" w:space="0" w:color="432B97" w:themeColor="accent2" w:themeTint="BF"/>
        <w:left w:val="single" w:sz="8" w:space="0" w:color="432B97" w:themeColor="accent2" w:themeTint="BF"/>
        <w:bottom w:val="single" w:sz="8" w:space="0" w:color="432B97" w:themeColor="accent2" w:themeTint="BF"/>
        <w:right w:val="single" w:sz="8" w:space="0" w:color="432B97" w:themeColor="accent2" w:themeTint="BF"/>
        <w:insideH w:val="single" w:sz="8" w:space="0" w:color="432B97" w:themeColor="accent2" w:themeTint="BF"/>
        <w:insideV w:val="single" w:sz="8" w:space="0" w:color="432B97" w:themeColor="accent2" w:themeTint="BF"/>
      </w:tblBorders>
    </w:tblPr>
    <w:tcPr>
      <w:shd w:val="clear" w:color="auto" w:fill="BAAEE8" w:themeFill="accent2" w:themeFillTint="3F"/>
    </w:tcPr>
    <w:tblStylePr w:type="firstRow">
      <w:rPr>
        <w:b/>
        <w:bCs/>
      </w:rPr>
    </w:tblStylePr>
    <w:tblStylePr w:type="lastRow">
      <w:rPr>
        <w:b/>
        <w:bCs/>
      </w:rPr>
      <w:tblPr/>
      <w:tcPr>
        <w:tcBorders>
          <w:top w:val="single" w:sz="18" w:space="0" w:color="432B97" w:themeColor="accent2" w:themeTint="BF"/>
        </w:tcBorders>
      </w:tcPr>
    </w:tblStylePr>
    <w:tblStylePr w:type="firstCol">
      <w:rPr>
        <w:b/>
        <w:bCs/>
      </w:rPr>
    </w:tblStylePr>
    <w:tblStylePr w:type="lastCol">
      <w:rPr>
        <w:b/>
        <w:bCs/>
      </w:rPr>
    </w:tblStylePr>
    <w:tblStylePr w:type="band1Vert">
      <w:tblPr/>
      <w:tcPr>
        <w:shd w:val="clear" w:color="auto" w:fill="755CD0" w:themeFill="accent2" w:themeFillTint="7F"/>
      </w:tcPr>
    </w:tblStylePr>
    <w:tblStylePr w:type="band1Horz">
      <w:tblPr/>
      <w:tcPr>
        <w:shd w:val="clear" w:color="auto" w:fill="755CD0" w:themeFill="accent2" w:themeFillTint="7F"/>
      </w:tcPr>
    </w:tblStylePr>
  </w:style>
  <w:style w:type="table" w:styleId="MediumGrid1-Accent3">
    <w:name w:val="Medium Grid 1 Accent 3"/>
    <w:basedOn w:val="TableNormal"/>
    <w:uiPriority w:val="67"/>
    <w:semiHidden/>
    <w:rsid w:val="002E42EC"/>
    <w:pPr>
      <w:spacing w:line="240" w:lineRule="auto"/>
    </w:pPr>
    <w:tblPr>
      <w:tblStyleRowBandSize w:val="1"/>
      <w:tblStyleColBandSize w:val="1"/>
      <w:tblBorders>
        <w:top w:val="single" w:sz="8" w:space="0" w:color="B09EC0" w:themeColor="accent3" w:themeTint="BF"/>
        <w:left w:val="single" w:sz="8" w:space="0" w:color="B09EC0" w:themeColor="accent3" w:themeTint="BF"/>
        <w:bottom w:val="single" w:sz="8" w:space="0" w:color="B09EC0" w:themeColor="accent3" w:themeTint="BF"/>
        <w:right w:val="single" w:sz="8" w:space="0" w:color="B09EC0" w:themeColor="accent3" w:themeTint="BF"/>
        <w:insideH w:val="single" w:sz="8" w:space="0" w:color="B09EC0" w:themeColor="accent3" w:themeTint="BF"/>
        <w:insideV w:val="single" w:sz="8" w:space="0" w:color="B09EC0" w:themeColor="accent3" w:themeTint="BF"/>
      </w:tblBorders>
    </w:tblPr>
    <w:tcPr>
      <w:shd w:val="clear" w:color="auto" w:fill="E5DFEA" w:themeFill="accent3" w:themeFillTint="3F"/>
    </w:tcPr>
    <w:tblStylePr w:type="firstRow">
      <w:rPr>
        <w:b/>
        <w:bCs/>
      </w:rPr>
    </w:tblStylePr>
    <w:tblStylePr w:type="lastRow">
      <w:rPr>
        <w:b/>
        <w:bCs/>
      </w:rPr>
      <w:tblPr/>
      <w:tcPr>
        <w:tcBorders>
          <w:top w:val="single" w:sz="18" w:space="0" w:color="B09EC0" w:themeColor="accent3" w:themeTint="BF"/>
        </w:tcBorders>
      </w:tcPr>
    </w:tblStylePr>
    <w:tblStylePr w:type="firstCol">
      <w:rPr>
        <w:b/>
        <w:bCs/>
      </w:rPr>
    </w:tblStylePr>
    <w:tblStylePr w:type="lastCol">
      <w:rPr>
        <w:b/>
        <w:bCs/>
      </w:rPr>
    </w:tblStylePr>
    <w:tblStylePr w:type="band1Vert">
      <w:tblPr/>
      <w:tcPr>
        <w:shd w:val="clear" w:color="auto" w:fill="CBBED5" w:themeFill="accent3" w:themeFillTint="7F"/>
      </w:tcPr>
    </w:tblStylePr>
    <w:tblStylePr w:type="band1Horz">
      <w:tblPr/>
      <w:tcPr>
        <w:shd w:val="clear" w:color="auto" w:fill="CBBED5" w:themeFill="accent3" w:themeFillTint="7F"/>
      </w:tcPr>
    </w:tblStylePr>
  </w:style>
  <w:style w:type="table" w:styleId="MediumGrid1-Accent4">
    <w:name w:val="Medium Grid 1 Accent 4"/>
    <w:basedOn w:val="TableNormal"/>
    <w:uiPriority w:val="67"/>
    <w:semiHidden/>
    <w:rsid w:val="002E42EC"/>
    <w:pPr>
      <w:spacing w:line="240" w:lineRule="auto"/>
    </w:pPr>
    <w:tblPr>
      <w:tblStyleRowBandSize w:val="1"/>
      <w:tblStyleColBandSize w:val="1"/>
      <w:tblBorders>
        <w:top w:val="single" w:sz="8" w:space="0" w:color="CBBED5" w:themeColor="accent4" w:themeTint="BF"/>
        <w:left w:val="single" w:sz="8" w:space="0" w:color="CBBED5" w:themeColor="accent4" w:themeTint="BF"/>
        <w:bottom w:val="single" w:sz="8" w:space="0" w:color="CBBED5" w:themeColor="accent4" w:themeTint="BF"/>
        <w:right w:val="single" w:sz="8" w:space="0" w:color="CBBED5" w:themeColor="accent4" w:themeTint="BF"/>
        <w:insideH w:val="single" w:sz="8" w:space="0" w:color="CBBED5" w:themeColor="accent4" w:themeTint="BF"/>
        <w:insideV w:val="single" w:sz="8" w:space="0" w:color="CBBED5" w:themeColor="accent4" w:themeTint="BF"/>
      </w:tblBorders>
    </w:tblPr>
    <w:tcPr>
      <w:shd w:val="clear" w:color="auto" w:fill="EDE9F1" w:themeFill="accent4" w:themeFillTint="3F"/>
    </w:tcPr>
    <w:tblStylePr w:type="firstRow">
      <w:rPr>
        <w:b/>
        <w:bCs/>
      </w:rPr>
    </w:tblStylePr>
    <w:tblStylePr w:type="lastRow">
      <w:rPr>
        <w:b/>
        <w:bCs/>
      </w:rPr>
      <w:tblPr/>
      <w:tcPr>
        <w:tcBorders>
          <w:top w:val="single" w:sz="18" w:space="0" w:color="CBBED5" w:themeColor="accent4" w:themeTint="BF"/>
        </w:tcBorders>
      </w:tcPr>
    </w:tblStylePr>
    <w:tblStylePr w:type="firstCol">
      <w:rPr>
        <w:b/>
        <w:bCs/>
      </w:rPr>
    </w:tblStylePr>
    <w:tblStylePr w:type="lastCol">
      <w:rPr>
        <w:b/>
        <w:bCs/>
      </w:rPr>
    </w:tblStylePr>
    <w:tblStylePr w:type="band1Vert">
      <w:tblPr/>
      <w:tcPr>
        <w:shd w:val="clear" w:color="auto" w:fill="DCD4E3" w:themeFill="accent4" w:themeFillTint="7F"/>
      </w:tcPr>
    </w:tblStylePr>
    <w:tblStylePr w:type="band1Horz">
      <w:tblPr/>
      <w:tcPr>
        <w:shd w:val="clear" w:color="auto" w:fill="DCD4E3" w:themeFill="accent4" w:themeFillTint="7F"/>
      </w:tcPr>
    </w:tblStylePr>
  </w:style>
  <w:style w:type="table" w:styleId="MediumGrid1-Accent5">
    <w:name w:val="Medium Grid 1 Accent 5"/>
    <w:basedOn w:val="TableNormal"/>
    <w:uiPriority w:val="67"/>
    <w:semiHidden/>
    <w:rsid w:val="002E42EC"/>
    <w:pPr>
      <w:spacing w:line="240" w:lineRule="auto"/>
    </w:pPr>
    <w:tblPr>
      <w:tblStyleRowBandSize w:val="1"/>
      <w:tblStyleColBandSize w:val="1"/>
      <w:tblBorders>
        <w:top w:val="single" w:sz="8" w:space="0" w:color="E4DEEA" w:themeColor="accent5" w:themeTint="BF"/>
        <w:left w:val="single" w:sz="8" w:space="0" w:color="E4DEEA" w:themeColor="accent5" w:themeTint="BF"/>
        <w:bottom w:val="single" w:sz="8" w:space="0" w:color="E4DEEA" w:themeColor="accent5" w:themeTint="BF"/>
        <w:right w:val="single" w:sz="8" w:space="0" w:color="E4DEEA" w:themeColor="accent5" w:themeTint="BF"/>
        <w:insideH w:val="single" w:sz="8" w:space="0" w:color="E4DEEA" w:themeColor="accent5" w:themeTint="BF"/>
        <w:insideV w:val="single" w:sz="8" w:space="0" w:color="E4DEEA" w:themeColor="accent5" w:themeTint="BF"/>
      </w:tblBorders>
    </w:tblPr>
    <w:tcPr>
      <w:shd w:val="clear" w:color="auto" w:fill="F6F4F8" w:themeFill="accent5" w:themeFillTint="3F"/>
    </w:tcPr>
    <w:tblStylePr w:type="firstRow">
      <w:rPr>
        <w:b/>
        <w:bCs/>
      </w:rPr>
    </w:tblStylePr>
    <w:tblStylePr w:type="lastRow">
      <w:rPr>
        <w:b/>
        <w:bCs/>
      </w:rPr>
      <w:tblPr/>
      <w:tcPr>
        <w:tcBorders>
          <w:top w:val="single" w:sz="18" w:space="0" w:color="E4DEEA" w:themeColor="accent5" w:themeTint="BF"/>
        </w:tcBorders>
      </w:tcPr>
    </w:tblStylePr>
    <w:tblStylePr w:type="firstCol">
      <w:rPr>
        <w:b/>
        <w:bCs/>
      </w:rPr>
    </w:tblStylePr>
    <w:tblStylePr w:type="lastCol">
      <w:rPr>
        <w:b/>
        <w:bCs/>
      </w:rPr>
    </w:tblStylePr>
    <w:tblStylePr w:type="band1Vert">
      <w:tblPr/>
      <w:tcPr>
        <w:shd w:val="clear" w:color="auto" w:fill="EDE9F1" w:themeFill="accent5" w:themeFillTint="7F"/>
      </w:tcPr>
    </w:tblStylePr>
    <w:tblStylePr w:type="band1Horz">
      <w:tblPr/>
      <w:tcPr>
        <w:shd w:val="clear" w:color="auto" w:fill="EDE9F1" w:themeFill="accent5" w:themeFillTint="7F"/>
      </w:tcPr>
    </w:tblStylePr>
  </w:style>
  <w:style w:type="table" w:styleId="MediumGrid1-Accent6">
    <w:name w:val="Medium Grid 1 Accent 6"/>
    <w:basedOn w:val="TableNormal"/>
    <w:uiPriority w:val="67"/>
    <w:semiHidden/>
    <w:rsid w:val="002E42EC"/>
    <w:pPr>
      <w:spacing w:line="240" w:lineRule="auto"/>
    </w:pPr>
    <w:tblPr>
      <w:tblStyleRowBandSize w:val="1"/>
      <w:tblStyleColBandSize w:val="1"/>
      <w:tblBorders>
        <w:top w:val="single" w:sz="8" w:space="0" w:color="05FF5F" w:themeColor="accent6" w:themeTint="BF"/>
        <w:left w:val="single" w:sz="8" w:space="0" w:color="05FF5F" w:themeColor="accent6" w:themeTint="BF"/>
        <w:bottom w:val="single" w:sz="8" w:space="0" w:color="05FF5F" w:themeColor="accent6" w:themeTint="BF"/>
        <w:right w:val="single" w:sz="8" w:space="0" w:color="05FF5F" w:themeColor="accent6" w:themeTint="BF"/>
        <w:insideH w:val="single" w:sz="8" w:space="0" w:color="05FF5F" w:themeColor="accent6" w:themeTint="BF"/>
        <w:insideV w:val="single" w:sz="8" w:space="0" w:color="05FF5F" w:themeColor="accent6" w:themeTint="BF"/>
      </w:tblBorders>
    </w:tblPr>
    <w:tcPr>
      <w:shd w:val="clear" w:color="auto" w:fill="ACFFCA" w:themeFill="accent6" w:themeFillTint="3F"/>
    </w:tcPr>
    <w:tblStylePr w:type="firstRow">
      <w:rPr>
        <w:b/>
        <w:bCs/>
      </w:rPr>
    </w:tblStylePr>
    <w:tblStylePr w:type="lastRow">
      <w:rPr>
        <w:b/>
        <w:bCs/>
      </w:rPr>
      <w:tblPr/>
      <w:tcPr>
        <w:tcBorders>
          <w:top w:val="single" w:sz="18" w:space="0" w:color="05FF5F" w:themeColor="accent6" w:themeTint="BF"/>
        </w:tcBorders>
      </w:tcPr>
    </w:tblStylePr>
    <w:tblStylePr w:type="firstCol">
      <w:rPr>
        <w:b/>
        <w:bCs/>
      </w:rPr>
    </w:tblStylePr>
    <w:tblStylePr w:type="lastCol">
      <w:rPr>
        <w:b/>
        <w:bCs/>
      </w:rPr>
    </w:tblStylePr>
    <w:tblStylePr w:type="band1Vert">
      <w:tblPr/>
      <w:tcPr>
        <w:shd w:val="clear" w:color="auto" w:fill="59FF94" w:themeFill="accent6" w:themeFillTint="7F"/>
      </w:tcPr>
    </w:tblStylePr>
    <w:tblStylePr w:type="band1Horz">
      <w:tblPr/>
      <w:tcPr>
        <w:shd w:val="clear" w:color="auto" w:fill="59FF94" w:themeFill="accent6" w:themeFillTint="7F"/>
      </w:tcPr>
    </w:tblStylePr>
  </w:style>
  <w:style w:type="table" w:styleId="MediumGrid2">
    <w:name w:val="Medium Grid 2"/>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522873" w:themeColor="accent1"/>
        <w:left w:val="single" w:sz="8" w:space="0" w:color="522873" w:themeColor="accent1"/>
        <w:bottom w:val="single" w:sz="8" w:space="0" w:color="522873" w:themeColor="accent1"/>
        <w:right w:val="single" w:sz="8" w:space="0" w:color="522873" w:themeColor="accent1"/>
        <w:insideH w:val="single" w:sz="8" w:space="0" w:color="522873" w:themeColor="accent1"/>
        <w:insideV w:val="single" w:sz="8" w:space="0" w:color="522873" w:themeColor="accent1"/>
      </w:tblBorders>
    </w:tblPr>
    <w:tcPr>
      <w:shd w:val="clear" w:color="auto" w:fill="D5BDE8" w:themeFill="accent1" w:themeFillTint="3F"/>
    </w:tcPr>
    <w:tblStylePr w:type="firstRow">
      <w:rPr>
        <w:b/>
        <w:bCs/>
        <w:color w:val="363534" w:themeColor="text1"/>
      </w:rPr>
      <w:tblPr/>
      <w:tcPr>
        <w:shd w:val="clear" w:color="auto" w:fill="EEE5F6"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DCAEC" w:themeFill="accent1" w:themeFillTint="33"/>
      </w:tcPr>
    </w:tblStylePr>
    <w:tblStylePr w:type="band1Vert">
      <w:tblPr/>
      <w:tcPr>
        <w:shd w:val="clear" w:color="auto" w:fill="AB7BD1" w:themeFill="accent1" w:themeFillTint="7F"/>
      </w:tcPr>
    </w:tblStylePr>
    <w:tblStylePr w:type="band1Horz">
      <w:tblPr/>
      <w:tcPr>
        <w:tcBorders>
          <w:insideH w:val="single" w:sz="6" w:space="0" w:color="522873" w:themeColor="accent1"/>
          <w:insideV w:val="single" w:sz="6" w:space="0" w:color="522873" w:themeColor="accent1"/>
        </w:tcBorders>
        <w:shd w:val="clear" w:color="auto" w:fill="AB7B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1F1446" w:themeColor="accent2"/>
        <w:left w:val="single" w:sz="8" w:space="0" w:color="1F1446" w:themeColor="accent2"/>
        <w:bottom w:val="single" w:sz="8" w:space="0" w:color="1F1446" w:themeColor="accent2"/>
        <w:right w:val="single" w:sz="8" w:space="0" w:color="1F1446" w:themeColor="accent2"/>
        <w:insideH w:val="single" w:sz="8" w:space="0" w:color="1F1446" w:themeColor="accent2"/>
        <w:insideV w:val="single" w:sz="8" w:space="0" w:color="1F1446" w:themeColor="accent2"/>
      </w:tblBorders>
    </w:tblPr>
    <w:tcPr>
      <w:shd w:val="clear" w:color="auto" w:fill="BAAEE8" w:themeFill="accent2" w:themeFillTint="3F"/>
    </w:tcPr>
    <w:tblStylePr w:type="firstRow">
      <w:rPr>
        <w:b/>
        <w:bCs/>
        <w:color w:val="363534" w:themeColor="text1"/>
      </w:rPr>
      <w:tblPr/>
      <w:tcPr>
        <w:shd w:val="clear" w:color="auto" w:fill="E3DE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7BDEC" w:themeFill="accent2" w:themeFillTint="33"/>
      </w:tcPr>
    </w:tblStylePr>
    <w:tblStylePr w:type="band1Vert">
      <w:tblPr/>
      <w:tcPr>
        <w:shd w:val="clear" w:color="auto" w:fill="755CD0" w:themeFill="accent2" w:themeFillTint="7F"/>
      </w:tcPr>
    </w:tblStylePr>
    <w:tblStylePr w:type="band1Horz">
      <w:tblPr/>
      <w:tcPr>
        <w:tcBorders>
          <w:insideH w:val="single" w:sz="6" w:space="0" w:color="1F1446" w:themeColor="accent2"/>
          <w:insideV w:val="single" w:sz="6" w:space="0" w:color="1F1446" w:themeColor="accent2"/>
        </w:tcBorders>
        <w:shd w:val="clear" w:color="auto" w:fill="755C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977EAB" w:themeColor="accent3"/>
        <w:left w:val="single" w:sz="8" w:space="0" w:color="977EAB" w:themeColor="accent3"/>
        <w:bottom w:val="single" w:sz="8" w:space="0" w:color="977EAB" w:themeColor="accent3"/>
        <w:right w:val="single" w:sz="8" w:space="0" w:color="977EAB" w:themeColor="accent3"/>
        <w:insideH w:val="single" w:sz="8" w:space="0" w:color="977EAB" w:themeColor="accent3"/>
        <w:insideV w:val="single" w:sz="8" w:space="0" w:color="977EAB" w:themeColor="accent3"/>
      </w:tblBorders>
    </w:tblPr>
    <w:tcPr>
      <w:shd w:val="clear" w:color="auto" w:fill="E5DFEA" w:themeFill="accent3" w:themeFillTint="3F"/>
    </w:tcPr>
    <w:tblStylePr w:type="firstRow">
      <w:rPr>
        <w:b/>
        <w:bCs/>
        <w:color w:val="363534" w:themeColor="text1"/>
      </w:rPr>
      <w:tblPr/>
      <w:tcPr>
        <w:shd w:val="clear" w:color="auto" w:fill="F4F2F6"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E5EE" w:themeFill="accent3" w:themeFillTint="33"/>
      </w:tcPr>
    </w:tblStylePr>
    <w:tblStylePr w:type="band1Vert">
      <w:tblPr/>
      <w:tcPr>
        <w:shd w:val="clear" w:color="auto" w:fill="CBBED5" w:themeFill="accent3" w:themeFillTint="7F"/>
      </w:tcPr>
    </w:tblStylePr>
    <w:tblStylePr w:type="band1Horz">
      <w:tblPr/>
      <w:tcPr>
        <w:tcBorders>
          <w:insideH w:val="single" w:sz="6" w:space="0" w:color="977EAB" w:themeColor="accent3"/>
          <w:insideV w:val="single" w:sz="6" w:space="0" w:color="977EAB" w:themeColor="accent3"/>
        </w:tcBorders>
        <w:shd w:val="clear" w:color="auto" w:fill="CBBED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BAA9C7" w:themeColor="accent4"/>
        <w:left w:val="single" w:sz="8" w:space="0" w:color="BAA9C7" w:themeColor="accent4"/>
        <w:bottom w:val="single" w:sz="8" w:space="0" w:color="BAA9C7" w:themeColor="accent4"/>
        <w:right w:val="single" w:sz="8" w:space="0" w:color="BAA9C7" w:themeColor="accent4"/>
        <w:insideH w:val="single" w:sz="8" w:space="0" w:color="BAA9C7" w:themeColor="accent4"/>
        <w:insideV w:val="single" w:sz="8" w:space="0" w:color="BAA9C7" w:themeColor="accent4"/>
      </w:tblBorders>
    </w:tblPr>
    <w:tcPr>
      <w:shd w:val="clear" w:color="auto" w:fill="EDE9F1" w:themeFill="accent4" w:themeFillTint="3F"/>
    </w:tcPr>
    <w:tblStylePr w:type="firstRow">
      <w:rPr>
        <w:b/>
        <w:bCs/>
        <w:color w:val="363534" w:themeColor="text1"/>
      </w:rPr>
      <w:tblPr/>
      <w:tcPr>
        <w:shd w:val="clear" w:color="auto" w:fill="F8F6F9"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1EDF3" w:themeFill="accent4" w:themeFillTint="33"/>
      </w:tcPr>
    </w:tblStylePr>
    <w:tblStylePr w:type="band1Vert">
      <w:tblPr/>
      <w:tcPr>
        <w:shd w:val="clear" w:color="auto" w:fill="DCD4E3" w:themeFill="accent4" w:themeFillTint="7F"/>
      </w:tcPr>
    </w:tblStylePr>
    <w:tblStylePr w:type="band1Horz">
      <w:tblPr/>
      <w:tcPr>
        <w:tcBorders>
          <w:insideH w:val="single" w:sz="6" w:space="0" w:color="BAA9C7" w:themeColor="accent4"/>
          <w:insideV w:val="single" w:sz="6" w:space="0" w:color="BAA9C7" w:themeColor="accent4"/>
        </w:tcBorders>
        <w:shd w:val="clear" w:color="auto" w:fill="DCD4E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DCD4E3" w:themeColor="accent5"/>
        <w:left w:val="single" w:sz="8" w:space="0" w:color="DCD4E3" w:themeColor="accent5"/>
        <w:bottom w:val="single" w:sz="8" w:space="0" w:color="DCD4E3" w:themeColor="accent5"/>
        <w:right w:val="single" w:sz="8" w:space="0" w:color="DCD4E3" w:themeColor="accent5"/>
        <w:insideH w:val="single" w:sz="8" w:space="0" w:color="DCD4E3" w:themeColor="accent5"/>
        <w:insideV w:val="single" w:sz="8" w:space="0" w:color="DCD4E3" w:themeColor="accent5"/>
      </w:tblBorders>
    </w:tblPr>
    <w:tcPr>
      <w:shd w:val="clear" w:color="auto" w:fill="F6F4F8" w:themeFill="accent5" w:themeFillTint="3F"/>
    </w:tcPr>
    <w:tblStylePr w:type="firstRow">
      <w:rPr>
        <w:b/>
        <w:bCs/>
        <w:color w:val="363534" w:themeColor="text1"/>
      </w:rPr>
      <w:tblPr/>
      <w:tcPr>
        <w:shd w:val="clear" w:color="auto" w:fill="FBFAFC"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7F6F9" w:themeFill="accent5" w:themeFillTint="33"/>
      </w:tcPr>
    </w:tblStylePr>
    <w:tblStylePr w:type="band1Vert">
      <w:tblPr/>
      <w:tcPr>
        <w:shd w:val="clear" w:color="auto" w:fill="EDE9F1" w:themeFill="accent5" w:themeFillTint="7F"/>
      </w:tcPr>
    </w:tblStylePr>
    <w:tblStylePr w:type="band1Horz">
      <w:tblPr/>
      <w:tcPr>
        <w:tcBorders>
          <w:insideH w:val="single" w:sz="6" w:space="0" w:color="DCD4E3" w:themeColor="accent5"/>
          <w:insideV w:val="single" w:sz="6" w:space="0" w:color="DCD4E3" w:themeColor="accent5"/>
        </w:tcBorders>
        <w:shd w:val="clear" w:color="auto" w:fill="EDE9F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00B140" w:themeColor="accent6"/>
        <w:left w:val="single" w:sz="8" w:space="0" w:color="00B140" w:themeColor="accent6"/>
        <w:bottom w:val="single" w:sz="8" w:space="0" w:color="00B140" w:themeColor="accent6"/>
        <w:right w:val="single" w:sz="8" w:space="0" w:color="00B140" w:themeColor="accent6"/>
        <w:insideH w:val="single" w:sz="8" w:space="0" w:color="00B140" w:themeColor="accent6"/>
        <w:insideV w:val="single" w:sz="8" w:space="0" w:color="00B140" w:themeColor="accent6"/>
      </w:tblBorders>
    </w:tblPr>
    <w:tcPr>
      <w:shd w:val="clear" w:color="auto" w:fill="ACFFCA" w:themeFill="accent6" w:themeFillTint="3F"/>
    </w:tcPr>
    <w:tblStylePr w:type="firstRow">
      <w:rPr>
        <w:b/>
        <w:bCs/>
        <w:color w:val="363534" w:themeColor="text1"/>
      </w:rPr>
      <w:tblPr/>
      <w:tcPr>
        <w:shd w:val="clear" w:color="auto" w:fill="DEFFEA"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D4" w:themeFill="accent6" w:themeFillTint="33"/>
      </w:tcPr>
    </w:tblStylePr>
    <w:tblStylePr w:type="band1Vert">
      <w:tblPr/>
      <w:tcPr>
        <w:shd w:val="clear" w:color="auto" w:fill="59FF94" w:themeFill="accent6" w:themeFillTint="7F"/>
      </w:tcPr>
    </w:tblStylePr>
    <w:tblStylePr w:type="band1Horz">
      <w:tblPr/>
      <w:tcPr>
        <w:tcBorders>
          <w:insideH w:val="single" w:sz="6" w:space="0" w:color="00B140" w:themeColor="accent6"/>
          <w:insideV w:val="single" w:sz="6" w:space="0" w:color="00B140" w:themeColor="accent6"/>
        </w:tcBorders>
        <w:shd w:val="clear" w:color="auto" w:fill="59FF9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BD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28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28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28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28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7B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7BD1" w:themeFill="accent1" w:themeFillTint="7F"/>
      </w:tcPr>
    </w:tblStylePr>
  </w:style>
  <w:style w:type="table" w:styleId="MediumGrid3-Accent2">
    <w:name w:val="Medium Grid 3 Accent 2"/>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AE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F144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F144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F144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F144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5C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5CD0" w:themeFill="accent2" w:themeFillTint="7F"/>
      </w:tcPr>
    </w:tblStylePr>
  </w:style>
  <w:style w:type="table" w:styleId="MediumGrid3-Accent3">
    <w:name w:val="Medium Grid 3 Accent 3"/>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F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7EA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7EA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7EA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7EA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BED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BED5" w:themeFill="accent3" w:themeFillTint="7F"/>
      </w:tcPr>
    </w:tblStylePr>
  </w:style>
  <w:style w:type="table" w:styleId="MediumGrid3-Accent4">
    <w:name w:val="Medium Grid 3 Accent 4"/>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9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A9C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A9C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A9C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A9C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D4E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D4E3" w:themeFill="accent4" w:themeFillTint="7F"/>
      </w:tcPr>
    </w:tblStylePr>
  </w:style>
  <w:style w:type="table" w:styleId="MediumGrid3-Accent5">
    <w:name w:val="Medium Grid 3 Accent 5"/>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D4E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D4E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D4E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D4E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9F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9F1" w:themeFill="accent5" w:themeFillTint="7F"/>
      </w:tcPr>
    </w:tblStylePr>
  </w:style>
  <w:style w:type="table" w:styleId="MediumGrid3-Accent6">
    <w:name w:val="Medium Grid 3 Accent 6"/>
    <w:basedOn w:val="TableNormal"/>
    <w:uiPriority w:val="69"/>
    <w:semiHidden/>
    <w:rsid w:val="002E42EC"/>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C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4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4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4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4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9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94" w:themeFill="accent6" w:themeFillTint="7F"/>
      </w:tcPr>
    </w:tblStylePr>
  </w:style>
  <w:style w:type="table" w:styleId="MediumList1">
    <w:name w:val="Medium List 1"/>
    <w:basedOn w:val="TableNormal"/>
    <w:uiPriority w:val="65"/>
    <w:semiHidden/>
    <w:rsid w:val="002E42EC"/>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522873"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E42EC"/>
    <w:pPr>
      <w:spacing w:line="240" w:lineRule="auto"/>
    </w:pPr>
    <w:tblPr>
      <w:tblStyleRowBandSize w:val="1"/>
      <w:tblStyleColBandSize w:val="1"/>
      <w:tblBorders>
        <w:top w:val="single" w:sz="8" w:space="0" w:color="522873" w:themeColor="accent1"/>
        <w:bottom w:val="single" w:sz="8" w:space="0" w:color="522873" w:themeColor="accent1"/>
      </w:tblBorders>
    </w:tblPr>
    <w:tblStylePr w:type="firstRow">
      <w:rPr>
        <w:rFonts w:asciiTheme="majorHAnsi" w:eastAsiaTheme="majorEastAsia" w:hAnsiTheme="majorHAnsi" w:cstheme="majorBidi"/>
      </w:rPr>
      <w:tblPr/>
      <w:tcPr>
        <w:tcBorders>
          <w:top w:val="nil"/>
          <w:bottom w:val="single" w:sz="8" w:space="0" w:color="522873" w:themeColor="accent1"/>
        </w:tcBorders>
      </w:tcPr>
    </w:tblStylePr>
    <w:tblStylePr w:type="lastRow">
      <w:rPr>
        <w:b/>
        <w:bCs/>
        <w:color w:val="522873" w:themeColor="text2"/>
      </w:rPr>
      <w:tblPr/>
      <w:tcPr>
        <w:tcBorders>
          <w:top w:val="single" w:sz="8" w:space="0" w:color="522873" w:themeColor="accent1"/>
          <w:bottom w:val="single" w:sz="8" w:space="0" w:color="522873" w:themeColor="accent1"/>
        </w:tcBorders>
      </w:tcPr>
    </w:tblStylePr>
    <w:tblStylePr w:type="firstCol">
      <w:rPr>
        <w:b/>
        <w:bCs/>
      </w:rPr>
    </w:tblStylePr>
    <w:tblStylePr w:type="lastCol">
      <w:rPr>
        <w:b/>
        <w:bCs/>
      </w:rPr>
      <w:tblPr/>
      <w:tcPr>
        <w:tcBorders>
          <w:top w:val="single" w:sz="8" w:space="0" w:color="522873" w:themeColor="accent1"/>
          <w:bottom w:val="single" w:sz="8" w:space="0" w:color="522873" w:themeColor="accent1"/>
        </w:tcBorders>
      </w:tcPr>
    </w:tblStylePr>
    <w:tblStylePr w:type="band1Vert">
      <w:tblPr/>
      <w:tcPr>
        <w:shd w:val="clear" w:color="auto" w:fill="D5BDE8" w:themeFill="accent1" w:themeFillTint="3F"/>
      </w:tcPr>
    </w:tblStylePr>
    <w:tblStylePr w:type="band1Horz">
      <w:tblPr/>
      <w:tcPr>
        <w:shd w:val="clear" w:color="auto" w:fill="D5BDE8" w:themeFill="accent1" w:themeFillTint="3F"/>
      </w:tcPr>
    </w:tblStylePr>
  </w:style>
  <w:style w:type="table" w:styleId="MediumList1-Accent2">
    <w:name w:val="Medium List 1 Accent 2"/>
    <w:basedOn w:val="TableNormal"/>
    <w:uiPriority w:val="65"/>
    <w:semiHidden/>
    <w:rsid w:val="002E42EC"/>
    <w:pPr>
      <w:spacing w:line="240" w:lineRule="auto"/>
    </w:pPr>
    <w:tblPr>
      <w:tblStyleRowBandSize w:val="1"/>
      <w:tblStyleColBandSize w:val="1"/>
      <w:tblBorders>
        <w:top w:val="single" w:sz="8" w:space="0" w:color="1F1446" w:themeColor="accent2"/>
        <w:bottom w:val="single" w:sz="8" w:space="0" w:color="1F1446" w:themeColor="accent2"/>
      </w:tblBorders>
    </w:tblPr>
    <w:tblStylePr w:type="firstRow">
      <w:rPr>
        <w:rFonts w:asciiTheme="majorHAnsi" w:eastAsiaTheme="majorEastAsia" w:hAnsiTheme="majorHAnsi" w:cstheme="majorBidi"/>
      </w:rPr>
      <w:tblPr/>
      <w:tcPr>
        <w:tcBorders>
          <w:top w:val="nil"/>
          <w:bottom w:val="single" w:sz="8" w:space="0" w:color="1F1446" w:themeColor="accent2"/>
        </w:tcBorders>
      </w:tcPr>
    </w:tblStylePr>
    <w:tblStylePr w:type="lastRow">
      <w:rPr>
        <w:b/>
        <w:bCs/>
        <w:color w:val="522873" w:themeColor="text2"/>
      </w:rPr>
      <w:tblPr/>
      <w:tcPr>
        <w:tcBorders>
          <w:top w:val="single" w:sz="8" w:space="0" w:color="1F1446" w:themeColor="accent2"/>
          <w:bottom w:val="single" w:sz="8" w:space="0" w:color="1F1446" w:themeColor="accent2"/>
        </w:tcBorders>
      </w:tcPr>
    </w:tblStylePr>
    <w:tblStylePr w:type="firstCol">
      <w:rPr>
        <w:b/>
        <w:bCs/>
      </w:rPr>
    </w:tblStylePr>
    <w:tblStylePr w:type="lastCol">
      <w:rPr>
        <w:b/>
        <w:bCs/>
      </w:rPr>
      <w:tblPr/>
      <w:tcPr>
        <w:tcBorders>
          <w:top w:val="single" w:sz="8" w:space="0" w:color="1F1446" w:themeColor="accent2"/>
          <w:bottom w:val="single" w:sz="8" w:space="0" w:color="1F1446" w:themeColor="accent2"/>
        </w:tcBorders>
      </w:tcPr>
    </w:tblStylePr>
    <w:tblStylePr w:type="band1Vert">
      <w:tblPr/>
      <w:tcPr>
        <w:shd w:val="clear" w:color="auto" w:fill="BAAEE8" w:themeFill="accent2" w:themeFillTint="3F"/>
      </w:tcPr>
    </w:tblStylePr>
    <w:tblStylePr w:type="band1Horz">
      <w:tblPr/>
      <w:tcPr>
        <w:shd w:val="clear" w:color="auto" w:fill="BAAEE8" w:themeFill="accent2" w:themeFillTint="3F"/>
      </w:tcPr>
    </w:tblStylePr>
  </w:style>
  <w:style w:type="table" w:styleId="MediumList1-Accent3">
    <w:name w:val="Medium List 1 Accent 3"/>
    <w:basedOn w:val="TableNormal"/>
    <w:uiPriority w:val="65"/>
    <w:semiHidden/>
    <w:rsid w:val="002E42EC"/>
    <w:pPr>
      <w:spacing w:line="240" w:lineRule="auto"/>
    </w:pPr>
    <w:tblPr>
      <w:tblStyleRowBandSize w:val="1"/>
      <w:tblStyleColBandSize w:val="1"/>
      <w:tblBorders>
        <w:top w:val="single" w:sz="8" w:space="0" w:color="977EAB" w:themeColor="accent3"/>
        <w:bottom w:val="single" w:sz="8" w:space="0" w:color="977EAB" w:themeColor="accent3"/>
      </w:tblBorders>
    </w:tblPr>
    <w:tblStylePr w:type="firstRow">
      <w:rPr>
        <w:rFonts w:asciiTheme="majorHAnsi" w:eastAsiaTheme="majorEastAsia" w:hAnsiTheme="majorHAnsi" w:cstheme="majorBidi"/>
      </w:rPr>
      <w:tblPr/>
      <w:tcPr>
        <w:tcBorders>
          <w:top w:val="nil"/>
          <w:bottom w:val="single" w:sz="8" w:space="0" w:color="977EAB" w:themeColor="accent3"/>
        </w:tcBorders>
      </w:tcPr>
    </w:tblStylePr>
    <w:tblStylePr w:type="lastRow">
      <w:rPr>
        <w:b/>
        <w:bCs/>
        <w:color w:val="522873" w:themeColor="text2"/>
      </w:rPr>
      <w:tblPr/>
      <w:tcPr>
        <w:tcBorders>
          <w:top w:val="single" w:sz="8" w:space="0" w:color="977EAB" w:themeColor="accent3"/>
          <w:bottom w:val="single" w:sz="8" w:space="0" w:color="977EAB" w:themeColor="accent3"/>
        </w:tcBorders>
      </w:tcPr>
    </w:tblStylePr>
    <w:tblStylePr w:type="firstCol">
      <w:rPr>
        <w:b/>
        <w:bCs/>
      </w:rPr>
    </w:tblStylePr>
    <w:tblStylePr w:type="lastCol">
      <w:rPr>
        <w:b/>
        <w:bCs/>
      </w:rPr>
      <w:tblPr/>
      <w:tcPr>
        <w:tcBorders>
          <w:top w:val="single" w:sz="8" w:space="0" w:color="977EAB" w:themeColor="accent3"/>
          <w:bottom w:val="single" w:sz="8" w:space="0" w:color="977EAB" w:themeColor="accent3"/>
        </w:tcBorders>
      </w:tcPr>
    </w:tblStylePr>
    <w:tblStylePr w:type="band1Vert">
      <w:tblPr/>
      <w:tcPr>
        <w:shd w:val="clear" w:color="auto" w:fill="E5DFEA" w:themeFill="accent3" w:themeFillTint="3F"/>
      </w:tcPr>
    </w:tblStylePr>
    <w:tblStylePr w:type="band1Horz">
      <w:tblPr/>
      <w:tcPr>
        <w:shd w:val="clear" w:color="auto" w:fill="E5DFEA" w:themeFill="accent3" w:themeFillTint="3F"/>
      </w:tcPr>
    </w:tblStylePr>
  </w:style>
  <w:style w:type="table" w:styleId="MediumList1-Accent4">
    <w:name w:val="Medium List 1 Accent 4"/>
    <w:basedOn w:val="TableNormal"/>
    <w:uiPriority w:val="65"/>
    <w:semiHidden/>
    <w:rsid w:val="002E42EC"/>
    <w:pPr>
      <w:spacing w:line="240" w:lineRule="auto"/>
    </w:pPr>
    <w:tblPr>
      <w:tblStyleRowBandSize w:val="1"/>
      <w:tblStyleColBandSize w:val="1"/>
      <w:tblBorders>
        <w:top w:val="single" w:sz="8" w:space="0" w:color="BAA9C7" w:themeColor="accent4"/>
        <w:bottom w:val="single" w:sz="8" w:space="0" w:color="BAA9C7" w:themeColor="accent4"/>
      </w:tblBorders>
    </w:tblPr>
    <w:tblStylePr w:type="firstRow">
      <w:rPr>
        <w:rFonts w:asciiTheme="majorHAnsi" w:eastAsiaTheme="majorEastAsia" w:hAnsiTheme="majorHAnsi" w:cstheme="majorBidi"/>
      </w:rPr>
      <w:tblPr/>
      <w:tcPr>
        <w:tcBorders>
          <w:top w:val="nil"/>
          <w:bottom w:val="single" w:sz="8" w:space="0" w:color="BAA9C7" w:themeColor="accent4"/>
        </w:tcBorders>
      </w:tcPr>
    </w:tblStylePr>
    <w:tblStylePr w:type="lastRow">
      <w:rPr>
        <w:b/>
        <w:bCs/>
        <w:color w:val="522873" w:themeColor="text2"/>
      </w:rPr>
      <w:tblPr/>
      <w:tcPr>
        <w:tcBorders>
          <w:top w:val="single" w:sz="8" w:space="0" w:color="BAA9C7" w:themeColor="accent4"/>
          <w:bottom w:val="single" w:sz="8" w:space="0" w:color="BAA9C7" w:themeColor="accent4"/>
        </w:tcBorders>
      </w:tcPr>
    </w:tblStylePr>
    <w:tblStylePr w:type="firstCol">
      <w:rPr>
        <w:b/>
        <w:bCs/>
      </w:rPr>
    </w:tblStylePr>
    <w:tblStylePr w:type="lastCol">
      <w:rPr>
        <w:b/>
        <w:bCs/>
      </w:rPr>
      <w:tblPr/>
      <w:tcPr>
        <w:tcBorders>
          <w:top w:val="single" w:sz="8" w:space="0" w:color="BAA9C7" w:themeColor="accent4"/>
          <w:bottom w:val="single" w:sz="8" w:space="0" w:color="BAA9C7" w:themeColor="accent4"/>
        </w:tcBorders>
      </w:tcPr>
    </w:tblStylePr>
    <w:tblStylePr w:type="band1Vert">
      <w:tblPr/>
      <w:tcPr>
        <w:shd w:val="clear" w:color="auto" w:fill="EDE9F1" w:themeFill="accent4" w:themeFillTint="3F"/>
      </w:tcPr>
    </w:tblStylePr>
    <w:tblStylePr w:type="band1Horz">
      <w:tblPr/>
      <w:tcPr>
        <w:shd w:val="clear" w:color="auto" w:fill="EDE9F1" w:themeFill="accent4" w:themeFillTint="3F"/>
      </w:tcPr>
    </w:tblStylePr>
  </w:style>
  <w:style w:type="table" w:styleId="MediumList1-Accent5">
    <w:name w:val="Medium List 1 Accent 5"/>
    <w:basedOn w:val="TableNormal"/>
    <w:uiPriority w:val="65"/>
    <w:semiHidden/>
    <w:rsid w:val="002E42EC"/>
    <w:pPr>
      <w:spacing w:line="240" w:lineRule="auto"/>
    </w:pPr>
    <w:tblPr>
      <w:tblStyleRowBandSize w:val="1"/>
      <w:tblStyleColBandSize w:val="1"/>
      <w:tblBorders>
        <w:top w:val="single" w:sz="8" w:space="0" w:color="DCD4E3" w:themeColor="accent5"/>
        <w:bottom w:val="single" w:sz="8" w:space="0" w:color="DCD4E3" w:themeColor="accent5"/>
      </w:tblBorders>
    </w:tblPr>
    <w:tblStylePr w:type="firstRow">
      <w:rPr>
        <w:rFonts w:asciiTheme="majorHAnsi" w:eastAsiaTheme="majorEastAsia" w:hAnsiTheme="majorHAnsi" w:cstheme="majorBidi"/>
      </w:rPr>
      <w:tblPr/>
      <w:tcPr>
        <w:tcBorders>
          <w:top w:val="nil"/>
          <w:bottom w:val="single" w:sz="8" w:space="0" w:color="DCD4E3" w:themeColor="accent5"/>
        </w:tcBorders>
      </w:tcPr>
    </w:tblStylePr>
    <w:tblStylePr w:type="lastRow">
      <w:rPr>
        <w:b/>
        <w:bCs/>
        <w:color w:val="522873" w:themeColor="text2"/>
      </w:rPr>
      <w:tblPr/>
      <w:tcPr>
        <w:tcBorders>
          <w:top w:val="single" w:sz="8" w:space="0" w:color="DCD4E3" w:themeColor="accent5"/>
          <w:bottom w:val="single" w:sz="8" w:space="0" w:color="DCD4E3" w:themeColor="accent5"/>
        </w:tcBorders>
      </w:tcPr>
    </w:tblStylePr>
    <w:tblStylePr w:type="firstCol">
      <w:rPr>
        <w:b/>
        <w:bCs/>
      </w:rPr>
    </w:tblStylePr>
    <w:tblStylePr w:type="lastCol">
      <w:rPr>
        <w:b/>
        <w:bCs/>
      </w:rPr>
      <w:tblPr/>
      <w:tcPr>
        <w:tcBorders>
          <w:top w:val="single" w:sz="8" w:space="0" w:color="DCD4E3" w:themeColor="accent5"/>
          <w:bottom w:val="single" w:sz="8" w:space="0" w:color="DCD4E3" w:themeColor="accent5"/>
        </w:tcBorders>
      </w:tcPr>
    </w:tblStylePr>
    <w:tblStylePr w:type="band1Vert">
      <w:tblPr/>
      <w:tcPr>
        <w:shd w:val="clear" w:color="auto" w:fill="F6F4F8" w:themeFill="accent5" w:themeFillTint="3F"/>
      </w:tcPr>
    </w:tblStylePr>
    <w:tblStylePr w:type="band1Horz">
      <w:tblPr/>
      <w:tcPr>
        <w:shd w:val="clear" w:color="auto" w:fill="F6F4F8" w:themeFill="accent5" w:themeFillTint="3F"/>
      </w:tcPr>
    </w:tblStylePr>
  </w:style>
  <w:style w:type="table" w:styleId="MediumList1-Accent6">
    <w:name w:val="Medium List 1 Accent 6"/>
    <w:basedOn w:val="TableNormal"/>
    <w:uiPriority w:val="65"/>
    <w:semiHidden/>
    <w:rsid w:val="002E42EC"/>
    <w:pPr>
      <w:spacing w:line="240" w:lineRule="auto"/>
    </w:pPr>
    <w:tblPr>
      <w:tblStyleRowBandSize w:val="1"/>
      <w:tblStyleColBandSize w:val="1"/>
      <w:tblBorders>
        <w:top w:val="single" w:sz="8" w:space="0" w:color="00B140" w:themeColor="accent6"/>
        <w:bottom w:val="single" w:sz="8" w:space="0" w:color="00B140" w:themeColor="accent6"/>
      </w:tblBorders>
    </w:tblPr>
    <w:tblStylePr w:type="firstRow">
      <w:rPr>
        <w:rFonts w:asciiTheme="majorHAnsi" w:eastAsiaTheme="majorEastAsia" w:hAnsiTheme="majorHAnsi" w:cstheme="majorBidi"/>
      </w:rPr>
      <w:tblPr/>
      <w:tcPr>
        <w:tcBorders>
          <w:top w:val="nil"/>
          <w:bottom w:val="single" w:sz="8" w:space="0" w:color="00B140" w:themeColor="accent6"/>
        </w:tcBorders>
      </w:tcPr>
    </w:tblStylePr>
    <w:tblStylePr w:type="lastRow">
      <w:rPr>
        <w:b/>
        <w:bCs/>
        <w:color w:val="522873" w:themeColor="text2"/>
      </w:rPr>
      <w:tblPr/>
      <w:tcPr>
        <w:tcBorders>
          <w:top w:val="single" w:sz="8" w:space="0" w:color="00B140" w:themeColor="accent6"/>
          <w:bottom w:val="single" w:sz="8" w:space="0" w:color="00B140" w:themeColor="accent6"/>
        </w:tcBorders>
      </w:tcPr>
    </w:tblStylePr>
    <w:tblStylePr w:type="firstCol">
      <w:rPr>
        <w:b/>
        <w:bCs/>
      </w:rPr>
    </w:tblStylePr>
    <w:tblStylePr w:type="lastCol">
      <w:rPr>
        <w:b/>
        <w:bCs/>
      </w:rPr>
      <w:tblPr/>
      <w:tcPr>
        <w:tcBorders>
          <w:top w:val="single" w:sz="8" w:space="0" w:color="00B140" w:themeColor="accent6"/>
          <w:bottom w:val="single" w:sz="8" w:space="0" w:color="00B140" w:themeColor="accent6"/>
        </w:tcBorders>
      </w:tcPr>
    </w:tblStylePr>
    <w:tblStylePr w:type="band1Vert">
      <w:tblPr/>
      <w:tcPr>
        <w:shd w:val="clear" w:color="auto" w:fill="ACFFCA" w:themeFill="accent6" w:themeFillTint="3F"/>
      </w:tcPr>
    </w:tblStylePr>
    <w:tblStylePr w:type="band1Horz">
      <w:tblPr/>
      <w:tcPr>
        <w:shd w:val="clear" w:color="auto" w:fill="ACFFCA" w:themeFill="accent6" w:themeFillTint="3F"/>
      </w:tcPr>
    </w:tblStylePr>
  </w:style>
  <w:style w:type="table" w:styleId="MediumList2">
    <w:name w:val="Medium List 2"/>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522873" w:themeColor="accent1"/>
        <w:left w:val="single" w:sz="8" w:space="0" w:color="522873" w:themeColor="accent1"/>
        <w:bottom w:val="single" w:sz="8" w:space="0" w:color="522873" w:themeColor="accent1"/>
        <w:right w:val="single" w:sz="8" w:space="0" w:color="522873" w:themeColor="accent1"/>
      </w:tblBorders>
    </w:tblPr>
    <w:tblStylePr w:type="firstRow">
      <w:rPr>
        <w:sz w:val="24"/>
        <w:szCs w:val="24"/>
      </w:rPr>
      <w:tblPr/>
      <w:tcPr>
        <w:tcBorders>
          <w:top w:val="nil"/>
          <w:left w:val="nil"/>
          <w:bottom w:val="single" w:sz="24" w:space="0" w:color="522873" w:themeColor="accent1"/>
          <w:right w:val="nil"/>
          <w:insideH w:val="nil"/>
          <w:insideV w:val="nil"/>
        </w:tcBorders>
        <w:shd w:val="clear" w:color="auto" w:fill="FFFFFF" w:themeFill="background1"/>
      </w:tcPr>
    </w:tblStylePr>
    <w:tblStylePr w:type="lastRow">
      <w:tblPr/>
      <w:tcPr>
        <w:tcBorders>
          <w:top w:val="single" w:sz="8" w:space="0" w:color="5228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2873" w:themeColor="accent1"/>
          <w:insideH w:val="nil"/>
          <w:insideV w:val="nil"/>
        </w:tcBorders>
        <w:shd w:val="clear" w:color="auto" w:fill="FFFFFF" w:themeFill="background1"/>
      </w:tcPr>
    </w:tblStylePr>
    <w:tblStylePr w:type="lastCol">
      <w:tblPr/>
      <w:tcPr>
        <w:tcBorders>
          <w:top w:val="nil"/>
          <w:left w:val="single" w:sz="8" w:space="0" w:color="5228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BDE8" w:themeFill="accent1" w:themeFillTint="3F"/>
      </w:tcPr>
    </w:tblStylePr>
    <w:tblStylePr w:type="band1Horz">
      <w:tblPr/>
      <w:tcPr>
        <w:tcBorders>
          <w:top w:val="nil"/>
          <w:bottom w:val="nil"/>
          <w:insideH w:val="nil"/>
          <w:insideV w:val="nil"/>
        </w:tcBorders>
        <w:shd w:val="clear" w:color="auto" w:fill="D5BD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1F1446" w:themeColor="accent2"/>
        <w:left w:val="single" w:sz="8" w:space="0" w:color="1F1446" w:themeColor="accent2"/>
        <w:bottom w:val="single" w:sz="8" w:space="0" w:color="1F1446" w:themeColor="accent2"/>
        <w:right w:val="single" w:sz="8" w:space="0" w:color="1F1446" w:themeColor="accent2"/>
      </w:tblBorders>
    </w:tblPr>
    <w:tblStylePr w:type="firstRow">
      <w:rPr>
        <w:sz w:val="24"/>
        <w:szCs w:val="24"/>
      </w:rPr>
      <w:tblPr/>
      <w:tcPr>
        <w:tcBorders>
          <w:top w:val="nil"/>
          <w:left w:val="nil"/>
          <w:bottom w:val="single" w:sz="24" w:space="0" w:color="1F1446" w:themeColor="accent2"/>
          <w:right w:val="nil"/>
          <w:insideH w:val="nil"/>
          <w:insideV w:val="nil"/>
        </w:tcBorders>
        <w:shd w:val="clear" w:color="auto" w:fill="FFFFFF" w:themeFill="background1"/>
      </w:tcPr>
    </w:tblStylePr>
    <w:tblStylePr w:type="lastRow">
      <w:tblPr/>
      <w:tcPr>
        <w:tcBorders>
          <w:top w:val="single" w:sz="8" w:space="0" w:color="1F144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1446" w:themeColor="accent2"/>
          <w:insideH w:val="nil"/>
          <w:insideV w:val="nil"/>
        </w:tcBorders>
        <w:shd w:val="clear" w:color="auto" w:fill="FFFFFF" w:themeFill="background1"/>
      </w:tcPr>
    </w:tblStylePr>
    <w:tblStylePr w:type="lastCol">
      <w:tblPr/>
      <w:tcPr>
        <w:tcBorders>
          <w:top w:val="nil"/>
          <w:left w:val="single" w:sz="8" w:space="0" w:color="1F144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AEE8" w:themeFill="accent2" w:themeFillTint="3F"/>
      </w:tcPr>
    </w:tblStylePr>
    <w:tblStylePr w:type="band1Horz">
      <w:tblPr/>
      <w:tcPr>
        <w:tcBorders>
          <w:top w:val="nil"/>
          <w:bottom w:val="nil"/>
          <w:insideH w:val="nil"/>
          <w:insideV w:val="nil"/>
        </w:tcBorders>
        <w:shd w:val="clear" w:color="auto" w:fill="BAAE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977EAB" w:themeColor="accent3"/>
        <w:left w:val="single" w:sz="8" w:space="0" w:color="977EAB" w:themeColor="accent3"/>
        <w:bottom w:val="single" w:sz="8" w:space="0" w:color="977EAB" w:themeColor="accent3"/>
        <w:right w:val="single" w:sz="8" w:space="0" w:color="977EAB" w:themeColor="accent3"/>
      </w:tblBorders>
    </w:tblPr>
    <w:tblStylePr w:type="firstRow">
      <w:rPr>
        <w:sz w:val="24"/>
        <w:szCs w:val="24"/>
      </w:rPr>
      <w:tblPr/>
      <w:tcPr>
        <w:tcBorders>
          <w:top w:val="nil"/>
          <w:left w:val="nil"/>
          <w:bottom w:val="single" w:sz="24" w:space="0" w:color="977EAB" w:themeColor="accent3"/>
          <w:right w:val="nil"/>
          <w:insideH w:val="nil"/>
          <w:insideV w:val="nil"/>
        </w:tcBorders>
        <w:shd w:val="clear" w:color="auto" w:fill="FFFFFF" w:themeFill="background1"/>
      </w:tcPr>
    </w:tblStylePr>
    <w:tblStylePr w:type="lastRow">
      <w:tblPr/>
      <w:tcPr>
        <w:tcBorders>
          <w:top w:val="single" w:sz="8" w:space="0" w:color="977EA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7EAB" w:themeColor="accent3"/>
          <w:insideH w:val="nil"/>
          <w:insideV w:val="nil"/>
        </w:tcBorders>
        <w:shd w:val="clear" w:color="auto" w:fill="FFFFFF" w:themeFill="background1"/>
      </w:tcPr>
    </w:tblStylePr>
    <w:tblStylePr w:type="lastCol">
      <w:tblPr/>
      <w:tcPr>
        <w:tcBorders>
          <w:top w:val="nil"/>
          <w:left w:val="single" w:sz="8" w:space="0" w:color="977EA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FEA" w:themeFill="accent3" w:themeFillTint="3F"/>
      </w:tcPr>
    </w:tblStylePr>
    <w:tblStylePr w:type="band1Horz">
      <w:tblPr/>
      <w:tcPr>
        <w:tcBorders>
          <w:top w:val="nil"/>
          <w:bottom w:val="nil"/>
          <w:insideH w:val="nil"/>
          <w:insideV w:val="nil"/>
        </w:tcBorders>
        <w:shd w:val="clear" w:color="auto" w:fill="E5DF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BAA9C7" w:themeColor="accent4"/>
        <w:left w:val="single" w:sz="8" w:space="0" w:color="BAA9C7" w:themeColor="accent4"/>
        <w:bottom w:val="single" w:sz="8" w:space="0" w:color="BAA9C7" w:themeColor="accent4"/>
        <w:right w:val="single" w:sz="8" w:space="0" w:color="BAA9C7" w:themeColor="accent4"/>
      </w:tblBorders>
    </w:tblPr>
    <w:tblStylePr w:type="firstRow">
      <w:rPr>
        <w:sz w:val="24"/>
        <w:szCs w:val="24"/>
      </w:rPr>
      <w:tblPr/>
      <w:tcPr>
        <w:tcBorders>
          <w:top w:val="nil"/>
          <w:left w:val="nil"/>
          <w:bottom w:val="single" w:sz="24" w:space="0" w:color="BAA9C7" w:themeColor="accent4"/>
          <w:right w:val="nil"/>
          <w:insideH w:val="nil"/>
          <w:insideV w:val="nil"/>
        </w:tcBorders>
        <w:shd w:val="clear" w:color="auto" w:fill="FFFFFF" w:themeFill="background1"/>
      </w:tcPr>
    </w:tblStylePr>
    <w:tblStylePr w:type="lastRow">
      <w:tblPr/>
      <w:tcPr>
        <w:tcBorders>
          <w:top w:val="single" w:sz="8" w:space="0" w:color="BAA9C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A9C7" w:themeColor="accent4"/>
          <w:insideH w:val="nil"/>
          <w:insideV w:val="nil"/>
        </w:tcBorders>
        <w:shd w:val="clear" w:color="auto" w:fill="FFFFFF" w:themeFill="background1"/>
      </w:tcPr>
    </w:tblStylePr>
    <w:tblStylePr w:type="lastCol">
      <w:tblPr/>
      <w:tcPr>
        <w:tcBorders>
          <w:top w:val="nil"/>
          <w:left w:val="single" w:sz="8" w:space="0" w:color="BAA9C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9F1" w:themeFill="accent4" w:themeFillTint="3F"/>
      </w:tcPr>
    </w:tblStylePr>
    <w:tblStylePr w:type="band1Horz">
      <w:tblPr/>
      <w:tcPr>
        <w:tcBorders>
          <w:top w:val="nil"/>
          <w:bottom w:val="nil"/>
          <w:insideH w:val="nil"/>
          <w:insideV w:val="nil"/>
        </w:tcBorders>
        <w:shd w:val="clear" w:color="auto" w:fill="EDE9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DCD4E3" w:themeColor="accent5"/>
        <w:left w:val="single" w:sz="8" w:space="0" w:color="DCD4E3" w:themeColor="accent5"/>
        <w:bottom w:val="single" w:sz="8" w:space="0" w:color="DCD4E3" w:themeColor="accent5"/>
        <w:right w:val="single" w:sz="8" w:space="0" w:color="DCD4E3" w:themeColor="accent5"/>
      </w:tblBorders>
    </w:tblPr>
    <w:tblStylePr w:type="firstRow">
      <w:rPr>
        <w:sz w:val="24"/>
        <w:szCs w:val="24"/>
      </w:rPr>
      <w:tblPr/>
      <w:tcPr>
        <w:tcBorders>
          <w:top w:val="nil"/>
          <w:left w:val="nil"/>
          <w:bottom w:val="single" w:sz="24" w:space="0" w:color="DCD4E3" w:themeColor="accent5"/>
          <w:right w:val="nil"/>
          <w:insideH w:val="nil"/>
          <w:insideV w:val="nil"/>
        </w:tcBorders>
        <w:shd w:val="clear" w:color="auto" w:fill="FFFFFF" w:themeFill="background1"/>
      </w:tcPr>
    </w:tblStylePr>
    <w:tblStylePr w:type="lastRow">
      <w:tblPr/>
      <w:tcPr>
        <w:tcBorders>
          <w:top w:val="single" w:sz="8" w:space="0" w:color="DCD4E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D4E3" w:themeColor="accent5"/>
          <w:insideH w:val="nil"/>
          <w:insideV w:val="nil"/>
        </w:tcBorders>
        <w:shd w:val="clear" w:color="auto" w:fill="FFFFFF" w:themeFill="background1"/>
      </w:tcPr>
    </w:tblStylePr>
    <w:tblStylePr w:type="lastCol">
      <w:tblPr/>
      <w:tcPr>
        <w:tcBorders>
          <w:top w:val="nil"/>
          <w:left w:val="single" w:sz="8" w:space="0" w:color="DCD4E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8" w:themeFill="accent5" w:themeFillTint="3F"/>
      </w:tcPr>
    </w:tblStylePr>
    <w:tblStylePr w:type="band1Horz">
      <w:tblPr/>
      <w:tcPr>
        <w:tcBorders>
          <w:top w:val="nil"/>
          <w:bottom w:val="nil"/>
          <w:insideH w:val="nil"/>
          <w:insideV w:val="nil"/>
        </w:tcBorders>
        <w:shd w:val="clear" w:color="auto" w:fill="F6F4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E42EC"/>
    <w:pPr>
      <w:spacing w:line="240" w:lineRule="auto"/>
    </w:pPr>
    <w:rPr>
      <w:rFonts w:asciiTheme="majorHAnsi" w:eastAsiaTheme="majorEastAsia" w:hAnsiTheme="majorHAnsi" w:cstheme="majorBidi"/>
    </w:rPr>
    <w:tblPr>
      <w:tblStyleRowBandSize w:val="1"/>
      <w:tblStyleColBandSize w:val="1"/>
      <w:tblBorders>
        <w:top w:val="single" w:sz="8" w:space="0" w:color="00B140" w:themeColor="accent6"/>
        <w:left w:val="single" w:sz="8" w:space="0" w:color="00B140" w:themeColor="accent6"/>
        <w:bottom w:val="single" w:sz="8" w:space="0" w:color="00B140" w:themeColor="accent6"/>
        <w:right w:val="single" w:sz="8" w:space="0" w:color="00B140" w:themeColor="accent6"/>
      </w:tblBorders>
    </w:tblPr>
    <w:tblStylePr w:type="firstRow">
      <w:rPr>
        <w:sz w:val="24"/>
        <w:szCs w:val="24"/>
      </w:rPr>
      <w:tblPr/>
      <w:tcPr>
        <w:tcBorders>
          <w:top w:val="nil"/>
          <w:left w:val="nil"/>
          <w:bottom w:val="single" w:sz="24" w:space="0" w:color="00B140" w:themeColor="accent6"/>
          <w:right w:val="nil"/>
          <w:insideH w:val="nil"/>
          <w:insideV w:val="nil"/>
        </w:tcBorders>
        <w:shd w:val="clear" w:color="auto" w:fill="FFFFFF" w:themeFill="background1"/>
      </w:tcPr>
    </w:tblStylePr>
    <w:tblStylePr w:type="lastRow">
      <w:tblPr/>
      <w:tcPr>
        <w:tcBorders>
          <w:top w:val="single" w:sz="8" w:space="0" w:color="00B14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40" w:themeColor="accent6"/>
          <w:insideH w:val="nil"/>
          <w:insideV w:val="nil"/>
        </w:tcBorders>
        <w:shd w:val="clear" w:color="auto" w:fill="FFFFFF" w:themeFill="background1"/>
      </w:tcPr>
    </w:tblStylePr>
    <w:tblStylePr w:type="lastCol">
      <w:tblPr/>
      <w:tcPr>
        <w:tcBorders>
          <w:top w:val="nil"/>
          <w:left w:val="single" w:sz="8" w:space="0" w:color="00B14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6" w:themeFillTint="3F"/>
      </w:tcPr>
    </w:tblStylePr>
    <w:tblStylePr w:type="band1Horz">
      <w:tblPr/>
      <w:tcPr>
        <w:tcBorders>
          <w:top w:val="nil"/>
          <w:bottom w:val="nil"/>
          <w:insideH w:val="nil"/>
          <w:insideV w:val="nil"/>
        </w:tcBorders>
        <w:shd w:val="clear" w:color="auto" w:fill="ACFFC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E42EC"/>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E42EC"/>
    <w:pPr>
      <w:spacing w:line="240" w:lineRule="auto"/>
    </w:pPr>
    <w:tblPr>
      <w:tblStyleRowBandSize w:val="1"/>
      <w:tblStyleColBandSize w:val="1"/>
      <w:tblBorders>
        <w:top w:val="single" w:sz="8" w:space="0" w:color="803FB5" w:themeColor="accent1" w:themeTint="BF"/>
        <w:left w:val="single" w:sz="8" w:space="0" w:color="803FB5" w:themeColor="accent1" w:themeTint="BF"/>
        <w:bottom w:val="single" w:sz="8" w:space="0" w:color="803FB5" w:themeColor="accent1" w:themeTint="BF"/>
        <w:right w:val="single" w:sz="8" w:space="0" w:color="803FB5" w:themeColor="accent1" w:themeTint="BF"/>
        <w:insideH w:val="single" w:sz="8" w:space="0" w:color="803FB5" w:themeColor="accent1" w:themeTint="BF"/>
      </w:tblBorders>
    </w:tblPr>
    <w:tblStylePr w:type="firstRow">
      <w:pPr>
        <w:spacing w:before="0" w:after="0" w:line="240" w:lineRule="auto"/>
      </w:pPr>
      <w:rPr>
        <w:b/>
        <w:bCs/>
        <w:color w:val="FFFFFF" w:themeColor="background1"/>
      </w:rPr>
      <w:tblPr/>
      <w:tcPr>
        <w:tcBorders>
          <w:top w:val="single" w:sz="8" w:space="0" w:color="803FB5" w:themeColor="accent1" w:themeTint="BF"/>
          <w:left w:val="single" w:sz="8" w:space="0" w:color="803FB5" w:themeColor="accent1" w:themeTint="BF"/>
          <w:bottom w:val="single" w:sz="8" w:space="0" w:color="803FB5" w:themeColor="accent1" w:themeTint="BF"/>
          <w:right w:val="single" w:sz="8" w:space="0" w:color="803FB5" w:themeColor="accent1" w:themeTint="BF"/>
          <w:insideH w:val="nil"/>
          <w:insideV w:val="nil"/>
        </w:tcBorders>
        <w:shd w:val="clear" w:color="auto" w:fill="522873" w:themeFill="accent1"/>
      </w:tcPr>
    </w:tblStylePr>
    <w:tblStylePr w:type="lastRow">
      <w:pPr>
        <w:spacing w:before="0" w:after="0" w:line="240" w:lineRule="auto"/>
      </w:pPr>
      <w:rPr>
        <w:b/>
        <w:bCs/>
      </w:rPr>
      <w:tblPr/>
      <w:tcPr>
        <w:tcBorders>
          <w:top w:val="double" w:sz="6" w:space="0" w:color="803FB5" w:themeColor="accent1" w:themeTint="BF"/>
          <w:left w:val="single" w:sz="8" w:space="0" w:color="803FB5" w:themeColor="accent1" w:themeTint="BF"/>
          <w:bottom w:val="single" w:sz="8" w:space="0" w:color="803FB5" w:themeColor="accent1" w:themeTint="BF"/>
          <w:right w:val="single" w:sz="8" w:space="0" w:color="803FB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BDE8" w:themeFill="accent1" w:themeFillTint="3F"/>
      </w:tcPr>
    </w:tblStylePr>
    <w:tblStylePr w:type="band1Horz">
      <w:tblPr/>
      <w:tcPr>
        <w:tcBorders>
          <w:insideH w:val="nil"/>
          <w:insideV w:val="nil"/>
        </w:tcBorders>
        <w:shd w:val="clear" w:color="auto" w:fill="D5BD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E42EC"/>
    <w:pPr>
      <w:spacing w:line="240" w:lineRule="auto"/>
    </w:pPr>
    <w:tblPr>
      <w:tblStyleRowBandSize w:val="1"/>
      <w:tblStyleColBandSize w:val="1"/>
      <w:tblBorders>
        <w:top w:val="single" w:sz="8" w:space="0" w:color="432B97" w:themeColor="accent2" w:themeTint="BF"/>
        <w:left w:val="single" w:sz="8" w:space="0" w:color="432B97" w:themeColor="accent2" w:themeTint="BF"/>
        <w:bottom w:val="single" w:sz="8" w:space="0" w:color="432B97" w:themeColor="accent2" w:themeTint="BF"/>
        <w:right w:val="single" w:sz="8" w:space="0" w:color="432B97" w:themeColor="accent2" w:themeTint="BF"/>
        <w:insideH w:val="single" w:sz="8" w:space="0" w:color="432B97" w:themeColor="accent2" w:themeTint="BF"/>
      </w:tblBorders>
    </w:tblPr>
    <w:tblStylePr w:type="firstRow">
      <w:pPr>
        <w:spacing w:before="0" w:after="0" w:line="240" w:lineRule="auto"/>
      </w:pPr>
      <w:rPr>
        <w:b/>
        <w:bCs/>
        <w:color w:val="FFFFFF" w:themeColor="background1"/>
      </w:rPr>
      <w:tblPr/>
      <w:tcPr>
        <w:tcBorders>
          <w:top w:val="single" w:sz="8" w:space="0" w:color="432B97" w:themeColor="accent2" w:themeTint="BF"/>
          <w:left w:val="single" w:sz="8" w:space="0" w:color="432B97" w:themeColor="accent2" w:themeTint="BF"/>
          <w:bottom w:val="single" w:sz="8" w:space="0" w:color="432B97" w:themeColor="accent2" w:themeTint="BF"/>
          <w:right w:val="single" w:sz="8" w:space="0" w:color="432B97" w:themeColor="accent2" w:themeTint="BF"/>
          <w:insideH w:val="nil"/>
          <w:insideV w:val="nil"/>
        </w:tcBorders>
        <w:shd w:val="clear" w:color="auto" w:fill="1F1446" w:themeFill="accent2"/>
      </w:tcPr>
    </w:tblStylePr>
    <w:tblStylePr w:type="lastRow">
      <w:pPr>
        <w:spacing w:before="0" w:after="0" w:line="240" w:lineRule="auto"/>
      </w:pPr>
      <w:rPr>
        <w:b/>
        <w:bCs/>
      </w:rPr>
      <w:tblPr/>
      <w:tcPr>
        <w:tcBorders>
          <w:top w:val="double" w:sz="6" w:space="0" w:color="432B97" w:themeColor="accent2" w:themeTint="BF"/>
          <w:left w:val="single" w:sz="8" w:space="0" w:color="432B97" w:themeColor="accent2" w:themeTint="BF"/>
          <w:bottom w:val="single" w:sz="8" w:space="0" w:color="432B97" w:themeColor="accent2" w:themeTint="BF"/>
          <w:right w:val="single" w:sz="8" w:space="0" w:color="432B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AEE8" w:themeFill="accent2" w:themeFillTint="3F"/>
      </w:tcPr>
    </w:tblStylePr>
    <w:tblStylePr w:type="band1Horz">
      <w:tblPr/>
      <w:tcPr>
        <w:tcBorders>
          <w:insideH w:val="nil"/>
          <w:insideV w:val="nil"/>
        </w:tcBorders>
        <w:shd w:val="clear" w:color="auto" w:fill="BAAE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E42EC"/>
    <w:pPr>
      <w:spacing w:line="240" w:lineRule="auto"/>
    </w:pPr>
    <w:tblPr>
      <w:tblStyleRowBandSize w:val="1"/>
      <w:tblStyleColBandSize w:val="1"/>
      <w:tblBorders>
        <w:top w:val="single" w:sz="8" w:space="0" w:color="B09EC0" w:themeColor="accent3" w:themeTint="BF"/>
        <w:left w:val="single" w:sz="8" w:space="0" w:color="B09EC0" w:themeColor="accent3" w:themeTint="BF"/>
        <w:bottom w:val="single" w:sz="8" w:space="0" w:color="B09EC0" w:themeColor="accent3" w:themeTint="BF"/>
        <w:right w:val="single" w:sz="8" w:space="0" w:color="B09EC0" w:themeColor="accent3" w:themeTint="BF"/>
        <w:insideH w:val="single" w:sz="8" w:space="0" w:color="B09EC0" w:themeColor="accent3" w:themeTint="BF"/>
      </w:tblBorders>
    </w:tblPr>
    <w:tblStylePr w:type="firstRow">
      <w:pPr>
        <w:spacing w:before="0" w:after="0" w:line="240" w:lineRule="auto"/>
      </w:pPr>
      <w:rPr>
        <w:b/>
        <w:bCs/>
        <w:color w:val="FFFFFF" w:themeColor="background1"/>
      </w:rPr>
      <w:tblPr/>
      <w:tcPr>
        <w:tcBorders>
          <w:top w:val="single" w:sz="8" w:space="0" w:color="B09EC0" w:themeColor="accent3" w:themeTint="BF"/>
          <w:left w:val="single" w:sz="8" w:space="0" w:color="B09EC0" w:themeColor="accent3" w:themeTint="BF"/>
          <w:bottom w:val="single" w:sz="8" w:space="0" w:color="B09EC0" w:themeColor="accent3" w:themeTint="BF"/>
          <w:right w:val="single" w:sz="8" w:space="0" w:color="B09EC0" w:themeColor="accent3" w:themeTint="BF"/>
          <w:insideH w:val="nil"/>
          <w:insideV w:val="nil"/>
        </w:tcBorders>
        <w:shd w:val="clear" w:color="auto" w:fill="977EAB" w:themeFill="accent3"/>
      </w:tcPr>
    </w:tblStylePr>
    <w:tblStylePr w:type="lastRow">
      <w:pPr>
        <w:spacing w:before="0" w:after="0" w:line="240" w:lineRule="auto"/>
      </w:pPr>
      <w:rPr>
        <w:b/>
        <w:bCs/>
      </w:rPr>
      <w:tblPr/>
      <w:tcPr>
        <w:tcBorders>
          <w:top w:val="double" w:sz="6" w:space="0" w:color="B09EC0" w:themeColor="accent3" w:themeTint="BF"/>
          <w:left w:val="single" w:sz="8" w:space="0" w:color="B09EC0" w:themeColor="accent3" w:themeTint="BF"/>
          <w:bottom w:val="single" w:sz="8" w:space="0" w:color="B09EC0" w:themeColor="accent3" w:themeTint="BF"/>
          <w:right w:val="single" w:sz="8" w:space="0" w:color="B09EC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DFEA" w:themeFill="accent3" w:themeFillTint="3F"/>
      </w:tcPr>
    </w:tblStylePr>
    <w:tblStylePr w:type="band1Horz">
      <w:tblPr/>
      <w:tcPr>
        <w:tcBorders>
          <w:insideH w:val="nil"/>
          <w:insideV w:val="nil"/>
        </w:tcBorders>
        <w:shd w:val="clear" w:color="auto" w:fill="E5DF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E42EC"/>
    <w:pPr>
      <w:spacing w:line="240" w:lineRule="auto"/>
    </w:pPr>
    <w:tblPr>
      <w:tblStyleRowBandSize w:val="1"/>
      <w:tblStyleColBandSize w:val="1"/>
      <w:tblBorders>
        <w:top w:val="single" w:sz="8" w:space="0" w:color="CBBED5" w:themeColor="accent4" w:themeTint="BF"/>
        <w:left w:val="single" w:sz="8" w:space="0" w:color="CBBED5" w:themeColor="accent4" w:themeTint="BF"/>
        <w:bottom w:val="single" w:sz="8" w:space="0" w:color="CBBED5" w:themeColor="accent4" w:themeTint="BF"/>
        <w:right w:val="single" w:sz="8" w:space="0" w:color="CBBED5" w:themeColor="accent4" w:themeTint="BF"/>
        <w:insideH w:val="single" w:sz="8" w:space="0" w:color="CBBED5" w:themeColor="accent4" w:themeTint="BF"/>
      </w:tblBorders>
    </w:tblPr>
    <w:tblStylePr w:type="firstRow">
      <w:pPr>
        <w:spacing w:before="0" w:after="0" w:line="240" w:lineRule="auto"/>
      </w:pPr>
      <w:rPr>
        <w:b/>
        <w:bCs/>
        <w:color w:val="FFFFFF" w:themeColor="background1"/>
      </w:rPr>
      <w:tblPr/>
      <w:tcPr>
        <w:tcBorders>
          <w:top w:val="single" w:sz="8" w:space="0" w:color="CBBED5" w:themeColor="accent4" w:themeTint="BF"/>
          <w:left w:val="single" w:sz="8" w:space="0" w:color="CBBED5" w:themeColor="accent4" w:themeTint="BF"/>
          <w:bottom w:val="single" w:sz="8" w:space="0" w:color="CBBED5" w:themeColor="accent4" w:themeTint="BF"/>
          <w:right w:val="single" w:sz="8" w:space="0" w:color="CBBED5" w:themeColor="accent4" w:themeTint="BF"/>
          <w:insideH w:val="nil"/>
          <w:insideV w:val="nil"/>
        </w:tcBorders>
        <w:shd w:val="clear" w:color="auto" w:fill="BAA9C7" w:themeFill="accent4"/>
      </w:tcPr>
    </w:tblStylePr>
    <w:tblStylePr w:type="lastRow">
      <w:pPr>
        <w:spacing w:before="0" w:after="0" w:line="240" w:lineRule="auto"/>
      </w:pPr>
      <w:rPr>
        <w:b/>
        <w:bCs/>
      </w:rPr>
      <w:tblPr/>
      <w:tcPr>
        <w:tcBorders>
          <w:top w:val="double" w:sz="6" w:space="0" w:color="CBBED5" w:themeColor="accent4" w:themeTint="BF"/>
          <w:left w:val="single" w:sz="8" w:space="0" w:color="CBBED5" w:themeColor="accent4" w:themeTint="BF"/>
          <w:bottom w:val="single" w:sz="8" w:space="0" w:color="CBBED5" w:themeColor="accent4" w:themeTint="BF"/>
          <w:right w:val="single" w:sz="8" w:space="0" w:color="CBBED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E9F1" w:themeFill="accent4" w:themeFillTint="3F"/>
      </w:tcPr>
    </w:tblStylePr>
    <w:tblStylePr w:type="band1Horz">
      <w:tblPr/>
      <w:tcPr>
        <w:tcBorders>
          <w:insideH w:val="nil"/>
          <w:insideV w:val="nil"/>
        </w:tcBorders>
        <w:shd w:val="clear" w:color="auto" w:fill="EDE9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E42EC"/>
    <w:pPr>
      <w:spacing w:line="240" w:lineRule="auto"/>
    </w:pPr>
    <w:tblPr>
      <w:tblStyleRowBandSize w:val="1"/>
      <w:tblStyleColBandSize w:val="1"/>
      <w:tblBorders>
        <w:top w:val="single" w:sz="8" w:space="0" w:color="E4DEEA" w:themeColor="accent5" w:themeTint="BF"/>
        <w:left w:val="single" w:sz="8" w:space="0" w:color="E4DEEA" w:themeColor="accent5" w:themeTint="BF"/>
        <w:bottom w:val="single" w:sz="8" w:space="0" w:color="E4DEEA" w:themeColor="accent5" w:themeTint="BF"/>
        <w:right w:val="single" w:sz="8" w:space="0" w:color="E4DEEA" w:themeColor="accent5" w:themeTint="BF"/>
        <w:insideH w:val="single" w:sz="8" w:space="0" w:color="E4DEEA" w:themeColor="accent5" w:themeTint="BF"/>
      </w:tblBorders>
    </w:tblPr>
    <w:tblStylePr w:type="firstRow">
      <w:pPr>
        <w:spacing w:before="0" w:after="0" w:line="240" w:lineRule="auto"/>
      </w:pPr>
      <w:rPr>
        <w:b/>
        <w:bCs/>
        <w:color w:val="FFFFFF" w:themeColor="background1"/>
      </w:rPr>
      <w:tblPr/>
      <w:tcPr>
        <w:tcBorders>
          <w:top w:val="single" w:sz="8" w:space="0" w:color="E4DEEA" w:themeColor="accent5" w:themeTint="BF"/>
          <w:left w:val="single" w:sz="8" w:space="0" w:color="E4DEEA" w:themeColor="accent5" w:themeTint="BF"/>
          <w:bottom w:val="single" w:sz="8" w:space="0" w:color="E4DEEA" w:themeColor="accent5" w:themeTint="BF"/>
          <w:right w:val="single" w:sz="8" w:space="0" w:color="E4DEEA" w:themeColor="accent5" w:themeTint="BF"/>
          <w:insideH w:val="nil"/>
          <w:insideV w:val="nil"/>
        </w:tcBorders>
        <w:shd w:val="clear" w:color="auto" w:fill="DCD4E3" w:themeFill="accent5"/>
      </w:tcPr>
    </w:tblStylePr>
    <w:tblStylePr w:type="lastRow">
      <w:pPr>
        <w:spacing w:before="0" w:after="0" w:line="240" w:lineRule="auto"/>
      </w:pPr>
      <w:rPr>
        <w:b/>
        <w:bCs/>
      </w:rPr>
      <w:tblPr/>
      <w:tcPr>
        <w:tcBorders>
          <w:top w:val="double" w:sz="6" w:space="0" w:color="E4DEEA" w:themeColor="accent5" w:themeTint="BF"/>
          <w:left w:val="single" w:sz="8" w:space="0" w:color="E4DEEA" w:themeColor="accent5" w:themeTint="BF"/>
          <w:bottom w:val="single" w:sz="8" w:space="0" w:color="E4DEEA" w:themeColor="accent5" w:themeTint="BF"/>
          <w:right w:val="single" w:sz="8" w:space="0" w:color="E4DEE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F4F8" w:themeFill="accent5" w:themeFillTint="3F"/>
      </w:tcPr>
    </w:tblStylePr>
    <w:tblStylePr w:type="band1Horz">
      <w:tblPr/>
      <w:tcPr>
        <w:tcBorders>
          <w:insideH w:val="nil"/>
          <w:insideV w:val="nil"/>
        </w:tcBorders>
        <w:shd w:val="clear" w:color="auto" w:fill="F6F4F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E42EC"/>
    <w:pPr>
      <w:spacing w:line="240" w:lineRule="auto"/>
    </w:pPr>
    <w:tblPr>
      <w:tblStyleRowBandSize w:val="1"/>
      <w:tblStyleColBandSize w:val="1"/>
      <w:tblBorders>
        <w:top w:val="single" w:sz="8" w:space="0" w:color="05FF5F" w:themeColor="accent6" w:themeTint="BF"/>
        <w:left w:val="single" w:sz="8" w:space="0" w:color="05FF5F" w:themeColor="accent6" w:themeTint="BF"/>
        <w:bottom w:val="single" w:sz="8" w:space="0" w:color="05FF5F" w:themeColor="accent6" w:themeTint="BF"/>
        <w:right w:val="single" w:sz="8" w:space="0" w:color="05FF5F" w:themeColor="accent6" w:themeTint="BF"/>
        <w:insideH w:val="single" w:sz="8" w:space="0" w:color="05FF5F" w:themeColor="accent6" w:themeTint="BF"/>
      </w:tblBorders>
    </w:tblPr>
    <w:tblStylePr w:type="firstRow">
      <w:pPr>
        <w:spacing w:before="0" w:after="0" w:line="240" w:lineRule="auto"/>
      </w:pPr>
      <w:rPr>
        <w:b/>
        <w:bCs/>
        <w:color w:val="FFFFFF" w:themeColor="background1"/>
      </w:rPr>
      <w:tblPr/>
      <w:tcPr>
        <w:tcBorders>
          <w:top w:val="single" w:sz="8" w:space="0" w:color="05FF5F" w:themeColor="accent6" w:themeTint="BF"/>
          <w:left w:val="single" w:sz="8" w:space="0" w:color="05FF5F" w:themeColor="accent6" w:themeTint="BF"/>
          <w:bottom w:val="single" w:sz="8" w:space="0" w:color="05FF5F" w:themeColor="accent6" w:themeTint="BF"/>
          <w:right w:val="single" w:sz="8" w:space="0" w:color="05FF5F" w:themeColor="accent6" w:themeTint="BF"/>
          <w:insideH w:val="nil"/>
          <w:insideV w:val="nil"/>
        </w:tcBorders>
        <w:shd w:val="clear" w:color="auto" w:fill="00B140" w:themeFill="accent6"/>
      </w:tcPr>
    </w:tblStylePr>
    <w:tblStylePr w:type="lastRow">
      <w:pPr>
        <w:spacing w:before="0" w:after="0" w:line="240" w:lineRule="auto"/>
      </w:pPr>
      <w:rPr>
        <w:b/>
        <w:bCs/>
      </w:rPr>
      <w:tblPr/>
      <w:tcPr>
        <w:tcBorders>
          <w:top w:val="double" w:sz="6" w:space="0" w:color="05FF5F" w:themeColor="accent6" w:themeTint="BF"/>
          <w:left w:val="single" w:sz="8" w:space="0" w:color="05FF5F" w:themeColor="accent6" w:themeTint="BF"/>
          <w:bottom w:val="single" w:sz="8" w:space="0" w:color="05FF5F" w:themeColor="accent6" w:themeTint="BF"/>
          <w:right w:val="single" w:sz="8" w:space="0" w:color="05FF5F"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CA" w:themeFill="accent6" w:themeFillTint="3F"/>
      </w:tcPr>
    </w:tblStylePr>
    <w:tblStylePr w:type="band1Horz">
      <w:tblPr/>
      <w:tcPr>
        <w:tcBorders>
          <w:insideH w:val="nil"/>
          <w:insideV w:val="nil"/>
        </w:tcBorders>
        <w:shd w:val="clear" w:color="auto" w:fill="ACFFC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28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2873" w:themeFill="accent1"/>
      </w:tcPr>
    </w:tblStylePr>
    <w:tblStylePr w:type="lastCol">
      <w:rPr>
        <w:b/>
        <w:bCs/>
        <w:color w:val="FFFFFF" w:themeColor="background1"/>
      </w:rPr>
      <w:tblPr/>
      <w:tcPr>
        <w:tcBorders>
          <w:left w:val="nil"/>
          <w:right w:val="nil"/>
          <w:insideH w:val="nil"/>
          <w:insideV w:val="nil"/>
        </w:tcBorders>
        <w:shd w:val="clear" w:color="auto" w:fill="5228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F144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F1446" w:themeFill="accent2"/>
      </w:tcPr>
    </w:tblStylePr>
    <w:tblStylePr w:type="lastCol">
      <w:rPr>
        <w:b/>
        <w:bCs/>
        <w:color w:val="FFFFFF" w:themeColor="background1"/>
      </w:rPr>
      <w:tblPr/>
      <w:tcPr>
        <w:tcBorders>
          <w:left w:val="nil"/>
          <w:right w:val="nil"/>
          <w:insideH w:val="nil"/>
          <w:insideV w:val="nil"/>
        </w:tcBorders>
        <w:shd w:val="clear" w:color="auto" w:fill="1F144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7EA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7EAB" w:themeFill="accent3"/>
      </w:tcPr>
    </w:tblStylePr>
    <w:tblStylePr w:type="lastCol">
      <w:rPr>
        <w:b/>
        <w:bCs/>
        <w:color w:val="FFFFFF" w:themeColor="background1"/>
      </w:rPr>
      <w:tblPr/>
      <w:tcPr>
        <w:tcBorders>
          <w:left w:val="nil"/>
          <w:right w:val="nil"/>
          <w:insideH w:val="nil"/>
          <w:insideV w:val="nil"/>
        </w:tcBorders>
        <w:shd w:val="clear" w:color="auto" w:fill="977EA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A9C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A9C7" w:themeFill="accent4"/>
      </w:tcPr>
    </w:tblStylePr>
    <w:tblStylePr w:type="lastCol">
      <w:rPr>
        <w:b/>
        <w:bCs/>
        <w:color w:val="FFFFFF" w:themeColor="background1"/>
      </w:rPr>
      <w:tblPr/>
      <w:tcPr>
        <w:tcBorders>
          <w:left w:val="nil"/>
          <w:right w:val="nil"/>
          <w:insideH w:val="nil"/>
          <w:insideV w:val="nil"/>
        </w:tcBorders>
        <w:shd w:val="clear" w:color="auto" w:fill="BAA9C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CD4E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D4E3" w:themeFill="accent5"/>
      </w:tcPr>
    </w:tblStylePr>
    <w:tblStylePr w:type="lastCol">
      <w:rPr>
        <w:b/>
        <w:bCs/>
        <w:color w:val="FFFFFF" w:themeColor="background1"/>
      </w:rPr>
      <w:tblPr/>
      <w:tcPr>
        <w:tcBorders>
          <w:left w:val="nil"/>
          <w:right w:val="nil"/>
          <w:insideH w:val="nil"/>
          <w:insideV w:val="nil"/>
        </w:tcBorders>
        <w:shd w:val="clear" w:color="auto" w:fill="DCD4E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E42EC"/>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4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40" w:themeFill="accent6"/>
      </w:tcPr>
    </w:tblStylePr>
    <w:tblStylePr w:type="lastCol">
      <w:rPr>
        <w:b/>
        <w:bCs/>
        <w:color w:val="FFFFFF" w:themeColor="background1"/>
      </w:rPr>
      <w:tblPr/>
      <w:tcPr>
        <w:tcBorders>
          <w:left w:val="nil"/>
          <w:right w:val="nil"/>
          <w:insideH w:val="nil"/>
          <w:insideV w:val="nil"/>
        </w:tcBorders>
        <w:shd w:val="clear" w:color="auto" w:fill="00B14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2E42E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E42EC"/>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E42EC"/>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E42E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E42E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E42E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5200B"/>
    <w:rPr>
      <w:color w:val="605E5C"/>
      <w:shd w:val="clear" w:color="auto" w:fill="E1DFDD"/>
    </w:rPr>
  </w:style>
  <w:style w:type="paragraph" w:customStyle="1" w:styleId="Intro">
    <w:name w:val="Intro"/>
    <w:basedOn w:val="Normal"/>
    <w:qFormat/>
    <w:rsid w:val="009A6616"/>
    <w:pPr>
      <w:keepLines/>
      <w:tabs>
        <w:tab w:val="left" w:pos="170"/>
        <w:tab w:val="left" w:pos="340"/>
        <w:tab w:val="left" w:pos="510"/>
        <w:tab w:val="left" w:pos="680"/>
        <w:tab w:val="left" w:pos="851"/>
        <w:tab w:val="left" w:pos="1021"/>
      </w:tabs>
      <w:spacing w:before="120" w:line="288" w:lineRule="auto"/>
    </w:pPr>
    <w:rPr>
      <w:rFonts w:ascii="Arial" w:eastAsiaTheme="minorHAnsi" w:hAnsi="Arial" w:cstheme="minorBidi"/>
      <w:color w:val="643F7F"/>
      <w:szCs w:val="24"/>
      <w:lang w:eastAsia="en-US"/>
    </w:rPr>
  </w:style>
  <w:style w:type="paragraph" w:customStyle="1" w:styleId="Formlabel">
    <w:name w:val="Form label"/>
    <w:basedOn w:val="Normal"/>
    <w:qFormat/>
    <w:rsid w:val="009A6616"/>
    <w:pPr>
      <w:keepLines/>
      <w:tabs>
        <w:tab w:val="left" w:pos="170"/>
        <w:tab w:val="left" w:pos="340"/>
        <w:tab w:val="left" w:pos="510"/>
        <w:tab w:val="left" w:pos="680"/>
        <w:tab w:val="left" w:pos="851"/>
        <w:tab w:val="left" w:pos="1021"/>
      </w:tabs>
      <w:snapToGrid w:val="0"/>
      <w:spacing w:before="40" w:after="120" w:line="288" w:lineRule="auto"/>
      <w:contextualSpacing/>
    </w:pPr>
    <w:rPr>
      <w:rFonts w:ascii="Arial" w:eastAsiaTheme="minorHAnsi" w:hAnsi="Arial" w:cs="Times New Roman (Body CS)"/>
      <w:caps/>
      <w:color w:val="auto"/>
      <w:spacing w:val="10"/>
      <w:sz w:val="13"/>
      <w:szCs w:val="14"/>
      <w:lang w:eastAsia="en-US"/>
    </w:rPr>
  </w:style>
  <w:style w:type="character" w:customStyle="1" w:styleId="normaltextrun">
    <w:name w:val="normaltextrun"/>
    <w:basedOn w:val="DefaultParagraphFont"/>
    <w:rsid w:val="009A6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jpg"/><Relationship Id="rId39" Type="http://schemas.openxmlformats.org/officeDocument/2006/relationships/footer" Target="footer6.xml"/><Relationship Id="rId21" Type="http://schemas.microsoft.com/office/2011/relationships/commentsExtended" Target="commentsExtended.xml"/><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omments" Target="comments.xml"/><Relationship Id="rId29" Type="http://schemas.openxmlformats.org/officeDocument/2006/relationships/image" Target="media/image7.jp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8/08/relationships/commentsExtensible" Target="commentsExtensible.xml"/><Relationship Id="rId28" Type="http://schemas.openxmlformats.org/officeDocument/2006/relationships/image" Target="media/image6.jpg"/><Relationship Id="rId36"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s://www.vic.gov.au/koalas-blue-gum-plantations" TargetMode="External"/><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microsoft.com/office/2016/09/relationships/commentsIds" Target="commentsIds.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header" Target="header5.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3.jpg"/><Relationship Id="rId33" Type="http://schemas.openxmlformats.org/officeDocument/2006/relationships/hyperlink" Target="http://www.R-project.org" TargetMode="External"/><Relationship Id="rId38" Type="http://schemas.openxmlformats.org/officeDocument/2006/relationships/header" Target="header6.xml"/></Relationships>
</file>

<file path=word/_rels/footer3.xml.rels><?xml version="1.0" encoding="UTF-8" standalone="yes"?>
<Relationships xmlns="http://schemas.openxmlformats.org/package/2006/relationships"><Relationship Id="rId3" Type="http://schemas.openxmlformats.org/officeDocument/2006/relationships/hyperlink" Target="file:///C:\Users\ba0p\AppData\Local\Microsoft\Windows\INetCache\Content.Outlook\6GKI0XIO\conservationregulator.vic.gov.au" TargetMode="External"/><Relationship Id="rId2" Type="http://schemas.openxmlformats.org/officeDocument/2006/relationships/hyperlink" Target="file:///C:\Users\ba0p\AppData\Local\Microsoft\Windows\INetCache\Content.Outlook\6GKI0XIO\conservationregulator.vic.gov.au" TargetMode="External"/><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_rels/head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BOP">
  <a:themeElements>
    <a:clrScheme name="Conservation Regulator">
      <a:dk1>
        <a:srgbClr val="363534"/>
      </a:dk1>
      <a:lt1>
        <a:sysClr val="window" lastClr="FFFFFF"/>
      </a:lt1>
      <a:dk2>
        <a:srgbClr val="522873"/>
      </a:dk2>
      <a:lt2>
        <a:srgbClr val="EEE9F1"/>
      </a:lt2>
      <a:accent1>
        <a:srgbClr val="522873"/>
      </a:accent1>
      <a:accent2>
        <a:srgbClr val="1F1446"/>
      </a:accent2>
      <a:accent3>
        <a:srgbClr val="977EAB"/>
      </a:accent3>
      <a:accent4>
        <a:srgbClr val="BAA9C7"/>
      </a:accent4>
      <a:accent5>
        <a:srgbClr val="DCD4E3"/>
      </a:accent5>
      <a:accent6>
        <a:srgbClr val="00B14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173</Value>
      <Value>263</Value>
      <Value>3</Value>
      <Value>2</Value>
    </TaxCatchAll>
    <b9b43b809ea4445880dbf70bb9849525 xmlns="9fd47c19-1c4a-4d7d-b342-c10cef269344">
      <Terms xmlns="http://schemas.microsoft.com/office/infopath/2007/PartnerControls"/>
    </b9b43b809ea4445880dbf70bb9849525>
    <h81f2c99e50046799065ebcadc818b4b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51c21ac7-bf93-4151-9336-cb224cdf56e7</TermId>
        </TermInfo>
      </Terms>
    </h81f2c99e50046799065ebcadc818b4b>
    <Owner xmlns="f6f90d05-eedc-462d-88a9-c811408bbf51">Permissions Delivery</Owner>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Status xmlns="http://schemas.microsoft.com/sharepoint/v3/fields">Not Started</_Status>
    <g91c59fb10974fa1a03160ad8386f0f4 xmlns="9fd47c19-1c4a-4d7d-b342-c10cef269344">
      <Terms xmlns="http://schemas.microsoft.com/office/infopath/2007/PartnerControls"/>
    </g91c59fb10974fa1a03160ad8386f0f4>
    <Financial_x0020_Year xmlns="a5f32de4-e402-4188-b034-e71ca7d22e54">2025-26</Financial_x0020_Year>
    <Revision_Dat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cf76f155ced4ddcb4097134ff3c332f xmlns="f6f90d05-eedc-462d-88a9-c811408bbf51">
      <Terms xmlns="http://schemas.microsoft.com/office/infopath/2007/PartnerControls"/>
    </lcf76f155ced4ddcb4097134ff3c332f>
    <f132d62a134048d3b0e20571b4aaa05e xmlns="f6f90d05-eedc-462d-88a9-c811408bbf51">
      <Terms xmlns="http://schemas.microsoft.com/office/infopath/2007/PartnerControls">
        <TermInfo xmlns="http://schemas.microsoft.com/office/infopath/2007/PartnerControls">
          <TermName xmlns="http://schemas.microsoft.com/office/infopath/2007/PartnerControls">Wildlife</TermName>
          <TermId xmlns="http://schemas.microsoft.com/office/infopath/2007/PartnerControls">d5b9177c-7af8-4d5b-8610-29579641ee9f</TermId>
        </TermInfo>
      </Terms>
    </f132d62a134048d3b0e20571b4aaa05e>
    <_dlc_DocId xmlns="a5f32de4-e402-4188-b034-e71ca7d22e54">DOCID435-135680038-1746</_dlc_DocId>
    <_dlc_DocIdUrl xmlns="a5f32de4-e402-4188-b034-e71ca7d22e54">
      <Url>https://delwpvicgovau.sharepoint.com/sites/ecm_435/_layouts/15/DocIdRedir.aspx?ID=DOCID435-135680038-1746</Url>
      <Description>DOCID435-135680038-1746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ct:contentTypeSchema xmlns:ct="http://schemas.microsoft.com/office/2006/metadata/contentType" xmlns:ma="http://schemas.microsoft.com/office/2006/metadata/properties/metaAttributes" ct:_="" ma:_="" ma:contentTypeName="ECM V2 Polices and Procedure" ma:contentTypeID="0x0101009298E819CE1EBB4F8D2096B3E0F0C2911C00F20E54D7F9748246A64F08052B94786A" ma:contentTypeVersion="208" ma:contentTypeDescription="Documents related to the development, and or storing of existing Policy and Procedures related to the work function. Draft or final. " ma:contentTypeScope="" ma:versionID="ef9c83eb4923580bc5300e727d1f3c45">
  <xsd:schema xmlns:xsd="http://www.w3.org/2001/XMLSchema" xmlns:xs="http://www.w3.org/2001/XMLSchema" xmlns:p="http://schemas.microsoft.com/office/2006/metadata/properties" xmlns:ns2="9fd47c19-1c4a-4d7d-b342-c10cef269344" xmlns:ns3="a5f32de4-e402-4188-b034-e71ca7d22e54" xmlns:ns4="f6f90d05-eedc-462d-88a9-c811408bbf51" xmlns:ns5="98067684-f3ec-45ca-8c60-abf89f0a4725" xmlns:ns6="http://schemas.microsoft.com/sharepoint/v3/fields" targetNamespace="http://schemas.microsoft.com/office/2006/metadata/properties" ma:root="true" ma:fieldsID="76d5d1981e5973315e0499b0829021c0" ns2:_="" ns3:_="" ns4:_="" ns5:_="" ns6:_="">
    <xsd:import namespace="9fd47c19-1c4a-4d7d-b342-c10cef269344"/>
    <xsd:import namespace="a5f32de4-e402-4188-b034-e71ca7d22e54"/>
    <xsd:import namespace="f6f90d05-eedc-462d-88a9-c811408bbf51"/>
    <xsd:import namespace="98067684-f3ec-45ca-8c60-abf89f0a4725"/>
    <xsd:import namespace="http://schemas.microsoft.com/sharepoint/v3/fields"/>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h81f2c99e50046799065ebcadc818b4b" minOccurs="0"/>
                <xsd:element ref="ns2:Revision_Date" minOccurs="0"/>
                <xsd:element ref="ns2:g91c59fb10974fa1a03160ad8386f0f4" minOccurs="0"/>
                <xsd:element ref="ns4:MediaServiceMetadata" minOccurs="0"/>
                <xsd:element ref="ns4:MediaServiceFastMetadata" minOccurs="0"/>
                <xsd:element ref="ns5:SharedWithUsers" minOccurs="0"/>
                <xsd:element ref="ns5:SharedWithDetails" minOccurs="0"/>
                <xsd:element ref="ns4:MediaServiceAutoKeyPoints" minOccurs="0"/>
                <xsd:element ref="ns4:MediaServiceKeyPoints" minOccurs="0"/>
                <xsd:element ref="ns4:Owner" minOccurs="0"/>
                <xsd:element ref="ns3:Financial_x0020_Year" minOccurs="0"/>
                <xsd:element ref="ns4:f132d62a134048d3b0e20571b4aaa05e" minOccurs="0"/>
                <xsd:element ref="ns6:_Status" minOccurs="0"/>
                <xsd:element ref="ns4:MediaServiceDateTaken" minOccurs="0"/>
                <xsd:element ref="ns4:MediaServiceObjectDetectorVersions" minOccurs="0"/>
                <xsd:element ref="ns4:MediaLengthInSeconds" minOccurs="0"/>
                <xsd:element ref="ns4:MediaServiceSearchProperties"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h81f2c99e50046799065ebcadc818b4b" ma:index="19" ma:taxonomy="true" ma:internalName="h81f2c99e50046799065ebcadc818b4b" ma:taxonomyFieldName="Records_x0020_Class_x0020_Polices_x0020_Procedure" ma:displayName="Classification" ma:readOnly="false" ma:default="173;#Administration|51c21ac7-bf93-4151-9336-cb224cdf56e7" ma:fieldId="{181f2c99-e500-4679-9065-ebcadc818b4b}" ma:sspId="797aeec6-0273-40f2-ab3e-beee73212332" ma:termSetId="4258747f-0974-48f0-ac10-46f208a52cd4" ma:anchorId="957ee630-a9e1-4147-a2b9-96627515fdf5" ma:open="false" ma:isKeyword="false">
      <xsd:complexType>
        <xsd:sequence>
          <xsd:element ref="pc:Terms" minOccurs="0" maxOccurs="1"/>
        </xsd:sequence>
      </xsd:complexType>
    </xsd:element>
    <xsd:element name="Revision_Date" ma:index="20" nillable="true" ma:displayName="Date Published" ma:format="DateOnly" ma:internalName="Revision_Date">
      <xsd:simpleType>
        <xsd:restriction base="dms:DateTime"/>
      </xsd:simple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30"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f6f90d05-eedc-462d-88a9-c811408bbf51"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Owner" ma:index="29" nillable="true" ma:displayName="Owner" ma:format="Dropdown" ma:internalName="Owner">
      <xsd:simpleType>
        <xsd:restriction base="dms:Text">
          <xsd:maxLength value="255"/>
        </xsd:restriction>
      </xsd:simpleType>
    </xsd:element>
    <xsd:element name="f132d62a134048d3b0e20571b4aaa05e" ma:index="32" nillable="true" ma:taxonomy="true" ma:internalName="f132d62a134048d3b0e20571b4aaa05e" ma:taxonomyFieldName="Doctrine_x0020_Subject_x0020_Area" ma:displayName="Doctrine Subject Area" ma:default="" ma:fieldId="{f132d62a-1340-48d3-b0e2-0571b4aaa05e}" ma:sspId="797aeec6-0273-40f2-ab3e-beee73212332" ma:termSetId="29646e2b-143b-43fb-843c-7f921c0cfd98" ma:anchorId="00000000-0000-0000-0000-000000000000" ma:open="true" ma:isKeyword="false">
      <xsd:complexType>
        <xsd:sequence>
          <xsd:element ref="pc:Terms" minOccurs="0" maxOccurs="1"/>
        </xsd:sequence>
      </xsd:complex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067684-f3ec-45ca-8c60-abf89f0a4725"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4" nillable="true" ma:displayName="Status" ma:default="Not Started" ma:format="Dropdown"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E1C449-5968-43AE-A564-6976EF4A1291}">
  <ds:schemaRefs>
    <ds:schemaRef ds:uri="http://schemas.openxmlformats.org/officeDocument/2006/bibliography"/>
  </ds:schemaRefs>
</ds:datastoreItem>
</file>

<file path=customXml/itemProps2.xml><?xml version="1.0" encoding="utf-8"?>
<ds:datastoreItem xmlns:ds="http://schemas.openxmlformats.org/officeDocument/2006/customXml" ds:itemID="{40AB8378-5215-4C02-8A78-446E2F71DFBE}">
  <ds:schemaRefs>
    <ds:schemaRef ds:uri="http://schemas.microsoft.com/office/2006/metadata/properties"/>
    <ds:schemaRef ds:uri="http://schemas.microsoft.com/office/infopath/2007/PartnerControls"/>
    <ds:schemaRef ds:uri="9fd47c19-1c4a-4d7d-b342-c10cef269344"/>
    <ds:schemaRef ds:uri="f6f90d05-eedc-462d-88a9-c811408bbf51"/>
    <ds:schemaRef ds:uri="http://schemas.microsoft.com/sharepoint/v3/fields"/>
    <ds:schemaRef ds:uri="a5f32de4-e402-4188-b034-e71ca7d22e54"/>
  </ds:schemaRefs>
</ds:datastoreItem>
</file>

<file path=customXml/itemProps3.xml><?xml version="1.0" encoding="utf-8"?>
<ds:datastoreItem xmlns:ds="http://schemas.openxmlformats.org/officeDocument/2006/customXml" ds:itemID="{6BCD09A2-6FC8-47E6-A13D-EA5BB9FA97FA}">
  <ds:schemaRefs>
    <ds:schemaRef ds:uri="http://schemas.microsoft.com/sharepoint/v3/contenttype/forms"/>
  </ds:schemaRefs>
</ds:datastoreItem>
</file>

<file path=customXml/itemProps4.xml><?xml version="1.0" encoding="utf-8"?>
<ds:datastoreItem xmlns:ds="http://schemas.openxmlformats.org/officeDocument/2006/customXml" ds:itemID="{7F09E31E-FD1D-413D-BAA0-75B68308E37A}">
  <ds:schemaRefs>
    <ds:schemaRef ds:uri="http://schemas.microsoft.com/sharepoint/events"/>
  </ds:schemaRefs>
</ds:datastoreItem>
</file>

<file path=customXml/itemProps5.xml><?xml version="1.0" encoding="utf-8"?>
<ds:datastoreItem xmlns:ds="http://schemas.openxmlformats.org/officeDocument/2006/customXml" ds:itemID="{749C4CDB-AA77-4610-8107-E080200AE4EF}">
  <ds:schemaRefs>
    <ds:schemaRef ds:uri="Microsoft.SharePoint.Taxonomy.ContentTypeSync"/>
  </ds:schemaRefs>
</ds:datastoreItem>
</file>

<file path=customXml/itemProps6.xml><?xml version="1.0" encoding="utf-8"?>
<ds:datastoreItem xmlns:ds="http://schemas.openxmlformats.org/officeDocument/2006/customXml" ds:itemID="{49CA8597-2016-49F3-9CDD-FD96B31C0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f6f90d05-eedc-462d-88a9-c811408bbf51"/>
    <ds:schemaRef ds:uri="98067684-f3ec-45ca-8c60-abf89f0a4725"/>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6127</Words>
  <Characters>33795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39843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Koala Management Plan Template</dc:title>
  <dc:subject/>
  <dc:creator>Catherine Lenard (DEECA)</dc:creator>
  <cp:keywords/>
  <dc:description/>
  <cp:lastModifiedBy>Bronwyn C Astridge (DEECA)</cp:lastModifiedBy>
  <cp:revision>3</cp:revision>
  <cp:lastPrinted>2016-09-08T07:20:00Z</cp:lastPrinted>
  <dcterms:created xsi:type="dcterms:W3CDTF">2025-11-09T23:25:00Z</dcterms:created>
  <dcterms:modified xsi:type="dcterms:W3CDTF">2025-11-09T23:27:00Z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lassificationContentMarkingFooterShapeIds">
    <vt:lpwstr>64d0006,4be90617,7bc78fdf,475e323f,17df3f58,33d97f04</vt:lpwstr>
  </property>
  <property fmtid="{D5CDD505-2E9C-101B-9397-08002B2CF9AE}" pid="19" name="ClassificationContentMarkingFooterFontProps">
    <vt:lpwstr>#000000,12,Calibri</vt:lpwstr>
  </property>
  <property fmtid="{D5CDD505-2E9C-101B-9397-08002B2CF9AE}" pid="20" name="ClassificationContentMarkingFooterText">
    <vt:lpwstr>OFFICIAL</vt:lpwstr>
  </property>
  <property fmtid="{D5CDD505-2E9C-101B-9397-08002B2CF9AE}" pid="21" name="MSIP_Label_4257e2ab-f512-40e2-9c9a-c64247360765_Enabled">
    <vt:lpwstr>true</vt:lpwstr>
  </property>
  <property fmtid="{D5CDD505-2E9C-101B-9397-08002B2CF9AE}" pid="22" name="MSIP_Label_4257e2ab-f512-40e2-9c9a-c64247360765_SetDate">
    <vt:lpwstr>2025-11-07T04:54:08Z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13fc61a9-2aad-48ab-b142-c8ce47b1c757</vt:lpwstr>
  </property>
  <property fmtid="{D5CDD505-2E9C-101B-9397-08002B2CF9AE}" pid="27" name="MSIP_Label_4257e2ab-f512-40e2-9c9a-c64247360765_ContentBits">
    <vt:lpwstr>2</vt:lpwstr>
  </property>
  <property fmtid="{D5CDD505-2E9C-101B-9397-08002B2CF9AE}" pid="28" name="MSIP_Label_4257e2ab-f512-40e2-9c9a-c64247360765_Tag">
    <vt:lpwstr>10, 0, 1, 1</vt:lpwstr>
  </property>
  <property fmtid="{D5CDD505-2E9C-101B-9397-08002B2CF9AE}" pid="29" name="ContentTypeId">
    <vt:lpwstr>0x0101009298E819CE1EBB4F8D2096B3E0F0C2911C00F20E54D7F9748246A64F08052B94786A</vt:lpwstr>
  </property>
  <property fmtid="{D5CDD505-2E9C-101B-9397-08002B2CF9AE}" pid="30" name="Record Purpose">
    <vt:lpwstr/>
  </property>
  <property fmtid="{D5CDD505-2E9C-101B-9397-08002B2CF9AE}" pid="31" name="Security_x0020_Classification">
    <vt:lpwstr>3;#Unclassified|7fa379f4-4aba-4692-ab80-7d39d3a23cf4</vt:lpwstr>
  </property>
  <property fmtid="{D5CDD505-2E9C-101B-9397-08002B2CF9AE}" pid="32" name="Record_x0020_Purpose">
    <vt:lpwstr/>
  </property>
  <property fmtid="{D5CDD505-2E9C-101B-9397-08002B2CF9AE}" pid="33" name="Department_x0020_Document_x0020_Type">
    <vt:lpwstr/>
  </property>
  <property fmtid="{D5CDD505-2E9C-101B-9397-08002B2CF9AE}" pid="34" name="Doctrine_x0020_Subject_x0020_Area">
    <vt:lpwstr>263;#Wildlife|d5b9177c-7af8-4d5b-8610-29579641ee9f</vt:lpwstr>
  </property>
  <property fmtid="{D5CDD505-2E9C-101B-9397-08002B2CF9AE}" pid="35" name="Records Class Polices Procedure">
    <vt:lpwstr>173;#Administration|51c21ac7-bf93-4151-9336-cb224cdf56e7</vt:lpwstr>
  </property>
  <property fmtid="{D5CDD505-2E9C-101B-9397-08002B2CF9AE}" pid="36" name="Security Classification">
    <vt:lpwstr>3;#Unclassified|7fa379f4-4aba-4692-ab80-7d39d3a23cf4</vt:lpwstr>
  </property>
  <property fmtid="{D5CDD505-2E9C-101B-9397-08002B2CF9AE}" pid="37" name="Dissemination_x0020_Limiting_x0020_Marker">
    <vt:lpwstr>2;#FOUO|955eb6fc-b35a-4808-8aa5-31e514fa3f26</vt:lpwstr>
  </property>
  <property fmtid="{D5CDD505-2E9C-101B-9397-08002B2CF9AE}" pid="38" name="Records_x0020_Class_x0020_Polices_x0020_Procedure">
    <vt:lpwstr>173;#Administration|51c21ac7-bf93-4151-9336-cb224cdf56e7</vt:lpwstr>
  </property>
  <property fmtid="{D5CDD505-2E9C-101B-9397-08002B2CF9AE}" pid="39" name="Doctrine Subject Area">
    <vt:lpwstr>263;#Wildlife|d5b9177c-7af8-4d5b-8610-29579641ee9f</vt:lpwstr>
  </property>
  <property fmtid="{D5CDD505-2E9C-101B-9397-08002B2CF9AE}" pid="40" name="Department Document Type">
    <vt:lpwstr/>
  </property>
  <property fmtid="{D5CDD505-2E9C-101B-9397-08002B2CF9AE}" pid="41" name="Dissemination Limiting Marker">
    <vt:lpwstr>2;#FOUO|955eb6fc-b35a-4808-8aa5-31e514fa3f26</vt:lpwstr>
  </property>
  <property fmtid="{D5CDD505-2E9C-101B-9397-08002B2CF9AE}" pid="42" name="_dlc_DocIdItemGuid">
    <vt:lpwstr>05133339-6d8b-4036-a3f4-ea21ca1b8f81</vt:lpwstr>
  </property>
  <property fmtid="{D5CDD505-2E9C-101B-9397-08002B2CF9AE}" pid="43" name="MediaServiceImageTags">
    <vt:lpwstr/>
  </property>
</Properties>
</file>